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E8B3B25" w14:textId="77777777" w:rsidTr="00F279E6">
        <w:tc>
          <w:tcPr>
            <w:tcW w:w="1396" w:type="pct"/>
            <w:shd w:val="clear" w:color="auto" w:fill="auto"/>
          </w:tcPr>
          <w:p w14:paraId="15815D38" w14:textId="77777777" w:rsidR="00A301E0" w:rsidRPr="00923720" w:rsidRDefault="007E48D7" w:rsidP="007E48D7">
            <w:pPr>
              <w:pStyle w:val="SISSCODE"/>
            </w:pPr>
            <w:r>
              <w:t>sfi</w:t>
            </w:r>
            <w:r w:rsidR="00A301E0">
              <w:t>ss</w:t>
            </w:r>
            <w:r>
              <w:t>o</w:t>
            </w:r>
            <w:r w:rsidR="00A301E0">
              <w:t>xxxx</w:t>
            </w:r>
          </w:p>
        </w:tc>
        <w:tc>
          <w:tcPr>
            <w:tcW w:w="3604" w:type="pct"/>
            <w:shd w:val="clear" w:color="auto" w:fill="auto"/>
          </w:tcPr>
          <w:p w14:paraId="1EE1FBF2" w14:textId="79EAE275" w:rsidR="00A301E0" w:rsidRPr="00923720" w:rsidRDefault="00166A3D" w:rsidP="00F279E6">
            <w:pPr>
              <w:pStyle w:val="SISStitle"/>
            </w:pPr>
            <w:r>
              <w:t>Crocodile Handling and Processing</w:t>
            </w:r>
            <w:r w:rsidR="00FB4B9F">
              <w:t xml:space="preserve"> Skill Set</w:t>
            </w:r>
          </w:p>
        </w:tc>
      </w:tr>
    </w:tbl>
    <w:p w14:paraId="1E68D82E" w14:textId="77777777" w:rsidR="00A301E0" w:rsidRPr="00A301E0" w:rsidRDefault="00A301E0" w:rsidP="00A301E0">
      <w:pPr>
        <w:rPr>
          <w:lang w:eastAsia="en-US"/>
        </w:rPr>
      </w:pPr>
    </w:p>
    <w:p w14:paraId="373A191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6FE54AA" w14:textId="77777777" w:rsidTr="00CA2922">
        <w:trPr>
          <w:tblHeader/>
        </w:trPr>
        <w:tc>
          <w:tcPr>
            <w:tcW w:w="2689" w:type="dxa"/>
          </w:tcPr>
          <w:p w14:paraId="4AE1E3B8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E9EB8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3AEF51" w14:textId="77777777" w:rsidTr="00CA2922">
        <w:tc>
          <w:tcPr>
            <w:tcW w:w="2689" w:type="dxa"/>
          </w:tcPr>
          <w:p w14:paraId="4602F2CC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7E48D7">
              <w:t xml:space="preserve"> 1</w:t>
            </w:r>
          </w:p>
        </w:tc>
        <w:tc>
          <w:tcPr>
            <w:tcW w:w="6939" w:type="dxa"/>
          </w:tcPr>
          <w:p w14:paraId="7A294B4E" w14:textId="77777777" w:rsidR="00F1480E" w:rsidRPr="00CC451E" w:rsidRDefault="00F1480E" w:rsidP="007E48D7">
            <w:pPr>
              <w:pStyle w:val="SIText"/>
            </w:pPr>
            <w:r w:rsidRPr="00CC451E">
              <w:t xml:space="preserve">This version released with </w:t>
            </w:r>
            <w:r w:rsidR="007E48D7">
              <w:t>Seafood Industry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37E82" w:rsidRPr="00CC451E">
              <w:t>1.0</w:t>
            </w:r>
            <w:r w:rsidRPr="00CC451E">
              <w:t>.</w:t>
            </w:r>
          </w:p>
        </w:tc>
      </w:tr>
    </w:tbl>
    <w:p w14:paraId="78FBB331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6359E12" w14:textId="77777777" w:rsidTr="000D7BE6">
        <w:tc>
          <w:tcPr>
            <w:tcW w:w="5000" w:type="pct"/>
            <w:shd w:val="clear" w:color="auto" w:fill="auto"/>
          </w:tcPr>
          <w:p w14:paraId="6B16448D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4824ADF8" w14:textId="271C2BDA" w:rsidR="00823592" w:rsidRDefault="00FD2153" w:rsidP="00C71DF6">
            <w:pPr>
              <w:pStyle w:val="SIText"/>
            </w:pPr>
            <w:r w:rsidRPr="00C71DF6">
              <w:t xml:space="preserve">This skill set is designed to prepare individuals with the skills and knowledge required to </w:t>
            </w:r>
            <w:r w:rsidR="00D97749" w:rsidRPr="00C71DF6">
              <w:t xml:space="preserve">capture, </w:t>
            </w:r>
            <w:r w:rsidR="00166A3D" w:rsidRPr="00C71DF6">
              <w:t>handle</w:t>
            </w:r>
            <w:r w:rsidR="00D97749" w:rsidRPr="00C71DF6">
              <w:t>, transport</w:t>
            </w:r>
            <w:r w:rsidR="00166A3D" w:rsidRPr="00C71DF6">
              <w:t xml:space="preserve"> and </w:t>
            </w:r>
            <w:r w:rsidR="00C71DF6" w:rsidRPr="00C71DF6">
              <w:t>slaughter crocodiles</w:t>
            </w:r>
            <w:r w:rsidR="00126C93">
              <w:t xml:space="preserve"> to </w:t>
            </w:r>
            <w:r w:rsidR="00C71DF6" w:rsidRPr="00C71DF6">
              <w:t>prepare the carcase to remove, pack and freeze the meat and remove and prepare the skin</w:t>
            </w:r>
            <w:r w:rsidR="00126C93">
              <w:t xml:space="preserve"> </w:t>
            </w:r>
            <w:r w:rsidR="00126C93" w:rsidRPr="00DF13C4">
              <w:t>according to health and safety and legislative requirements for the humane slaughter of animals</w:t>
            </w:r>
            <w:r w:rsidR="00126C93">
              <w:t>.</w:t>
            </w:r>
          </w:p>
          <w:p w14:paraId="5050C8D6" w14:textId="6EEE544B" w:rsidR="00C71DF6" w:rsidRPr="00C71DF6" w:rsidRDefault="00C71DF6" w:rsidP="00C71DF6">
            <w:pPr>
              <w:pStyle w:val="SIText"/>
            </w:pPr>
          </w:p>
        </w:tc>
      </w:tr>
      <w:tr w:rsidR="00A301E0" w:rsidRPr="00963A46" w14:paraId="7E1061E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11FDFAB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5787568E" w14:textId="506AE040" w:rsidR="00A301E0" w:rsidRPr="00890663" w:rsidRDefault="00FB4B9F" w:rsidP="00166A3D">
            <w:pPr>
              <w:pStyle w:val="SIText"/>
            </w:pPr>
            <w:r w:rsidRPr="00FB4B9F">
              <w:t xml:space="preserve">These units provide credit towards </w:t>
            </w:r>
            <w:r w:rsidR="00166A3D">
              <w:t>SFI20118 Certificate II</w:t>
            </w:r>
            <w:r w:rsidRPr="00FB4B9F">
              <w:t xml:space="preserve"> in </w:t>
            </w:r>
            <w:r w:rsidR="00F6159F">
              <w:t>Aquaculture</w:t>
            </w:r>
            <w:r w:rsidR="00166A3D">
              <w:t>.</w:t>
            </w:r>
          </w:p>
        </w:tc>
      </w:tr>
      <w:tr w:rsidR="00A301E0" w:rsidRPr="00963A46" w14:paraId="46BC774A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55888600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718998EC" w14:textId="0D9594D5" w:rsidR="00A301E0" w:rsidRPr="00A301E0" w:rsidRDefault="00B56DF2" w:rsidP="006260C6">
            <w:pPr>
              <w:pStyle w:val="SIText"/>
            </w:pPr>
            <w:r w:rsidRPr="00B56DF2">
              <w:t xml:space="preserve">No occupational licensing, legislative or certification requirements apply </w:t>
            </w:r>
            <w:r w:rsidR="00F6159F">
              <w:t xml:space="preserve">to this skill set </w:t>
            </w:r>
            <w:r w:rsidRPr="00B56DF2">
              <w:t xml:space="preserve">at </w:t>
            </w:r>
            <w:r w:rsidR="00F6159F">
              <w:t>the</w:t>
            </w:r>
            <w:r w:rsidRPr="00B56DF2">
              <w:t xml:space="preserve"> time</w:t>
            </w:r>
            <w:r w:rsidR="00FD2153">
              <w:t xml:space="preserve"> of publication</w:t>
            </w:r>
            <w:r w:rsidR="003810C2">
              <w:t>.</w:t>
            </w:r>
          </w:p>
        </w:tc>
      </w:tr>
      <w:tr w:rsidR="00A772D9" w:rsidRPr="00963A46" w14:paraId="79705A22" w14:textId="77777777" w:rsidTr="00126C93">
        <w:trPr>
          <w:trHeight w:val="1083"/>
        </w:trPr>
        <w:tc>
          <w:tcPr>
            <w:tcW w:w="5000" w:type="pct"/>
            <w:shd w:val="clear" w:color="auto" w:fill="auto"/>
          </w:tcPr>
          <w:p w14:paraId="47393EE7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965FD0E" w14:textId="47AF9FED" w:rsidR="004A7406" w:rsidRDefault="004A7406" w:rsidP="00377008">
            <w:pPr>
              <w:pStyle w:val="SIBulletList1"/>
            </w:pPr>
            <w:r>
              <w:t>SFIAQU2</w:t>
            </w:r>
            <w:r w:rsidR="00934A94">
              <w:t>X</w:t>
            </w:r>
            <w:bookmarkStart w:id="0" w:name="_GoBack"/>
            <w:bookmarkEnd w:id="0"/>
            <w:r>
              <w:t xml:space="preserve">1 </w:t>
            </w:r>
            <w:r w:rsidRPr="00DF06A6">
              <w:t>Work with crocodiles</w:t>
            </w:r>
          </w:p>
          <w:p w14:paraId="7A2F08C5" w14:textId="7FB93F4A" w:rsidR="001F28F9" w:rsidRPr="00EB7EB1" w:rsidRDefault="00377008" w:rsidP="00377008">
            <w:pPr>
              <w:pStyle w:val="SIBulletList1"/>
            </w:pPr>
            <w:r>
              <w:t xml:space="preserve">SFIPRO305 </w:t>
            </w:r>
            <w:r w:rsidRPr="00DF13C4">
              <w:t>Slaughter and process crocodile</w:t>
            </w:r>
            <w:r>
              <w:t>s</w:t>
            </w:r>
          </w:p>
        </w:tc>
      </w:tr>
      <w:tr w:rsidR="005C7EA8" w:rsidRPr="00963A46" w14:paraId="4EAF7D1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63ED23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3F2B595C" w14:textId="68584984" w:rsidR="0016138C" w:rsidRPr="00B56DF2" w:rsidRDefault="00CC0369" w:rsidP="0019180F">
            <w:pPr>
              <w:pStyle w:val="SIText"/>
            </w:pPr>
            <w:r>
              <w:t xml:space="preserve">This skill set is for individuals </w:t>
            </w:r>
            <w:r w:rsidR="00D45370">
              <w:t xml:space="preserve">who have daily contact </w:t>
            </w:r>
            <w:r>
              <w:t>with aquatic stock</w:t>
            </w:r>
            <w:r w:rsidR="00D45370">
              <w:t xml:space="preserve"> and are</w:t>
            </w:r>
            <w:r>
              <w:t xml:space="preserve"> </w:t>
            </w:r>
            <w:r w:rsidR="00D45370">
              <w:t>responsible</w:t>
            </w:r>
            <w:r>
              <w:t xml:space="preserve"> </w:t>
            </w:r>
            <w:r w:rsidR="00D45370">
              <w:t xml:space="preserve">for </w:t>
            </w:r>
            <w:r>
              <w:t xml:space="preserve">incorporating </w:t>
            </w:r>
            <w:r w:rsidR="00D45370">
              <w:t>biosecurity</w:t>
            </w:r>
            <w:r>
              <w:t xml:space="preserve"> </w:t>
            </w:r>
            <w:r w:rsidR="00D45370">
              <w:t>measures</w:t>
            </w:r>
            <w:r>
              <w:t xml:space="preserve"> in their work</w:t>
            </w:r>
            <w:r w:rsidR="0019180F">
              <w:t xml:space="preserve"> to comply with biosecurity legislative requirements.</w:t>
            </w:r>
          </w:p>
        </w:tc>
      </w:tr>
      <w:tr w:rsidR="00DB557A" w:rsidRPr="00963A46" w14:paraId="62F902D9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D5E7EF2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3C21424B" w14:textId="485B8C30" w:rsidR="00DB557A" w:rsidRPr="00EB7EB1" w:rsidRDefault="00DB557A" w:rsidP="003810C2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 w:rsidR="00272616" w:rsidRPr="00272616">
              <w:t>from the SFI Seafood Industry Training Package</w:t>
            </w:r>
            <w:r w:rsidR="00272616">
              <w:t xml:space="preserve"> </w:t>
            </w:r>
            <w:r w:rsidRPr="00C4773C">
              <w:t xml:space="preserve">meet </w:t>
            </w:r>
            <w:r w:rsidR="007E48D7">
              <w:t>industry requirements</w:t>
            </w:r>
            <w:r w:rsidR="00B56DF2">
              <w:t xml:space="preserve"> </w:t>
            </w:r>
            <w:r w:rsidR="00B56DF2" w:rsidRPr="00B56DF2">
              <w:t xml:space="preserve">for </w:t>
            </w:r>
            <w:r w:rsidR="00D97749">
              <w:t xml:space="preserve">safely </w:t>
            </w:r>
            <w:r w:rsidR="00D97749" w:rsidRPr="00D97749">
              <w:t xml:space="preserve">capture, handle, transport and process crocodiles according to legislative </w:t>
            </w:r>
            <w:r w:rsidR="00C71DF6" w:rsidRPr="00D97749">
              <w:t>requirements</w:t>
            </w:r>
            <w:r w:rsidR="00C71DF6">
              <w:t>.</w:t>
            </w:r>
          </w:p>
        </w:tc>
      </w:tr>
    </w:tbl>
    <w:p w14:paraId="05EF233D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6D78" w14:textId="77777777" w:rsidR="00854355" w:rsidRDefault="00854355" w:rsidP="00BF3F0A">
      <w:r>
        <w:separator/>
      </w:r>
    </w:p>
    <w:p w14:paraId="743F8C1A" w14:textId="77777777" w:rsidR="00854355" w:rsidRDefault="00854355"/>
  </w:endnote>
  <w:endnote w:type="continuationSeparator" w:id="0">
    <w:p w14:paraId="14E701E2" w14:textId="77777777" w:rsidR="00854355" w:rsidRDefault="00854355" w:rsidP="00BF3F0A">
      <w:r>
        <w:continuationSeparator/>
      </w:r>
    </w:p>
    <w:p w14:paraId="7D3FEBCD" w14:textId="77777777" w:rsidR="00854355" w:rsidRDefault="008543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36351" w14:textId="6D190EC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934A9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6285C7E8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152F2F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5B1C3" w14:textId="77777777" w:rsidR="00854355" w:rsidRDefault="00854355" w:rsidP="00BF3F0A">
      <w:r>
        <w:separator/>
      </w:r>
    </w:p>
    <w:p w14:paraId="39217017" w14:textId="77777777" w:rsidR="00854355" w:rsidRDefault="00854355"/>
  </w:footnote>
  <w:footnote w:type="continuationSeparator" w:id="0">
    <w:p w14:paraId="73BAB88B" w14:textId="77777777" w:rsidR="00854355" w:rsidRDefault="00854355" w:rsidP="00BF3F0A">
      <w:r>
        <w:continuationSeparator/>
      </w:r>
    </w:p>
    <w:p w14:paraId="5D46A667" w14:textId="77777777" w:rsidR="00854355" w:rsidRDefault="008543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0C94" w14:textId="3AFA685E" w:rsidR="009C2650" w:rsidRDefault="007E48D7">
    <w:r>
      <w:t xml:space="preserve">SFISSOXXX </w:t>
    </w:r>
    <w:r w:rsidR="00166A3D">
      <w:t>Crocodile Handling and Processing</w:t>
    </w:r>
    <w:r w:rsidR="00B56DF2" w:rsidRPr="00B56DF2">
      <w:t xml:space="preserve">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D7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864E8"/>
    <w:rsid w:val="000A5441"/>
    <w:rsid w:val="000C13F1"/>
    <w:rsid w:val="000D7BE6"/>
    <w:rsid w:val="000E2C86"/>
    <w:rsid w:val="000F29F2"/>
    <w:rsid w:val="00101659"/>
    <w:rsid w:val="001078BF"/>
    <w:rsid w:val="00126C93"/>
    <w:rsid w:val="00133957"/>
    <w:rsid w:val="001372F6"/>
    <w:rsid w:val="00144385"/>
    <w:rsid w:val="00151D93"/>
    <w:rsid w:val="00156EF3"/>
    <w:rsid w:val="0016138C"/>
    <w:rsid w:val="00166A3D"/>
    <w:rsid w:val="00176E4F"/>
    <w:rsid w:val="0018546B"/>
    <w:rsid w:val="0019180F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2616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77008"/>
    <w:rsid w:val="003810C2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A7406"/>
    <w:rsid w:val="004B29B7"/>
    <w:rsid w:val="004C2244"/>
    <w:rsid w:val="004C79A1"/>
    <w:rsid w:val="004D08A0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60C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154D4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E48D7"/>
    <w:rsid w:val="007F1563"/>
    <w:rsid w:val="007F44DB"/>
    <w:rsid w:val="007F5A8B"/>
    <w:rsid w:val="008044AE"/>
    <w:rsid w:val="00817D51"/>
    <w:rsid w:val="00823530"/>
    <w:rsid w:val="00823592"/>
    <w:rsid w:val="00823FF4"/>
    <w:rsid w:val="008306E7"/>
    <w:rsid w:val="00834BC8"/>
    <w:rsid w:val="00837FD6"/>
    <w:rsid w:val="00847B60"/>
    <w:rsid w:val="00850243"/>
    <w:rsid w:val="00854355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4A94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DF2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1DF6"/>
    <w:rsid w:val="00C72860"/>
    <w:rsid w:val="00C73B90"/>
    <w:rsid w:val="00C96AF3"/>
    <w:rsid w:val="00C97CCC"/>
    <w:rsid w:val="00CA0274"/>
    <w:rsid w:val="00CB746F"/>
    <w:rsid w:val="00CC036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45370"/>
    <w:rsid w:val="00D54C76"/>
    <w:rsid w:val="00D65221"/>
    <w:rsid w:val="00D727F3"/>
    <w:rsid w:val="00D73695"/>
    <w:rsid w:val="00D810DE"/>
    <w:rsid w:val="00D87D32"/>
    <w:rsid w:val="00D92C83"/>
    <w:rsid w:val="00D934A3"/>
    <w:rsid w:val="00D97749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371"/>
    <w:rsid w:val="00EA3B97"/>
    <w:rsid w:val="00EB0AA4"/>
    <w:rsid w:val="00EB5C88"/>
    <w:rsid w:val="00EB7EB1"/>
    <w:rsid w:val="00EC0469"/>
    <w:rsid w:val="00EC2FDC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159F"/>
    <w:rsid w:val="00F65EF0"/>
    <w:rsid w:val="00F71651"/>
    <w:rsid w:val="00F76CC6"/>
    <w:rsid w:val="00FB4B9F"/>
    <w:rsid w:val="00FD215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7E4F58"/>
  <w15:docId w15:val="{62EEC7BC-3C29-4A5A-BAF4-4F749C14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FB4B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Lina Robinson</DisplayName>
        <AccountId>934</AccountId>
        <AccountType/>
      </UserInfo>
    </Assigned_x0020_to0>
    <Project xmlns="a256fa4f-3681-4c61-a1cf-d4f170642f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2121480378F4388BE71E1E90F9BE4" ma:contentTypeVersion="" ma:contentTypeDescription="Create a new document." ma:contentTypeScope="" ma:versionID="8e4a0e8b25fa6a624e68ad72b3567c04">
  <xsd:schema xmlns:xsd="http://www.w3.org/2001/XMLSchema" xmlns:xs="http://www.w3.org/2001/XMLSchema" xmlns:p="http://schemas.microsoft.com/office/2006/metadata/properties" xmlns:ns2="4d074fc5-4881-4904-900d-cdf408c29254" xmlns:ns3="a256fa4f-3681-4c61-a1cf-d4f170642f47" targetNamespace="http://schemas.microsoft.com/office/2006/metadata/properties" ma:root="true" ma:fieldsID="1e6e6f206c6ada3d1f21b85b357e72e5" ns2:_="" ns3:_="">
    <xsd:import namespace="4d074fc5-4881-4904-900d-cdf408c29254"/>
    <xsd:import namespace="a256fa4f-3681-4c61-a1cf-d4f170642f4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6fa4f-3681-4c61-a1cf-d4f170642f47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d074fc5-4881-4904-900d-cdf408c29254"/>
    <ds:schemaRef ds:uri="http://schemas.openxmlformats.org/package/2006/metadata/core-properties"/>
    <ds:schemaRef ds:uri="a256fa4f-3681-4c61-a1cf-d4f170642f4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FEA698-12B5-4BE2-82A4-BE92CF83D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a256fa4f-3681-4c61-a1cf-d4f170642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AC7AB-9505-4A58-9E2F-F9E9974C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Lucinda O'Brien</dc:creator>
  <cp:lastModifiedBy>Rebecca Ford</cp:lastModifiedBy>
  <cp:revision>8</cp:revision>
  <cp:lastPrinted>2016-05-27T05:21:00Z</cp:lastPrinted>
  <dcterms:created xsi:type="dcterms:W3CDTF">2018-07-04T10:49:00Z</dcterms:created>
  <dcterms:modified xsi:type="dcterms:W3CDTF">2018-09-21T04:04:00Z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0x010100FD12121480378F4388BE71E1E90F9BE4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