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E5DD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D4D8873" w14:textId="77777777" w:rsidTr="00146EEC">
        <w:tc>
          <w:tcPr>
            <w:tcW w:w="2689" w:type="dxa"/>
          </w:tcPr>
          <w:p w14:paraId="56333DE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6DB7CC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D659E73" w14:textId="77777777" w:rsidTr="00146EEC">
        <w:tc>
          <w:tcPr>
            <w:tcW w:w="2689" w:type="dxa"/>
          </w:tcPr>
          <w:p w14:paraId="12786E2F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F21A3C">
              <w:t xml:space="preserve"> 1</w:t>
            </w:r>
          </w:p>
        </w:tc>
        <w:tc>
          <w:tcPr>
            <w:tcW w:w="6939" w:type="dxa"/>
          </w:tcPr>
          <w:p w14:paraId="3127C2B6" w14:textId="26458E73" w:rsidR="00F1480E" w:rsidRPr="000754EC" w:rsidRDefault="00F1480E" w:rsidP="00CC0EF0">
            <w:pPr>
              <w:pStyle w:val="SIText"/>
            </w:pPr>
            <w:r w:rsidRPr="00CC451E">
              <w:t xml:space="preserve">This version released with </w:t>
            </w:r>
            <w:r w:rsidR="00F21A3C">
              <w:t>FWP Forest and Wood Products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6415A0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1E7C95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0B0CD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C9020AE" w14:textId="72727967" w:rsidR="00F1480E" w:rsidRPr="000754EC" w:rsidRDefault="00684012" w:rsidP="000754EC">
            <w:pPr>
              <w:pStyle w:val="SIUNITCODE"/>
            </w:pPr>
            <w:r>
              <w:t>UNIT CODE</w:t>
            </w:r>
          </w:p>
        </w:tc>
        <w:tc>
          <w:tcPr>
            <w:tcW w:w="3604" w:type="pct"/>
            <w:shd w:val="clear" w:color="auto" w:fill="auto"/>
          </w:tcPr>
          <w:p w14:paraId="3042718D" w14:textId="4A8AE26D" w:rsidR="00F1480E" w:rsidRPr="000754EC" w:rsidRDefault="00684012" w:rsidP="007452FE">
            <w:pPr>
              <w:pStyle w:val="SIUnittitle"/>
            </w:pPr>
            <w:r w:rsidRPr="00684012">
              <w:t xml:space="preserve">FWPTMM5XXX </w:t>
            </w:r>
            <w:r w:rsidR="006321F6">
              <w:t xml:space="preserve">Verify </w:t>
            </w:r>
            <w:r w:rsidR="00543AE8">
              <w:t xml:space="preserve">compliance and conformance of </w:t>
            </w:r>
            <w:r w:rsidR="006321F6">
              <w:t xml:space="preserve">prefabricated timber building systems </w:t>
            </w:r>
            <w:r w:rsidR="00543AE8">
              <w:t>during off-site manufactur</w:t>
            </w:r>
            <w:r w:rsidR="007452FE">
              <w:t>e</w:t>
            </w:r>
          </w:p>
        </w:tc>
      </w:tr>
      <w:tr w:rsidR="00F1480E" w:rsidRPr="00963A46" w14:paraId="11455A86" w14:textId="77777777" w:rsidTr="00CA2922">
        <w:tc>
          <w:tcPr>
            <w:tcW w:w="1396" w:type="pct"/>
            <w:shd w:val="clear" w:color="auto" w:fill="auto"/>
          </w:tcPr>
          <w:p w14:paraId="42F9173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8FC2A7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CF4FE87" w14:textId="299BE57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16043">
              <w:t>verify physical performance and compliance liability of</w:t>
            </w:r>
            <w:r w:rsidR="000E15A5">
              <w:t xml:space="preserve"> </w:t>
            </w:r>
            <w:r w:rsidR="00830C96">
              <w:t xml:space="preserve">panelised or modular </w:t>
            </w:r>
            <w:r w:rsidR="000E15A5">
              <w:t xml:space="preserve">prefabricated </w:t>
            </w:r>
            <w:r w:rsidR="00316043">
              <w:t xml:space="preserve">timber building systems and components during off-site manufacturing to ensure that delivered product matches </w:t>
            </w:r>
            <w:r w:rsidR="00E51AB6">
              <w:t xml:space="preserve">the </w:t>
            </w:r>
            <w:r w:rsidR="00316043">
              <w:t xml:space="preserve">design </w:t>
            </w:r>
            <w:r w:rsidR="00543AE8">
              <w:t>specifications and regulatory obligations</w:t>
            </w:r>
            <w:r w:rsidR="00316043">
              <w:t xml:space="preserve">. </w:t>
            </w:r>
          </w:p>
          <w:p w14:paraId="4DD553D7" w14:textId="77777777" w:rsidR="00916CD7" w:rsidRDefault="00916CD7" w:rsidP="000754EC">
            <w:pPr>
              <w:pStyle w:val="SIText"/>
            </w:pPr>
          </w:p>
          <w:p w14:paraId="0BFE2DEF" w14:textId="6D63CDCD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2873F6">
              <w:t xml:space="preserve"> </w:t>
            </w:r>
            <w:r w:rsidR="00F9281F">
              <w:t xml:space="preserve">work </w:t>
            </w:r>
            <w:r w:rsidR="00E531C5">
              <w:t>as compliance officer</w:t>
            </w:r>
            <w:r w:rsidR="00E531C5" w:rsidRPr="00E531C5">
              <w:t>s, supervisors or managers</w:t>
            </w:r>
            <w:r w:rsidR="00E531C5">
              <w:t xml:space="preserve"> in </w:t>
            </w:r>
            <w:r w:rsidR="00E531C5" w:rsidRPr="00E531C5">
              <w:t xml:space="preserve">a </w:t>
            </w:r>
            <w:r w:rsidR="00073C0B" w:rsidRPr="00073C0B">
              <w:t xml:space="preserve">prefabricated timber building systems </w:t>
            </w:r>
            <w:r w:rsidR="00E531C5" w:rsidRPr="00E531C5">
              <w:t>manufacturing plant</w:t>
            </w:r>
            <w:r w:rsidRPr="000754EC">
              <w:t>.</w:t>
            </w:r>
            <w:r w:rsidR="00F9281F">
              <w:t xml:space="preserve"> </w:t>
            </w:r>
            <w:r w:rsidR="00543AE8">
              <w:t>Such individuals</w:t>
            </w:r>
            <w:r w:rsidR="00F9281F" w:rsidRPr="00A43FF6">
              <w:t xml:space="preserve"> demonstrate </w:t>
            </w:r>
            <w:r w:rsidR="00F9281F" w:rsidRPr="00F9281F">
              <w:t>deep knowledge in a specific technical area and analyse, design and communicate solutions to sometimes complex problems</w:t>
            </w:r>
            <w:r w:rsidR="00D96AB1">
              <w:t>.</w:t>
            </w:r>
          </w:p>
          <w:p w14:paraId="28DB1A73" w14:textId="67B5D172" w:rsidR="00D96AB1" w:rsidRDefault="00D96AB1" w:rsidP="000754EC">
            <w:pPr>
              <w:pStyle w:val="SIText"/>
            </w:pPr>
          </w:p>
          <w:p w14:paraId="45EF61A1" w14:textId="77777777" w:rsidR="00D96AB1" w:rsidRPr="00D96AB1" w:rsidRDefault="00D96AB1" w:rsidP="00D96AB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96AB1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health and safety regulations, legislation and standards that apply to the workplace. </w:t>
            </w:r>
          </w:p>
          <w:p w14:paraId="4530F0DC" w14:textId="77777777" w:rsidR="00D96AB1" w:rsidRPr="000754EC" w:rsidRDefault="00D96AB1" w:rsidP="000754EC">
            <w:pPr>
              <w:pStyle w:val="SIText"/>
            </w:pPr>
          </w:p>
          <w:p w14:paraId="54991EF4" w14:textId="05D89BA6" w:rsidR="00373436" w:rsidRPr="000754EC" w:rsidRDefault="00373436" w:rsidP="00EA7190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26BAE12D" w14:textId="77777777" w:rsidTr="00CA2922">
        <w:tc>
          <w:tcPr>
            <w:tcW w:w="1396" w:type="pct"/>
            <w:shd w:val="clear" w:color="auto" w:fill="auto"/>
          </w:tcPr>
          <w:p w14:paraId="2CAE7F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4BF9CC" w14:textId="77777777" w:rsidR="00F1480E" w:rsidRPr="000754EC" w:rsidRDefault="00F1480E" w:rsidP="00EA7190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DBF68F4" w14:textId="77777777" w:rsidTr="00CA2922">
        <w:tc>
          <w:tcPr>
            <w:tcW w:w="1396" w:type="pct"/>
            <w:shd w:val="clear" w:color="auto" w:fill="auto"/>
          </w:tcPr>
          <w:p w14:paraId="6A5D3B8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5C2D057" w14:textId="5C99871A" w:rsidR="00F1480E" w:rsidRPr="000754EC" w:rsidRDefault="00684012" w:rsidP="000754EC">
            <w:pPr>
              <w:pStyle w:val="SIText"/>
            </w:pPr>
            <w:r>
              <w:t>Timber Manufactured Products</w:t>
            </w:r>
          </w:p>
        </w:tc>
      </w:tr>
    </w:tbl>
    <w:p w14:paraId="632A40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B78E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ED72D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5B702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7EC85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88997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174877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28D8227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D863BD" w14:textId="03ED3DB0" w:rsidR="00F1480E" w:rsidRPr="000754EC" w:rsidRDefault="00EA7190" w:rsidP="000754EC">
            <w:pPr>
              <w:pStyle w:val="SIText"/>
            </w:pPr>
            <w:r>
              <w:t xml:space="preserve">1. </w:t>
            </w:r>
            <w:r w:rsidRPr="00EA7190">
              <w:t xml:space="preserve">Prepare to verify </w:t>
            </w:r>
            <w:r w:rsidR="00017407">
              <w:t xml:space="preserve">prefabricated </w:t>
            </w:r>
            <w:r w:rsidRPr="00EA7190">
              <w:t>timber building systems and components</w:t>
            </w:r>
          </w:p>
        </w:tc>
        <w:tc>
          <w:tcPr>
            <w:tcW w:w="3604" w:type="pct"/>
            <w:shd w:val="clear" w:color="auto" w:fill="auto"/>
          </w:tcPr>
          <w:p w14:paraId="5876F63E" w14:textId="662F02FC" w:rsidR="00EA7190" w:rsidRPr="00EA7190" w:rsidRDefault="00EA7190" w:rsidP="00EA7190">
            <w:pPr>
              <w:pStyle w:val="SIText"/>
            </w:pPr>
            <w:r w:rsidRPr="00EA7190">
              <w:t>1.1 Obtain and confirm</w:t>
            </w:r>
            <w:r w:rsidR="00017407">
              <w:t xml:space="preserve"> </w:t>
            </w:r>
            <w:r w:rsidRPr="00EA7190">
              <w:t>production schedule, design documentation, plans, requirements and established procedures relevant to the off-site manufacturing order</w:t>
            </w:r>
            <w:r w:rsidR="00017407">
              <w:t>, including w</w:t>
            </w:r>
            <w:r w:rsidR="00017407" w:rsidRPr="00017407">
              <w:t>orkplace health and safety requirements</w:t>
            </w:r>
          </w:p>
          <w:p w14:paraId="0EF3166B" w14:textId="6A9922E5" w:rsidR="00EA7190" w:rsidRPr="00EA7190" w:rsidRDefault="00EA7190" w:rsidP="00EA7190">
            <w:pPr>
              <w:pStyle w:val="SIText"/>
            </w:pPr>
            <w:r w:rsidRPr="00EA7190">
              <w:t>1.</w:t>
            </w:r>
            <w:r w:rsidR="00017407">
              <w:t>2</w:t>
            </w:r>
            <w:r w:rsidRPr="00EA7190">
              <w:t xml:space="preserve"> Identify testing</w:t>
            </w:r>
            <w:r w:rsidR="00CD580D">
              <w:t xml:space="preserve">, certification </w:t>
            </w:r>
            <w:r w:rsidRPr="00EA7190">
              <w:t xml:space="preserve">and compliance requirements for </w:t>
            </w:r>
            <w:r w:rsidR="000E15A5">
              <w:t xml:space="preserve">prefabricated </w:t>
            </w:r>
            <w:r w:rsidRPr="00EA7190">
              <w:t>timber building system, components, materials and/or in-built services from design specifications or appropriate codes and standards</w:t>
            </w:r>
          </w:p>
          <w:p w14:paraId="1EAFB2A2" w14:textId="504746C6" w:rsidR="00EA7190" w:rsidRPr="00EA7190" w:rsidRDefault="00EA7190" w:rsidP="00EA7190">
            <w:pPr>
              <w:pStyle w:val="SIText"/>
            </w:pPr>
            <w:r w:rsidRPr="00EA7190">
              <w:t>1.</w:t>
            </w:r>
            <w:r w:rsidR="00017407">
              <w:t>3</w:t>
            </w:r>
            <w:r w:rsidRPr="00EA7190">
              <w:t xml:space="preserve"> Identify tolerances for material quality, physical dimensions and service connections from design specifications</w:t>
            </w:r>
          </w:p>
          <w:p w14:paraId="5564A753" w14:textId="6F7BA2AC" w:rsidR="00EA7190" w:rsidRPr="00EA7190" w:rsidRDefault="00EA7190" w:rsidP="00EA7190">
            <w:pPr>
              <w:pStyle w:val="SIText"/>
            </w:pPr>
            <w:r w:rsidRPr="00EA7190">
              <w:t>1.</w:t>
            </w:r>
            <w:r w:rsidR="00017407">
              <w:t>4</w:t>
            </w:r>
            <w:r w:rsidRPr="00EA7190">
              <w:t xml:space="preserve"> Prioritise and sequence verification work according to production schedules for completion within established timeframes </w:t>
            </w:r>
          </w:p>
          <w:p w14:paraId="1173F705" w14:textId="090E4A47" w:rsidR="00F1480E" w:rsidRPr="000754EC" w:rsidRDefault="00EA7190" w:rsidP="00017407">
            <w:pPr>
              <w:pStyle w:val="SIText"/>
            </w:pPr>
            <w:r w:rsidRPr="00EA7190">
              <w:t>1.</w:t>
            </w:r>
            <w:r w:rsidR="00017407">
              <w:t>5</w:t>
            </w:r>
            <w:r w:rsidRPr="00EA7190">
              <w:t xml:space="preserve"> Consult appropriate personnel, testers and certifiers to coordinate verification work eff</w:t>
            </w:r>
            <w:r w:rsidR="00A715ED">
              <w:t>iciently</w:t>
            </w:r>
            <w:r w:rsidRPr="00EA7190">
              <w:t xml:space="preserve"> </w:t>
            </w:r>
          </w:p>
        </w:tc>
      </w:tr>
      <w:tr w:rsidR="00F1480E" w:rsidRPr="00963A46" w14:paraId="52C6C9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AE995B" w14:textId="3924A498" w:rsidR="00F1480E" w:rsidRPr="000754EC" w:rsidRDefault="00F1480E" w:rsidP="002C3B1A">
            <w:pPr>
              <w:pStyle w:val="SIText"/>
            </w:pPr>
            <w:r w:rsidRPr="008908DE">
              <w:lastRenderedPageBreak/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A7190" w:rsidRPr="00EA7190">
              <w:t>Conduct verification for compliance</w:t>
            </w:r>
            <w:r w:rsidR="002C3B1A">
              <w:t xml:space="preserve"> and conformance</w:t>
            </w:r>
          </w:p>
        </w:tc>
        <w:tc>
          <w:tcPr>
            <w:tcW w:w="3604" w:type="pct"/>
            <w:shd w:val="clear" w:color="auto" w:fill="auto"/>
          </w:tcPr>
          <w:p w14:paraId="733DEA08" w14:textId="51359EB3" w:rsidR="00EA7190" w:rsidRPr="00EA7190" w:rsidRDefault="00EA7190" w:rsidP="00EA7190">
            <w:pPr>
              <w:pStyle w:val="SIText"/>
            </w:pPr>
            <w:r w:rsidRPr="00EA7190">
              <w:t xml:space="preserve">2.1 </w:t>
            </w:r>
            <w:r w:rsidR="004045EB">
              <w:t>Verify</w:t>
            </w:r>
            <w:r w:rsidRPr="00EA7190">
              <w:t xml:space="preserve"> that connections, structural components and physical dimensions of timber framing structure are </w:t>
            </w:r>
            <w:r w:rsidR="00AB565A">
              <w:t xml:space="preserve">tested </w:t>
            </w:r>
            <w:r w:rsidRPr="00EA7190">
              <w:t>appropriately for strength, thickness, tolerances and choice of materials</w:t>
            </w:r>
            <w:r w:rsidR="004045EB">
              <w:t xml:space="preserve"> in line with </w:t>
            </w:r>
            <w:r w:rsidR="004045EB" w:rsidRPr="00EA7190">
              <w:t xml:space="preserve">minimum specified design requirements before </w:t>
            </w:r>
            <w:r w:rsidR="004045EB" w:rsidRPr="004045EB">
              <w:t>services installation</w:t>
            </w:r>
          </w:p>
          <w:p w14:paraId="29483B08" w14:textId="735537BD" w:rsidR="00EA7190" w:rsidRPr="00EA7190" w:rsidRDefault="00EA7190" w:rsidP="00EA7190">
            <w:pPr>
              <w:pStyle w:val="SIText"/>
            </w:pPr>
            <w:r w:rsidRPr="00EA7190">
              <w:t xml:space="preserve">2.2 Verify </w:t>
            </w:r>
            <w:r w:rsidR="00621593" w:rsidRPr="00621593">
              <w:rPr>
                <w:rFonts w:eastAsia="Calibri"/>
              </w:rPr>
              <w:t xml:space="preserve">hydraulics, electrical and </w:t>
            </w:r>
            <w:r w:rsidR="00AA2E0F">
              <w:t>h</w:t>
            </w:r>
            <w:r w:rsidR="00AA2E0F" w:rsidRPr="00AA2E0F">
              <w:t>eating, ventilation, and air conditioning </w:t>
            </w:r>
            <w:r w:rsidR="00AA2E0F">
              <w:t>(</w:t>
            </w:r>
            <w:r w:rsidR="00621593" w:rsidRPr="00621593">
              <w:rPr>
                <w:rFonts w:eastAsia="Calibri"/>
              </w:rPr>
              <w:t>HVAC</w:t>
            </w:r>
            <w:r w:rsidR="00AA2E0F">
              <w:rPr>
                <w:rFonts w:eastAsia="Calibri"/>
              </w:rPr>
              <w:t>)</w:t>
            </w:r>
            <w:r w:rsidR="00621593" w:rsidRPr="00621593">
              <w:rPr>
                <w:rFonts w:eastAsia="Calibri"/>
              </w:rPr>
              <w:t xml:space="preserve"> mechanical </w:t>
            </w:r>
            <w:r w:rsidRPr="00EA7190">
              <w:t xml:space="preserve">services </w:t>
            </w:r>
            <w:r w:rsidR="00624CE0">
              <w:t>for</w:t>
            </w:r>
            <w:r w:rsidRPr="00EA7190">
              <w:t xml:space="preserve"> complian</w:t>
            </w:r>
            <w:r w:rsidR="00624CE0">
              <w:t>ce</w:t>
            </w:r>
            <w:r w:rsidRPr="00EA7190">
              <w:t xml:space="preserve"> with standards, codes and certifications relevant to local jurisdiction in which the </w:t>
            </w:r>
            <w:r w:rsidR="00624CE0">
              <w:t xml:space="preserve">prefabricated </w:t>
            </w:r>
            <w:r w:rsidRPr="00EA7190">
              <w:t xml:space="preserve">timber building system </w:t>
            </w:r>
            <w:r w:rsidR="00624CE0">
              <w:t>will be</w:t>
            </w:r>
            <w:r w:rsidR="00AB565A">
              <w:t xml:space="preserve"> installed</w:t>
            </w:r>
            <w:r w:rsidRPr="00EA7190">
              <w:t xml:space="preserve"> </w:t>
            </w:r>
          </w:p>
          <w:p w14:paraId="530D5AC7" w14:textId="4CCBD1E7" w:rsidR="00EA7190" w:rsidRPr="00EA7190" w:rsidRDefault="00EA7190" w:rsidP="00EA7190">
            <w:pPr>
              <w:pStyle w:val="SIText"/>
            </w:pPr>
            <w:r w:rsidRPr="00EA7190">
              <w:t>2.3 Ensure that partition/walls or floor elements are tested and certified for thermal, acoustic and fire performance in line with design</w:t>
            </w:r>
            <w:r w:rsidR="00FF6247">
              <w:t xml:space="preserve"> specifications</w:t>
            </w:r>
            <w:r w:rsidRPr="00EA7190">
              <w:t xml:space="preserve">, local codes and standards </w:t>
            </w:r>
            <w:r w:rsidR="0080430D">
              <w:t>for</w:t>
            </w:r>
            <w:r w:rsidRPr="00EA7190">
              <w:t xml:space="preserve"> </w:t>
            </w:r>
            <w:r w:rsidR="00FF6247">
              <w:t>minimis</w:t>
            </w:r>
            <w:r w:rsidR="0080430D">
              <w:t>ing</w:t>
            </w:r>
            <w:r w:rsidR="00FF6247">
              <w:t xml:space="preserve"> or eliminat</w:t>
            </w:r>
            <w:r w:rsidR="0080430D">
              <w:t>ing</w:t>
            </w:r>
            <w:r w:rsidR="00FF6247">
              <w:t xml:space="preserve"> </w:t>
            </w:r>
            <w:r w:rsidRPr="00EA7190">
              <w:t>continuity issues in the final</w:t>
            </w:r>
            <w:r w:rsidR="009C185F">
              <w:t>,</w:t>
            </w:r>
            <w:r w:rsidRPr="00EA7190">
              <w:t xml:space="preserve"> installed </w:t>
            </w:r>
            <w:r w:rsidR="009C185F">
              <w:t>prefabricated timber building system</w:t>
            </w:r>
            <w:r w:rsidRPr="00EA7190">
              <w:t xml:space="preserve"> </w:t>
            </w:r>
          </w:p>
          <w:p w14:paraId="426058F6" w14:textId="05063D6A" w:rsidR="00EA7190" w:rsidRPr="00EA7190" w:rsidRDefault="00EA7190" w:rsidP="00EA7190">
            <w:pPr>
              <w:pStyle w:val="SIText"/>
            </w:pPr>
            <w:r w:rsidRPr="00EA7190">
              <w:t xml:space="preserve">2.4 Verify regulated components </w:t>
            </w:r>
            <w:r w:rsidR="009C185F">
              <w:t>including</w:t>
            </w:r>
            <w:r w:rsidRPr="00EA7190">
              <w:t xml:space="preserve"> fire-rated walls or fire protection systems </w:t>
            </w:r>
            <w:r w:rsidR="009C185F">
              <w:t>for conformance with</w:t>
            </w:r>
            <w:r w:rsidRPr="00EA7190">
              <w:t xml:space="preserve"> performance requirements </w:t>
            </w:r>
            <w:r w:rsidR="00E75B7C">
              <w:t>of</w:t>
            </w:r>
            <w:r w:rsidRPr="00EA7190">
              <w:t xml:space="preserve"> relevant codes, standards and design specifications and ensure that damage </w:t>
            </w:r>
            <w:r w:rsidR="009C185F">
              <w:t xml:space="preserve">is minimised </w:t>
            </w:r>
            <w:r w:rsidRPr="00EA7190">
              <w:t xml:space="preserve">within </w:t>
            </w:r>
            <w:r w:rsidR="00E75B7C">
              <w:t xml:space="preserve">the </w:t>
            </w:r>
            <w:r w:rsidRPr="00EA7190">
              <w:t xml:space="preserve">manufacturing environment </w:t>
            </w:r>
          </w:p>
          <w:p w14:paraId="0541B8F3" w14:textId="43F23EE6" w:rsidR="00EA7190" w:rsidRPr="00EA7190" w:rsidRDefault="00EA7190" w:rsidP="00EA7190">
            <w:pPr>
              <w:pStyle w:val="SIText"/>
            </w:pPr>
            <w:r w:rsidRPr="00EA7190">
              <w:t xml:space="preserve">2.5 Ensure that </w:t>
            </w:r>
            <w:r w:rsidR="000E15A5">
              <w:t xml:space="preserve">any </w:t>
            </w:r>
            <w:r w:rsidRPr="00EA7190">
              <w:t xml:space="preserve">variations of material properties or system component decided during </w:t>
            </w:r>
            <w:r w:rsidR="00AB565A">
              <w:t xml:space="preserve">the off-site </w:t>
            </w:r>
            <w:r w:rsidRPr="00EA7190">
              <w:t>manufactur</w:t>
            </w:r>
            <w:r w:rsidR="000E15A5">
              <w:t>e</w:t>
            </w:r>
            <w:r w:rsidRPr="00EA7190">
              <w:t xml:space="preserve"> are tested for performance and</w:t>
            </w:r>
            <w:r w:rsidR="005816E1">
              <w:t xml:space="preserve"> </w:t>
            </w:r>
            <w:r w:rsidRPr="00EA7190">
              <w:t>meet design specification, relevant codes and standards</w:t>
            </w:r>
          </w:p>
          <w:p w14:paraId="4561051D" w14:textId="77777777" w:rsidR="00EA7190" w:rsidRPr="00EA7190" w:rsidRDefault="00EA7190" w:rsidP="00EA7190">
            <w:pPr>
              <w:pStyle w:val="SIText"/>
            </w:pPr>
            <w:r w:rsidRPr="00EA7190">
              <w:t xml:space="preserve">2.6 Ensure that off-site installation of services are tested to the appropriate local standards and approved before delivery to the construction site </w:t>
            </w:r>
          </w:p>
          <w:p w14:paraId="360E0446" w14:textId="15181E88" w:rsidR="00F1480E" w:rsidRPr="000754EC" w:rsidRDefault="00EA7190" w:rsidP="000E15A5">
            <w:pPr>
              <w:pStyle w:val="SIText"/>
            </w:pPr>
            <w:r w:rsidRPr="00EA7190">
              <w:t xml:space="preserve">2.7 </w:t>
            </w:r>
            <w:r w:rsidR="000E15A5">
              <w:t xml:space="preserve">Verify </w:t>
            </w:r>
            <w:r w:rsidRPr="00EA7190">
              <w:t xml:space="preserve">completed </w:t>
            </w:r>
            <w:r w:rsidR="000E15A5">
              <w:t xml:space="preserve">prefabricated </w:t>
            </w:r>
            <w:r w:rsidRPr="00EA7190">
              <w:t xml:space="preserve">timber building </w:t>
            </w:r>
            <w:r w:rsidR="000E15A5">
              <w:t xml:space="preserve">system to ensure that </w:t>
            </w:r>
            <w:r w:rsidR="000E15A5" w:rsidRPr="00EA7190">
              <w:t>deliver</w:t>
            </w:r>
            <w:r w:rsidR="000E15A5">
              <w:t xml:space="preserve">ed product is </w:t>
            </w:r>
            <w:r w:rsidR="000E15A5" w:rsidRPr="00EA7190">
              <w:t xml:space="preserve">safe </w:t>
            </w:r>
            <w:r w:rsidR="000E15A5">
              <w:t xml:space="preserve">for </w:t>
            </w:r>
            <w:r w:rsidR="000E15A5" w:rsidRPr="00EA7190">
              <w:t xml:space="preserve">manual handling </w:t>
            </w:r>
            <w:r w:rsidR="000E15A5">
              <w:t xml:space="preserve">and meets design </w:t>
            </w:r>
            <w:r w:rsidR="000E15A5" w:rsidRPr="000E15A5">
              <w:t>specifications</w:t>
            </w:r>
            <w:r w:rsidR="000E15A5">
              <w:t xml:space="preserve"> and </w:t>
            </w:r>
            <w:r w:rsidR="000E15A5" w:rsidRPr="000E15A5">
              <w:t xml:space="preserve">regulatory </w:t>
            </w:r>
            <w:r w:rsidR="000E15A5">
              <w:t>requirements</w:t>
            </w:r>
          </w:p>
        </w:tc>
      </w:tr>
      <w:tr w:rsidR="00F1480E" w:rsidRPr="00963A46" w14:paraId="5BC85E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4009F0" w14:textId="77777777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EA7190" w:rsidRPr="00EA7190">
              <w:t>Report verification findings</w:t>
            </w:r>
          </w:p>
        </w:tc>
        <w:tc>
          <w:tcPr>
            <w:tcW w:w="3604" w:type="pct"/>
            <w:shd w:val="clear" w:color="auto" w:fill="auto"/>
          </w:tcPr>
          <w:p w14:paraId="46CA0EE9" w14:textId="125F60DD" w:rsidR="00EA7190" w:rsidRPr="00EA7190" w:rsidRDefault="00EA7190" w:rsidP="00EA7190">
            <w:pPr>
              <w:pStyle w:val="SIText"/>
            </w:pPr>
            <w:r w:rsidRPr="00EA7190">
              <w:t xml:space="preserve">3.1 Identify and report non-compliance and </w:t>
            </w:r>
            <w:r w:rsidR="002C3B1A">
              <w:t>non-conformance</w:t>
            </w:r>
            <w:r w:rsidRPr="00EA7190">
              <w:t xml:space="preserve"> issues according to established procedures</w:t>
            </w:r>
          </w:p>
          <w:p w14:paraId="50AAC880" w14:textId="283E7E69" w:rsidR="00EA7190" w:rsidRPr="00EA7190" w:rsidRDefault="00EA7190" w:rsidP="00EA7190">
            <w:pPr>
              <w:pStyle w:val="SIText"/>
            </w:pPr>
            <w:r w:rsidRPr="00EA7190">
              <w:t xml:space="preserve">3.2 Make recommendations for rectifying compliance and </w:t>
            </w:r>
            <w:r w:rsidR="002C3B1A">
              <w:t>conformance</w:t>
            </w:r>
            <w:r w:rsidRPr="00EA7190">
              <w:t xml:space="preserve"> issues according to established procedures</w:t>
            </w:r>
          </w:p>
          <w:p w14:paraId="42DAB7C2" w14:textId="7EC1F821" w:rsidR="00F1480E" w:rsidRPr="000754EC" w:rsidRDefault="00EA7190" w:rsidP="00274EAB">
            <w:pPr>
              <w:pStyle w:val="SIText"/>
            </w:pPr>
            <w:r w:rsidRPr="00EA7190">
              <w:t>3.3 Document completion of verification work according to established procedures</w:t>
            </w:r>
          </w:p>
        </w:tc>
      </w:tr>
    </w:tbl>
    <w:p w14:paraId="30DD2F5C" w14:textId="77777777" w:rsidR="005F771F" w:rsidRDefault="005F771F" w:rsidP="005F771F">
      <w:pPr>
        <w:pStyle w:val="SIText"/>
      </w:pPr>
    </w:p>
    <w:p w14:paraId="306EA960" w14:textId="77777777" w:rsidR="005F771F" w:rsidRPr="000754EC" w:rsidRDefault="005F771F" w:rsidP="000754EC">
      <w:r>
        <w:br w:type="page"/>
      </w:r>
    </w:p>
    <w:p w14:paraId="2064904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DB5CED" w14:textId="77777777" w:rsidTr="00CA2922">
        <w:trPr>
          <w:tblHeader/>
        </w:trPr>
        <w:tc>
          <w:tcPr>
            <w:tcW w:w="5000" w:type="pct"/>
            <w:gridSpan w:val="2"/>
          </w:tcPr>
          <w:p w14:paraId="4CFEF94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AE400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984E8E3" w14:textId="77777777" w:rsidTr="00CA2922">
        <w:trPr>
          <w:tblHeader/>
        </w:trPr>
        <w:tc>
          <w:tcPr>
            <w:tcW w:w="1396" w:type="pct"/>
          </w:tcPr>
          <w:p w14:paraId="4188F1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9A0A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7A761D2" w14:textId="77777777" w:rsidTr="00CA2922">
        <w:tc>
          <w:tcPr>
            <w:tcW w:w="1396" w:type="pct"/>
          </w:tcPr>
          <w:p w14:paraId="5AE7416D" w14:textId="1B58DA00" w:rsidR="00F1480E" w:rsidRPr="000754EC" w:rsidRDefault="00E11BA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6D1549A" w14:textId="30808E85" w:rsidR="00F1480E" w:rsidRPr="000754EC" w:rsidRDefault="00CC0EF0" w:rsidP="00FC6359">
            <w:pPr>
              <w:pStyle w:val="SIBulletList1"/>
            </w:pPr>
            <w:r>
              <w:t>r</w:t>
            </w:r>
            <w:r w:rsidR="008F40B5" w:rsidRPr="008F40B5">
              <w:t xml:space="preserve">ead </w:t>
            </w:r>
            <w:r w:rsidR="00FC6359">
              <w:t>workplace documents which range in complexity</w:t>
            </w:r>
            <w:r w:rsidR="008F40B5" w:rsidRPr="008F40B5">
              <w:t xml:space="preserve"> </w:t>
            </w:r>
          </w:p>
        </w:tc>
      </w:tr>
      <w:tr w:rsidR="00F1480E" w:rsidRPr="00336FCA" w:rsidDel="00423CB2" w14:paraId="0EE62B0A" w14:textId="77777777" w:rsidTr="00CA2922">
        <w:tc>
          <w:tcPr>
            <w:tcW w:w="1396" w:type="pct"/>
          </w:tcPr>
          <w:p w14:paraId="6B60B93C" w14:textId="4FE2E657" w:rsidR="00F1480E" w:rsidRPr="000754EC" w:rsidRDefault="00E11BAC" w:rsidP="000754EC">
            <w:pPr>
              <w:pStyle w:val="SIText"/>
            </w:pPr>
            <w:r>
              <w:t>N</w:t>
            </w:r>
            <w:r w:rsidRPr="00E11BAC">
              <w:t>avigate the world of work</w:t>
            </w:r>
          </w:p>
        </w:tc>
        <w:tc>
          <w:tcPr>
            <w:tcW w:w="3604" w:type="pct"/>
          </w:tcPr>
          <w:p w14:paraId="0B32FFFB" w14:textId="77F2FC71" w:rsidR="00FC6359" w:rsidRPr="00FC6359" w:rsidRDefault="00CC0EF0" w:rsidP="00FC635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FC6359" w:rsidRPr="00FC6359">
              <w:rPr>
                <w:rFonts w:eastAsia="Calibri"/>
              </w:rPr>
              <w:t xml:space="preserve">pply knowledge of regulations, codes and standards relevant to </w:t>
            </w:r>
            <w:r w:rsidR="00FC6359">
              <w:rPr>
                <w:rFonts w:eastAsia="Calibri"/>
              </w:rPr>
              <w:t>compliance</w:t>
            </w:r>
            <w:r w:rsidR="00FC6359" w:rsidRPr="00FC6359">
              <w:rPr>
                <w:rFonts w:eastAsia="Calibri"/>
              </w:rPr>
              <w:t xml:space="preserve"> of prefabricated timber building systems </w:t>
            </w:r>
          </w:p>
          <w:p w14:paraId="7386A148" w14:textId="740AFB08" w:rsidR="00F1480E" w:rsidRPr="000754EC" w:rsidRDefault="00CC0EF0" w:rsidP="00FC635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="00FC6359" w:rsidRPr="00FC6359">
              <w:rPr>
                <w:rFonts w:eastAsia="Calibri"/>
              </w:rPr>
              <w:t>onitors adherence to legal and industry standards and responsibilities</w:t>
            </w:r>
          </w:p>
        </w:tc>
      </w:tr>
      <w:tr w:rsidR="00F1480E" w:rsidRPr="00336FCA" w:rsidDel="00423CB2" w14:paraId="6458E387" w14:textId="77777777" w:rsidTr="00CA2922">
        <w:tc>
          <w:tcPr>
            <w:tcW w:w="1396" w:type="pct"/>
          </w:tcPr>
          <w:p w14:paraId="2F0DD70E" w14:textId="45F5DAC9" w:rsidR="00F1480E" w:rsidRPr="000754EC" w:rsidRDefault="00E11BAC" w:rsidP="000754EC">
            <w:pPr>
              <w:pStyle w:val="SIText"/>
            </w:pPr>
            <w:r>
              <w:t>I</w:t>
            </w:r>
            <w:r w:rsidRPr="00E11BAC">
              <w:t>nteract with others</w:t>
            </w:r>
          </w:p>
        </w:tc>
        <w:tc>
          <w:tcPr>
            <w:tcW w:w="3604" w:type="pct"/>
          </w:tcPr>
          <w:p w14:paraId="454DE5C0" w14:textId="61637CAC" w:rsidR="00FC6359" w:rsidRPr="00FC6359" w:rsidRDefault="00CC0EF0" w:rsidP="00FC6359">
            <w:pPr>
              <w:pStyle w:val="SIBulletList1"/>
            </w:pPr>
            <w:r>
              <w:t>u</w:t>
            </w:r>
            <w:r w:rsidR="00FC6359">
              <w:t>nderstand</w:t>
            </w:r>
            <w:r w:rsidR="00FC6359" w:rsidRPr="00FC6359">
              <w:t xml:space="preserve"> what to communicate, with whom and how in routine work situations</w:t>
            </w:r>
          </w:p>
          <w:p w14:paraId="38D87DA5" w14:textId="3F65024F" w:rsidR="00F1480E" w:rsidRPr="000754EC" w:rsidRDefault="00CC0EF0" w:rsidP="00FC6359">
            <w:pPr>
              <w:pStyle w:val="SIBulletList1"/>
              <w:rPr>
                <w:rFonts w:eastAsia="Calibri"/>
              </w:rPr>
            </w:pPr>
            <w:r>
              <w:t>p</w:t>
            </w:r>
            <w:r w:rsidR="00FC6359" w:rsidRPr="00186F82">
              <w:t>rovide</w:t>
            </w:r>
            <w:r w:rsidR="00FC6359" w:rsidRPr="00FC6359">
              <w:t xml:space="preserve"> relevant information to others as required</w:t>
            </w:r>
          </w:p>
        </w:tc>
      </w:tr>
      <w:tr w:rsidR="00E11BAC" w:rsidRPr="00336FCA" w:rsidDel="00423CB2" w14:paraId="7EB5484A" w14:textId="77777777" w:rsidTr="00CA2922">
        <w:tc>
          <w:tcPr>
            <w:tcW w:w="1396" w:type="pct"/>
          </w:tcPr>
          <w:p w14:paraId="48078FD7" w14:textId="12046E48" w:rsidR="00E11BAC" w:rsidRDefault="00E11BAC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83B61B9" w14:textId="1D5EBE0B" w:rsidR="00B50F40" w:rsidRDefault="00CC0EF0" w:rsidP="00B50F40">
            <w:pPr>
              <w:pStyle w:val="SIBulletList1"/>
            </w:pPr>
            <w:r>
              <w:t>t</w:t>
            </w:r>
            <w:r w:rsidR="00B50F40" w:rsidRPr="006F6ED5">
              <w:t>ake responsibility for planning and organising own workload</w:t>
            </w:r>
          </w:p>
          <w:p w14:paraId="652605B1" w14:textId="106895D4" w:rsidR="00E11BAC" w:rsidRPr="000754EC" w:rsidRDefault="00CC0EF0" w:rsidP="00B50F40">
            <w:pPr>
              <w:pStyle w:val="SIBulletList1"/>
              <w:rPr>
                <w:rFonts w:eastAsia="Calibri"/>
              </w:rPr>
            </w:pPr>
            <w:r>
              <w:t>c</w:t>
            </w:r>
            <w:r w:rsidR="00B50F40" w:rsidRPr="006F6ED5">
              <w:t xml:space="preserve">onsider how to link </w:t>
            </w:r>
            <w:r w:rsidR="00D96AB1">
              <w:t xml:space="preserve">own work </w:t>
            </w:r>
            <w:r w:rsidR="00B50F40" w:rsidRPr="006F6ED5">
              <w:t>with the work of others</w:t>
            </w:r>
          </w:p>
        </w:tc>
      </w:tr>
    </w:tbl>
    <w:p w14:paraId="411DA1E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2C8D72D" w14:textId="77777777" w:rsidTr="00F33FF2">
        <w:tc>
          <w:tcPr>
            <w:tcW w:w="5000" w:type="pct"/>
            <w:gridSpan w:val="4"/>
          </w:tcPr>
          <w:p w14:paraId="28D948C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537F3F" w14:paraId="2687FC6A" w14:textId="77777777" w:rsidTr="00F33FF2">
        <w:tc>
          <w:tcPr>
            <w:tcW w:w="1028" w:type="pct"/>
          </w:tcPr>
          <w:p w14:paraId="5DF3A2A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6B2C6B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37D43B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9BFEB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37F3F" w14:paraId="5B3810F4" w14:textId="77777777" w:rsidTr="00F33FF2">
        <w:tc>
          <w:tcPr>
            <w:tcW w:w="1028" w:type="pct"/>
          </w:tcPr>
          <w:p w14:paraId="49EB35FD" w14:textId="0E9FD553" w:rsidR="00041E59" w:rsidRPr="000754EC" w:rsidRDefault="00684012" w:rsidP="007452FE">
            <w:pPr>
              <w:pStyle w:val="SIText"/>
            </w:pPr>
            <w:r>
              <w:t>FWPTMM5XXX</w:t>
            </w:r>
            <w:r w:rsidR="000F3E5B">
              <w:t xml:space="preserve"> </w:t>
            </w:r>
            <w:r w:rsidR="000F3E5B" w:rsidRPr="000F3E5B">
              <w:t xml:space="preserve">Verify </w:t>
            </w:r>
            <w:r w:rsidR="00537F3F">
              <w:t>compliance and conformance of prefabricated timber building systems during off-site manufactur</w:t>
            </w:r>
            <w:r w:rsidR="007452FE">
              <w:t>e</w:t>
            </w:r>
          </w:p>
        </w:tc>
        <w:tc>
          <w:tcPr>
            <w:tcW w:w="1105" w:type="pct"/>
          </w:tcPr>
          <w:p w14:paraId="5F830FB0" w14:textId="77777777" w:rsidR="00041E59" w:rsidRPr="000754EC" w:rsidRDefault="000F3E5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41FDB88A" w14:textId="77777777" w:rsidR="00041E59" w:rsidRPr="000754EC" w:rsidRDefault="000F3E5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D9D6BA9" w14:textId="77777777" w:rsidR="00916CD7" w:rsidRPr="000754EC" w:rsidRDefault="000F3E5B" w:rsidP="000754EC">
            <w:pPr>
              <w:pStyle w:val="SIText"/>
            </w:pPr>
            <w:r>
              <w:t>Not applicable</w:t>
            </w:r>
          </w:p>
        </w:tc>
      </w:tr>
    </w:tbl>
    <w:p w14:paraId="10EF43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2DCFA8" w14:textId="77777777" w:rsidTr="00CA2922">
        <w:tc>
          <w:tcPr>
            <w:tcW w:w="1396" w:type="pct"/>
            <w:shd w:val="clear" w:color="auto" w:fill="auto"/>
          </w:tcPr>
          <w:p w14:paraId="45F6831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10158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D176FEF" w14:textId="7141329B" w:rsidR="00F1480E" w:rsidRPr="000754EC" w:rsidRDefault="00684012" w:rsidP="00E40225">
            <w:pPr>
              <w:pStyle w:val="SIText"/>
            </w:pPr>
            <w:hyperlink r:id="rId11" w:history="1">
              <w:r w:rsidR="002C29C7" w:rsidRPr="002C29C7">
                <w:t>https://vetnet.education.gov.au/Pages/TrainingDocs.aspx?q=0d96fe23-5747-4c01-9d6f-3509ff8d3d47</w:t>
              </w:r>
            </w:hyperlink>
          </w:p>
        </w:tc>
      </w:tr>
    </w:tbl>
    <w:p w14:paraId="138443D7" w14:textId="77777777" w:rsidR="00F1480E" w:rsidRDefault="00F1480E" w:rsidP="005F771F">
      <w:pPr>
        <w:pStyle w:val="SIText"/>
      </w:pPr>
    </w:p>
    <w:p w14:paraId="542B407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7802A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A55A3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26B3FEC" w14:textId="14905F56" w:rsidR="00556C4C" w:rsidRPr="000754EC" w:rsidRDefault="00556C4C" w:rsidP="00150C7A">
            <w:pPr>
              <w:pStyle w:val="SIUnittitle"/>
            </w:pPr>
            <w:r w:rsidRPr="00F56827">
              <w:t xml:space="preserve">Assessment requirements for </w:t>
            </w:r>
            <w:r w:rsidR="00684012">
              <w:t>FWPTMM5XXX</w:t>
            </w:r>
            <w:r w:rsidR="000F3E5B" w:rsidRPr="000F3E5B">
              <w:t xml:space="preserve"> Verify</w:t>
            </w:r>
            <w:r w:rsidR="00537F3F">
              <w:t xml:space="preserve"> compliance and conformance of prefabricated timber building systems during off-site manufactur</w:t>
            </w:r>
            <w:r w:rsidR="00150C7A">
              <w:t>e</w:t>
            </w:r>
            <w:bookmarkStart w:id="0" w:name="_GoBack"/>
            <w:bookmarkEnd w:id="0"/>
          </w:p>
        </w:tc>
      </w:tr>
      <w:tr w:rsidR="00556C4C" w:rsidRPr="00A55106" w14:paraId="3964B39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AF80F0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5F7B166" w14:textId="77777777" w:rsidTr="00113678">
        <w:tc>
          <w:tcPr>
            <w:tcW w:w="5000" w:type="pct"/>
            <w:gridSpan w:val="2"/>
            <w:shd w:val="clear" w:color="auto" w:fill="auto"/>
          </w:tcPr>
          <w:p w14:paraId="5357B23D" w14:textId="0190FADB" w:rsidR="00B50D8E" w:rsidRPr="00B50D8E" w:rsidRDefault="006E42FE" w:rsidP="00B50D8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87300" w:rsidRPr="00D87300">
              <w:t xml:space="preserve">There must be evidence that, on at least </w:t>
            </w:r>
            <w:r w:rsidR="00B50D8E">
              <w:t>three</w:t>
            </w:r>
            <w:r w:rsidR="00B50D8E" w:rsidRPr="00D87300">
              <w:t xml:space="preserve"> </w:t>
            </w:r>
            <w:r w:rsidR="00D87300" w:rsidRPr="00D87300">
              <w:t>occasion</w:t>
            </w:r>
            <w:r w:rsidR="00B50D8E">
              <w:t>s</w:t>
            </w:r>
            <w:r w:rsidR="00D87300" w:rsidRPr="00D87300">
              <w:t>, the individual has</w:t>
            </w:r>
            <w:r w:rsidR="00B50D8E">
              <w:t xml:space="preserve"> </w:t>
            </w:r>
            <w:r w:rsidR="00B50D8E" w:rsidRPr="00B50D8E">
              <w:t>completed the following activities for one or more panelised or modular prefabricated timber building system type</w:t>
            </w:r>
            <w:r w:rsidR="004F4B9F">
              <w:t>s</w:t>
            </w:r>
            <w:r w:rsidR="00B50D8E" w:rsidRPr="00B50D8E">
              <w:t xml:space="preserve"> including:</w:t>
            </w:r>
          </w:p>
          <w:p w14:paraId="665DC0CC" w14:textId="77777777" w:rsidR="00B50D8E" w:rsidRPr="00B50D8E" w:rsidRDefault="00B50D8E" w:rsidP="00B50D8E">
            <w:pPr>
              <w:pStyle w:val="SIBulletList2"/>
            </w:pPr>
            <w:r w:rsidRPr="00B50D8E">
              <w:t>cross laminated timber floor and wall systems</w:t>
            </w:r>
          </w:p>
          <w:p w14:paraId="35BA4EDE" w14:textId="77777777" w:rsidR="00B50D8E" w:rsidRPr="00B50D8E" w:rsidRDefault="00B50D8E" w:rsidP="00B50D8E">
            <w:pPr>
              <w:pStyle w:val="SIBulletList2"/>
            </w:pPr>
            <w:r w:rsidRPr="00B50D8E">
              <w:t>post and beam systems (Glulam, laminated veneer lumber)</w:t>
            </w:r>
          </w:p>
          <w:p w14:paraId="47705EAF" w14:textId="77777777" w:rsidR="00B50D8E" w:rsidRPr="00B50D8E" w:rsidRDefault="00B50D8E" w:rsidP="00B50D8E">
            <w:pPr>
              <w:pStyle w:val="SIBulletList2"/>
            </w:pPr>
            <w:r w:rsidRPr="00B50D8E">
              <w:t>panelised floor cassette systems</w:t>
            </w:r>
          </w:p>
          <w:p w14:paraId="3CED36B7" w14:textId="47870ED6" w:rsidR="00B50D8E" w:rsidRPr="00B50D8E" w:rsidRDefault="00B50D8E" w:rsidP="00B50D8E">
            <w:pPr>
              <w:pStyle w:val="SIBulletList2"/>
            </w:pPr>
            <w:r w:rsidRPr="00B50D8E">
              <w:t xml:space="preserve">panelised wall systems (including cladding, insulation, windows </w:t>
            </w:r>
            <w:r w:rsidR="00E73118">
              <w:t>or</w:t>
            </w:r>
            <w:r w:rsidRPr="00B50D8E">
              <w:t xml:space="preserve"> doors)</w:t>
            </w:r>
          </w:p>
          <w:p w14:paraId="7358EDD5" w14:textId="1AB1AE93" w:rsidR="00B50D8E" w:rsidRPr="00B50D8E" w:rsidRDefault="00B50D8E" w:rsidP="00B50D8E">
            <w:pPr>
              <w:pStyle w:val="SIBulletList2"/>
            </w:pPr>
            <w:r w:rsidRPr="00B50D8E">
              <w:t>panelised and pre-finished wall system (inclining above, electrical, plumbing</w:t>
            </w:r>
            <w:r w:rsidR="00961590">
              <w:t>, mechanical</w:t>
            </w:r>
            <w:r w:rsidRPr="00B50D8E">
              <w:t xml:space="preserve"> </w:t>
            </w:r>
            <w:r w:rsidR="00E73118">
              <w:t>or</w:t>
            </w:r>
            <w:r w:rsidRPr="00B50D8E">
              <w:t xml:space="preserve"> lining)</w:t>
            </w:r>
          </w:p>
          <w:p w14:paraId="67499478" w14:textId="31F457CA" w:rsidR="0026394F" w:rsidRPr="000754EC" w:rsidRDefault="00B50D8E" w:rsidP="00D96AB1">
            <w:pPr>
              <w:pStyle w:val="SIBulletList2"/>
            </w:pPr>
            <w:r w:rsidRPr="00B50D8E">
              <w:t>pre-finished and fully finished timber-based modules</w:t>
            </w:r>
          </w:p>
          <w:p w14:paraId="2CE14D01" w14:textId="4FEBA564" w:rsidR="00D87E06" w:rsidRDefault="00D87E06" w:rsidP="00D87E06">
            <w:pPr>
              <w:pStyle w:val="SIBulletList1"/>
            </w:pPr>
            <w:r>
              <w:t>i</w:t>
            </w:r>
            <w:r w:rsidRPr="00D87E06">
              <w:t>mplement</w:t>
            </w:r>
            <w:r>
              <w:t xml:space="preserve">ed workplace health and safety </w:t>
            </w:r>
            <w:r w:rsidRPr="00D87E06">
              <w:t xml:space="preserve">procedures and practices </w:t>
            </w:r>
            <w:r w:rsidR="008E7E58">
              <w:t xml:space="preserve">during the </w:t>
            </w:r>
            <w:r w:rsidR="004F4B9F">
              <w:t xml:space="preserve">compliance and conformance </w:t>
            </w:r>
            <w:r w:rsidR="008E7E58">
              <w:t>verification operation</w:t>
            </w:r>
          </w:p>
          <w:p w14:paraId="3F63F017" w14:textId="7B8953B4" w:rsidR="009E61FE" w:rsidRPr="00D87E06" w:rsidRDefault="009E61FE" w:rsidP="00D87E06">
            <w:pPr>
              <w:pStyle w:val="SIBulletList1"/>
            </w:pPr>
            <w:r>
              <w:t>p</w:t>
            </w:r>
            <w:r w:rsidRPr="009E61FE">
              <w:t>rioritise</w:t>
            </w:r>
            <w:r>
              <w:t>d</w:t>
            </w:r>
            <w:r w:rsidRPr="009E61FE">
              <w:t xml:space="preserve"> verification work according to production schedules </w:t>
            </w:r>
          </w:p>
          <w:p w14:paraId="5A53E99E" w14:textId="40455795" w:rsidR="001411DF" w:rsidRPr="002501B7" w:rsidRDefault="001411DF" w:rsidP="00D87E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verified relevant documentation and conducted audits </w:t>
            </w:r>
            <w:r w:rsidR="00CA0353">
              <w:rPr>
                <w:rFonts w:eastAsia="Calibri"/>
              </w:rPr>
              <w:t xml:space="preserve">correctly and efficiently </w:t>
            </w:r>
            <w:r>
              <w:rPr>
                <w:rFonts w:eastAsia="Calibri"/>
              </w:rPr>
              <w:t>against design specifications,</w:t>
            </w:r>
            <w:r w:rsidRPr="00EA7190">
              <w:t xml:space="preserve"> </w:t>
            </w:r>
            <w:r w:rsidRPr="001411DF">
              <w:t>local codes and standards</w:t>
            </w:r>
            <w:r w:rsidR="00910D48">
              <w:t xml:space="preserve"> for</w:t>
            </w:r>
            <w:r w:rsidR="00B62452">
              <w:t xml:space="preserve"> any of the following</w:t>
            </w:r>
            <w:r w:rsidR="00910D48">
              <w:t>:</w:t>
            </w:r>
          </w:p>
          <w:p w14:paraId="7D0114EC" w14:textId="143A70DE" w:rsidR="002501B7" w:rsidRPr="002501B7" w:rsidRDefault="002501B7" w:rsidP="002501B7">
            <w:pPr>
              <w:pStyle w:val="SIBulletList2"/>
              <w:rPr>
                <w:rFonts w:eastAsia="Calibri"/>
              </w:rPr>
            </w:pPr>
            <w:r w:rsidRPr="002501B7">
              <w:t>connections, structural components and physical dimensions of timber framing structure</w:t>
            </w:r>
            <w:r>
              <w:t xml:space="preserve"> regarding </w:t>
            </w:r>
            <w:r w:rsidRPr="002501B7">
              <w:t>strength, thickness, tolerances and choice of materials</w:t>
            </w:r>
          </w:p>
          <w:p w14:paraId="17D5ABA2" w14:textId="2D2C0061" w:rsidR="002501B7" w:rsidRPr="002501B7" w:rsidRDefault="002501B7" w:rsidP="002501B7">
            <w:pPr>
              <w:pStyle w:val="SIBulletList2"/>
              <w:rPr>
                <w:rFonts w:eastAsia="Calibri"/>
              </w:rPr>
            </w:pPr>
            <w:r w:rsidRPr="002501B7">
              <w:t xml:space="preserve">services equipment </w:t>
            </w:r>
            <w:r w:rsidR="005F7401">
              <w:t xml:space="preserve">including </w:t>
            </w:r>
            <w:r w:rsidRPr="002501B7">
              <w:t xml:space="preserve">hydraulic, electrical and </w:t>
            </w:r>
            <w:r w:rsidR="005845B9" w:rsidRPr="005845B9">
              <w:t xml:space="preserve">HVAC mechanical </w:t>
            </w:r>
            <w:r w:rsidRPr="002501B7">
              <w:t xml:space="preserve"> </w:t>
            </w:r>
          </w:p>
          <w:p w14:paraId="0197C6D1" w14:textId="12D2C3E4" w:rsidR="002501B7" w:rsidRPr="00274EAB" w:rsidRDefault="00274EAB" w:rsidP="002501B7">
            <w:pPr>
              <w:pStyle w:val="SIBulletList2"/>
              <w:rPr>
                <w:rFonts w:eastAsia="Calibri"/>
              </w:rPr>
            </w:pPr>
            <w:r w:rsidRPr="00274EAB">
              <w:t>partition/walls or floor elements of the structure</w:t>
            </w:r>
          </w:p>
          <w:p w14:paraId="3AB1C617" w14:textId="4B5AE38B" w:rsidR="00274EAB" w:rsidRPr="00274EAB" w:rsidRDefault="00274EAB" w:rsidP="002501B7">
            <w:pPr>
              <w:pStyle w:val="SIBulletList2"/>
              <w:rPr>
                <w:rFonts w:eastAsia="Calibri"/>
              </w:rPr>
            </w:pPr>
            <w:r w:rsidRPr="00274EAB">
              <w:t>fire-rated walls or fire protection systems</w:t>
            </w:r>
          </w:p>
          <w:p w14:paraId="78D82808" w14:textId="5D210E1A" w:rsidR="00274EAB" w:rsidRPr="00274EAB" w:rsidRDefault="00274EAB" w:rsidP="002501B7">
            <w:pPr>
              <w:pStyle w:val="SIBulletList2"/>
              <w:rPr>
                <w:rFonts w:eastAsia="Calibri"/>
              </w:rPr>
            </w:pPr>
            <w:r w:rsidRPr="00274EAB">
              <w:t xml:space="preserve">variations of material properties or system component </w:t>
            </w:r>
            <w:r>
              <w:t>from design specifications</w:t>
            </w:r>
          </w:p>
          <w:p w14:paraId="5BC7466D" w14:textId="06E5AC6D" w:rsidR="00274EAB" w:rsidRPr="00274EAB" w:rsidRDefault="00274EAB" w:rsidP="002501B7">
            <w:pPr>
              <w:pStyle w:val="SIBulletList2"/>
              <w:rPr>
                <w:rFonts w:eastAsia="Calibri"/>
              </w:rPr>
            </w:pPr>
            <w:r w:rsidRPr="00274EAB">
              <w:t>off-site installation of services</w:t>
            </w:r>
          </w:p>
          <w:p w14:paraId="72977757" w14:textId="3D52DF82" w:rsidR="00274EAB" w:rsidRPr="00910D48" w:rsidRDefault="00274EAB" w:rsidP="002501B7">
            <w:pPr>
              <w:pStyle w:val="SIBulletList2"/>
              <w:rPr>
                <w:rFonts w:eastAsia="Calibri"/>
              </w:rPr>
            </w:pPr>
            <w:r w:rsidRPr="00274EAB">
              <w:t>completed timber building</w:t>
            </w:r>
            <w:r w:rsidR="00FE1E34">
              <w:t xml:space="preserve"> system</w:t>
            </w:r>
          </w:p>
          <w:p w14:paraId="60362C76" w14:textId="4E843375" w:rsidR="00910D48" w:rsidRPr="00910D48" w:rsidRDefault="00910D48" w:rsidP="00D87E06">
            <w:pPr>
              <w:pStyle w:val="SIBulletList1"/>
              <w:rPr>
                <w:rFonts w:eastAsia="Calibri"/>
              </w:rPr>
            </w:pPr>
            <w:r>
              <w:t xml:space="preserve">identified </w:t>
            </w:r>
            <w:r w:rsidR="00FE1E34">
              <w:t xml:space="preserve">non-conformant or </w:t>
            </w:r>
            <w:r>
              <w:t xml:space="preserve">non-compliant </w:t>
            </w:r>
            <w:r w:rsidR="00FE1E34">
              <w:t>components</w:t>
            </w:r>
            <w:r w:rsidR="00FE1E34" w:rsidRPr="00FE1E34">
              <w:t xml:space="preserve"> </w:t>
            </w:r>
            <w:r w:rsidR="00FE1E34">
              <w:t xml:space="preserve">or </w:t>
            </w:r>
            <w:r>
              <w:t xml:space="preserve">timber building systems </w:t>
            </w:r>
          </w:p>
          <w:p w14:paraId="19549172" w14:textId="77777777" w:rsidR="00910D48" w:rsidRPr="00910D48" w:rsidRDefault="00910D48" w:rsidP="00D87E06">
            <w:pPr>
              <w:pStyle w:val="SIBulletList1"/>
              <w:rPr>
                <w:rFonts w:eastAsia="Calibri"/>
              </w:rPr>
            </w:pPr>
            <w:r>
              <w:t>recommended appropriate corrective actions</w:t>
            </w:r>
          </w:p>
          <w:p w14:paraId="5C5C8F70" w14:textId="77777777" w:rsidR="00556C4C" w:rsidRPr="000754EC" w:rsidRDefault="00910D48" w:rsidP="00910D48">
            <w:pPr>
              <w:pStyle w:val="SIBulletList1"/>
            </w:pPr>
            <w:r>
              <w:t>reported legibly and accurately.</w:t>
            </w:r>
          </w:p>
        </w:tc>
      </w:tr>
    </w:tbl>
    <w:p w14:paraId="6A5D7D9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FE2A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A87E3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53CA073" w14:textId="77777777" w:rsidTr="00CA2922">
        <w:tc>
          <w:tcPr>
            <w:tcW w:w="5000" w:type="pct"/>
            <w:shd w:val="clear" w:color="auto" w:fill="auto"/>
          </w:tcPr>
          <w:p w14:paraId="3AB7A82E" w14:textId="40E0E50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A70A047" w14:textId="3F4084E5" w:rsidR="00C935FF" w:rsidRPr="00C935FF" w:rsidRDefault="00C935FF" w:rsidP="00FE1E34">
            <w:pPr>
              <w:pStyle w:val="SIBulletList1"/>
            </w:pPr>
            <w:r w:rsidRPr="00C935FF">
              <w:t xml:space="preserve">workplace health and safety procedures and practices </w:t>
            </w:r>
            <w:r w:rsidR="003F3E36">
              <w:t xml:space="preserve">related to the work activity </w:t>
            </w:r>
          </w:p>
          <w:p w14:paraId="27A58357" w14:textId="613E1FC8" w:rsidR="00C935FF" w:rsidRDefault="00C935FF" w:rsidP="00FE1E3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compliance standards for hydraulics, electrical and HVAC mechanical services</w:t>
            </w:r>
          </w:p>
          <w:p w14:paraId="5386D237" w14:textId="670968FB" w:rsidR="000561C9" w:rsidRDefault="000561C9" w:rsidP="00FE1E34">
            <w:pPr>
              <w:pStyle w:val="SIBulletList1"/>
            </w:pPr>
            <w:r w:rsidRPr="000561C9">
              <w:t xml:space="preserve">verification procedures for </w:t>
            </w:r>
            <w:r>
              <w:t xml:space="preserve">product compliance and </w:t>
            </w:r>
            <w:r w:rsidR="00150C7A">
              <w:t>conformance</w:t>
            </w:r>
            <w:r>
              <w:t xml:space="preserve"> </w:t>
            </w:r>
            <w:r w:rsidR="00527231">
              <w:t>in the</w:t>
            </w:r>
            <w:r w:rsidR="00527231" w:rsidRPr="00527231">
              <w:t xml:space="preserve"> manufacture of </w:t>
            </w:r>
            <w:r w:rsidR="00527231">
              <w:t xml:space="preserve">prefabricated </w:t>
            </w:r>
            <w:r w:rsidR="00527231" w:rsidRPr="00527231">
              <w:t>timber building systems</w:t>
            </w:r>
          </w:p>
          <w:p w14:paraId="64BBAA91" w14:textId="59944FA1" w:rsidR="000561C9" w:rsidRDefault="000561C9" w:rsidP="00FE1E34">
            <w:pPr>
              <w:pStyle w:val="SIBulletList1"/>
            </w:pPr>
            <w:r w:rsidRPr="000561C9">
              <w:t xml:space="preserve">elements of valid and effective </w:t>
            </w:r>
            <w:r w:rsidR="00B90B8C">
              <w:t xml:space="preserve">manufacturing </w:t>
            </w:r>
            <w:r w:rsidRPr="000561C9">
              <w:t>inspection</w:t>
            </w:r>
            <w:r w:rsidR="00527231">
              <w:t>s</w:t>
            </w:r>
            <w:r w:rsidR="00B90B8C">
              <w:t xml:space="preserve">, </w:t>
            </w:r>
            <w:r w:rsidRPr="000561C9">
              <w:t>verification</w:t>
            </w:r>
            <w:r w:rsidR="00527231">
              <w:t>s</w:t>
            </w:r>
            <w:r w:rsidR="00B90B8C">
              <w:t xml:space="preserve"> and certification processes as outlined in national and international</w:t>
            </w:r>
            <w:r w:rsidR="00CA7664">
              <w:t xml:space="preserve"> standards</w:t>
            </w:r>
            <w:r w:rsidR="00B90B8C">
              <w:t xml:space="preserve"> </w:t>
            </w:r>
          </w:p>
          <w:p w14:paraId="2728CA4C" w14:textId="3DE223C3" w:rsidR="00993BD9" w:rsidRPr="000561C9" w:rsidRDefault="00993BD9" w:rsidP="00FE1E34">
            <w:pPr>
              <w:pStyle w:val="SIBulletList1"/>
            </w:pPr>
            <w:r>
              <w:t xml:space="preserve">methods </w:t>
            </w:r>
            <w:r w:rsidR="00527231">
              <w:t>of</w:t>
            </w:r>
            <w:r>
              <w:t xml:space="preserve"> </w:t>
            </w:r>
            <w:r w:rsidR="00527231" w:rsidRPr="00993BD9">
              <w:t>verif</w:t>
            </w:r>
            <w:r w:rsidR="00527231">
              <w:t>ying</w:t>
            </w:r>
            <w:r w:rsidRPr="00993BD9">
              <w:t xml:space="preserve"> </w:t>
            </w:r>
            <w:r w:rsidR="00527231">
              <w:t xml:space="preserve">product </w:t>
            </w:r>
            <w:r w:rsidRPr="00993BD9">
              <w:t xml:space="preserve">quality </w:t>
            </w:r>
            <w:r w:rsidR="00527231">
              <w:t xml:space="preserve">(actual versus </w:t>
            </w:r>
            <w:r w:rsidRPr="00993BD9">
              <w:t>claimed quality</w:t>
            </w:r>
            <w:r w:rsidR="00527231">
              <w:t xml:space="preserve">) and compliance with the </w:t>
            </w:r>
            <w:r w:rsidR="00527231" w:rsidRPr="005845B9">
              <w:t>N</w:t>
            </w:r>
            <w:r w:rsidR="00527231" w:rsidRPr="00527231">
              <w:t>ational Construction Code (NCC)</w:t>
            </w:r>
            <w:r w:rsidR="00527231">
              <w:t xml:space="preserve"> in regards to </w:t>
            </w:r>
            <w:r w:rsidR="00527231" w:rsidRPr="005845B9">
              <w:t>Performance Requirements</w:t>
            </w:r>
          </w:p>
          <w:p w14:paraId="4172AE1F" w14:textId="019ECE38" w:rsidR="00FE1E34" w:rsidRPr="00FE1E34" w:rsidRDefault="00527231" w:rsidP="00FE1E34">
            <w:pPr>
              <w:pStyle w:val="SIBulletList1"/>
              <w:rPr>
                <w:rFonts w:eastAsia="Calibri"/>
              </w:rPr>
            </w:pPr>
            <w:r>
              <w:t xml:space="preserve">testing </w:t>
            </w:r>
            <w:r w:rsidR="00FE1E34">
              <w:t xml:space="preserve">techniques </w:t>
            </w:r>
            <w:r>
              <w:t>for</w:t>
            </w:r>
            <w:r w:rsidRPr="00FE1E34">
              <w:t xml:space="preserve"> measur</w:t>
            </w:r>
            <w:r>
              <w:t>ing</w:t>
            </w:r>
            <w:r w:rsidRPr="00FE1E34">
              <w:t xml:space="preserve"> thermal, acoustic and fire performance</w:t>
            </w:r>
            <w:r w:rsidRPr="00527231">
              <w:t xml:space="preserve"> </w:t>
            </w:r>
            <w:r>
              <w:t>of</w:t>
            </w:r>
            <w:r w:rsidR="00FE1E34" w:rsidRPr="00FE1E34">
              <w:t xml:space="preserve"> partition and floor elements </w:t>
            </w:r>
          </w:p>
          <w:p w14:paraId="176DC1C2" w14:textId="77777777" w:rsidR="00FE1E34" w:rsidRPr="00FE1E34" w:rsidRDefault="00FE1E34" w:rsidP="00FE1E34">
            <w:pPr>
              <w:pStyle w:val="SIBulletList1"/>
              <w:rPr>
                <w:rFonts w:eastAsia="Calibri"/>
              </w:rPr>
            </w:pPr>
            <w:r w:rsidRPr="00FE1E34">
              <w:rPr>
                <w:rFonts w:eastAsia="Calibri"/>
              </w:rPr>
              <w:t xml:space="preserve">fire rating testing techniques </w:t>
            </w:r>
          </w:p>
          <w:p w14:paraId="3246B112" w14:textId="67B98426" w:rsidR="001D5208" w:rsidRDefault="001D5208" w:rsidP="00FE1E34">
            <w:pPr>
              <w:pStyle w:val="SIBulletList1"/>
            </w:pPr>
            <w:r>
              <w:t>test</w:t>
            </w:r>
            <w:r w:rsidR="00395314">
              <w:t>ing techniques</w:t>
            </w:r>
            <w:r>
              <w:t xml:space="preserve"> for </w:t>
            </w:r>
            <w:r w:rsidRPr="001D5208">
              <w:rPr>
                <w:rFonts w:eastAsia="Calibri"/>
              </w:rPr>
              <w:t>hydraulics, electrical and HVAC mechanical services</w:t>
            </w:r>
            <w:r w:rsidRPr="00C935FF">
              <w:t xml:space="preserve"> </w:t>
            </w:r>
            <w:r w:rsidR="00697AF4">
              <w:t xml:space="preserve">in line with </w:t>
            </w:r>
            <w:r w:rsidR="00395314">
              <w:t xml:space="preserve">standards and </w:t>
            </w:r>
            <w:r w:rsidRPr="001D5208">
              <w:t>manufacturer</w:t>
            </w:r>
            <w:r w:rsidR="00697AF4">
              <w:t xml:space="preserve"> requirements</w:t>
            </w:r>
            <w:r w:rsidR="000561C9">
              <w:t xml:space="preserve"> including:</w:t>
            </w:r>
          </w:p>
          <w:p w14:paraId="2D2500EE" w14:textId="2791866E" w:rsidR="00C935FF" w:rsidRPr="00C935FF" w:rsidRDefault="001D5208" w:rsidP="00993BD9">
            <w:pPr>
              <w:pStyle w:val="SIBulletList2"/>
            </w:pPr>
            <w:r>
              <w:t>p</w:t>
            </w:r>
            <w:r w:rsidR="00C935FF" w:rsidRPr="00C935FF">
              <w:t>ressure testing of pipework and ductwork</w:t>
            </w:r>
          </w:p>
          <w:p w14:paraId="7FA17935" w14:textId="7A31584F" w:rsidR="00C935FF" w:rsidRPr="00C935FF" w:rsidRDefault="001D5208" w:rsidP="00993BD9">
            <w:pPr>
              <w:pStyle w:val="SIBulletList2"/>
            </w:pPr>
            <w:r>
              <w:t>o</w:t>
            </w:r>
            <w:r w:rsidR="00C935FF" w:rsidRPr="00C935FF">
              <w:t>perational checks of fans, HVAC equipment and controls systems</w:t>
            </w:r>
          </w:p>
          <w:p w14:paraId="70B3E2C8" w14:textId="42DC1D39" w:rsidR="00C935FF" w:rsidRPr="00C935FF" w:rsidRDefault="001D5208" w:rsidP="00993BD9">
            <w:pPr>
              <w:pStyle w:val="SIBulletList2"/>
            </w:pPr>
            <w:r>
              <w:t>p</w:t>
            </w:r>
            <w:r w:rsidR="00C935FF" w:rsidRPr="00C935FF">
              <w:t xml:space="preserve">erformance testing of all air and water flow rates as far as practical </w:t>
            </w:r>
          </w:p>
          <w:p w14:paraId="40100EAA" w14:textId="790598F8" w:rsidR="00C935FF" w:rsidRPr="00C935FF" w:rsidRDefault="00C935FF" w:rsidP="00993BD9">
            <w:pPr>
              <w:pStyle w:val="SIBulletList2"/>
            </w:pPr>
            <w:r w:rsidRPr="00C935FF">
              <w:t xml:space="preserve">visual inspection of wiring for faults (both prior to and following transportation of </w:t>
            </w:r>
            <w:r w:rsidR="00697AF4">
              <w:t>systems</w:t>
            </w:r>
            <w:r w:rsidRPr="00C935FF">
              <w:t>)</w:t>
            </w:r>
          </w:p>
          <w:p w14:paraId="4B0647C3" w14:textId="407E3A48" w:rsidR="000561C9" w:rsidRPr="000561C9" w:rsidRDefault="00C72A31" w:rsidP="00FE1E34">
            <w:pPr>
              <w:pStyle w:val="SIBulletList1"/>
              <w:rPr>
                <w:rFonts w:eastAsia="Calibri"/>
              </w:rPr>
            </w:pPr>
            <w:r>
              <w:t xml:space="preserve">hazards and </w:t>
            </w:r>
            <w:r w:rsidRPr="00C72A31">
              <w:t xml:space="preserve">risks </w:t>
            </w:r>
            <w:r>
              <w:t xml:space="preserve">associated </w:t>
            </w:r>
            <w:r w:rsidR="000561C9" w:rsidRPr="000561C9">
              <w:t xml:space="preserve">with </w:t>
            </w:r>
            <w:r w:rsidR="00FE1E34" w:rsidRPr="000561C9">
              <w:t>manual handling</w:t>
            </w:r>
            <w:r w:rsidR="00FE1E34" w:rsidRPr="00FE1E34">
              <w:t xml:space="preserve"> </w:t>
            </w:r>
            <w:r w:rsidR="00FE1E34">
              <w:t xml:space="preserve">of </w:t>
            </w:r>
            <w:r w:rsidR="00697AF4">
              <w:t xml:space="preserve">prefabricated </w:t>
            </w:r>
            <w:r w:rsidR="00FE1E34">
              <w:t xml:space="preserve">timber building systems </w:t>
            </w:r>
            <w:r>
              <w:t xml:space="preserve">that generally </w:t>
            </w:r>
            <w:r w:rsidR="00697AF4">
              <w:t>aris</w:t>
            </w:r>
            <w:r>
              <w:t>e</w:t>
            </w:r>
            <w:r w:rsidR="00697AF4">
              <w:t xml:space="preserve"> from off-site manufacture </w:t>
            </w:r>
            <w:r w:rsidR="000561C9">
              <w:t>including</w:t>
            </w:r>
            <w:r w:rsidR="000561C9" w:rsidRPr="000561C9">
              <w:t>:</w:t>
            </w:r>
          </w:p>
          <w:p w14:paraId="26F68C06" w14:textId="658765FF" w:rsidR="000561C9" w:rsidRPr="000561C9" w:rsidRDefault="000561C9" w:rsidP="00993BD9">
            <w:pPr>
              <w:pStyle w:val="SIBulletList2"/>
            </w:pPr>
            <w:r>
              <w:t>c</w:t>
            </w:r>
            <w:r w:rsidRPr="000561C9">
              <w:t xml:space="preserve">ut metal edges </w:t>
            </w:r>
          </w:p>
          <w:p w14:paraId="5B66835E" w14:textId="1E887655" w:rsidR="000561C9" w:rsidRPr="000561C9" w:rsidRDefault="000561C9" w:rsidP="00993BD9">
            <w:pPr>
              <w:pStyle w:val="SIBulletList2"/>
            </w:pPr>
            <w:r>
              <w:t>e</w:t>
            </w:r>
            <w:r w:rsidRPr="000561C9">
              <w:t xml:space="preserve">xposed screw tips and nails </w:t>
            </w:r>
          </w:p>
          <w:p w14:paraId="06CA880A" w14:textId="218EFDCD" w:rsidR="000561C9" w:rsidRPr="000561C9" w:rsidRDefault="000561C9" w:rsidP="00993BD9">
            <w:pPr>
              <w:pStyle w:val="SIBulletList2"/>
            </w:pPr>
            <w:r>
              <w:t>a</w:t>
            </w:r>
            <w:r w:rsidRPr="000561C9">
              <w:t xml:space="preserve">brasion of insulation materials resting on metal edges </w:t>
            </w:r>
          </w:p>
          <w:p w14:paraId="22D1A7C6" w14:textId="19653A43" w:rsidR="000561C9" w:rsidRPr="000561C9" w:rsidRDefault="000561C9" w:rsidP="00993BD9">
            <w:pPr>
              <w:pStyle w:val="SIBulletList2"/>
            </w:pPr>
            <w:r>
              <w:t>p</w:t>
            </w:r>
            <w:r w:rsidRPr="000561C9">
              <w:t xml:space="preserve">inch points in connections </w:t>
            </w:r>
          </w:p>
          <w:p w14:paraId="601E1CFC" w14:textId="464A8545" w:rsidR="000561C9" w:rsidRPr="000561C9" w:rsidRDefault="000561C9" w:rsidP="00993BD9">
            <w:pPr>
              <w:pStyle w:val="SIBulletList2"/>
            </w:pPr>
            <w:r>
              <w:t>s</w:t>
            </w:r>
            <w:r w:rsidRPr="000561C9">
              <w:t xml:space="preserve">urfaces which can retain rainwater </w:t>
            </w:r>
          </w:p>
          <w:p w14:paraId="30D6A31F" w14:textId="306224A4" w:rsidR="000561C9" w:rsidRPr="000754EC" w:rsidRDefault="00C72A31" w:rsidP="00093EFF">
            <w:pPr>
              <w:pStyle w:val="SIBulletList1"/>
            </w:pPr>
            <w:r>
              <w:t>i</w:t>
            </w:r>
            <w:r w:rsidR="00AA7559">
              <w:t xml:space="preserve">nspection and </w:t>
            </w:r>
            <w:r>
              <w:t>t</w:t>
            </w:r>
            <w:r w:rsidR="00AA7559">
              <w:t xml:space="preserve">est </w:t>
            </w:r>
            <w:r>
              <w:t>p</w:t>
            </w:r>
            <w:r w:rsidR="00AA7559">
              <w:t>lans</w:t>
            </w:r>
            <w:r w:rsidR="00093EFF">
              <w:t>,</w:t>
            </w:r>
            <w:r w:rsidR="00AA7559">
              <w:t xml:space="preserve"> </w:t>
            </w:r>
            <w:r>
              <w:t>i</w:t>
            </w:r>
            <w:r w:rsidR="00AA7559">
              <w:t xml:space="preserve">nspection and </w:t>
            </w:r>
            <w:r>
              <w:t>t</w:t>
            </w:r>
            <w:r w:rsidR="00AA7559">
              <w:t xml:space="preserve">est records </w:t>
            </w:r>
            <w:r w:rsidR="00395314" w:rsidRPr="00395314">
              <w:rPr>
                <w:rFonts w:eastAsia="Calibri"/>
              </w:rPr>
              <w:t xml:space="preserve">and sign off procedures as </w:t>
            </w:r>
            <w:r w:rsidR="00395314">
              <w:rPr>
                <w:rFonts w:eastAsia="Calibri"/>
              </w:rPr>
              <w:t xml:space="preserve">accepted by the industry or </w:t>
            </w:r>
            <w:r w:rsidR="00395314" w:rsidRPr="00395314">
              <w:rPr>
                <w:rFonts w:eastAsia="Calibri"/>
              </w:rPr>
              <w:t xml:space="preserve">established </w:t>
            </w:r>
            <w:r w:rsidR="00093EFF">
              <w:rPr>
                <w:rFonts w:eastAsia="Calibri"/>
              </w:rPr>
              <w:t>with</w:t>
            </w:r>
            <w:r w:rsidR="00395314" w:rsidRPr="00395314">
              <w:rPr>
                <w:rFonts w:eastAsia="Calibri"/>
              </w:rPr>
              <w:t>in the workplace.</w:t>
            </w:r>
          </w:p>
        </w:tc>
      </w:tr>
    </w:tbl>
    <w:p w14:paraId="71E41A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E88F8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D92EE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CD7937" w14:textId="77777777" w:rsidTr="00CA2922">
        <w:tc>
          <w:tcPr>
            <w:tcW w:w="5000" w:type="pct"/>
            <w:shd w:val="clear" w:color="auto" w:fill="auto"/>
          </w:tcPr>
          <w:p w14:paraId="48D64E4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51D2055" w14:textId="72645D99" w:rsidR="009E61FE" w:rsidRPr="009E61FE" w:rsidRDefault="009E61FE" w:rsidP="009E61FE">
            <w:pPr>
              <w:pStyle w:val="SIBulletList1"/>
            </w:pPr>
            <w:r w:rsidRPr="009E61FE">
              <w:t>physical conditions:</w:t>
            </w:r>
          </w:p>
          <w:p w14:paraId="496E1DCE" w14:textId="0FF73CB1" w:rsidR="009E61FE" w:rsidRPr="009E61FE" w:rsidRDefault="009E61FE" w:rsidP="009E61FE">
            <w:pPr>
              <w:pStyle w:val="SIBulletList2"/>
              <w:rPr>
                <w:rFonts w:eastAsia="Calibri"/>
              </w:rPr>
            </w:pPr>
            <w:r w:rsidRPr="009E61FE">
              <w:t xml:space="preserve">skills must be demonstrated in </w:t>
            </w:r>
            <w:r>
              <w:t xml:space="preserve">a workplace </w:t>
            </w:r>
            <w:r w:rsidRPr="009E61FE">
              <w:t>or an environment that accurately represents workplace conditions</w:t>
            </w:r>
          </w:p>
          <w:p w14:paraId="6E5EDA20" w14:textId="7230DA2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DE914EB" w14:textId="3A12F6D3" w:rsidR="009E61FE" w:rsidRDefault="009E61FE" w:rsidP="009E61FE">
            <w:pPr>
              <w:pStyle w:val="SIBulletList2"/>
            </w:pPr>
            <w:r w:rsidRPr="009E61FE">
              <w:t xml:space="preserve">computers, keyboards, printers and software used to produce and maintain </w:t>
            </w:r>
            <w:r>
              <w:t xml:space="preserve">compliance </w:t>
            </w:r>
            <w:r w:rsidRPr="009E61FE">
              <w:t>system records and reports</w:t>
            </w:r>
          </w:p>
          <w:p w14:paraId="72166AF4" w14:textId="3F9EA669" w:rsidR="00F83D7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01B6617" w14:textId="5D6D8EBA" w:rsidR="009E61FE" w:rsidRPr="009E61FE" w:rsidRDefault="009E61FE" w:rsidP="009E61FE">
            <w:pPr>
              <w:pStyle w:val="SIBulletList2"/>
            </w:pPr>
            <w:r w:rsidRPr="009E61FE">
              <w:t>access to industry</w:t>
            </w:r>
            <w:r w:rsidR="00325DB7">
              <w:t>-</w:t>
            </w:r>
            <w:r w:rsidRPr="009E61FE">
              <w:t>specific compliance standards and design documentation</w:t>
            </w:r>
          </w:p>
          <w:p w14:paraId="66286116" w14:textId="65CB5D49" w:rsidR="009E61FE" w:rsidRPr="009E61FE" w:rsidRDefault="001E403E" w:rsidP="009E61FE">
            <w:pPr>
              <w:pStyle w:val="SIBulletList2"/>
            </w:pPr>
            <w:r>
              <w:t xml:space="preserve">access to </w:t>
            </w:r>
            <w:r w:rsidR="009E61FE" w:rsidRPr="009E61FE">
              <w:t xml:space="preserve">production schedules </w:t>
            </w:r>
          </w:p>
          <w:p w14:paraId="36217604" w14:textId="77777777" w:rsidR="009E61FE" w:rsidRPr="009E61FE" w:rsidRDefault="009E61FE" w:rsidP="009E61FE">
            <w:pPr>
              <w:pStyle w:val="SIBulletList2"/>
            </w:pPr>
            <w:r w:rsidRPr="009E61FE">
              <w:t xml:space="preserve">access to comprehensive real or simulated certificates, test documentation and product/manufacturer specifications  </w:t>
            </w:r>
          </w:p>
          <w:p w14:paraId="3CB935F2" w14:textId="768B053B" w:rsidR="009E61FE" w:rsidRPr="009E61FE" w:rsidRDefault="009E61FE" w:rsidP="009E61FE">
            <w:pPr>
              <w:pStyle w:val="SIBulletList2"/>
            </w:pPr>
            <w:r w:rsidRPr="009E61FE">
              <w:t>acce</w:t>
            </w:r>
            <w:r w:rsidR="00325DB7">
              <w:t>ss to template i</w:t>
            </w:r>
            <w:r w:rsidRPr="009E61FE">
              <w:t xml:space="preserve">nspection and </w:t>
            </w:r>
            <w:r w:rsidR="00325DB7">
              <w:t>t</w:t>
            </w:r>
            <w:r w:rsidRPr="009E61FE">
              <w:t xml:space="preserve">est </w:t>
            </w:r>
            <w:r w:rsidR="00325DB7">
              <w:t>p</w:t>
            </w:r>
            <w:r w:rsidRPr="009E61FE">
              <w:t xml:space="preserve">lans and </w:t>
            </w:r>
            <w:r w:rsidR="00325DB7">
              <w:t>i</w:t>
            </w:r>
            <w:r w:rsidRPr="009E61FE">
              <w:t xml:space="preserve">nspection and </w:t>
            </w:r>
            <w:r w:rsidR="00325DB7">
              <w:t>t</w:t>
            </w:r>
            <w:r w:rsidRPr="009E61FE">
              <w:t xml:space="preserve">est records </w:t>
            </w:r>
          </w:p>
          <w:p w14:paraId="28574B20" w14:textId="388F2A7A" w:rsidR="009E61FE" w:rsidRPr="009E61FE" w:rsidRDefault="009E61FE" w:rsidP="009E61FE">
            <w:pPr>
              <w:pStyle w:val="SIBulletList2"/>
            </w:pPr>
            <w:r w:rsidRPr="009E61FE">
              <w:t xml:space="preserve">access to </w:t>
            </w:r>
            <w:r w:rsidR="00325DB7">
              <w:t>workplace</w:t>
            </w:r>
            <w:r w:rsidRPr="009E61FE">
              <w:t xml:space="preserve"> policies and procedures for documenting </w:t>
            </w:r>
            <w:r w:rsidR="00325DB7">
              <w:t>and signing off inspections of</w:t>
            </w:r>
            <w:r w:rsidRPr="009E61FE">
              <w:t xml:space="preserve"> product compliance</w:t>
            </w:r>
            <w:r w:rsidR="00150C7A">
              <w:t xml:space="preserve"> and conformance</w:t>
            </w:r>
            <w:r w:rsidRPr="009E61FE">
              <w:t xml:space="preserve"> </w:t>
            </w:r>
          </w:p>
          <w:p w14:paraId="03801334" w14:textId="7C810B6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6FBF2DD7" w14:textId="093B2B1C" w:rsidR="009E61FE" w:rsidRPr="009E61FE" w:rsidRDefault="009E61FE" w:rsidP="009E61FE">
            <w:pPr>
              <w:pStyle w:val="SIBulletList2"/>
            </w:pPr>
            <w:r w:rsidRPr="009E61FE">
              <w:t>production personnel with whom the individual can interact</w:t>
            </w:r>
            <w:r w:rsidR="00D96AB1">
              <w:t>.</w:t>
            </w:r>
          </w:p>
          <w:p w14:paraId="74C8332F" w14:textId="77777777" w:rsidR="0039559D" w:rsidRDefault="0039559D" w:rsidP="002C29C7">
            <w:pPr>
              <w:pStyle w:val="SIText"/>
            </w:pPr>
          </w:p>
          <w:p w14:paraId="218CEF85" w14:textId="63E5750C" w:rsidR="00F1480E" w:rsidRPr="000754EC" w:rsidRDefault="007134FE" w:rsidP="002C29C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3B010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AC3DAB4" w14:textId="77777777" w:rsidTr="004679E3">
        <w:tc>
          <w:tcPr>
            <w:tcW w:w="990" w:type="pct"/>
            <w:shd w:val="clear" w:color="auto" w:fill="auto"/>
          </w:tcPr>
          <w:p w14:paraId="1480FF1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C793F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A842674" w14:textId="4BCDA329" w:rsidR="00F1480E" w:rsidRPr="000754EC" w:rsidRDefault="00684012" w:rsidP="000754EC">
            <w:pPr>
              <w:pStyle w:val="SIText"/>
            </w:pPr>
            <w:hyperlink r:id="rId12" w:history="1">
              <w:r w:rsidR="002C29C7" w:rsidRPr="002C29C7">
                <w:t>https://vetnet.education.gov.au/Pages/TrainingDocs.aspx?q=0d96fe23-5747-4c01-9d6f-3509ff8d3d47</w:t>
              </w:r>
            </w:hyperlink>
          </w:p>
        </w:tc>
      </w:tr>
    </w:tbl>
    <w:p w14:paraId="16A9E57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6F11" w14:textId="77777777" w:rsidR="007F534E" w:rsidRDefault="007F534E" w:rsidP="00BF3F0A">
      <w:r>
        <w:separator/>
      </w:r>
    </w:p>
    <w:p w14:paraId="3D81AB27" w14:textId="77777777" w:rsidR="007F534E" w:rsidRDefault="007F534E"/>
  </w:endnote>
  <w:endnote w:type="continuationSeparator" w:id="0">
    <w:p w14:paraId="53603F3E" w14:textId="77777777" w:rsidR="007F534E" w:rsidRDefault="007F534E" w:rsidP="00BF3F0A">
      <w:r>
        <w:continuationSeparator/>
      </w:r>
    </w:p>
    <w:p w14:paraId="2E67032B" w14:textId="77777777" w:rsidR="007F534E" w:rsidRDefault="007F5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65DCB8D9" w14:textId="0020A96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84012">
          <w:rPr>
            <w:noProof/>
          </w:rPr>
          <w:t>4</w:t>
        </w:r>
        <w:r w:rsidRPr="000754EC">
          <w:fldChar w:fldCharType="end"/>
        </w:r>
      </w:p>
      <w:p w14:paraId="5FAC4A73" w14:textId="77777777" w:rsidR="00D810DE" w:rsidRDefault="00684012" w:rsidP="005F771F">
        <w:pPr>
          <w:pStyle w:val="SIText"/>
        </w:pPr>
      </w:p>
    </w:sdtContent>
  </w:sdt>
  <w:p w14:paraId="6FB1140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04044" w14:textId="77777777" w:rsidR="007F534E" w:rsidRDefault="007F534E" w:rsidP="00BF3F0A">
      <w:r>
        <w:separator/>
      </w:r>
    </w:p>
    <w:p w14:paraId="35BE3BC8" w14:textId="77777777" w:rsidR="007F534E" w:rsidRDefault="007F534E"/>
  </w:footnote>
  <w:footnote w:type="continuationSeparator" w:id="0">
    <w:p w14:paraId="7DCB368C" w14:textId="77777777" w:rsidR="007F534E" w:rsidRDefault="007F534E" w:rsidP="00BF3F0A">
      <w:r>
        <w:continuationSeparator/>
      </w:r>
    </w:p>
    <w:p w14:paraId="77F8905E" w14:textId="77777777" w:rsidR="007F534E" w:rsidRDefault="007F53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CD8A" w14:textId="101FBBDD" w:rsidR="002C3B1A" w:rsidRPr="000754EC" w:rsidRDefault="00684012" w:rsidP="00146EEC">
    <w:pPr>
      <w:pStyle w:val="SIText"/>
    </w:pPr>
    <w:sdt>
      <w:sdtPr>
        <w:id w:val="212487152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63725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t>FWPTMM5XXX</w:t>
    </w:r>
    <w:r w:rsidR="00695BE8">
      <w:t xml:space="preserve"> </w:t>
    </w:r>
    <w:r w:rsidR="006321F6">
      <w:t>Verify</w:t>
    </w:r>
    <w:r w:rsidR="007327F7">
      <w:t xml:space="preserve"> </w:t>
    </w:r>
    <w:r w:rsidR="00543AE8">
      <w:t xml:space="preserve">compliance and conformance of </w:t>
    </w:r>
    <w:r w:rsidR="007327F7">
      <w:t xml:space="preserve">prefabricated timber building </w:t>
    </w:r>
    <w:r w:rsidR="00537F3F">
      <w:t xml:space="preserve">systems </w:t>
    </w:r>
    <w:r w:rsidR="00543AE8">
      <w:t>during off-site manufactur</w:t>
    </w:r>
    <w:r w:rsidR="007452FE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886D1A"/>
    <w:multiLevelType w:val="hybridMultilevel"/>
    <w:tmpl w:val="921CB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183AFD"/>
    <w:multiLevelType w:val="multilevel"/>
    <w:tmpl w:val="6AAA5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001E"/>
    <w:multiLevelType w:val="multilevel"/>
    <w:tmpl w:val="706AF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75178F4"/>
    <w:multiLevelType w:val="hybridMultilevel"/>
    <w:tmpl w:val="EB70F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2"/>
  </w:num>
  <w:num w:numId="18">
    <w:abstractNumId w:val="1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yNbU0sTAyNDA3NjNT0lEKTi0uzszPAykwNKwFAJDKIyQtAAAA"/>
  </w:docVars>
  <w:rsids>
    <w:rsidRoot w:val="00A23E86"/>
    <w:rsid w:val="000014B9"/>
    <w:rsid w:val="00005A15"/>
    <w:rsid w:val="0001108F"/>
    <w:rsid w:val="000115E2"/>
    <w:rsid w:val="000126D0"/>
    <w:rsid w:val="0001296A"/>
    <w:rsid w:val="00016803"/>
    <w:rsid w:val="00017407"/>
    <w:rsid w:val="00020A04"/>
    <w:rsid w:val="00023992"/>
    <w:rsid w:val="000275AE"/>
    <w:rsid w:val="00041E59"/>
    <w:rsid w:val="000561C9"/>
    <w:rsid w:val="00064BFE"/>
    <w:rsid w:val="00070B3E"/>
    <w:rsid w:val="00071F95"/>
    <w:rsid w:val="000737BB"/>
    <w:rsid w:val="00073C0B"/>
    <w:rsid w:val="00074E47"/>
    <w:rsid w:val="000754EC"/>
    <w:rsid w:val="0007626E"/>
    <w:rsid w:val="0009093B"/>
    <w:rsid w:val="00093EFF"/>
    <w:rsid w:val="00095307"/>
    <w:rsid w:val="000A5441"/>
    <w:rsid w:val="000B31C1"/>
    <w:rsid w:val="000C149A"/>
    <w:rsid w:val="000C187F"/>
    <w:rsid w:val="000C224E"/>
    <w:rsid w:val="000E15A5"/>
    <w:rsid w:val="000E25E6"/>
    <w:rsid w:val="000E2C86"/>
    <w:rsid w:val="000F29F2"/>
    <w:rsid w:val="000F3E5B"/>
    <w:rsid w:val="000F68A4"/>
    <w:rsid w:val="00101659"/>
    <w:rsid w:val="00105AEA"/>
    <w:rsid w:val="001078BF"/>
    <w:rsid w:val="0011152D"/>
    <w:rsid w:val="0011779A"/>
    <w:rsid w:val="00133957"/>
    <w:rsid w:val="001372F6"/>
    <w:rsid w:val="001411DF"/>
    <w:rsid w:val="00144385"/>
    <w:rsid w:val="00146EEC"/>
    <w:rsid w:val="00150C7A"/>
    <w:rsid w:val="00151D55"/>
    <w:rsid w:val="00151D93"/>
    <w:rsid w:val="001521C9"/>
    <w:rsid w:val="00156EF3"/>
    <w:rsid w:val="001607AB"/>
    <w:rsid w:val="00160F84"/>
    <w:rsid w:val="00176E4F"/>
    <w:rsid w:val="0018546B"/>
    <w:rsid w:val="001A6A3E"/>
    <w:rsid w:val="001A7B6D"/>
    <w:rsid w:val="001B26AD"/>
    <w:rsid w:val="001B34D5"/>
    <w:rsid w:val="001B513A"/>
    <w:rsid w:val="001C0A75"/>
    <w:rsid w:val="001C1306"/>
    <w:rsid w:val="001D30EB"/>
    <w:rsid w:val="001D5208"/>
    <w:rsid w:val="001D5C1B"/>
    <w:rsid w:val="001D7F5B"/>
    <w:rsid w:val="001E0849"/>
    <w:rsid w:val="001E16BC"/>
    <w:rsid w:val="001E16DF"/>
    <w:rsid w:val="001E403E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1B7"/>
    <w:rsid w:val="00262FC3"/>
    <w:rsid w:val="0026394F"/>
    <w:rsid w:val="00267AF6"/>
    <w:rsid w:val="0027369D"/>
    <w:rsid w:val="00274EAB"/>
    <w:rsid w:val="00276DB8"/>
    <w:rsid w:val="00282664"/>
    <w:rsid w:val="00285FB8"/>
    <w:rsid w:val="002873F6"/>
    <w:rsid w:val="002970C3"/>
    <w:rsid w:val="002A4CD3"/>
    <w:rsid w:val="002A6CC4"/>
    <w:rsid w:val="002C29C7"/>
    <w:rsid w:val="002C3B1A"/>
    <w:rsid w:val="002C55E9"/>
    <w:rsid w:val="002D0C8B"/>
    <w:rsid w:val="002D330A"/>
    <w:rsid w:val="002E170C"/>
    <w:rsid w:val="002E193E"/>
    <w:rsid w:val="002F11B1"/>
    <w:rsid w:val="002F2D33"/>
    <w:rsid w:val="00305EFF"/>
    <w:rsid w:val="00310A6A"/>
    <w:rsid w:val="003123AB"/>
    <w:rsid w:val="003144E6"/>
    <w:rsid w:val="00316043"/>
    <w:rsid w:val="00325DB7"/>
    <w:rsid w:val="00337E82"/>
    <w:rsid w:val="00340AD8"/>
    <w:rsid w:val="00346FDC"/>
    <w:rsid w:val="00350BB1"/>
    <w:rsid w:val="00350C2A"/>
    <w:rsid w:val="00352C83"/>
    <w:rsid w:val="00365862"/>
    <w:rsid w:val="00366805"/>
    <w:rsid w:val="0037067D"/>
    <w:rsid w:val="00373436"/>
    <w:rsid w:val="0038735B"/>
    <w:rsid w:val="003916D1"/>
    <w:rsid w:val="00395314"/>
    <w:rsid w:val="0039559D"/>
    <w:rsid w:val="003A21F0"/>
    <w:rsid w:val="003A277F"/>
    <w:rsid w:val="003A3217"/>
    <w:rsid w:val="003A58BA"/>
    <w:rsid w:val="003A5AE7"/>
    <w:rsid w:val="003A7221"/>
    <w:rsid w:val="003B3493"/>
    <w:rsid w:val="003C13AE"/>
    <w:rsid w:val="003D2E73"/>
    <w:rsid w:val="003E72B6"/>
    <w:rsid w:val="003E7BBE"/>
    <w:rsid w:val="003F3E36"/>
    <w:rsid w:val="004045EB"/>
    <w:rsid w:val="004127E3"/>
    <w:rsid w:val="0043212E"/>
    <w:rsid w:val="00434366"/>
    <w:rsid w:val="00434ECE"/>
    <w:rsid w:val="00442E3B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5E04"/>
    <w:rsid w:val="004A6DC3"/>
    <w:rsid w:val="004A7706"/>
    <w:rsid w:val="004A77E3"/>
    <w:rsid w:val="004B29B7"/>
    <w:rsid w:val="004B7A28"/>
    <w:rsid w:val="004C2244"/>
    <w:rsid w:val="004C70B1"/>
    <w:rsid w:val="004C79A1"/>
    <w:rsid w:val="004D0D5F"/>
    <w:rsid w:val="004D1569"/>
    <w:rsid w:val="004D44B1"/>
    <w:rsid w:val="004E0460"/>
    <w:rsid w:val="004E1579"/>
    <w:rsid w:val="004E4B1A"/>
    <w:rsid w:val="004E5FAE"/>
    <w:rsid w:val="004E6245"/>
    <w:rsid w:val="004E6741"/>
    <w:rsid w:val="004E7094"/>
    <w:rsid w:val="004F4B9F"/>
    <w:rsid w:val="004F5DC7"/>
    <w:rsid w:val="004F78DA"/>
    <w:rsid w:val="0050122E"/>
    <w:rsid w:val="00520E9A"/>
    <w:rsid w:val="005248C1"/>
    <w:rsid w:val="00526134"/>
    <w:rsid w:val="00527231"/>
    <w:rsid w:val="00537F3F"/>
    <w:rsid w:val="005405B2"/>
    <w:rsid w:val="005427C8"/>
    <w:rsid w:val="00543AE8"/>
    <w:rsid w:val="005446D1"/>
    <w:rsid w:val="00556C4C"/>
    <w:rsid w:val="00557369"/>
    <w:rsid w:val="00564ADD"/>
    <w:rsid w:val="0056767B"/>
    <w:rsid w:val="005708EB"/>
    <w:rsid w:val="00574BBA"/>
    <w:rsid w:val="00575BC6"/>
    <w:rsid w:val="005816E1"/>
    <w:rsid w:val="00583902"/>
    <w:rsid w:val="005845B9"/>
    <w:rsid w:val="005A003F"/>
    <w:rsid w:val="005A1D70"/>
    <w:rsid w:val="005A3AA5"/>
    <w:rsid w:val="005A6C9C"/>
    <w:rsid w:val="005A74DC"/>
    <w:rsid w:val="005B5146"/>
    <w:rsid w:val="005C4EF0"/>
    <w:rsid w:val="005D1AFD"/>
    <w:rsid w:val="005E51E6"/>
    <w:rsid w:val="005E7167"/>
    <w:rsid w:val="005F027A"/>
    <w:rsid w:val="005F33CC"/>
    <w:rsid w:val="005F7401"/>
    <w:rsid w:val="005F771F"/>
    <w:rsid w:val="006121D4"/>
    <w:rsid w:val="00612A42"/>
    <w:rsid w:val="00613B49"/>
    <w:rsid w:val="006148CF"/>
    <w:rsid w:val="00616845"/>
    <w:rsid w:val="00620E8E"/>
    <w:rsid w:val="00621395"/>
    <w:rsid w:val="00621593"/>
    <w:rsid w:val="00624CE0"/>
    <w:rsid w:val="006255DF"/>
    <w:rsid w:val="00631B0E"/>
    <w:rsid w:val="006321F6"/>
    <w:rsid w:val="00633CFE"/>
    <w:rsid w:val="0063426C"/>
    <w:rsid w:val="00634FCA"/>
    <w:rsid w:val="00635246"/>
    <w:rsid w:val="006415A0"/>
    <w:rsid w:val="0064338E"/>
    <w:rsid w:val="00643D1B"/>
    <w:rsid w:val="006452B8"/>
    <w:rsid w:val="006512D3"/>
    <w:rsid w:val="0065147B"/>
    <w:rsid w:val="00652E62"/>
    <w:rsid w:val="00684012"/>
    <w:rsid w:val="00686A49"/>
    <w:rsid w:val="00687B62"/>
    <w:rsid w:val="00690C44"/>
    <w:rsid w:val="00695BE8"/>
    <w:rsid w:val="006969D9"/>
    <w:rsid w:val="00697AF4"/>
    <w:rsid w:val="006A2B68"/>
    <w:rsid w:val="006C2A7D"/>
    <w:rsid w:val="006C2F32"/>
    <w:rsid w:val="006D38C3"/>
    <w:rsid w:val="006D4448"/>
    <w:rsid w:val="006D4CF0"/>
    <w:rsid w:val="006D6DFD"/>
    <w:rsid w:val="006E0553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7F7"/>
    <w:rsid w:val="0073404B"/>
    <w:rsid w:val="007341FF"/>
    <w:rsid w:val="00736D3E"/>
    <w:rsid w:val="007404E9"/>
    <w:rsid w:val="007444CF"/>
    <w:rsid w:val="007452F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305F"/>
    <w:rsid w:val="007A300D"/>
    <w:rsid w:val="007D5A78"/>
    <w:rsid w:val="007E2966"/>
    <w:rsid w:val="007E3BD1"/>
    <w:rsid w:val="007F1563"/>
    <w:rsid w:val="007F1EB2"/>
    <w:rsid w:val="007F44DB"/>
    <w:rsid w:val="007F534E"/>
    <w:rsid w:val="007F5A8B"/>
    <w:rsid w:val="0080430D"/>
    <w:rsid w:val="00817D51"/>
    <w:rsid w:val="00823530"/>
    <w:rsid w:val="00823FF4"/>
    <w:rsid w:val="00830267"/>
    <w:rsid w:val="008306E7"/>
    <w:rsid w:val="00830C96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7E58"/>
    <w:rsid w:val="008F32F6"/>
    <w:rsid w:val="008F40B5"/>
    <w:rsid w:val="00900D3D"/>
    <w:rsid w:val="00910D48"/>
    <w:rsid w:val="0091150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590"/>
    <w:rsid w:val="00970747"/>
    <w:rsid w:val="00993BD9"/>
    <w:rsid w:val="00997BFC"/>
    <w:rsid w:val="009A5900"/>
    <w:rsid w:val="009A6E6C"/>
    <w:rsid w:val="009A6F3F"/>
    <w:rsid w:val="009B331A"/>
    <w:rsid w:val="009C185F"/>
    <w:rsid w:val="009C2650"/>
    <w:rsid w:val="009D15E2"/>
    <w:rsid w:val="009D15FE"/>
    <w:rsid w:val="009D5D2C"/>
    <w:rsid w:val="009E61FE"/>
    <w:rsid w:val="009F0DCC"/>
    <w:rsid w:val="009F11CA"/>
    <w:rsid w:val="00A0695B"/>
    <w:rsid w:val="00A13052"/>
    <w:rsid w:val="00A216A8"/>
    <w:rsid w:val="00A223A6"/>
    <w:rsid w:val="00A23E86"/>
    <w:rsid w:val="00A277CF"/>
    <w:rsid w:val="00A3639E"/>
    <w:rsid w:val="00A5092E"/>
    <w:rsid w:val="00A554D6"/>
    <w:rsid w:val="00A559B5"/>
    <w:rsid w:val="00A56E14"/>
    <w:rsid w:val="00A6476B"/>
    <w:rsid w:val="00A715ED"/>
    <w:rsid w:val="00A76C6C"/>
    <w:rsid w:val="00A87356"/>
    <w:rsid w:val="00A92DD1"/>
    <w:rsid w:val="00AA2E0F"/>
    <w:rsid w:val="00AA5338"/>
    <w:rsid w:val="00AA7559"/>
    <w:rsid w:val="00AB1B8E"/>
    <w:rsid w:val="00AB565A"/>
    <w:rsid w:val="00AC0696"/>
    <w:rsid w:val="00AC4C98"/>
    <w:rsid w:val="00AC5F6B"/>
    <w:rsid w:val="00AD3896"/>
    <w:rsid w:val="00AD5B47"/>
    <w:rsid w:val="00AE1ED9"/>
    <w:rsid w:val="00AE32CB"/>
    <w:rsid w:val="00AF275A"/>
    <w:rsid w:val="00AF3957"/>
    <w:rsid w:val="00B0712C"/>
    <w:rsid w:val="00B12013"/>
    <w:rsid w:val="00B22C67"/>
    <w:rsid w:val="00B23797"/>
    <w:rsid w:val="00B3508F"/>
    <w:rsid w:val="00B443EE"/>
    <w:rsid w:val="00B50D8E"/>
    <w:rsid w:val="00B50F40"/>
    <w:rsid w:val="00B560C8"/>
    <w:rsid w:val="00B61150"/>
    <w:rsid w:val="00B62452"/>
    <w:rsid w:val="00B65BC7"/>
    <w:rsid w:val="00B7245C"/>
    <w:rsid w:val="00B746B9"/>
    <w:rsid w:val="00B848D4"/>
    <w:rsid w:val="00B84C0C"/>
    <w:rsid w:val="00B865B7"/>
    <w:rsid w:val="00B90B8C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5B5"/>
    <w:rsid w:val="00C21ADE"/>
    <w:rsid w:val="00C26067"/>
    <w:rsid w:val="00C30A29"/>
    <w:rsid w:val="00C317DC"/>
    <w:rsid w:val="00C41099"/>
    <w:rsid w:val="00C578E9"/>
    <w:rsid w:val="00C632FC"/>
    <w:rsid w:val="00C70626"/>
    <w:rsid w:val="00C72860"/>
    <w:rsid w:val="00C72A31"/>
    <w:rsid w:val="00C73582"/>
    <w:rsid w:val="00C73B90"/>
    <w:rsid w:val="00C742EC"/>
    <w:rsid w:val="00C935FF"/>
    <w:rsid w:val="00C96AF3"/>
    <w:rsid w:val="00C97CCC"/>
    <w:rsid w:val="00CA0274"/>
    <w:rsid w:val="00CA0353"/>
    <w:rsid w:val="00CA7664"/>
    <w:rsid w:val="00CB147E"/>
    <w:rsid w:val="00CB746F"/>
    <w:rsid w:val="00CC0EF0"/>
    <w:rsid w:val="00CC451E"/>
    <w:rsid w:val="00CD4E9D"/>
    <w:rsid w:val="00CD4F4D"/>
    <w:rsid w:val="00CD580D"/>
    <w:rsid w:val="00CE7D19"/>
    <w:rsid w:val="00CF0CF5"/>
    <w:rsid w:val="00CF2B3E"/>
    <w:rsid w:val="00D0201F"/>
    <w:rsid w:val="00D03685"/>
    <w:rsid w:val="00D07D4E"/>
    <w:rsid w:val="00D115AA"/>
    <w:rsid w:val="00D145BE"/>
    <w:rsid w:val="00D15E29"/>
    <w:rsid w:val="00D2035A"/>
    <w:rsid w:val="00D20C57"/>
    <w:rsid w:val="00D20F62"/>
    <w:rsid w:val="00D25D16"/>
    <w:rsid w:val="00D32124"/>
    <w:rsid w:val="00D54C76"/>
    <w:rsid w:val="00D71E43"/>
    <w:rsid w:val="00D727F3"/>
    <w:rsid w:val="00D73695"/>
    <w:rsid w:val="00D810DE"/>
    <w:rsid w:val="00D87300"/>
    <w:rsid w:val="00D873C2"/>
    <w:rsid w:val="00D87D32"/>
    <w:rsid w:val="00D87E06"/>
    <w:rsid w:val="00D91188"/>
    <w:rsid w:val="00D92C83"/>
    <w:rsid w:val="00D96AB1"/>
    <w:rsid w:val="00DA0A81"/>
    <w:rsid w:val="00DA3C10"/>
    <w:rsid w:val="00DA53B5"/>
    <w:rsid w:val="00DC1D69"/>
    <w:rsid w:val="00DC5A3A"/>
    <w:rsid w:val="00DD0726"/>
    <w:rsid w:val="00DD456F"/>
    <w:rsid w:val="00DD685E"/>
    <w:rsid w:val="00E02CB0"/>
    <w:rsid w:val="00E11BAC"/>
    <w:rsid w:val="00E15074"/>
    <w:rsid w:val="00E238E6"/>
    <w:rsid w:val="00E35064"/>
    <w:rsid w:val="00E3681D"/>
    <w:rsid w:val="00E40225"/>
    <w:rsid w:val="00E501F0"/>
    <w:rsid w:val="00E51AB6"/>
    <w:rsid w:val="00E51B24"/>
    <w:rsid w:val="00E531C5"/>
    <w:rsid w:val="00E6166D"/>
    <w:rsid w:val="00E73118"/>
    <w:rsid w:val="00E75B7C"/>
    <w:rsid w:val="00E91BFF"/>
    <w:rsid w:val="00E92933"/>
    <w:rsid w:val="00E947DB"/>
    <w:rsid w:val="00E94FAD"/>
    <w:rsid w:val="00EA7190"/>
    <w:rsid w:val="00EB0AA4"/>
    <w:rsid w:val="00EB5C88"/>
    <w:rsid w:val="00EC0469"/>
    <w:rsid w:val="00EE7BE3"/>
    <w:rsid w:val="00EF01F8"/>
    <w:rsid w:val="00EF40EF"/>
    <w:rsid w:val="00EF47FE"/>
    <w:rsid w:val="00F069BD"/>
    <w:rsid w:val="00F1480E"/>
    <w:rsid w:val="00F1497D"/>
    <w:rsid w:val="00F16AAC"/>
    <w:rsid w:val="00F21A3C"/>
    <w:rsid w:val="00F3104C"/>
    <w:rsid w:val="00F33FF2"/>
    <w:rsid w:val="00F35DFB"/>
    <w:rsid w:val="00F438FC"/>
    <w:rsid w:val="00F51F16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E11"/>
    <w:rsid w:val="00F9281F"/>
    <w:rsid w:val="00FB232E"/>
    <w:rsid w:val="00FC6359"/>
    <w:rsid w:val="00FD1642"/>
    <w:rsid w:val="00FD557D"/>
    <w:rsid w:val="00FE0282"/>
    <w:rsid w:val="00FE124D"/>
    <w:rsid w:val="00FE1E34"/>
    <w:rsid w:val="00FE792C"/>
    <w:rsid w:val="00FF58F8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972B4D"/>
  <w15:docId w15:val="{C149DFCC-9830-4A90-81E5-DDCF808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Paragraph">
    <w:name w:val="List Paragraph"/>
    <w:basedOn w:val="Normal"/>
    <w:uiPriority w:val="34"/>
    <w:qFormat/>
    <w:locked/>
    <w:rsid w:val="00C935F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584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FC889B82B7A48AE4BF755BDCA62DA" ma:contentTypeVersion="4" ma:contentTypeDescription="Create a new document." ma:contentTypeScope="" ma:versionID="9103f9d4153ba5f2ee9efd6a8471d629">
  <xsd:schema xmlns:xsd="http://www.w3.org/2001/XMLSchema" xmlns:xs="http://www.w3.org/2001/XMLSchema" xmlns:p="http://schemas.microsoft.com/office/2006/metadata/properties" xmlns:ns2="173bb40d-7b9f-4d3b-9f13-a8833f2b4c6a" targetNamespace="http://schemas.microsoft.com/office/2006/metadata/properties" ma:root="true" ma:fieldsID="dc012ab4e5fdb7906906e0c27f51f5a4" ns2:_="">
    <xsd:import namespace="173bb40d-7b9f-4d3b-9f13-a8833f2b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bb40d-7b9f-4d3b-9f13-a8833f2b4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B14-B361-49CF-873E-A9797C75D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bb40d-7b9f-4d3b-9f13-a8833f2b4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173bb40d-7b9f-4d3b-9f13-a8833f2b4c6a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831943-9C03-4DBA-AC98-EED9A28F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362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Georgiana Daian</dc:creator>
  <cp:lastModifiedBy>Michelle Clayton</cp:lastModifiedBy>
  <cp:revision>153</cp:revision>
  <cp:lastPrinted>2016-05-27T05:21:00Z</cp:lastPrinted>
  <dcterms:created xsi:type="dcterms:W3CDTF">2018-07-17T00:39:00Z</dcterms:created>
  <dcterms:modified xsi:type="dcterms:W3CDTF">2018-08-28T03:50:00Z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0x0101006D3FC889B82B7A48AE4BF755BDCA62DA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