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B5C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F798DF" w14:textId="77777777" w:rsidTr="00146EEC">
        <w:tc>
          <w:tcPr>
            <w:tcW w:w="2689" w:type="dxa"/>
          </w:tcPr>
          <w:p w14:paraId="4C77752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DD6153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440CA" w14:paraId="6DEAEC78" w14:textId="77777777" w:rsidTr="00146EEC">
        <w:tc>
          <w:tcPr>
            <w:tcW w:w="2689" w:type="dxa"/>
          </w:tcPr>
          <w:p w14:paraId="0DB072F7" w14:textId="614164CD" w:rsidR="00F440CA" w:rsidRPr="00F440CA" w:rsidRDefault="00F440CA" w:rsidP="00F440CA">
            <w:pPr>
              <w:pStyle w:val="SIText"/>
            </w:pPr>
            <w:r w:rsidRPr="00F440CA">
              <w:t xml:space="preserve">Release </w:t>
            </w:r>
            <w:r w:rsidR="000A579B">
              <w:t>1</w:t>
            </w:r>
          </w:p>
        </w:tc>
        <w:tc>
          <w:tcPr>
            <w:tcW w:w="6939" w:type="dxa"/>
          </w:tcPr>
          <w:p w14:paraId="453719F0" w14:textId="73167B48" w:rsidR="00F440CA" w:rsidRPr="00F440CA" w:rsidRDefault="00750FE7" w:rsidP="00D8742B">
            <w:pPr>
              <w:pStyle w:val="SIText"/>
            </w:pPr>
            <w:r>
              <w:t>This version released with</w:t>
            </w:r>
            <w:r w:rsidRPr="00750FE7">
              <w:t xml:space="preserve"> AHC Agriculture, Horticulture and Conservation and Land Management Training Package Version 3.0.</w:t>
            </w:r>
          </w:p>
        </w:tc>
      </w:tr>
    </w:tbl>
    <w:p w14:paraId="687EA1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0F4526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CF6E5F7" w14:textId="562BA3AA" w:rsidR="00F1480E" w:rsidRPr="000754EC" w:rsidRDefault="005650D7" w:rsidP="0028712D">
            <w:pPr>
              <w:pStyle w:val="SIUNITCODE"/>
            </w:pPr>
            <w:r>
              <w:t>FBPVIT</w:t>
            </w:r>
            <w:r w:rsidR="00C31C0B" w:rsidRPr="00C31C0B">
              <w:t>3</w:t>
            </w:r>
            <w:r w:rsidR="0028712D">
              <w:t>XXX</w:t>
            </w:r>
          </w:p>
        </w:tc>
        <w:tc>
          <w:tcPr>
            <w:tcW w:w="3604" w:type="pct"/>
            <w:shd w:val="clear" w:color="auto" w:fill="auto"/>
          </w:tcPr>
          <w:p w14:paraId="06E1232E" w14:textId="77777777" w:rsidR="00F1480E" w:rsidRPr="000754EC" w:rsidRDefault="00C31C0B" w:rsidP="000754EC">
            <w:pPr>
              <w:pStyle w:val="SIUnittitle"/>
            </w:pPr>
            <w:r w:rsidRPr="00C31C0B">
              <w:t>Operate spreading and seeding equipment</w:t>
            </w:r>
          </w:p>
        </w:tc>
      </w:tr>
      <w:tr w:rsidR="00F1480E" w:rsidRPr="00963A46" w14:paraId="3F8BC8B4" w14:textId="77777777" w:rsidTr="00CA2922">
        <w:tc>
          <w:tcPr>
            <w:tcW w:w="1396" w:type="pct"/>
            <w:shd w:val="clear" w:color="auto" w:fill="auto"/>
          </w:tcPr>
          <w:p w14:paraId="3144BC37" w14:textId="34631615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4F54C5E" w14:textId="041811D4" w:rsidR="00C31C0B" w:rsidRPr="00C31C0B" w:rsidRDefault="00C31C0B" w:rsidP="00C31C0B">
            <w:pPr>
              <w:pStyle w:val="SIText"/>
            </w:pPr>
            <w:r w:rsidRPr="00C31C0B">
              <w:t xml:space="preserve">This unit of competency describes the skills and knowledge required to attach, set up and detach spreading and seeding equipment </w:t>
            </w:r>
            <w:r w:rsidR="00BC6DF1">
              <w:t>that</w:t>
            </w:r>
            <w:r w:rsidR="00BC6DF1" w:rsidRPr="00C31C0B">
              <w:t xml:space="preserve"> </w:t>
            </w:r>
            <w:r w:rsidRPr="00C31C0B">
              <w:t>requires calibration.</w:t>
            </w:r>
            <w:r w:rsidR="00213D36">
              <w:br/>
            </w:r>
          </w:p>
          <w:p w14:paraId="417F8971" w14:textId="23FC0CC4" w:rsidR="00C31C0B" w:rsidRPr="00C31C0B" w:rsidRDefault="00C31C0B" w:rsidP="00C31C0B">
            <w:pPr>
              <w:pStyle w:val="SIText"/>
            </w:pPr>
            <w:r w:rsidRPr="00C31C0B">
              <w:t xml:space="preserve">The unit applies to </w:t>
            </w:r>
            <w:r w:rsidR="00213D36">
              <w:t>individuals</w:t>
            </w:r>
            <w:r w:rsidRPr="00C31C0B">
              <w:t xml:space="preserve"> who complete spreading and seeding activities such as planting cover crops and ensuring deep incorporation of ameliorants and fertilisers</w:t>
            </w:r>
          </w:p>
          <w:p w14:paraId="6E6775EC" w14:textId="77777777" w:rsidR="006204C6" w:rsidRDefault="006204C6" w:rsidP="00BC6DF1">
            <w:pPr>
              <w:pStyle w:val="SIText"/>
            </w:pPr>
          </w:p>
          <w:p w14:paraId="522B59C8" w14:textId="77777777" w:rsidR="00A2066A" w:rsidRDefault="006204C6" w:rsidP="00BC6DF1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  <w:p w14:paraId="13CB6BB7" w14:textId="77777777" w:rsidR="00392D9E" w:rsidRDefault="00392D9E" w:rsidP="00BC6DF1">
            <w:pPr>
              <w:pStyle w:val="SIText"/>
              <w:rPr>
                <w:rFonts w:eastAsiaTheme="minorHAnsi"/>
              </w:rPr>
            </w:pPr>
          </w:p>
          <w:p w14:paraId="106CF8A7" w14:textId="64E1CC43" w:rsidR="00392D9E" w:rsidRPr="00C31C0B" w:rsidRDefault="00392D9E" w:rsidP="0064573D">
            <w:r w:rsidRPr="00C31C0B">
              <w:t>No occupational licensing, legislative or certification requirements apply to this unit at</w:t>
            </w:r>
            <w:r w:rsidRPr="00392D9E">
              <w:t xml:space="preserve"> the time of publication.</w:t>
            </w:r>
          </w:p>
        </w:tc>
      </w:tr>
      <w:tr w:rsidR="00F1480E" w:rsidRPr="00963A46" w14:paraId="2104C4DA" w14:textId="77777777" w:rsidTr="00CA2922">
        <w:tc>
          <w:tcPr>
            <w:tcW w:w="1396" w:type="pct"/>
            <w:shd w:val="clear" w:color="auto" w:fill="auto"/>
          </w:tcPr>
          <w:p w14:paraId="709F776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0B4BEB4" w14:textId="06410F7B" w:rsidR="00F1480E" w:rsidRPr="000754EC" w:rsidRDefault="00E64F5D" w:rsidP="00C31C0B">
            <w:commentRangeStart w:id="0"/>
            <w:r>
              <w:t>Nil</w:t>
            </w:r>
            <w:commentRangeEnd w:id="0"/>
            <w:r w:rsidR="00994295">
              <w:commentReference w:id="0"/>
            </w:r>
          </w:p>
        </w:tc>
      </w:tr>
      <w:tr w:rsidR="00F1480E" w:rsidRPr="00963A46" w14:paraId="13875A9A" w14:textId="77777777" w:rsidTr="00CA2922">
        <w:tc>
          <w:tcPr>
            <w:tcW w:w="1396" w:type="pct"/>
            <w:shd w:val="clear" w:color="auto" w:fill="auto"/>
          </w:tcPr>
          <w:p w14:paraId="4F00A14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63828F0" w14:textId="0FA51372" w:rsidR="00F1480E" w:rsidRPr="000754EC" w:rsidRDefault="005650D7" w:rsidP="00584770">
            <w:pPr>
              <w:pStyle w:val="SIText"/>
            </w:pPr>
            <w:r>
              <w:rPr>
                <w:rFonts w:eastAsiaTheme="minorHAnsi"/>
              </w:rPr>
              <w:t>Viticulture</w:t>
            </w:r>
            <w:r w:rsidR="00451981">
              <w:rPr>
                <w:rFonts w:eastAsiaTheme="minorHAnsi"/>
                <w:lang w:val="en-GB"/>
              </w:rPr>
              <w:t xml:space="preserve"> (</w:t>
            </w:r>
            <w:r>
              <w:rPr>
                <w:rFonts w:eastAsiaTheme="minorHAnsi"/>
              </w:rPr>
              <w:t>VIT</w:t>
            </w:r>
            <w:r w:rsidR="00451981">
              <w:rPr>
                <w:rFonts w:eastAsiaTheme="minorHAnsi"/>
                <w:lang w:val="en-GB"/>
              </w:rPr>
              <w:t>)</w:t>
            </w:r>
          </w:p>
        </w:tc>
      </w:tr>
    </w:tbl>
    <w:p w14:paraId="4AAB90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E37792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2D34E1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F6704F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34CD35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130018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9B72D2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31C0B" w:rsidRPr="00963A46" w14:paraId="5D81C8D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55583A8" w14:textId="38ACBF83" w:rsidR="00C31C0B" w:rsidRPr="00C31C0B" w:rsidRDefault="00C31C0B" w:rsidP="000F1F03">
            <w:pPr>
              <w:pStyle w:val="SIText"/>
            </w:pPr>
            <w:r w:rsidRPr="00C31C0B">
              <w:t>1. Prepare for operation</w:t>
            </w:r>
          </w:p>
        </w:tc>
        <w:tc>
          <w:tcPr>
            <w:tcW w:w="3604" w:type="pct"/>
            <w:shd w:val="clear" w:color="auto" w:fill="auto"/>
          </w:tcPr>
          <w:p w14:paraId="5821098B" w14:textId="4AE7A4CD" w:rsidR="00392D9E" w:rsidRDefault="006204C6" w:rsidP="00BC6DF1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1.1 Interpret and confirm </w:t>
            </w:r>
            <w:r w:rsidR="00392D9E">
              <w:rPr>
                <w:rFonts w:eastAsiaTheme="minorHAnsi"/>
              </w:rPr>
              <w:t>job requirements</w:t>
            </w:r>
          </w:p>
          <w:p w14:paraId="05806E4F" w14:textId="0EEB6D0C" w:rsidR="006204C6" w:rsidRDefault="00392D9E" w:rsidP="00BC6DF1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1.2 Confirm environmental guidelines </w:t>
            </w:r>
            <w:r w:rsidR="006204C6">
              <w:rPr>
                <w:rFonts w:eastAsiaTheme="minorHAnsi"/>
                <w:lang w:val="en-US"/>
              </w:rPr>
              <w:t xml:space="preserve">and identify potential </w:t>
            </w:r>
            <w:r>
              <w:rPr>
                <w:rFonts w:eastAsiaTheme="minorHAnsi"/>
              </w:rPr>
              <w:t xml:space="preserve">workplace health and safety 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6204C6">
              <w:rPr>
                <w:rFonts w:eastAsiaTheme="minorHAnsi"/>
                <w:lang w:val="en-US"/>
              </w:rPr>
              <w:t xml:space="preserve">hazards and controls </w:t>
            </w:r>
            <w:r>
              <w:rPr>
                <w:rFonts w:eastAsiaTheme="minorHAnsi"/>
              </w:rPr>
              <w:t>according to</w:t>
            </w:r>
            <w:r w:rsidR="006204C6">
              <w:rPr>
                <w:rFonts w:eastAsiaTheme="minorHAnsi"/>
                <w:lang w:val="en-US"/>
              </w:rPr>
              <w:t xml:space="preserve"> workplace procedures</w:t>
            </w:r>
          </w:p>
          <w:p w14:paraId="58B8EB98" w14:textId="0F479C64" w:rsidR="006204C6" w:rsidRPr="00C31C0B" w:rsidRDefault="006204C6" w:rsidP="006204C6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392D9E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US"/>
              </w:rPr>
              <w:t xml:space="preserve"> Select and </w:t>
            </w:r>
            <w:r w:rsidR="00E359FD">
              <w:rPr>
                <w:rFonts w:eastAsiaTheme="minorHAnsi"/>
              </w:rPr>
              <w:t xml:space="preserve">fit </w:t>
            </w:r>
            <w:r w:rsidR="00E359FD">
              <w:rPr>
                <w:rFonts w:eastAsiaTheme="minorHAnsi"/>
                <w:lang w:val="en-US"/>
              </w:rPr>
              <w:t>personal</w:t>
            </w:r>
            <w:r>
              <w:rPr>
                <w:rFonts w:eastAsiaTheme="minorHAnsi"/>
                <w:lang w:val="en-US"/>
              </w:rPr>
              <w:t xml:space="preserve"> protective equipment </w:t>
            </w:r>
            <w:r w:rsidR="00CF2DB9">
              <w:rPr>
                <w:rFonts w:eastAsiaTheme="minorHAnsi"/>
              </w:rPr>
              <w:t>according</w:t>
            </w:r>
            <w:r w:rsidR="00CF2DB9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to job </w:t>
            </w:r>
            <w:r w:rsidR="00CF2DB9">
              <w:rPr>
                <w:rFonts w:eastAsiaTheme="minorHAnsi"/>
              </w:rPr>
              <w:t>requirements</w:t>
            </w:r>
          </w:p>
          <w:p w14:paraId="0A9B1EE1" w14:textId="15E44588" w:rsidR="00E359FD" w:rsidRPr="00C31C0B" w:rsidRDefault="00C31C0B" w:rsidP="00E359FD">
            <w:pPr>
              <w:pStyle w:val="SIText"/>
            </w:pPr>
            <w:r w:rsidRPr="00C31C0B">
              <w:t>1.</w:t>
            </w:r>
            <w:r w:rsidR="00392D9E">
              <w:t>4</w:t>
            </w:r>
            <w:r w:rsidRPr="00C31C0B">
              <w:t xml:space="preserve"> </w:t>
            </w:r>
            <w:r w:rsidR="00E359FD">
              <w:t>Prepare and e</w:t>
            </w:r>
            <w:r w:rsidRPr="00C31C0B">
              <w:t xml:space="preserve">nsure seeding or spreading materials are available to meet </w:t>
            </w:r>
            <w:r w:rsidR="00392D9E">
              <w:t xml:space="preserve">job </w:t>
            </w:r>
            <w:r w:rsidRPr="00C31C0B">
              <w:t>requirements</w:t>
            </w:r>
          </w:p>
          <w:p w14:paraId="53E3996D" w14:textId="546F302C" w:rsidR="00E359FD" w:rsidRPr="00C31C0B" w:rsidRDefault="00E359FD" w:rsidP="00667A0F">
            <w:pPr>
              <w:pStyle w:val="SIText"/>
            </w:pPr>
            <w:r>
              <w:t xml:space="preserve">1.4 </w:t>
            </w:r>
            <w:r w:rsidR="005377C0">
              <w:rPr>
                <w:rFonts w:eastAsiaTheme="minorHAnsi"/>
              </w:rPr>
              <w:t>Select</w:t>
            </w:r>
            <w:r>
              <w:rPr>
                <w:rFonts w:eastAsiaTheme="minorHAnsi"/>
              </w:rPr>
              <w:t>, maintain,</w:t>
            </w:r>
            <w:r w:rsidRPr="00E359FD">
              <w:rPr>
                <w:rFonts w:eastAsiaTheme="minorHAnsi"/>
              </w:rPr>
              <w:t xml:space="preserve"> set </w:t>
            </w:r>
            <w:r>
              <w:rPr>
                <w:rFonts w:eastAsiaTheme="minorHAnsi"/>
              </w:rPr>
              <w:t xml:space="preserve">and calibrate </w:t>
            </w:r>
            <w:r w:rsidRPr="00E359FD">
              <w:rPr>
                <w:rFonts w:eastAsiaTheme="minorHAnsi"/>
              </w:rPr>
              <w:t xml:space="preserve">equipment to meet </w:t>
            </w:r>
            <w:r w:rsidR="00392D9E">
              <w:rPr>
                <w:rFonts w:eastAsiaTheme="minorHAnsi"/>
              </w:rPr>
              <w:t>workplace procedures</w:t>
            </w:r>
          </w:p>
        </w:tc>
      </w:tr>
      <w:tr w:rsidR="00C31C0B" w:rsidRPr="00963A46" w14:paraId="626068B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70366BA" w14:textId="77777777" w:rsidR="00C31C0B" w:rsidRPr="00C31C0B" w:rsidRDefault="00C31C0B" w:rsidP="000F1F03">
            <w:pPr>
              <w:pStyle w:val="SIText"/>
            </w:pPr>
            <w:r w:rsidRPr="00C31C0B">
              <w:t>2. Operate equipment</w:t>
            </w:r>
          </w:p>
        </w:tc>
        <w:tc>
          <w:tcPr>
            <w:tcW w:w="3604" w:type="pct"/>
            <w:shd w:val="clear" w:color="auto" w:fill="auto"/>
          </w:tcPr>
          <w:p w14:paraId="3888E05C" w14:textId="02045BB7" w:rsidR="00C31C0B" w:rsidRPr="00C31C0B" w:rsidRDefault="00C31C0B" w:rsidP="000F1F03">
            <w:pPr>
              <w:pStyle w:val="SIText"/>
            </w:pPr>
            <w:r w:rsidRPr="00C31C0B">
              <w:t>2.1 Start up and operate equipment safely according to</w:t>
            </w:r>
            <w:r w:rsidR="00A035E7">
              <w:t xml:space="preserve"> </w:t>
            </w:r>
            <w:r w:rsidR="00213B5D">
              <w:t>workplace procedures</w:t>
            </w:r>
            <w:r w:rsidR="00B5564B">
              <w:t xml:space="preserve"> </w:t>
            </w:r>
          </w:p>
          <w:p w14:paraId="045C23F1" w14:textId="7C3F347F" w:rsidR="005519B3" w:rsidRDefault="00C31C0B" w:rsidP="000F1F03">
            <w:pPr>
              <w:pStyle w:val="SIText"/>
            </w:pPr>
            <w:r w:rsidRPr="00C31C0B">
              <w:t xml:space="preserve">2.2 </w:t>
            </w:r>
            <w:r w:rsidR="005519B3" w:rsidRPr="00C31C0B">
              <w:t xml:space="preserve">Apply materials according to </w:t>
            </w:r>
            <w:r w:rsidR="00392D9E">
              <w:t>job requirements</w:t>
            </w:r>
          </w:p>
          <w:p w14:paraId="5E727C52" w14:textId="7F64A11D" w:rsidR="00C31C0B" w:rsidRPr="00C31C0B" w:rsidRDefault="005519B3" w:rsidP="00667A0F">
            <w:pPr>
              <w:pStyle w:val="SIText"/>
            </w:pPr>
            <w:r>
              <w:t xml:space="preserve">2.3 </w:t>
            </w:r>
            <w:r w:rsidR="00C31C0B" w:rsidRPr="00C31C0B">
              <w:t xml:space="preserve">Monitor equipment performance </w:t>
            </w:r>
          </w:p>
          <w:p w14:paraId="6918401C" w14:textId="75345082" w:rsidR="00C31C0B" w:rsidRPr="00C31C0B" w:rsidRDefault="00C31C0B" w:rsidP="00667A0F">
            <w:pPr>
              <w:pStyle w:val="SIText"/>
            </w:pPr>
            <w:r w:rsidRPr="00C31C0B">
              <w:t>2.</w:t>
            </w:r>
            <w:r w:rsidR="005519B3">
              <w:t>4</w:t>
            </w:r>
            <w:r w:rsidRPr="00C31C0B">
              <w:t xml:space="preserve"> Recognise</w:t>
            </w:r>
            <w:r w:rsidR="00392D9E">
              <w:t xml:space="preserve"> and address non-conformances</w:t>
            </w:r>
            <w:r w:rsidR="00E64F5D">
              <w:t xml:space="preserve"> </w:t>
            </w:r>
            <w:r w:rsidR="005519B3">
              <w:t xml:space="preserve">with equipment operation </w:t>
            </w:r>
            <w:r w:rsidR="00E64F5D">
              <w:t>in accordance with workplace procedures</w:t>
            </w:r>
          </w:p>
        </w:tc>
      </w:tr>
      <w:tr w:rsidR="00C31C0B" w:rsidRPr="00963A46" w14:paraId="6F8B5C67" w14:textId="77777777" w:rsidTr="0064573D">
        <w:trPr>
          <w:cantSplit/>
          <w:trHeight w:val="1160"/>
        </w:trPr>
        <w:tc>
          <w:tcPr>
            <w:tcW w:w="1396" w:type="pct"/>
            <w:shd w:val="clear" w:color="auto" w:fill="auto"/>
          </w:tcPr>
          <w:p w14:paraId="279DCF3B" w14:textId="5E7417AC" w:rsidR="00C31C0B" w:rsidRPr="00C31C0B" w:rsidRDefault="00C31C0B" w:rsidP="000F1F03">
            <w:pPr>
              <w:pStyle w:val="SIText"/>
            </w:pPr>
            <w:r w:rsidRPr="00C31C0B">
              <w:t xml:space="preserve">3. </w:t>
            </w:r>
            <w:r w:rsidR="001E4F88">
              <w:t>Complete operation</w:t>
            </w:r>
          </w:p>
        </w:tc>
        <w:tc>
          <w:tcPr>
            <w:tcW w:w="3604" w:type="pct"/>
            <w:shd w:val="clear" w:color="auto" w:fill="auto"/>
          </w:tcPr>
          <w:p w14:paraId="6C23DE5A" w14:textId="51E40B39" w:rsidR="00C31C0B" w:rsidRPr="00C31C0B" w:rsidRDefault="00C31C0B" w:rsidP="000F1F03">
            <w:pPr>
              <w:pStyle w:val="SIText"/>
            </w:pPr>
            <w:r w:rsidRPr="00C31C0B">
              <w:t xml:space="preserve">3.1 Shut </w:t>
            </w:r>
            <w:r w:rsidR="00100B6B">
              <w:t xml:space="preserve">down </w:t>
            </w:r>
            <w:r w:rsidRPr="00C31C0B">
              <w:t xml:space="preserve">equipment  according to </w:t>
            </w:r>
            <w:r w:rsidR="000D1E90">
              <w:t>workplace procedures</w:t>
            </w:r>
          </w:p>
          <w:p w14:paraId="37160D52" w14:textId="348F6891" w:rsidR="00C31C0B" w:rsidRPr="00C31C0B" w:rsidRDefault="00C31C0B" w:rsidP="000F1F03">
            <w:pPr>
              <w:pStyle w:val="SIText"/>
            </w:pPr>
            <w:r w:rsidRPr="00C31C0B">
              <w:t xml:space="preserve">3.2 Clean and store equipment according to workplace </w:t>
            </w:r>
            <w:r w:rsidR="000D1E90" w:rsidRPr="00C31C0B">
              <w:t>pr</w:t>
            </w:r>
            <w:r w:rsidR="000D1E90">
              <w:t>ocedures</w:t>
            </w:r>
          </w:p>
          <w:p w14:paraId="6409C88C" w14:textId="54C9C878" w:rsidR="00C31C0B" w:rsidRPr="00C31C0B" w:rsidRDefault="00C31C0B" w:rsidP="000F1F03">
            <w:pPr>
              <w:pStyle w:val="SIText"/>
            </w:pPr>
            <w:r w:rsidRPr="00C31C0B">
              <w:t xml:space="preserve">3.3 Collect, treat, and dispose of waste generated by the process according to workplace </w:t>
            </w:r>
            <w:r w:rsidR="000D1E90" w:rsidRPr="00C31C0B">
              <w:t>pr</w:t>
            </w:r>
            <w:r w:rsidR="000D1E90">
              <w:t>ocedures</w:t>
            </w:r>
          </w:p>
          <w:p w14:paraId="78DDC995" w14:textId="7B217058" w:rsidR="00C31C0B" w:rsidRPr="00C31C0B" w:rsidRDefault="00C31C0B" w:rsidP="00213B5D">
            <w:pPr>
              <w:pStyle w:val="SIText"/>
            </w:pPr>
            <w:r w:rsidRPr="00C31C0B">
              <w:t>3.</w:t>
            </w:r>
            <w:r w:rsidR="00213B5D">
              <w:t>4</w:t>
            </w:r>
            <w:r w:rsidR="00213B5D" w:rsidRPr="00C31C0B">
              <w:t xml:space="preserve"> </w:t>
            </w:r>
            <w:r w:rsidRPr="00C31C0B">
              <w:t>Record workplace information according to workplace procedures</w:t>
            </w:r>
          </w:p>
        </w:tc>
      </w:tr>
    </w:tbl>
    <w:p w14:paraId="0D32581E" w14:textId="77777777" w:rsidR="005F771F" w:rsidRDefault="005F771F" w:rsidP="005F771F">
      <w:pPr>
        <w:pStyle w:val="SIText"/>
      </w:pPr>
    </w:p>
    <w:p w14:paraId="5F6B1C10" w14:textId="77777777" w:rsidR="005F771F" w:rsidRPr="000754EC" w:rsidRDefault="005F771F" w:rsidP="000754EC">
      <w:r>
        <w:br w:type="page"/>
      </w:r>
    </w:p>
    <w:p w14:paraId="2B206F4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EDDD799" w14:textId="77777777" w:rsidTr="00CA2922">
        <w:trPr>
          <w:tblHeader/>
        </w:trPr>
        <w:tc>
          <w:tcPr>
            <w:tcW w:w="5000" w:type="pct"/>
            <w:gridSpan w:val="2"/>
          </w:tcPr>
          <w:p w14:paraId="1658B12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39038B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F1C42F8" w14:textId="77777777" w:rsidTr="00CA2922">
        <w:trPr>
          <w:tblHeader/>
        </w:trPr>
        <w:tc>
          <w:tcPr>
            <w:tcW w:w="1396" w:type="pct"/>
          </w:tcPr>
          <w:p w14:paraId="0FA4C4C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F1CCE1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44A62" w:rsidRPr="00336FCA" w:rsidDel="00423CB2" w14:paraId="4281640A" w14:textId="77777777" w:rsidTr="00CA2922">
        <w:tc>
          <w:tcPr>
            <w:tcW w:w="1396" w:type="pct"/>
          </w:tcPr>
          <w:p w14:paraId="0A41F76B" w14:textId="534EF23E" w:rsidR="00B44A62" w:rsidRPr="00C31C0B" w:rsidRDefault="00B44A62" w:rsidP="00C31C0B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FBD76C0" w14:textId="6832A3EC" w:rsidR="00B44A62" w:rsidRPr="00C31C0B" w:rsidRDefault="00B44A62" w:rsidP="00667A0F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Comprehend information from a variety of workplace documents </w:t>
            </w:r>
          </w:p>
        </w:tc>
      </w:tr>
      <w:tr w:rsidR="00B44A62" w:rsidRPr="00336FCA" w:rsidDel="00423CB2" w14:paraId="7FA0D267" w14:textId="77777777" w:rsidTr="00CA2922">
        <w:tc>
          <w:tcPr>
            <w:tcW w:w="1396" w:type="pct"/>
          </w:tcPr>
          <w:p w14:paraId="78E7A7A0" w14:textId="1CE975DF" w:rsidR="00B44A62" w:rsidRPr="00C31C0B" w:rsidRDefault="00B44A62" w:rsidP="00C31C0B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6A1696B7" w14:textId="77124185" w:rsidR="00B44A62" w:rsidRPr="00C31C0B" w:rsidRDefault="005650D7" w:rsidP="005650D7">
            <w:pPr>
              <w:pStyle w:val="SIBulletList1"/>
            </w:pPr>
            <w:r w:rsidRPr="005650D7">
              <w:rPr>
                <w:rFonts w:eastAsiaTheme="minorHAnsi"/>
              </w:rPr>
              <w:t>Converse clearly to confirm job requirements</w:t>
            </w:r>
            <w:r w:rsidRPr="005650D7" w:rsidDel="000D1E90">
              <w:rPr>
                <w:rFonts w:eastAsiaTheme="minorHAnsi"/>
              </w:rPr>
              <w:t xml:space="preserve"> </w:t>
            </w:r>
          </w:p>
        </w:tc>
      </w:tr>
      <w:tr w:rsidR="00B44A62" w:rsidRPr="00336FCA" w:rsidDel="00423CB2" w14:paraId="0157C711" w14:textId="77777777" w:rsidTr="00CD7A28">
        <w:trPr>
          <w:trHeight w:val="212"/>
        </w:trPr>
        <w:tc>
          <w:tcPr>
            <w:tcW w:w="1396" w:type="pct"/>
          </w:tcPr>
          <w:p w14:paraId="57B4B726" w14:textId="12688F58" w:rsidR="00B44A62" w:rsidRPr="00C31C0B" w:rsidRDefault="005650D7" w:rsidP="00C31C0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AE2FEDA" w14:textId="195A9DB5" w:rsidR="00B44A62" w:rsidRPr="00C31C0B" w:rsidRDefault="005650D7" w:rsidP="005650D7">
            <w:pPr>
              <w:pStyle w:val="SIBulletList1"/>
            </w:pPr>
            <w:r w:rsidRPr="005650D7">
              <w:rPr>
                <w:rFonts w:eastAsiaTheme="minorHAnsi"/>
              </w:rPr>
              <w:t>Record workplace information using industry-based vocabulary, grammar and conventions</w:t>
            </w:r>
            <w:r w:rsidRPr="005650D7" w:rsidDel="000D1E90">
              <w:rPr>
                <w:rFonts w:eastAsiaTheme="minorHAnsi"/>
              </w:rPr>
              <w:t xml:space="preserve"> </w:t>
            </w:r>
          </w:p>
        </w:tc>
      </w:tr>
      <w:tr w:rsidR="00B44A62" w:rsidRPr="00336FCA" w:rsidDel="00423CB2" w14:paraId="0921AB89" w14:textId="77777777" w:rsidTr="00CD7A28">
        <w:trPr>
          <w:trHeight w:val="212"/>
        </w:trPr>
        <w:tc>
          <w:tcPr>
            <w:tcW w:w="1396" w:type="pct"/>
          </w:tcPr>
          <w:p w14:paraId="1F7C90CC" w14:textId="3DD54AF6" w:rsidR="00B44A62" w:rsidRPr="00C31C0B" w:rsidRDefault="00B44A62" w:rsidP="00C31C0B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8CBAFBD" w14:textId="1524818C" w:rsidR="00B44A62" w:rsidRPr="00C31C0B" w:rsidRDefault="000D1E90" w:rsidP="00C31C0B">
            <w:pPr>
              <w:pStyle w:val="SIBulletList1"/>
            </w:pPr>
            <w:r>
              <w:rPr>
                <w:rFonts w:eastAsiaTheme="minorHAnsi"/>
              </w:rPr>
              <w:t>Apply workplace procedures and legislative responsibilities</w:t>
            </w:r>
            <w:r w:rsidR="005650D7">
              <w:rPr>
                <w:rFonts w:eastAsiaTheme="minorHAnsi"/>
              </w:rPr>
              <w:t xml:space="preserve"> relevant</w:t>
            </w:r>
            <w:r>
              <w:rPr>
                <w:rFonts w:eastAsiaTheme="minorHAnsi"/>
              </w:rPr>
              <w:t xml:space="preserve"> to own role</w:t>
            </w:r>
          </w:p>
        </w:tc>
      </w:tr>
      <w:tr w:rsidR="00B44A62" w:rsidRPr="00336FCA" w:rsidDel="00423CB2" w14:paraId="0A3416A6" w14:textId="77777777" w:rsidTr="00CD7A28">
        <w:trPr>
          <w:trHeight w:val="212"/>
        </w:trPr>
        <w:tc>
          <w:tcPr>
            <w:tcW w:w="1396" w:type="pct"/>
          </w:tcPr>
          <w:p w14:paraId="6BBE55A3" w14:textId="3FBE495C" w:rsidR="00B44A62" w:rsidRPr="00C31C0B" w:rsidRDefault="00B44A62" w:rsidP="00C31C0B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712189BB" w14:textId="5446C0C8" w:rsidR="00B44A62" w:rsidRPr="0064573D" w:rsidRDefault="000D1E90" w:rsidP="00C31C0B">
            <w:pPr>
              <w:pStyle w:val="SIBulletList1"/>
            </w:pPr>
            <w:r>
              <w:rPr>
                <w:rFonts w:eastAsiaTheme="minorHAnsi"/>
              </w:rPr>
              <w:t>Plan and organise tasks required to achieve job requirements</w:t>
            </w:r>
          </w:p>
          <w:p w14:paraId="7282423D" w14:textId="395E963E" w:rsidR="000D1E90" w:rsidRPr="00C31C0B" w:rsidRDefault="005650D7" w:rsidP="00C31C0B">
            <w:pPr>
              <w:pStyle w:val="SIBulletList1"/>
            </w:pPr>
            <w:r>
              <w:t xml:space="preserve">Identify and solve </w:t>
            </w:r>
            <w:r w:rsidR="000D1E90">
              <w:t>problems by referring to workplace procedures</w:t>
            </w:r>
          </w:p>
        </w:tc>
      </w:tr>
    </w:tbl>
    <w:p w14:paraId="34FC519C" w14:textId="77777777" w:rsidR="00916CD7" w:rsidRDefault="00916CD7" w:rsidP="00DD0726">
      <w:pPr>
        <w:pStyle w:val="SIText"/>
      </w:pPr>
    </w:p>
    <w:p w14:paraId="3F4E5E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DF2830A" w14:textId="77777777" w:rsidTr="00F33FF2">
        <w:tc>
          <w:tcPr>
            <w:tcW w:w="5000" w:type="pct"/>
            <w:gridSpan w:val="4"/>
          </w:tcPr>
          <w:p w14:paraId="3C79F68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0CB0DD" w14:textId="77777777" w:rsidTr="00F33FF2">
        <w:tc>
          <w:tcPr>
            <w:tcW w:w="1028" w:type="pct"/>
          </w:tcPr>
          <w:p w14:paraId="4B99D7B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7F68E4E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8BE30F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369130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31C0B" w14:paraId="73767106" w14:textId="77777777" w:rsidTr="00BC6DF1">
        <w:trPr>
          <w:trHeight w:val="2644"/>
        </w:trPr>
        <w:tc>
          <w:tcPr>
            <w:tcW w:w="1028" w:type="pct"/>
          </w:tcPr>
          <w:p w14:paraId="3EE9F1A4" w14:textId="04BF0420" w:rsidR="00C31C0B" w:rsidRPr="00C31C0B" w:rsidRDefault="005650D7" w:rsidP="0028712D">
            <w:pPr>
              <w:pStyle w:val="SIText"/>
            </w:pPr>
            <w:r>
              <w:t>FBPVIT</w:t>
            </w:r>
            <w:r w:rsidR="00C31C0B" w:rsidRPr="00C31C0B">
              <w:t>3</w:t>
            </w:r>
            <w:r w:rsidR="0028712D">
              <w:t>XXX</w:t>
            </w:r>
            <w:r w:rsidR="00C31C0B" w:rsidRPr="00C31C0B">
              <w:t xml:space="preserve"> Operate spreading and seeding equipment</w:t>
            </w:r>
          </w:p>
        </w:tc>
        <w:tc>
          <w:tcPr>
            <w:tcW w:w="1105" w:type="pct"/>
          </w:tcPr>
          <w:p w14:paraId="2FE7F4E0" w14:textId="77777777" w:rsidR="00C31C0B" w:rsidRPr="00C31C0B" w:rsidRDefault="00C31C0B" w:rsidP="00C31C0B">
            <w:pPr>
              <w:pStyle w:val="SIText"/>
            </w:pPr>
            <w:r w:rsidRPr="00C31C0B">
              <w:t>FDFWGG3013A Operate spreading and seeding equipment</w:t>
            </w:r>
          </w:p>
        </w:tc>
        <w:tc>
          <w:tcPr>
            <w:tcW w:w="1251" w:type="pct"/>
          </w:tcPr>
          <w:p w14:paraId="22C5C335" w14:textId="77777777" w:rsidR="00481B77" w:rsidRPr="00481B77" w:rsidRDefault="00481B77" w:rsidP="00481B77">
            <w:pPr>
              <w:pStyle w:val="SIText"/>
            </w:pPr>
            <w:r w:rsidRPr="00481B77">
              <w:t>Updated to meet Standards for Training Packages</w:t>
            </w:r>
          </w:p>
          <w:p w14:paraId="17DE9848" w14:textId="2F0DFA4C" w:rsidR="00481B77" w:rsidRPr="00481B77" w:rsidRDefault="00481B77" w:rsidP="00481B77">
            <w:pPr>
              <w:pStyle w:val="SIText"/>
            </w:pPr>
            <w:r w:rsidRPr="00481B77">
              <w:t xml:space="preserve">Code changed to reflect </w:t>
            </w:r>
            <w:r w:rsidR="0028712D">
              <w:t>industry sector</w:t>
            </w:r>
          </w:p>
          <w:p w14:paraId="1988338F" w14:textId="77777777" w:rsidR="00481B77" w:rsidRDefault="00481B77" w:rsidP="00481B77">
            <w:pPr>
              <w:pStyle w:val="SIText"/>
            </w:pPr>
            <w:r w:rsidRPr="00481B77">
              <w:t xml:space="preserve">Minor changes to </w:t>
            </w:r>
            <w:r>
              <w:t xml:space="preserve">elements and </w:t>
            </w:r>
            <w:r w:rsidRPr="00481B77">
              <w:t>performance criteria for clarity</w:t>
            </w:r>
          </w:p>
          <w:p w14:paraId="777A88C2" w14:textId="1998E4A4" w:rsidR="00C31C0B" w:rsidRPr="00C31C0B" w:rsidRDefault="009A6FAA" w:rsidP="00481B7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 </w:t>
            </w:r>
            <w:r w:rsidR="00F60E21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32DD6B9F" w14:textId="77777777" w:rsidR="00C31C0B" w:rsidRPr="00C31C0B" w:rsidRDefault="00C31C0B" w:rsidP="00C31C0B">
            <w:pPr>
              <w:pStyle w:val="SIText"/>
            </w:pPr>
            <w:r w:rsidRPr="00C31C0B">
              <w:t>Equivalent unit</w:t>
            </w:r>
          </w:p>
        </w:tc>
      </w:tr>
    </w:tbl>
    <w:p w14:paraId="21DAF136" w14:textId="1EDE0A1D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60E21" w:rsidRPr="00A55106" w14:paraId="3C464A6A" w14:textId="77777777" w:rsidTr="0064573D">
        <w:tc>
          <w:tcPr>
            <w:tcW w:w="1028" w:type="pct"/>
            <w:shd w:val="clear" w:color="auto" w:fill="auto"/>
          </w:tcPr>
          <w:p w14:paraId="67646C2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1296BFBC" w14:textId="7536A884" w:rsidR="00F1480E" w:rsidRPr="000754EC" w:rsidRDefault="00F60E21" w:rsidP="00CD7A28">
            <w:pPr>
              <w:pStyle w:val="SIText"/>
            </w:pPr>
            <w:r w:rsidRPr="00F60E21">
              <w:t>Companion Volumes, including Implementation Guides, are available at VETNet: https://vetnet.education.gov.au/Pages/TrainingDocs.aspx?q=78b15323-cd38-483e-aad7-1159b570a5c4</w:t>
            </w:r>
            <w:r w:rsidR="001E4B7E">
              <w:br/>
            </w:r>
          </w:p>
        </w:tc>
      </w:tr>
    </w:tbl>
    <w:p w14:paraId="6FA1AA68" w14:textId="77777777" w:rsidR="00F1480E" w:rsidRDefault="00F1480E" w:rsidP="005F771F">
      <w:pPr>
        <w:pStyle w:val="SIText"/>
      </w:pPr>
    </w:p>
    <w:p w14:paraId="2813592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31C0B" w:rsidRPr="00E91BFF" w14:paraId="330A40A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9512E3A" w14:textId="6D42E892" w:rsidR="00C31C0B" w:rsidRPr="00C31C0B" w:rsidRDefault="0053700D" w:rsidP="0053700D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A672BDC" w14:textId="511053CA" w:rsidR="00C31C0B" w:rsidRPr="00C31C0B" w:rsidRDefault="0053700D" w:rsidP="0028712D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5650D7">
              <w:rPr>
                <w:rFonts w:eastAsiaTheme="minorHAnsi"/>
              </w:rPr>
              <w:t>FBPVIT</w:t>
            </w:r>
            <w:r>
              <w:t>3</w:t>
            </w:r>
            <w:r w:rsidR="0028712D">
              <w:t>XXX</w:t>
            </w:r>
            <w:r>
              <w:t xml:space="preserve"> </w:t>
            </w:r>
            <w:r w:rsidR="00C31C0B" w:rsidRPr="00C31C0B">
              <w:t>Operate spreading and seeding equipment</w:t>
            </w:r>
          </w:p>
        </w:tc>
      </w:tr>
      <w:tr w:rsidR="00556C4C" w:rsidRPr="00A55106" w14:paraId="022E7F2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B5F4D8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703A6E6" w14:textId="77777777" w:rsidTr="00113678">
        <w:tc>
          <w:tcPr>
            <w:tcW w:w="5000" w:type="pct"/>
            <w:gridSpan w:val="2"/>
            <w:shd w:val="clear" w:color="auto" w:fill="auto"/>
          </w:tcPr>
          <w:p w14:paraId="4CD1A53B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1BCB802" w14:textId="77777777" w:rsidR="0026394F" w:rsidRDefault="0026394F" w:rsidP="00E40225">
            <w:pPr>
              <w:pStyle w:val="SIText"/>
            </w:pPr>
          </w:p>
          <w:p w14:paraId="7BB768EB" w14:textId="7A6B5E92" w:rsidR="00F60E21" w:rsidRDefault="00F60E21" w:rsidP="00BC6DF1">
            <w:pPr>
              <w:pStyle w:val="SIText"/>
            </w:pPr>
            <w:r w:rsidRPr="00F60E21">
              <w:t xml:space="preserve">There must be evidence that the individual </w:t>
            </w:r>
            <w:bookmarkStart w:id="1" w:name="_GoBack"/>
            <w:r w:rsidRPr="00F60E21">
              <w:t xml:space="preserve">has </w:t>
            </w:r>
            <w:r w:rsidR="005650D7">
              <w:t xml:space="preserve">safely and effectively </w:t>
            </w:r>
            <w:r w:rsidR="00846F72" w:rsidRPr="00846F72">
              <w:t>set up, operated and shut down seed spreading equipment</w:t>
            </w:r>
            <w:r w:rsidR="005650D7">
              <w:t xml:space="preserve"> </w:t>
            </w:r>
            <w:bookmarkEnd w:id="1"/>
            <w:r w:rsidR="005650D7">
              <w:t>at least once</w:t>
            </w:r>
            <w:r w:rsidR="00846F72" w:rsidRPr="00846F72">
              <w:t xml:space="preserve"> and </w:t>
            </w:r>
            <w:r w:rsidRPr="00F60E21">
              <w:t>demonstrated the following:</w:t>
            </w:r>
          </w:p>
          <w:p w14:paraId="762E106C" w14:textId="0418005A" w:rsidR="00C31C0B" w:rsidRPr="00C31C0B" w:rsidRDefault="00C31C0B" w:rsidP="00C31C0B">
            <w:pPr>
              <w:pStyle w:val="SIBulletList1"/>
            </w:pPr>
            <w:r w:rsidRPr="00C31C0B">
              <w:t>recognising work</w:t>
            </w:r>
            <w:r w:rsidR="000D1E90">
              <w:t>place</w:t>
            </w:r>
            <w:r w:rsidRPr="00C31C0B">
              <w:t xml:space="preserve"> health and safety  hazards and applying controls</w:t>
            </w:r>
          </w:p>
          <w:p w14:paraId="6038EE34" w14:textId="27D2332C" w:rsidR="00C31C0B" w:rsidRPr="00C31C0B" w:rsidRDefault="00C31C0B" w:rsidP="00C31C0B">
            <w:pPr>
              <w:pStyle w:val="SIBulletList1"/>
            </w:pPr>
            <w:r w:rsidRPr="00C31C0B">
              <w:t>selecting and using personal protective equipment</w:t>
            </w:r>
          </w:p>
          <w:p w14:paraId="03171B2F" w14:textId="4601D47C" w:rsidR="00C31C0B" w:rsidRPr="00C31C0B" w:rsidRDefault="00C31C0B" w:rsidP="00C31C0B">
            <w:pPr>
              <w:pStyle w:val="SIBulletList1"/>
            </w:pPr>
            <w:r w:rsidRPr="00C31C0B">
              <w:t xml:space="preserve">ensuring availability of specified materials and prepare according to </w:t>
            </w:r>
            <w:r w:rsidR="000D1E90">
              <w:t>workplace requirements</w:t>
            </w:r>
          </w:p>
          <w:p w14:paraId="7FE0140A" w14:textId="1B1B1493" w:rsidR="00C31C0B" w:rsidRPr="00C31C0B" w:rsidRDefault="000D1E90" w:rsidP="00C31C0B">
            <w:pPr>
              <w:pStyle w:val="SIBulletList1"/>
            </w:pPr>
            <w:r>
              <w:t xml:space="preserve">selecting, </w:t>
            </w:r>
            <w:r w:rsidR="00C31C0B" w:rsidRPr="00C31C0B">
              <w:t xml:space="preserve">attaching, setting up and calibrating equipment to meet </w:t>
            </w:r>
            <w:r>
              <w:t>job</w:t>
            </w:r>
            <w:r w:rsidRPr="00C31C0B">
              <w:t xml:space="preserve"> </w:t>
            </w:r>
            <w:r w:rsidR="00C31C0B" w:rsidRPr="00C31C0B">
              <w:t>requirements</w:t>
            </w:r>
          </w:p>
          <w:p w14:paraId="526DD179" w14:textId="78F0FD60" w:rsidR="00C31C0B" w:rsidRPr="00C31C0B" w:rsidRDefault="00C31C0B" w:rsidP="00C31C0B">
            <w:pPr>
              <w:pStyle w:val="SIBulletList1"/>
            </w:pPr>
            <w:r w:rsidRPr="00C31C0B">
              <w:t xml:space="preserve">starting, operating and shutting down equipment in accordance with </w:t>
            </w:r>
            <w:r w:rsidR="000D1E90">
              <w:t>workplace procedures</w:t>
            </w:r>
          </w:p>
          <w:p w14:paraId="5A09E2F3" w14:textId="77777777" w:rsidR="00C31C0B" w:rsidRPr="00C31C0B" w:rsidRDefault="00C31C0B" w:rsidP="00C31C0B">
            <w:pPr>
              <w:pStyle w:val="SIBulletList1"/>
            </w:pPr>
            <w:r w:rsidRPr="00C31C0B">
              <w:t>monitoring spreading or seeding operations to achieve specified result</w:t>
            </w:r>
          </w:p>
          <w:p w14:paraId="49CA1911" w14:textId="103CEBCB" w:rsidR="00AA68EB" w:rsidRDefault="000D1E90" w:rsidP="00C31C0B">
            <w:pPr>
              <w:pStyle w:val="SIBulletList1"/>
            </w:pPr>
            <w:r>
              <w:rPr>
                <w:rFonts w:eastAsiaTheme="minorHAnsi"/>
              </w:rPr>
              <w:t>shutting down the equipment according to workplace procedures</w:t>
            </w:r>
            <w:r w:rsidR="00AA68EB" w:rsidRPr="00AA68EB" w:rsidDel="00AA68EB">
              <w:t xml:space="preserve"> </w:t>
            </w:r>
          </w:p>
          <w:p w14:paraId="6B3AAD92" w14:textId="516F8837" w:rsidR="00C31C0B" w:rsidRPr="00C31C0B" w:rsidRDefault="00C31C0B" w:rsidP="00C31C0B">
            <w:pPr>
              <w:pStyle w:val="SIBulletList1"/>
            </w:pPr>
            <w:r w:rsidRPr="00C31C0B">
              <w:t xml:space="preserve">taking corrective action in response to </w:t>
            </w:r>
            <w:r w:rsidR="000D1E90">
              <w:t>non-conformance</w:t>
            </w:r>
            <w:r w:rsidRPr="00C31C0B">
              <w:t xml:space="preserve"> results </w:t>
            </w:r>
          </w:p>
          <w:p w14:paraId="220247C9" w14:textId="68E21C3B" w:rsidR="003F4E32" w:rsidRDefault="00C31C0B" w:rsidP="00C31C0B">
            <w:pPr>
              <w:pStyle w:val="SIBulletList1"/>
            </w:pPr>
            <w:r w:rsidRPr="00C31C0B">
              <w:t xml:space="preserve">disposing of waste materials according to workplace </w:t>
            </w:r>
            <w:r w:rsidR="003F4E32">
              <w:t xml:space="preserve">and environmental </w:t>
            </w:r>
            <w:r w:rsidRPr="00C31C0B">
              <w:t>policies</w:t>
            </w:r>
          </w:p>
          <w:p w14:paraId="4521B7C5" w14:textId="4561F95F" w:rsidR="00556C4C" w:rsidRDefault="00C31C0B" w:rsidP="00C31C0B">
            <w:pPr>
              <w:pStyle w:val="SIBulletList1"/>
            </w:pPr>
            <w:r w:rsidRPr="00C31C0B">
              <w:t xml:space="preserve">recording information </w:t>
            </w:r>
            <w:r w:rsidR="003F4E32">
              <w:t>accurately</w:t>
            </w:r>
            <w:r w:rsidR="006D2A17">
              <w:t>.</w:t>
            </w:r>
          </w:p>
          <w:p w14:paraId="3993D29D" w14:textId="77777777" w:rsidR="00C31C0B" w:rsidRPr="000754EC" w:rsidRDefault="00C31C0B" w:rsidP="00C31C0B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6226CBE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94D71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692A9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 xml:space="preserve">nowledge </w:t>
            </w:r>
            <w:commentRangeStart w:id="2"/>
            <w:r w:rsidRPr="000754EC">
              <w:t>Evidence</w:t>
            </w:r>
            <w:commentRangeEnd w:id="2"/>
            <w:r w:rsidR="00626B09">
              <w:rPr>
                <w:b w:val="0"/>
                <w:sz w:val="20"/>
                <w:szCs w:val="22"/>
                <w:lang w:eastAsia="en-AU"/>
              </w:rPr>
              <w:commentReference w:id="2"/>
            </w:r>
          </w:p>
        </w:tc>
      </w:tr>
      <w:tr w:rsidR="00F1480E" w:rsidRPr="00067E1C" w14:paraId="053E68FD" w14:textId="77777777" w:rsidTr="00CA2922">
        <w:tc>
          <w:tcPr>
            <w:tcW w:w="5000" w:type="pct"/>
            <w:shd w:val="clear" w:color="auto" w:fill="auto"/>
          </w:tcPr>
          <w:p w14:paraId="1F0CC2E9" w14:textId="5653767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7B9C74E" w14:textId="30476FDF" w:rsidR="00C31C0B" w:rsidRPr="00C31C0B" w:rsidRDefault="00C31C0B" w:rsidP="00C31C0B">
            <w:pPr>
              <w:pStyle w:val="SIBulletList1"/>
            </w:pPr>
            <w:r w:rsidRPr="00C31C0B">
              <w:t>the purpose and application of spreading and seeding operations within the vineyard growing system</w:t>
            </w:r>
            <w:r w:rsidR="00F23238">
              <w:t>,</w:t>
            </w:r>
            <w:r w:rsidRPr="00C31C0B">
              <w:t xml:space="preserve"> including:</w:t>
            </w:r>
          </w:p>
          <w:p w14:paraId="4D1FC7C3" w14:textId="77777777" w:rsidR="00C31C0B" w:rsidRPr="00C31C0B" w:rsidRDefault="00C31C0B" w:rsidP="00BC6DF1">
            <w:pPr>
              <w:pStyle w:val="SIBulletList2"/>
            </w:pPr>
            <w:r w:rsidRPr="00C31C0B">
              <w:t>soil ameliorants</w:t>
            </w:r>
          </w:p>
          <w:p w14:paraId="573F682B" w14:textId="77777777" w:rsidR="00C31C0B" w:rsidRPr="00C31C0B" w:rsidRDefault="00C31C0B" w:rsidP="00BC6DF1">
            <w:pPr>
              <w:pStyle w:val="SIBulletList2"/>
            </w:pPr>
            <w:r w:rsidRPr="00C31C0B">
              <w:t>inter-row cropping species and varieties</w:t>
            </w:r>
          </w:p>
          <w:p w14:paraId="368C1BC7" w14:textId="77777777" w:rsidR="00C31C0B" w:rsidRPr="00C31C0B" w:rsidRDefault="00C31C0B" w:rsidP="00BC6DF1">
            <w:pPr>
              <w:pStyle w:val="SIBulletList2"/>
            </w:pPr>
            <w:r w:rsidRPr="00C31C0B">
              <w:t>inter-row cropping practices and techniques</w:t>
            </w:r>
          </w:p>
          <w:p w14:paraId="3812792F" w14:textId="77777777" w:rsidR="00C31C0B" w:rsidRPr="00C31C0B" w:rsidRDefault="00C31C0B" w:rsidP="00BC6DF1">
            <w:pPr>
              <w:pStyle w:val="SIBulletList2"/>
            </w:pPr>
            <w:r w:rsidRPr="00C31C0B">
              <w:t>inorganic and organic fertilising materials</w:t>
            </w:r>
          </w:p>
          <w:p w14:paraId="37BFDC63" w14:textId="77777777" w:rsidR="00C31C0B" w:rsidRPr="00C31C0B" w:rsidRDefault="00C31C0B" w:rsidP="00C31C0B">
            <w:pPr>
              <w:pStyle w:val="SIBulletList2"/>
            </w:pPr>
            <w:r w:rsidRPr="00C31C0B">
              <w:t>process specifications, procedures and operating parameters</w:t>
            </w:r>
          </w:p>
          <w:p w14:paraId="56769369" w14:textId="77777777" w:rsidR="00C31C0B" w:rsidRPr="00C31C0B" w:rsidRDefault="00C31C0B" w:rsidP="00BC6DF1">
            <w:pPr>
              <w:pStyle w:val="SIBulletList1"/>
            </w:pPr>
            <w:r w:rsidRPr="00C31C0B">
              <w:t>application parameters for seed or spreading materials:</w:t>
            </w:r>
          </w:p>
          <w:p w14:paraId="1E020DFF" w14:textId="77777777" w:rsidR="00C31C0B" w:rsidRPr="00C31C0B" w:rsidRDefault="00C31C0B" w:rsidP="00BC6DF1">
            <w:pPr>
              <w:pStyle w:val="SIBulletList2"/>
            </w:pPr>
            <w:r w:rsidRPr="00C31C0B">
              <w:t>correct variety or type of seed and/or fertiliser</w:t>
            </w:r>
          </w:p>
          <w:p w14:paraId="4FDFA3DC" w14:textId="77777777" w:rsidR="00C31C0B" w:rsidRPr="00C31C0B" w:rsidRDefault="00C31C0B" w:rsidP="00BC6DF1">
            <w:pPr>
              <w:pStyle w:val="SIBulletList2"/>
            </w:pPr>
            <w:r w:rsidRPr="00C31C0B">
              <w:t>correct soil ameliorant and/or treatment</w:t>
            </w:r>
          </w:p>
          <w:p w14:paraId="519E1FEA" w14:textId="77777777" w:rsidR="00C31C0B" w:rsidRPr="00C31C0B" w:rsidRDefault="00C31C0B" w:rsidP="00BC6DF1">
            <w:pPr>
              <w:pStyle w:val="SIBulletList2"/>
            </w:pPr>
            <w:r w:rsidRPr="00C31C0B">
              <w:t>application rate</w:t>
            </w:r>
          </w:p>
          <w:p w14:paraId="3A3B2A8D" w14:textId="77777777" w:rsidR="00C31C0B" w:rsidRPr="00C31C0B" w:rsidRDefault="00C31C0B" w:rsidP="00BC6DF1">
            <w:pPr>
              <w:pStyle w:val="SIBulletList2"/>
            </w:pPr>
            <w:r w:rsidRPr="00C31C0B">
              <w:t>volume</w:t>
            </w:r>
          </w:p>
          <w:p w14:paraId="0ADC3533" w14:textId="77777777" w:rsidR="00C31C0B" w:rsidRPr="00C31C0B" w:rsidRDefault="00C31C0B" w:rsidP="00BC6DF1">
            <w:pPr>
              <w:pStyle w:val="SIBulletList2"/>
            </w:pPr>
            <w:r w:rsidRPr="00C31C0B">
              <w:t>application depth</w:t>
            </w:r>
          </w:p>
          <w:p w14:paraId="3CF18E10" w14:textId="77777777" w:rsidR="00C31C0B" w:rsidRPr="00C31C0B" w:rsidRDefault="00C31C0B" w:rsidP="00BC6DF1">
            <w:pPr>
              <w:pStyle w:val="SIBulletList2"/>
            </w:pPr>
            <w:r w:rsidRPr="00C31C0B">
              <w:t>density</w:t>
            </w:r>
          </w:p>
          <w:p w14:paraId="19E3DFEB" w14:textId="77777777" w:rsidR="00C31C0B" w:rsidRPr="00C31C0B" w:rsidRDefault="00C31C0B" w:rsidP="00BC6DF1">
            <w:pPr>
              <w:pStyle w:val="SIBulletList2"/>
            </w:pPr>
            <w:r w:rsidRPr="00C31C0B">
              <w:t>coverage</w:t>
            </w:r>
          </w:p>
          <w:p w14:paraId="5612079F" w14:textId="77777777" w:rsidR="00C31C0B" w:rsidRPr="00C31C0B" w:rsidRDefault="00C31C0B" w:rsidP="00BC6DF1">
            <w:pPr>
              <w:pStyle w:val="SIBulletList2"/>
            </w:pPr>
            <w:r w:rsidRPr="00C31C0B">
              <w:t>required weather conditions for activity</w:t>
            </w:r>
          </w:p>
          <w:p w14:paraId="0CBB4305" w14:textId="3EC9746E" w:rsidR="00C31C0B" w:rsidRPr="00C31C0B" w:rsidRDefault="00C31C0B" w:rsidP="00BC6DF1">
            <w:pPr>
              <w:pStyle w:val="SIBulletList1"/>
            </w:pPr>
            <w:r w:rsidRPr="00C31C0B">
              <w:t>soil characteristics as they apply to spreading and seeding operations</w:t>
            </w:r>
          </w:p>
          <w:p w14:paraId="64463C59" w14:textId="77777777" w:rsidR="00C31C0B" w:rsidRPr="00C31C0B" w:rsidRDefault="00C31C0B" w:rsidP="00C31C0B">
            <w:pPr>
              <w:pStyle w:val="SIBulletList1"/>
            </w:pPr>
            <w:r w:rsidRPr="00C31C0B">
              <w:t>purpose and operation of seeding and spreading equipment and instrumentation components:</w:t>
            </w:r>
          </w:p>
          <w:p w14:paraId="7586133F" w14:textId="289ACB53" w:rsidR="00C31C0B" w:rsidRPr="00C31C0B" w:rsidRDefault="00C31C0B" w:rsidP="00C31C0B">
            <w:pPr>
              <w:pStyle w:val="SIBulletList2"/>
            </w:pPr>
            <w:r w:rsidRPr="00C31C0B">
              <w:t xml:space="preserve">common causes of </w:t>
            </w:r>
            <w:r w:rsidR="004779D2">
              <w:t>non-conformance</w:t>
            </w:r>
            <w:r w:rsidR="004779D2" w:rsidRPr="00C31C0B">
              <w:t xml:space="preserve"> </w:t>
            </w:r>
            <w:r w:rsidRPr="00C31C0B">
              <w:t>and corrective action required</w:t>
            </w:r>
          </w:p>
          <w:p w14:paraId="339D4DD3" w14:textId="77777777" w:rsidR="00C31C0B" w:rsidRPr="00C31C0B" w:rsidRDefault="00C31C0B" w:rsidP="00C31C0B">
            <w:pPr>
              <w:pStyle w:val="SIBulletList2"/>
            </w:pPr>
            <w:r w:rsidRPr="00C31C0B">
              <w:t>significance and methods of monitoring equipment performance</w:t>
            </w:r>
          </w:p>
          <w:p w14:paraId="34BF6DE5" w14:textId="77777777" w:rsidR="00C31C0B" w:rsidRPr="00C31C0B" w:rsidRDefault="00C31C0B" w:rsidP="00C31C0B">
            <w:pPr>
              <w:pStyle w:val="SIBulletList2"/>
            </w:pPr>
            <w:r w:rsidRPr="00C31C0B">
              <w:t>storage procedures for equipment and materials</w:t>
            </w:r>
          </w:p>
          <w:p w14:paraId="2EE7C6A7" w14:textId="77777777" w:rsidR="00C31C0B" w:rsidRPr="00C31C0B" w:rsidRDefault="00C31C0B" w:rsidP="00C31C0B">
            <w:pPr>
              <w:pStyle w:val="SIBulletList2"/>
            </w:pPr>
            <w:r w:rsidRPr="00C31C0B">
              <w:t>routine maintenance procedures for equipment</w:t>
            </w:r>
          </w:p>
          <w:p w14:paraId="0CBCD40E" w14:textId="77777777" w:rsidR="00C31C0B" w:rsidRPr="00C31C0B" w:rsidRDefault="00C31C0B" w:rsidP="00C31C0B">
            <w:pPr>
              <w:pStyle w:val="SIBulletList2"/>
            </w:pPr>
            <w:r w:rsidRPr="00C31C0B">
              <w:t>start up and shutdown sequence</w:t>
            </w:r>
          </w:p>
          <w:p w14:paraId="431FD954" w14:textId="77777777" w:rsidR="00C31C0B" w:rsidRPr="00C31C0B" w:rsidRDefault="00C31C0B" w:rsidP="00BC6DF1">
            <w:pPr>
              <w:pStyle w:val="SIBulletList1"/>
            </w:pPr>
            <w:r w:rsidRPr="00C31C0B">
              <w:t>equipment status and condition:</w:t>
            </w:r>
          </w:p>
          <w:p w14:paraId="37E146DB" w14:textId="77777777" w:rsidR="00C31C0B" w:rsidRPr="00C31C0B" w:rsidRDefault="00C31C0B" w:rsidP="00BC6DF1">
            <w:pPr>
              <w:pStyle w:val="SIBulletList2"/>
            </w:pPr>
            <w:r w:rsidRPr="00C31C0B">
              <w:t>belts and chains</w:t>
            </w:r>
          </w:p>
          <w:p w14:paraId="58680325" w14:textId="77777777" w:rsidR="00C31C0B" w:rsidRPr="00C31C0B" w:rsidRDefault="00C31C0B" w:rsidP="00BC6DF1">
            <w:pPr>
              <w:pStyle w:val="SIBulletList2"/>
            </w:pPr>
            <w:r w:rsidRPr="00C31C0B">
              <w:t>lubricants</w:t>
            </w:r>
          </w:p>
          <w:p w14:paraId="294D7623" w14:textId="77777777" w:rsidR="00C31C0B" w:rsidRPr="00C31C0B" w:rsidRDefault="00C31C0B" w:rsidP="00BC6DF1">
            <w:pPr>
              <w:pStyle w:val="SIBulletList2"/>
            </w:pPr>
            <w:r w:rsidRPr="00C31C0B">
              <w:t>hydraulics</w:t>
            </w:r>
          </w:p>
          <w:p w14:paraId="1BB9F26F" w14:textId="77777777" w:rsidR="00C31C0B" w:rsidRPr="00C31C0B" w:rsidRDefault="00C31C0B" w:rsidP="00BC6DF1">
            <w:pPr>
              <w:pStyle w:val="SIBulletList2"/>
            </w:pPr>
            <w:r w:rsidRPr="00C31C0B">
              <w:t>air intake</w:t>
            </w:r>
          </w:p>
          <w:p w14:paraId="47965E5F" w14:textId="77777777" w:rsidR="00C31C0B" w:rsidRPr="00C31C0B" w:rsidRDefault="00C31C0B" w:rsidP="00BC6DF1">
            <w:pPr>
              <w:pStyle w:val="SIBulletList2"/>
            </w:pPr>
            <w:r w:rsidRPr="00C31C0B">
              <w:t>tyre pressure and wear</w:t>
            </w:r>
          </w:p>
          <w:p w14:paraId="6EAF3861" w14:textId="3DBB1DC9" w:rsidR="00C31C0B" w:rsidRPr="00C31C0B" w:rsidRDefault="00C31C0B" w:rsidP="00BC6DF1">
            <w:pPr>
              <w:pStyle w:val="SIBulletList2"/>
            </w:pPr>
            <w:r w:rsidRPr="00C31C0B">
              <w:t>wear and tear</w:t>
            </w:r>
          </w:p>
          <w:p w14:paraId="118B7569" w14:textId="1DD0350A" w:rsidR="00C31C0B" w:rsidRPr="00C31C0B" w:rsidRDefault="004779D2" w:rsidP="00BC6DF1">
            <w:pPr>
              <w:pStyle w:val="SIBulletList1"/>
            </w:pPr>
            <w:r>
              <w:t xml:space="preserve">selecting, </w:t>
            </w:r>
            <w:r w:rsidR="00C31C0B" w:rsidRPr="00C31C0B">
              <w:t xml:space="preserve">attaching, setting up and calibrating equipment to meet </w:t>
            </w:r>
            <w:r>
              <w:t>job</w:t>
            </w:r>
            <w:r w:rsidRPr="00C31C0B">
              <w:t xml:space="preserve"> </w:t>
            </w:r>
            <w:r w:rsidR="00C31C0B" w:rsidRPr="00C31C0B">
              <w:t>requirements</w:t>
            </w:r>
          </w:p>
          <w:p w14:paraId="2E23FE7C" w14:textId="67899901" w:rsidR="00C31C0B" w:rsidRPr="00C31C0B" w:rsidRDefault="00C31C0B" w:rsidP="00BC6DF1">
            <w:pPr>
              <w:pStyle w:val="SIBulletList1"/>
            </w:pPr>
            <w:r w:rsidRPr="00C31C0B">
              <w:t>selecting, preparing and loading materials according to</w:t>
            </w:r>
            <w:r w:rsidR="0004536C">
              <w:t xml:space="preserve"> job</w:t>
            </w:r>
            <w:r w:rsidRPr="00C31C0B">
              <w:t xml:space="preserve"> requirements</w:t>
            </w:r>
          </w:p>
          <w:p w14:paraId="35E69D82" w14:textId="578F7A7A" w:rsidR="00C31C0B" w:rsidRPr="00C31C0B" w:rsidRDefault="00C31C0B" w:rsidP="00BC6DF1">
            <w:pPr>
              <w:pStyle w:val="SIBulletList1"/>
            </w:pPr>
            <w:r w:rsidRPr="00C31C0B">
              <w:t>starting</w:t>
            </w:r>
            <w:r w:rsidR="00100B6B">
              <w:t xml:space="preserve"> up</w:t>
            </w:r>
            <w:r w:rsidR="00384A1A">
              <w:t xml:space="preserve">, operating and monitoring equipment </w:t>
            </w:r>
          </w:p>
          <w:p w14:paraId="510D5415" w14:textId="6013B330" w:rsidR="00C31C0B" w:rsidRPr="00C31C0B" w:rsidRDefault="00C31C0B" w:rsidP="00BC6DF1">
            <w:pPr>
              <w:pStyle w:val="SIBulletList1"/>
            </w:pPr>
            <w:r w:rsidRPr="00C31C0B">
              <w:lastRenderedPageBreak/>
              <w:t>conducting routine maintenance of equipment</w:t>
            </w:r>
            <w:r w:rsidR="00384A1A">
              <w:t xml:space="preserve"> according to workplace procedures</w:t>
            </w:r>
          </w:p>
          <w:p w14:paraId="0AE359C7" w14:textId="3F780E97" w:rsidR="00A66585" w:rsidRDefault="00A66585" w:rsidP="00BC6DF1">
            <w:pPr>
              <w:pStyle w:val="SIBulletList1"/>
            </w:pPr>
            <w:r>
              <w:t xml:space="preserve">local </w:t>
            </w:r>
            <w:r w:rsidRPr="00A66585">
              <w:t>environment and operating conditions</w:t>
            </w:r>
            <w:r w:rsidRPr="00A66585" w:rsidDel="00A66585">
              <w:t xml:space="preserve"> </w:t>
            </w:r>
          </w:p>
          <w:p w14:paraId="68E52E5C" w14:textId="5A2AFD07" w:rsidR="00C31C0B" w:rsidRPr="00C31C0B" w:rsidRDefault="00C31C0B" w:rsidP="00C31C0B">
            <w:pPr>
              <w:pStyle w:val="SIBulletList1"/>
            </w:pPr>
            <w:r w:rsidRPr="00C31C0B">
              <w:t>work</w:t>
            </w:r>
            <w:r w:rsidR="00384A1A">
              <w:t>place</w:t>
            </w:r>
            <w:r w:rsidRPr="00C31C0B">
              <w:t xml:space="preserve"> health and safety hazards and controls</w:t>
            </w:r>
          </w:p>
          <w:p w14:paraId="4C248B40" w14:textId="4D11BA89" w:rsidR="00C31C0B" w:rsidRPr="00C31C0B" w:rsidRDefault="00C31C0B" w:rsidP="0064573D">
            <w:pPr>
              <w:pStyle w:val="SIBulletList1"/>
            </w:pPr>
            <w:r w:rsidRPr="00C31C0B">
              <w:t>personal protective equipment</w:t>
            </w:r>
          </w:p>
          <w:p w14:paraId="3D1FCD1E" w14:textId="4D6B30DD" w:rsidR="00C31C0B" w:rsidRPr="00C31C0B" w:rsidRDefault="00C31C0B" w:rsidP="00C31C0B">
            <w:pPr>
              <w:pStyle w:val="SIBulletList1"/>
            </w:pPr>
            <w:r w:rsidRPr="00C31C0B">
              <w:t xml:space="preserve">procedures and responsibility for reporting </w:t>
            </w:r>
            <w:r w:rsidR="00384A1A">
              <w:t>non-conformances</w:t>
            </w:r>
          </w:p>
          <w:p w14:paraId="16BD0D1A" w14:textId="6B4D9040" w:rsidR="003F468D" w:rsidRDefault="003F468D" w:rsidP="00C31C0B">
            <w:pPr>
              <w:pStyle w:val="SIBulletList1"/>
            </w:pPr>
            <w:r>
              <w:t xml:space="preserve">procedures for </w:t>
            </w:r>
            <w:r w:rsidRPr="003F468D">
              <w:t>collecting, sorting, treating, disposing of and recycling waste to meet environmental compliance</w:t>
            </w:r>
          </w:p>
          <w:p w14:paraId="0D241BAE" w14:textId="515B6913" w:rsidR="005442E4" w:rsidRDefault="005442E4" w:rsidP="00C31C0B">
            <w:pPr>
              <w:pStyle w:val="SIBulletList1"/>
            </w:pPr>
            <w:r>
              <w:t>equipme</w:t>
            </w:r>
            <w:r w:rsidRPr="005442E4">
              <w:t xml:space="preserve">nt cleaning requirements and procedures </w:t>
            </w:r>
          </w:p>
          <w:p w14:paraId="51D6571A" w14:textId="69DE3856" w:rsidR="00C31C0B" w:rsidRPr="00C31C0B" w:rsidRDefault="00C31C0B" w:rsidP="00C31C0B">
            <w:pPr>
              <w:pStyle w:val="SIBulletList1"/>
            </w:pPr>
            <w:r w:rsidRPr="00C31C0B">
              <w:t>storage requirements associated with temporary or seasonal breaks in activity</w:t>
            </w:r>
          </w:p>
          <w:p w14:paraId="26D85651" w14:textId="3D1A8D92" w:rsidR="00CD7A28" w:rsidRDefault="00C31C0B" w:rsidP="00C31C0B">
            <w:pPr>
              <w:pStyle w:val="SIBulletList1"/>
            </w:pPr>
            <w:r w:rsidRPr="00C31C0B">
              <w:t>procedures for maintaining workplace records.</w:t>
            </w:r>
          </w:p>
          <w:p w14:paraId="54741B0B" w14:textId="77777777" w:rsidR="00C31C0B" w:rsidRPr="000754EC" w:rsidRDefault="00C31C0B" w:rsidP="00C31C0B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64E6C4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F674C8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99CCCB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D18262E" w14:textId="77777777" w:rsidTr="00CA2922">
        <w:tc>
          <w:tcPr>
            <w:tcW w:w="5000" w:type="pct"/>
            <w:shd w:val="clear" w:color="auto" w:fill="auto"/>
          </w:tcPr>
          <w:p w14:paraId="18CD4F79" w14:textId="7EEDFE00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76E910D" w14:textId="77777777" w:rsidR="00C31C0B" w:rsidRPr="00C31C0B" w:rsidRDefault="00C31C0B" w:rsidP="00C31C0B">
            <w:pPr>
              <w:pStyle w:val="SIBulletList1"/>
            </w:pPr>
            <w:r w:rsidRPr="00C31C0B">
              <w:t>physical conditions:</w:t>
            </w:r>
          </w:p>
          <w:p w14:paraId="07BF6D21" w14:textId="07356FDA" w:rsidR="00C31C0B" w:rsidRPr="00C31C0B" w:rsidRDefault="0064573D" w:rsidP="00C31C0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an agricultural or horticultural </w:t>
            </w:r>
            <w:r w:rsidR="00C31C0B" w:rsidRPr="00C31C0B">
              <w:rPr>
                <w:rFonts w:eastAsia="Calibri"/>
              </w:rPr>
              <w:t>workplace or an environment that accurately represents workplace conditions</w:t>
            </w:r>
          </w:p>
          <w:p w14:paraId="55CA3074" w14:textId="77777777" w:rsidR="00C31C0B" w:rsidRPr="00C31C0B" w:rsidRDefault="00C31C0B" w:rsidP="00C31C0B">
            <w:pPr>
              <w:pStyle w:val="SIBulletList1"/>
            </w:pPr>
            <w:r w:rsidRPr="00C31C0B">
              <w:t>resources, equipment and materials:</w:t>
            </w:r>
          </w:p>
          <w:p w14:paraId="48B1A516" w14:textId="77777777" w:rsidR="00C31C0B" w:rsidRPr="00C31C0B" w:rsidRDefault="00C31C0B" w:rsidP="00C31C0B">
            <w:pPr>
              <w:pStyle w:val="SIBulletList2"/>
              <w:rPr>
                <w:rFonts w:eastAsia="Calibri"/>
              </w:rPr>
            </w:pPr>
            <w:r w:rsidRPr="00C31C0B">
              <w:rPr>
                <w:rFonts w:eastAsia="Calibri"/>
              </w:rPr>
              <w:t>personal protective clothing and equipment</w:t>
            </w:r>
          </w:p>
          <w:p w14:paraId="621719C0" w14:textId="7B92860E" w:rsidR="00C31C0B" w:rsidRPr="00C31C0B" w:rsidRDefault="00B6672B" w:rsidP="00C31C0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spreading and seeding </w:t>
            </w:r>
            <w:r w:rsidR="00C31C0B" w:rsidRPr="00C31C0B">
              <w:rPr>
                <w:rFonts w:eastAsia="Calibri"/>
              </w:rPr>
              <w:t>equipment, services and corresponding information</w:t>
            </w:r>
          </w:p>
          <w:p w14:paraId="2B43D602" w14:textId="771DB681" w:rsidR="00C31C0B" w:rsidRPr="00C31C0B" w:rsidRDefault="00B6672B" w:rsidP="00C31C0B">
            <w:pPr>
              <w:pStyle w:val="SIBulletList2"/>
              <w:rPr>
                <w:rFonts w:eastAsia="Calibri"/>
              </w:rPr>
            </w:pPr>
            <w:r w:rsidRPr="00B6672B">
              <w:rPr>
                <w:rFonts w:eastAsia="Calibri"/>
              </w:rPr>
              <w:t xml:space="preserve">spreading and seeding </w:t>
            </w:r>
            <w:r w:rsidR="00C31C0B" w:rsidRPr="00C31C0B">
              <w:rPr>
                <w:rFonts w:eastAsia="Calibri"/>
              </w:rPr>
              <w:t>products and materials</w:t>
            </w:r>
          </w:p>
          <w:p w14:paraId="6475DCD9" w14:textId="3DC65601" w:rsidR="00C31C0B" w:rsidRPr="00C31C0B" w:rsidRDefault="00C31C0B" w:rsidP="00C31C0B">
            <w:pPr>
              <w:pStyle w:val="SIBulletList2"/>
              <w:rPr>
                <w:rFonts w:eastAsia="Calibri"/>
              </w:rPr>
            </w:pPr>
            <w:r w:rsidRPr="00C31C0B">
              <w:rPr>
                <w:rFonts w:eastAsia="Calibri"/>
              </w:rPr>
              <w:t>cleaning procedures, materials and equipment</w:t>
            </w:r>
          </w:p>
          <w:p w14:paraId="18A64DAC" w14:textId="7AB38B8B" w:rsidR="00C31C0B" w:rsidRPr="00C31C0B" w:rsidRDefault="00C31C0B" w:rsidP="00C31C0B">
            <w:pPr>
              <w:pStyle w:val="SIBulletList2"/>
              <w:rPr>
                <w:rFonts w:eastAsia="Calibri"/>
              </w:rPr>
            </w:pPr>
            <w:r w:rsidRPr="00C31C0B">
              <w:rPr>
                <w:rFonts w:eastAsia="Calibri"/>
              </w:rPr>
              <w:t>documentation and recording requirements and procedures</w:t>
            </w:r>
          </w:p>
          <w:p w14:paraId="3EFE74FC" w14:textId="77777777" w:rsidR="00C31C0B" w:rsidRPr="00C31C0B" w:rsidRDefault="00C31C0B" w:rsidP="00C31C0B">
            <w:pPr>
              <w:pStyle w:val="SIBulletList1"/>
              <w:rPr>
                <w:rFonts w:eastAsia="Calibri"/>
              </w:rPr>
            </w:pPr>
            <w:r w:rsidRPr="00C31C0B">
              <w:rPr>
                <w:rFonts w:eastAsia="Calibri"/>
              </w:rPr>
              <w:t>specifications:</w:t>
            </w:r>
          </w:p>
          <w:p w14:paraId="42DAB58C" w14:textId="49EF7144" w:rsidR="00C31C0B" w:rsidRPr="00C31C0B" w:rsidRDefault="00C31C0B" w:rsidP="00C31C0B">
            <w:pPr>
              <w:pStyle w:val="SIBulletList2"/>
              <w:rPr>
                <w:rFonts w:eastAsia="Calibri"/>
              </w:rPr>
            </w:pPr>
            <w:r w:rsidRPr="00C31C0B">
              <w:rPr>
                <w:rFonts w:eastAsia="Calibri"/>
              </w:rPr>
              <w:t xml:space="preserve">work procedures, including advice on company practices, safe work practices, </w:t>
            </w:r>
            <w:r w:rsidR="00B6672B">
              <w:rPr>
                <w:rFonts w:eastAsia="Calibri"/>
              </w:rPr>
              <w:t xml:space="preserve">equipment calibration </w:t>
            </w:r>
            <w:r w:rsidRPr="00C31C0B">
              <w:rPr>
                <w:rFonts w:eastAsia="Calibri"/>
              </w:rPr>
              <w:t>and environmental requirements</w:t>
            </w:r>
          </w:p>
          <w:p w14:paraId="5B739912" w14:textId="77777777" w:rsidR="00C31C0B" w:rsidRPr="00C31C0B" w:rsidRDefault="00C31C0B" w:rsidP="00C31C0B">
            <w:pPr>
              <w:pStyle w:val="SIBulletList2"/>
              <w:rPr>
                <w:rFonts w:eastAsia="Calibri"/>
              </w:rPr>
            </w:pPr>
            <w:r w:rsidRPr="00C31C0B">
              <w:rPr>
                <w:rFonts w:eastAsia="Calibri"/>
              </w:rPr>
              <w:t>instructions, information, specifications and schedules.</w:t>
            </w:r>
          </w:p>
          <w:p w14:paraId="7CC41FE0" w14:textId="77777777" w:rsidR="00C31C0B" w:rsidRPr="00C31C0B" w:rsidRDefault="00C31C0B" w:rsidP="00C31C0B"/>
          <w:p w14:paraId="0B07DA80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756195F" w14:textId="77777777" w:rsidR="00F1480E" w:rsidRPr="000754EC" w:rsidRDefault="00F1480E" w:rsidP="0053700D">
            <w:pPr>
              <w:pStyle w:val="SIText"/>
              <w:rPr>
                <w:rFonts w:eastAsia="Calibri"/>
              </w:rPr>
            </w:pPr>
          </w:p>
        </w:tc>
      </w:tr>
    </w:tbl>
    <w:p w14:paraId="327D964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7929960" w14:textId="77777777" w:rsidTr="00BC6DF1">
        <w:trPr>
          <w:trHeight w:val="813"/>
        </w:trPr>
        <w:tc>
          <w:tcPr>
            <w:tcW w:w="990" w:type="pct"/>
            <w:shd w:val="clear" w:color="auto" w:fill="auto"/>
          </w:tcPr>
          <w:p w14:paraId="16FB7E1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920C65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A2E26C8" w14:textId="3A1071D9" w:rsidR="00CD7A28" w:rsidRPr="000754EC" w:rsidRDefault="00584770" w:rsidP="00584770">
            <w:pPr>
              <w:pStyle w:val="SIText"/>
            </w:pPr>
            <w:r w:rsidRPr="00584770">
              <w:t>https://vetnet.education.gov.au/Pages/TrainingDocs.aspx?q=78b15323-cd38-483e-aad7-1159b570a5c4</w:t>
            </w:r>
          </w:p>
        </w:tc>
      </w:tr>
    </w:tbl>
    <w:p w14:paraId="7E12E617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7T08:29:00Z" w:initials="DT">
    <w:p w14:paraId="0BCED921" w14:textId="28E615FF" w:rsidR="00994295" w:rsidRDefault="00994295">
      <w:r>
        <w:annotationRef/>
      </w:r>
      <w:r>
        <w:rPr>
          <w:rFonts w:ascii="Calibri" w:eastAsiaTheme="minorHAnsi" w:hAnsi="Calibri" w:cs="Calibri"/>
          <w:sz w:val="32"/>
          <w:szCs w:val="32"/>
          <w:lang w:val="en-US" w:eastAsia="en-US"/>
        </w:rPr>
        <w:t>AHCMOM202A Operate tractors</w:t>
      </w:r>
      <w:r>
        <w:rPr>
          <w:rFonts w:eastAsiaTheme="minorHAnsi" w:cs="Arial"/>
          <w:sz w:val="34"/>
          <w:szCs w:val="34"/>
          <w:lang w:val="en-US" w:eastAsia="en-US"/>
        </w:rPr>
        <w:t> is</w:t>
      </w:r>
      <w:r>
        <w:rPr>
          <w:rFonts w:eastAsiaTheme="minorHAnsi" w:cs="Arial"/>
          <w:color w:val="141414"/>
          <w:sz w:val="34"/>
          <w:szCs w:val="34"/>
          <w:lang w:val="en-US" w:eastAsia="en-US"/>
        </w:rPr>
        <w:t> recommended for removal.</w:t>
      </w:r>
    </w:p>
  </w:comment>
  <w:comment w:id="2" w:author="Andrea Hayman" w:date="2018-03-29T11:07:00Z" w:initials="AH">
    <w:p w14:paraId="1A5D787D" w14:textId="567CA7B0" w:rsidR="00626B09" w:rsidRDefault="00626B09">
      <w:r>
        <w:annotationRef/>
      </w:r>
      <w:r w:rsidR="00321A84">
        <w:t>SME to</w:t>
      </w:r>
      <w:r>
        <w:t xml:space="preserve"> determine if all aspects of KE need to be </w:t>
      </w:r>
      <w:r w:rsidR="00321A84">
        <w:t>included??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CED921" w15:done="0"/>
  <w15:commentEx w15:paraId="1A5D78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ED921" w16cid:durableId="1E63F2C9"/>
  <w16cid:commentId w16cid:paraId="01963E5E" w16cid:durableId="1E63F2CA"/>
  <w16cid:commentId w16cid:paraId="4D1FF14F" w16cid:durableId="1E63F39B"/>
  <w16cid:commentId w16cid:paraId="13D72988" w16cid:durableId="1E63F2CB"/>
  <w16cid:commentId w16cid:paraId="1D918663" w16cid:durableId="1E63F2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142AA" w14:textId="77777777" w:rsidR="00BF3F95" w:rsidRDefault="00BF3F95" w:rsidP="00BF3F0A">
      <w:r>
        <w:separator/>
      </w:r>
    </w:p>
    <w:p w14:paraId="4F0730D3" w14:textId="77777777" w:rsidR="00BF3F95" w:rsidRDefault="00BF3F95"/>
  </w:endnote>
  <w:endnote w:type="continuationSeparator" w:id="0">
    <w:p w14:paraId="3F6298FD" w14:textId="77777777" w:rsidR="00BF3F95" w:rsidRDefault="00BF3F95" w:rsidP="00BF3F0A">
      <w:r>
        <w:continuationSeparator/>
      </w:r>
    </w:p>
    <w:p w14:paraId="4493F9BA" w14:textId="77777777" w:rsidR="00BF3F95" w:rsidRDefault="00BF3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25CF4FD" w14:textId="6CD6C50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4573D">
          <w:rPr>
            <w:noProof/>
          </w:rPr>
          <w:t>3</w:t>
        </w:r>
        <w:r w:rsidRPr="000754EC">
          <w:fldChar w:fldCharType="end"/>
        </w:r>
      </w:p>
      <w:p w14:paraId="532F778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F0A872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7955" w14:textId="77777777" w:rsidR="00BF3F95" w:rsidRDefault="00BF3F95" w:rsidP="00BF3F0A">
      <w:r>
        <w:separator/>
      </w:r>
    </w:p>
    <w:p w14:paraId="390EACD6" w14:textId="77777777" w:rsidR="00BF3F95" w:rsidRDefault="00BF3F95"/>
  </w:footnote>
  <w:footnote w:type="continuationSeparator" w:id="0">
    <w:p w14:paraId="1B44CBE4" w14:textId="77777777" w:rsidR="00BF3F95" w:rsidRDefault="00BF3F95" w:rsidP="00BF3F0A">
      <w:r>
        <w:continuationSeparator/>
      </w:r>
    </w:p>
    <w:p w14:paraId="394E99B6" w14:textId="77777777" w:rsidR="00BF3F95" w:rsidRDefault="00BF3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3FD0" w14:textId="02E164B8" w:rsidR="009C2650" w:rsidRPr="000754EC" w:rsidRDefault="005650D7" w:rsidP="00146EEC">
    <w:pPr>
      <w:pStyle w:val="SIText"/>
    </w:pPr>
    <w:r>
      <w:t>FBPVIT</w:t>
    </w:r>
    <w:r w:rsidR="00C31C0B" w:rsidRPr="00C31C0B">
      <w:t>3</w:t>
    </w:r>
    <w:r w:rsidR="0028712D">
      <w:t>XXX</w:t>
    </w:r>
    <w:r w:rsidR="00C31C0B" w:rsidRPr="00C31C0B">
      <w:t xml:space="preserve"> Operate spreading and seeding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  <w15:person w15:author="Andrea Hayman">
    <w15:presenceInfo w15:providerId="AD" w15:userId="S-1-5-21-1144197097-1077214497-1142788899-3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536C"/>
    <w:rsid w:val="00051DEF"/>
    <w:rsid w:val="00064BFE"/>
    <w:rsid w:val="00070B3E"/>
    <w:rsid w:val="00071F95"/>
    <w:rsid w:val="000737BB"/>
    <w:rsid w:val="00074E47"/>
    <w:rsid w:val="000754EC"/>
    <w:rsid w:val="0009093B"/>
    <w:rsid w:val="000A5441"/>
    <w:rsid w:val="000A579B"/>
    <w:rsid w:val="000C149A"/>
    <w:rsid w:val="000C224E"/>
    <w:rsid w:val="000D1E90"/>
    <w:rsid w:val="000E25E6"/>
    <w:rsid w:val="000E2C86"/>
    <w:rsid w:val="000F1F03"/>
    <w:rsid w:val="000F29F2"/>
    <w:rsid w:val="00100B6B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4B7E"/>
    <w:rsid w:val="001E4F88"/>
    <w:rsid w:val="001F2BA5"/>
    <w:rsid w:val="001F308D"/>
    <w:rsid w:val="00201A7C"/>
    <w:rsid w:val="0021210E"/>
    <w:rsid w:val="00213B5D"/>
    <w:rsid w:val="00213D36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712D"/>
    <w:rsid w:val="002970C3"/>
    <w:rsid w:val="00297F27"/>
    <w:rsid w:val="002A4CD3"/>
    <w:rsid w:val="002A6CC4"/>
    <w:rsid w:val="002C55E9"/>
    <w:rsid w:val="002D0C8B"/>
    <w:rsid w:val="002D330A"/>
    <w:rsid w:val="002E193E"/>
    <w:rsid w:val="00310A6A"/>
    <w:rsid w:val="003144E6"/>
    <w:rsid w:val="00321A84"/>
    <w:rsid w:val="00337E82"/>
    <w:rsid w:val="00346FDC"/>
    <w:rsid w:val="00350BB1"/>
    <w:rsid w:val="00352C83"/>
    <w:rsid w:val="00366805"/>
    <w:rsid w:val="0037067D"/>
    <w:rsid w:val="00384A1A"/>
    <w:rsid w:val="0038735B"/>
    <w:rsid w:val="003916D1"/>
    <w:rsid w:val="00392D9E"/>
    <w:rsid w:val="003A21F0"/>
    <w:rsid w:val="003A277F"/>
    <w:rsid w:val="003A4A39"/>
    <w:rsid w:val="003A58BA"/>
    <w:rsid w:val="003A5AE7"/>
    <w:rsid w:val="003A7221"/>
    <w:rsid w:val="003B3493"/>
    <w:rsid w:val="003C13AE"/>
    <w:rsid w:val="003D2E73"/>
    <w:rsid w:val="003E72B6"/>
    <w:rsid w:val="003E7BBE"/>
    <w:rsid w:val="003F468D"/>
    <w:rsid w:val="003F4E32"/>
    <w:rsid w:val="004127E3"/>
    <w:rsid w:val="0043212E"/>
    <w:rsid w:val="00434366"/>
    <w:rsid w:val="00434ECE"/>
    <w:rsid w:val="00444423"/>
    <w:rsid w:val="00451981"/>
    <w:rsid w:val="00452F3E"/>
    <w:rsid w:val="004640AE"/>
    <w:rsid w:val="004679E3"/>
    <w:rsid w:val="00475172"/>
    <w:rsid w:val="004758B0"/>
    <w:rsid w:val="004779D2"/>
    <w:rsid w:val="00481B77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3AF0"/>
    <w:rsid w:val="0053700D"/>
    <w:rsid w:val="005377C0"/>
    <w:rsid w:val="005405B2"/>
    <w:rsid w:val="005427C8"/>
    <w:rsid w:val="005442E4"/>
    <w:rsid w:val="005446D1"/>
    <w:rsid w:val="005519B3"/>
    <w:rsid w:val="00556C4C"/>
    <w:rsid w:val="00557167"/>
    <w:rsid w:val="00557369"/>
    <w:rsid w:val="00564ADD"/>
    <w:rsid w:val="005650D7"/>
    <w:rsid w:val="005708EB"/>
    <w:rsid w:val="00575BC6"/>
    <w:rsid w:val="00583902"/>
    <w:rsid w:val="00584770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4C6"/>
    <w:rsid w:val="00620E8E"/>
    <w:rsid w:val="00626B09"/>
    <w:rsid w:val="00626B98"/>
    <w:rsid w:val="00633CFE"/>
    <w:rsid w:val="00634FCA"/>
    <w:rsid w:val="00643D1B"/>
    <w:rsid w:val="006452B8"/>
    <w:rsid w:val="0064573D"/>
    <w:rsid w:val="00652E62"/>
    <w:rsid w:val="00667A0F"/>
    <w:rsid w:val="00686A49"/>
    <w:rsid w:val="00687B62"/>
    <w:rsid w:val="00690C44"/>
    <w:rsid w:val="006969D9"/>
    <w:rsid w:val="006A2B68"/>
    <w:rsid w:val="006C2F32"/>
    <w:rsid w:val="006D2A17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0FE7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423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6F72"/>
    <w:rsid w:val="00847B60"/>
    <w:rsid w:val="00850243"/>
    <w:rsid w:val="00851BE5"/>
    <w:rsid w:val="008545EB"/>
    <w:rsid w:val="00865011"/>
    <w:rsid w:val="0088138F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02FF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2251"/>
    <w:rsid w:val="00970747"/>
    <w:rsid w:val="00994295"/>
    <w:rsid w:val="009A5900"/>
    <w:rsid w:val="009A6E6C"/>
    <w:rsid w:val="009A6F3F"/>
    <w:rsid w:val="009A6FAA"/>
    <w:rsid w:val="009B331A"/>
    <w:rsid w:val="009C2650"/>
    <w:rsid w:val="009D15E2"/>
    <w:rsid w:val="009D15FE"/>
    <w:rsid w:val="009D5D2C"/>
    <w:rsid w:val="009F0DCC"/>
    <w:rsid w:val="009F11CA"/>
    <w:rsid w:val="00A035E7"/>
    <w:rsid w:val="00A0695B"/>
    <w:rsid w:val="00A13052"/>
    <w:rsid w:val="00A2066A"/>
    <w:rsid w:val="00A216A8"/>
    <w:rsid w:val="00A223A6"/>
    <w:rsid w:val="00A5092E"/>
    <w:rsid w:val="00A554D6"/>
    <w:rsid w:val="00A56E14"/>
    <w:rsid w:val="00A6476B"/>
    <w:rsid w:val="00A66585"/>
    <w:rsid w:val="00A70DCF"/>
    <w:rsid w:val="00A76C6C"/>
    <w:rsid w:val="00A87356"/>
    <w:rsid w:val="00A92DD1"/>
    <w:rsid w:val="00A96BB0"/>
    <w:rsid w:val="00AA5338"/>
    <w:rsid w:val="00AA68EB"/>
    <w:rsid w:val="00AB1B8E"/>
    <w:rsid w:val="00AC0696"/>
    <w:rsid w:val="00AC4C98"/>
    <w:rsid w:val="00AC5F6B"/>
    <w:rsid w:val="00AD3896"/>
    <w:rsid w:val="00AD5B47"/>
    <w:rsid w:val="00AE1ED9"/>
    <w:rsid w:val="00AE32CB"/>
    <w:rsid w:val="00AF2C96"/>
    <w:rsid w:val="00AF3957"/>
    <w:rsid w:val="00B12013"/>
    <w:rsid w:val="00B20599"/>
    <w:rsid w:val="00B22C67"/>
    <w:rsid w:val="00B3508F"/>
    <w:rsid w:val="00B443EE"/>
    <w:rsid w:val="00B44A62"/>
    <w:rsid w:val="00B5564B"/>
    <w:rsid w:val="00B560C8"/>
    <w:rsid w:val="00B61150"/>
    <w:rsid w:val="00B65BC7"/>
    <w:rsid w:val="00B6672B"/>
    <w:rsid w:val="00B72A52"/>
    <w:rsid w:val="00B746B9"/>
    <w:rsid w:val="00B848D4"/>
    <w:rsid w:val="00B865B7"/>
    <w:rsid w:val="00B9554D"/>
    <w:rsid w:val="00BA1CB1"/>
    <w:rsid w:val="00BA4178"/>
    <w:rsid w:val="00BA482D"/>
    <w:rsid w:val="00BB23F4"/>
    <w:rsid w:val="00BC5075"/>
    <w:rsid w:val="00BC5419"/>
    <w:rsid w:val="00BC6DF1"/>
    <w:rsid w:val="00BD3B0F"/>
    <w:rsid w:val="00BF1D4C"/>
    <w:rsid w:val="00BF3F0A"/>
    <w:rsid w:val="00BF3F95"/>
    <w:rsid w:val="00C143C3"/>
    <w:rsid w:val="00C1739B"/>
    <w:rsid w:val="00C21ADE"/>
    <w:rsid w:val="00C26067"/>
    <w:rsid w:val="00C30A29"/>
    <w:rsid w:val="00C317DC"/>
    <w:rsid w:val="00C31C0B"/>
    <w:rsid w:val="00C578E9"/>
    <w:rsid w:val="00C70626"/>
    <w:rsid w:val="00C72860"/>
    <w:rsid w:val="00C73582"/>
    <w:rsid w:val="00C73B90"/>
    <w:rsid w:val="00C742EC"/>
    <w:rsid w:val="00C81C09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CF2DB9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42B"/>
    <w:rsid w:val="00D87D32"/>
    <w:rsid w:val="00D91188"/>
    <w:rsid w:val="00D92C83"/>
    <w:rsid w:val="00DA0A81"/>
    <w:rsid w:val="00DA19EC"/>
    <w:rsid w:val="00DA3C10"/>
    <w:rsid w:val="00DA53B5"/>
    <w:rsid w:val="00DC1D69"/>
    <w:rsid w:val="00DC5A3A"/>
    <w:rsid w:val="00DD0726"/>
    <w:rsid w:val="00E238E6"/>
    <w:rsid w:val="00E35064"/>
    <w:rsid w:val="00E359FD"/>
    <w:rsid w:val="00E3681D"/>
    <w:rsid w:val="00E40225"/>
    <w:rsid w:val="00E44BAE"/>
    <w:rsid w:val="00E501F0"/>
    <w:rsid w:val="00E6166D"/>
    <w:rsid w:val="00E64F5D"/>
    <w:rsid w:val="00E91BFF"/>
    <w:rsid w:val="00E92933"/>
    <w:rsid w:val="00E942C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3238"/>
    <w:rsid w:val="00F33FF2"/>
    <w:rsid w:val="00F438FC"/>
    <w:rsid w:val="00F440CA"/>
    <w:rsid w:val="00F5616F"/>
    <w:rsid w:val="00F56451"/>
    <w:rsid w:val="00F56827"/>
    <w:rsid w:val="00F60E21"/>
    <w:rsid w:val="00F62866"/>
    <w:rsid w:val="00F63C2A"/>
    <w:rsid w:val="00F65EF0"/>
    <w:rsid w:val="00F71651"/>
    <w:rsid w:val="00F76191"/>
    <w:rsid w:val="00F76CC6"/>
    <w:rsid w:val="00F83D7C"/>
    <w:rsid w:val="00F859D3"/>
    <w:rsid w:val="00FA6AB1"/>
    <w:rsid w:val="00FA6B84"/>
    <w:rsid w:val="00FB232E"/>
    <w:rsid w:val="00FC008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6A90"/>
  <w15:docId w15:val="{DB0DCC94-CD16-41B7-A213-CF4C959F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58477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01B3-7F5C-42BE-8344-977D0BAD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3B655DC8-33E1-4AFE-86F4-64A6CCA3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5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FBPVIT3XXX  Operate spreading and seeding equipment</vt:lpstr>
    </vt:vector>
  </TitlesOfParts>
  <Manager/>
  <Company>Skills Impact Ltd</Company>
  <LinksUpToDate>false</LinksUpToDate>
  <CharactersWithSpaces>7730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FBPVIT3XXX  Operate spreading and seeding equipment</dc:title>
  <dc:subject/>
  <dc:creator>Dennis Trevarthen</dc:creator>
  <cp:keywords/>
  <dc:description/>
  <cp:lastModifiedBy>Ruth Geldard</cp:lastModifiedBy>
  <cp:revision>4</cp:revision>
  <cp:lastPrinted>2018-03-28T23:15:00Z</cp:lastPrinted>
  <dcterms:created xsi:type="dcterms:W3CDTF">2018-04-17T05:38:00Z</dcterms:created>
  <dcterms:modified xsi:type="dcterms:W3CDTF">2018-04-19T23:25:00Z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