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B0CF5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2EB867F" w14:textId="77777777" w:rsidTr="00076252">
        <w:trPr>
          <w:trHeight w:val="436"/>
        </w:trPr>
        <w:tc>
          <w:tcPr>
            <w:tcW w:w="2689" w:type="dxa"/>
          </w:tcPr>
          <w:p w14:paraId="72BD15E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AFE255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BD63947" w14:textId="77777777" w:rsidTr="00146EEC">
        <w:tc>
          <w:tcPr>
            <w:tcW w:w="2689" w:type="dxa"/>
          </w:tcPr>
          <w:p w14:paraId="009394B3" w14:textId="64E5871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076252">
              <w:t xml:space="preserve"> 1</w:t>
            </w:r>
          </w:p>
        </w:tc>
        <w:tc>
          <w:tcPr>
            <w:tcW w:w="6939" w:type="dxa"/>
          </w:tcPr>
          <w:p w14:paraId="38BC5358" w14:textId="03F6436E" w:rsidR="00F1480E" w:rsidRPr="000754EC" w:rsidRDefault="00A239EC" w:rsidP="000754EC">
            <w:pPr>
              <w:pStyle w:val="SIText"/>
            </w:pPr>
            <w:r>
              <w:t>This version released with AHC Agriculture, Horticulture and Conservation and Land Management Training Package Version 3.0.</w:t>
            </w:r>
          </w:p>
        </w:tc>
      </w:tr>
    </w:tbl>
    <w:p w14:paraId="546023B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6D07069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7473C43" w14:textId="784F55A1" w:rsidR="00F1480E" w:rsidRPr="000754EC" w:rsidRDefault="00942DD8" w:rsidP="00827105">
            <w:pPr>
              <w:pStyle w:val="SIUnittitle"/>
            </w:pPr>
            <w:r w:rsidRPr="00942DD8">
              <w:t>FBPVIT2XXX</w:t>
            </w:r>
          </w:p>
        </w:tc>
        <w:tc>
          <w:tcPr>
            <w:tcW w:w="3604" w:type="pct"/>
            <w:shd w:val="clear" w:color="auto" w:fill="auto"/>
          </w:tcPr>
          <w:p w14:paraId="52DF97D4" w14:textId="77777777" w:rsidR="00F1480E" w:rsidRPr="000754EC" w:rsidRDefault="00827105" w:rsidP="00827105">
            <w:pPr>
              <w:pStyle w:val="SIUnittitle"/>
            </w:pPr>
            <w:r w:rsidRPr="00827105">
              <w:t>Operate vineyard equipment</w:t>
            </w:r>
          </w:p>
        </w:tc>
      </w:tr>
      <w:tr w:rsidR="00F1480E" w:rsidRPr="00963A46" w14:paraId="57C14B2B" w14:textId="77777777" w:rsidTr="00CA2922">
        <w:tc>
          <w:tcPr>
            <w:tcW w:w="1396" w:type="pct"/>
            <w:shd w:val="clear" w:color="auto" w:fill="auto"/>
          </w:tcPr>
          <w:p w14:paraId="6437CA99" w14:textId="2778E3F9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B643B54" w14:textId="642D0D60" w:rsidR="00827105" w:rsidRDefault="00827105" w:rsidP="00827105">
            <w:pPr>
              <w:pStyle w:val="SIText"/>
            </w:pPr>
            <w:r>
              <w:t xml:space="preserve">This unit </w:t>
            </w:r>
            <w:r w:rsidRPr="00827105">
              <w:t>of competency describes the skills and knowledge required to operate a range of general vineyard equipment that do</w:t>
            </w:r>
            <w:r w:rsidR="00B54F1D">
              <w:t>es</w:t>
            </w:r>
            <w:r w:rsidRPr="00827105">
              <w:t xml:space="preserve"> not require specialised calibration.</w:t>
            </w:r>
          </w:p>
          <w:p w14:paraId="3F85F303" w14:textId="77777777" w:rsidR="0064674B" w:rsidRPr="00827105" w:rsidRDefault="0064674B" w:rsidP="00827105">
            <w:pPr>
              <w:pStyle w:val="SIText"/>
            </w:pPr>
          </w:p>
          <w:p w14:paraId="5F44E6FF" w14:textId="6EFE4325" w:rsidR="00827105" w:rsidRDefault="00827105" w:rsidP="00827105">
            <w:pPr>
              <w:pStyle w:val="SIText"/>
            </w:pPr>
            <w:r>
              <w:t xml:space="preserve">The unit applies to </w:t>
            </w:r>
            <w:r w:rsidR="0064674B">
              <w:t>individuals</w:t>
            </w:r>
            <w:r w:rsidRPr="00827105">
              <w:t xml:space="preserve"> who</w:t>
            </w:r>
            <w:r w:rsidR="00484D09">
              <w:t xml:space="preserve"> are required to follow workplace procedures to operate general vineyard equipment.</w:t>
            </w:r>
            <w:r w:rsidRPr="00827105">
              <w:t>.</w:t>
            </w:r>
          </w:p>
          <w:p w14:paraId="10C88219" w14:textId="77777777" w:rsidR="0064674B" w:rsidRPr="00827105" w:rsidRDefault="0064674B" w:rsidP="00827105">
            <w:pPr>
              <w:pStyle w:val="SIText"/>
            </w:pPr>
          </w:p>
          <w:p w14:paraId="7733C1E9" w14:textId="77777777" w:rsidR="00F1480E" w:rsidRDefault="00827105" w:rsidP="00827105">
            <w:r>
              <w:t>No occupational licensing, legislative or certification requirements apply to this unit at the time of publication.</w:t>
            </w:r>
          </w:p>
          <w:p w14:paraId="17A2F6C4" w14:textId="77777777" w:rsidR="0064674B" w:rsidRDefault="0064674B" w:rsidP="00827105"/>
          <w:p w14:paraId="715EAA89" w14:textId="22D47C0E" w:rsidR="0064674B" w:rsidRPr="000754EC" w:rsidRDefault="0064674B" w:rsidP="00762660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410B1A" w:rsidRPr="00963A46" w14:paraId="5604A299" w14:textId="77777777" w:rsidTr="00CA2922">
        <w:tc>
          <w:tcPr>
            <w:tcW w:w="1396" w:type="pct"/>
            <w:shd w:val="clear" w:color="auto" w:fill="auto"/>
          </w:tcPr>
          <w:p w14:paraId="2D6DA523" w14:textId="77777777" w:rsidR="00410B1A" w:rsidRPr="00410B1A" w:rsidRDefault="00410B1A" w:rsidP="00410B1A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264F47F" w14:textId="789BDC58" w:rsidR="00410B1A" w:rsidRPr="00410B1A" w:rsidRDefault="00410B1A" w:rsidP="00410B1A">
            <w:pPr>
              <w:pStyle w:val="SIText"/>
            </w:pPr>
            <w:r>
              <w:t>Nil</w:t>
            </w:r>
          </w:p>
        </w:tc>
      </w:tr>
      <w:tr w:rsidR="00410B1A" w:rsidRPr="00963A46" w14:paraId="1DDCD6F1" w14:textId="77777777" w:rsidTr="00CA2922">
        <w:tc>
          <w:tcPr>
            <w:tcW w:w="1396" w:type="pct"/>
            <w:shd w:val="clear" w:color="auto" w:fill="auto"/>
          </w:tcPr>
          <w:p w14:paraId="0ADEA818" w14:textId="77777777" w:rsidR="00410B1A" w:rsidRPr="00410B1A" w:rsidRDefault="00410B1A" w:rsidP="00410B1A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AE35266" w14:textId="2B62CC64" w:rsidR="00410B1A" w:rsidRPr="00410B1A" w:rsidRDefault="00942DD8" w:rsidP="00C640DD">
            <w:pPr>
              <w:pStyle w:val="SIText"/>
            </w:pPr>
            <w:r>
              <w:rPr>
                <w:rFonts w:eastAsiaTheme="minorHAnsi"/>
              </w:rPr>
              <w:t>Viticulture (VIT)</w:t>
            </w:r>
          </w:p>
        </w:tc>
      </w:tr>
    </w:tbl>
    <w:p w14:paraId="3C2EA4C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60B598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4736BB5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AF7F8A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0B95CB9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C76DD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7194D5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10B1A" w:rsidRPr="00963A46" w14:paraId="4E50F4F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226F5AE" w14:textId="565E272C" w:rsidR="00410B1A" w:rsidRPr="000A7AB8" w:rsidRDefault="00410B1A" w:rsidP="000A7AB8">
            <w:pPr>
              <w:pStyle w:val="SIText"/>
            </w:pPr>
            <w:r w:rsidRPr="000A7AB8">
              <w:t>1. Prepare equipment for operation</w:t>
            </w:r>
          </w:p>
        </w:tc>
        <w:tc>
          <w:tcPr>
            <w:tcW w:w="3604" w:type="pct"/>
            <w:shd w:val="clear" w:color="auto" w:fill="auto"/>
          </w:tcPr>
          <w:p w14:paraId="58FF71FF" w14:textId="4A3C37A4" w:rsidR="00EC375F" w:rsidRDefault="0064674B" w:rsidP="00762660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Confirm </w:t>
            </w:r>
            <w:r w:rsidR="00EC375F">
              <w:rPr>
                <w:rFonts w:eastAsiaTheme="minorHAnsi"/>
              </w:rPr>
              <w:t>job requirements</w:t>
            </w:r>
            <w:r w:rsidR="00301C1C">
              <w:rPr>
                <w:rFonts w:eastAsiaTheme="minorHAnsi"/>
              </w:rPr>
              <w:t xml:space="preserve"> </w:t>
            </w:r>
          </w:p>
          <w:p w14:paraId="15229665" w14:textId="26289B01" w:rsidR="0064674B" w:rsidRDefault="00EC375F" w:rsidP="00762660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 xml:space="preserve">1.2 Confirm environmental guidelines and </w:t>
            </w:r>
            <w:r w:rsidR="0064674B">
              <w:rPr>
                <w:rFonts w:eastAsiaTheme="minorHAnsi"/>
                <w:lang w:val="en-US"/>
              </w:rPr>
              <w:t xml:space="preserve">identify potential </w:t>
            </w:r>
            <w:r w:rsidR="00695B90" w:rsidRPr="00695B90">
              <w:rPr>
                <w:rFonts w:eastAsiaTheme="minorHAnsi"/>
              </w:rPr>
              <w:t>work</w:t>
            </w:r>
            <w:r>
              <w:rPr>
                <w:rFonts w:eastAsiaTheme="minorHAnsi"/>
              </w:rPr>
              <w:t>place</w:t>
            </w:r>
            <w:r w:rsidR="00695B90" w:rsidRPr="00695B90">
              <w:rPr>
                <w:rFonts w:eastAsiaTheme="minorHAnsi"/>
              </w:rPr>
              <w:t xml:space="preserve"> health and safety</w:t>
            </w:r>
            <w:r w:rsidR="00695B90">
              <w:rPr>
                <w:rFonts w:eastAsiaTheme="minorHAnsi"/>
              </w:rPr>
              <w:t xml:space="preserve"> </w:t>
            </w:r>
            <w:r w:rsidR="0064674B">
              <w:rPr>
                <w:rFonts w:eastAsiaTheme="minorHAnsi"/>
                <w:lang w:val="en-US"/>
              </w:rPr>
              <w:t xml:space="preserve">hazards and controls </w:t>
            </w:r>
            <w:r>
              <w:rPr>
                <w:rFonts w:eastAsiaTheme="minorHAnsi"/>
              </w:rPr>
              <w:t>according to</w:t>
            </w:r>
            <w:r w:rsidR="0064674B">
              <w:rPr>
                <w:rFonts w:eastAsiaTheme="minorHAnsi"/>
                <w:lang w:val="en-US"/>
              </w:rPr>
              <w:t xml:space="preserve"> workplace procedures</w:t>
            </w:r>
          </w:p>
          <w:p w14:paraId="7318D599" w14:textId="59652EE1" w:rsidR="0064674B" w:rsidRPr="000A7AB8" w:rsidRDefault="0064674B" w:rsidP="000A7AB8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EC375F">
              <w:rPr>
                <w:rFonts w:eastAsiaTheme="minorHAnsi"/>
              </w:rPr>
              <w:t>3</w:t>
            </w:r>
            <w:r>
              <w:rPr>
                <w:rFonts w:eastAsiaTheme="minorHAnsi"/>
                <w:lang w:val="en-US"/>
              </w:rPr>
              <w:t xml:space="preserve"> Select and </w:t>
            </w:r>
            <w:r w:rsidR="00EC375F">
              <w:rPr>
                <w:rFonts w:eastAsiaTheme="minorHAnsi"/>
              </w:rPr>
              <w:t>fit</w:t>
            </w:r>
            <w:r w:rsidR="00EC375F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equipment relevant to the job </w:t>
            </w:r>
            <w:r w:rsidR="00EC375F">
              <w:rPr>
                <w:rFonts w:eastAsiaTheme="minorHAnsi"/>
              </w:rPr>
              <w:t>requirements</w:t>
            </w:r>
          </w:p>
          <w:p w14:paraId="3BABF133" w14:textId="7F3E2321" w:rsidR="00410B1A" w:rsidRPr="000A7AB8" w:rsidRDefault="00410B1A">
            <w:pPr>
              <w:pStyle w:val="SIText"/>
            </w:pPr>
            <w:r w:rsidRPr="000A7AB8">
              <w:t>1.</w:t>
            </w:r>
            <w:r w:rsidR="00BB5A7D">
              <w:t>4</w:t>
            </w:r>
            <w:r w:rsidRPr="000A7AB8">
              <w:t xml:space="preserve"> </w:t>
            </w:r>
            <w:r w:rsidR="00214B8F" w:rsidRPr="00214B8F">
              <w:rPr>
                <w:rFonts w:eastAsiaTheme="minorHAnsi"/>
              </w:rPr>
              <w:t>Check, maintain and set equipment</w:t>
            </w:r>
            <w:r w:rsidR="00214B8F">
              <w:rPr>
                <w:rFonts w:eastAsiaTheme="minorHAnsi"/>
              </w:rPr>
              <w:t xml:space="preserve"> </w:t>
            </w:r>
            <w:r w:rsidRPr="000A7AB8">
              <w:t>for use</w:t>
            </w:r>
            <w:r w:rsidR="0064674B">
              <w:t xml:space="preserve"> </w:t>
            </w:r>
            <w:r w:rsidR="00EC375F">
              <w:t>according to workplace procedures</w:t>
            </w:r>
          </w:p>
        </w:tc>
      </w:tr>
      <w:tr w:rsidR="00410B1A" w:rsidRPr="00963A46" w14:paraId="1AFC37D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2D26D7E" w14:textId="7A683F67" w:rsidR="00410B1A" w:rsidRPr="000A7AB8" w:rsidRDefault="00410B1A" w:rsidP="000A7AB8">
            <w:pPr>
              <w:pStyle w:val="SIText"/>
            </w:pPr>
            <w:r w:rsidRPr="000A7AB8">
              <w:t>2. Operate equipment</w:t>
            </w:r>
          </w:p>
        </w:tc>
        <w:tc>
          <w:tcPr>
            <w:tcW w:w="3604" w:type="pct"/>
            <w:shd w:val="clear" w:color="auto" w:fill="auto"/>
          </w:tcPr>
          <w:p w14:paraId="0C5547D6" w14:textId="4845FF8B" w:rsidR="00410B1A" w:rsidRPr="000A7AB8" w:rsidRDefault="00410B1A" w:rsidP="000A7AB8">
            <w:pPr>
              <w:pStyle w:val="SIText"/>
            </w:pPr>
            <w:r w:rsidRPr="000A7AB8">
              <w:t>2.1 Start up</w:t>
            </w:r>
            <w:r w:rsidR="00EC375F">
              <w:t xml:space="preserve"> and operate</w:t>
            </w:r>
            <w:r w:rsidRPr="000A7AB8">
              <w:t xml:space="preserve"> equipment</w:t>
            </w:r>
            <w:r w:rsidR="00214B8F">
              <w:t xml:space="preserve"> </w:t>
            </w:r>
            <w:r w:rsidRPr="000A7AB8">
              <w:t xml:space="preserve">according to </w:t>
            </w:r>
            <w:r w:rsidR="00EC375F">
              <w:t>workplace procedures</w:t>
            </w:r>
          </w:p>
          <w:p w14:paraId="2BE467B6" w14:textId="5DC14AB6" w:rsidR="00D84E2B" w:rsidRPr="000A7AB8" w:rsidRDefault="00D84E2B" w:rsidP="000A7AB8">
            <w:pPr>
              <w:pStyle w:val="SIText"/>
            </w:pPr>
            <w:r>
              <w:t>2.</w:t>
            </w:r>
            <w:r w:rsidR="00903138">
              <w:t>2</w:t>
            </w:r>
            <w:r>
              <w:t xml:space="preserve"> Adjust operation of equipment to meet</w:t>
            </w:r>
            <w:r w:rsidR="008C7533">
              <w:t xml:space="preserve"> yard</w:t>
            </w:r>
            <w:r>
              <w:t xml:space="preserve"> safety requirements</w:t>
            </w:r>
            <w:r w:rsidR="008C7533">
              <w:t xml:space="preserve">, </w:t>
            </w:r>
            <w:r>
              <w:t>weather conditions and workplace terrain</w:t>
            </w:r>
          </w:p>
          <w:p w14:paraId="3ADA1E54" w14:textId="7547F437" w:rsidR="00410B1A" w:rsidRPr="000A7AB8" w:rsidRDefault="00410B1A" w:rsidP="000A7AB8">
            <w:pPr>
              <w:pStyle w:val="SIText"/>
            </w:pPr>
            <w:r w:rsidRPr="000A7AB8">
              <w:t>2.</w:t>
            </w:r>
            <w:r w:rsidR="00005193">
              <w:t>3</w:t>
            </w:r>
            <w:r w:rsidRPr="000A7AB8">
              <w:t xml:space="preserve"> Monitor equipment performance to confirm performance is maintained </w:t>
            </w:r>
            <w:r w:rsidR="00903138">
              <w:t>according to workplace procedures</w:t>
            </w:r>
          </w:p>
          <w:p w14:paraId="2DBF325F" w14:textId="09DE01FF" w:rsidR="00410B1A" w:rsidRPr="000A7AB8" w:rsidRDefault="00410B1A">
            <w:pPr>
              <w:pStyle w:val="SIText"/>
            </w:pPr>
            <w:r w:rsidRPr="000A7AB8">
              <w:t>2.</w:t>
            </w:r>
            <w:r w:rsidR="00005193">
              <w:t>4</w:t>
            </w:r>
            <w:r w:rsidRPr="000A7AB8">
              <w:t xml:space="preserve"> Identify</w:t>
            </w:r>
            <w:r w:rsidR="00903138">
              <w:t xml:space="preserve"> and address non-conformance of </w:t>
            </w:r>
            <w:r w:rsidRPr="000A7AB8">
              <w:t xml:space="preserve">equipment </w:t>
            </w:r>
            <w:r w:rsidR="00005193">
              <w:t xml:space="preserve">according to </w:t>
            </w:r>
            <w:r w:rsidR="0064674B">
              <w:t xml:space="preserve"> workplace procedures</w:t>
            </w:r>
          </w:p>
        </w:tc>
      </w:tr>
      <w:tr w:rsidR="00410B1A" w:rsidRPr="00963A46" w14:paraId="3993163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8F5DD1C" w14:textId="45336B0C" w:rsidR="00410B1A" w:rsidRPr="000A7AB8" w:rsidRDefault="00410B1A" w:rsidP="000A7AB8">
            <w:pPr>
              <w:pStyle w:val="SIText"/>
            </w:pPr>
            <w:r w:rsidRPr="000A7AB8">
              <w:t>3. Complete operation of equipment</w:t>
            </w:r>
          </w:p>
        </w:tc>
        <w:tc>
          <w:tcPr>
            <w:tcW w:w="3604" w:type="pct"/>
            <w:shd w:val="clear" w:color="auto" w:fill="auto"/>
          </w:tcPr>
          <w:p w14:paraId="609E7670" w14:textId="2C21AAAC" w:rsidR="00410B1A" w:rsidRPr="000A7AB8" w:rsidRDefault="00410B1A" w:rsidP="000A7AB8">
            <w:pPr>
              <w:pStyle w:val="SIText"/>
            </w:pPr>
            <w:r w:rsidRPr="000A7AB8">
              <w:t xml:space="preserve">3.1 Shut </w:t>
            </w:r>
            <w:r w:rsidR="00B54F1D" w:rsidRPr="000A7AB8">
              <w:t>down</w:t>
            </w:r>
            <w:r w:rsidR="00B54F1D" w:rsidRPr="00B54F1D">
              <w:t xml:space="preserve"> </w:t>
            </w:r>
            <w:r w:rsidRPr="000A7AB8">
              <w:t xml:space="preserve">equipment according to </w:t>
            </w:r>
            <w:r w:rsidR="00005193">
              <w:t>workplace procedures</w:t>
            </w:r>
          </w:p>
          <w:p w14:paraId="3A3280AD" w14:textId="576A359A" w:rsidR="00410B1A" w:rsidRPr="000A7AB8" w:rsidRDefault="00410B1A" w:rsidP="000A7AB8">
            <w:pPr>
              <w:pStyle w:val="SIText"/>
            </w:pPr>
            <w:r w:rsidRPr="000A7AB8">
              <w:t xml:space="preserve">3.2 </w:t>
            </w:r>
            <w:r w:rsidR="00BB5A7D">
              <w:t>C</w:t>
            </w:r>
            <w:r w:rsidR="00005193">
              <w:t xml:space="preserve">lean and store </w:t>
            </w:r>
            <w:r w:rsidRPr="000A7AB8">
              <w:t xml:space="preserve">equipment </w:t>
            </w:r>
            <w:r w:rsidR="00005193">
              <w:t>according to workplace procedures</w:t>
            </w:r>
          </w:p>
          <w:p w14:paraId="34A4F5A7" w14:textId="69A763BC" w:rsidR="00410B1A" w:rsidRPr="000A7AB8" w:rsidRDefault="00410B1A" w:rsidP="000A7AB8">
            <w:pPr>
              <w:pStyle w:val="SIText"/>
            </w:pPr>
            <w:r w:rsidRPr="000A7AB8">
              <w:t>3.</w:t>
            </w:r>
            <w:r w:rsidR="00005193">
              <w:t>3</w:t>
            </w:r>
            <w:r w:rsidRPr="000A7AB8">
              <w:t xml:space="preserve"> </w:t>
            </w:r>
            <w:r w:rsidR="00C37B5C">
              <w:t>Sort, c</w:t>
            </w:r>
            <w:r w:rsidRPr="000A7AB8">
              <w:t>ollect, treat and dispose of waste generated by the</w:t>
            </w:r>
            <w:r w:rsidR="00214B8F">
              <w:t xml:space="preserve"> work</w:t>
            </w:r>
            <w:r w:rsidRPr="000A7AB8">
              <w:t xml:space="preserve"> activities according to workplace procedures</w:t>
            </w:r>
          </w:p>
          <w:p w14:paraId="6B305E00" w14:textId="79324D6A" w:rsidR="0064674B" w:rsidRPr="000A7AB8" w:rsidRDefault="0064674B" w:rsidP="000A7AB8">
            <w:pPr>
              <w:pStyle w:val="SIText"/>
            </w:pPr>
            <w:r>
              <w:t>3.</w:t>
            </w:r>
            <w:r w:rsidR="00005193">
              <w:t>4</w:t>
            </w:r>
            <w:r>
              <w:t xml:space="preserve"> </w:t>
            </w:r>
            <w:r w:rsidRPr="000A7AB8">
              <w:t>Record workplace information according to workplace procedures</w:t>
            </w:r>
          </w:p>
        </w:tc>
      </w:tr>
    </w:tbl>
    <w:p w14:paraId="191ADA0A" w14:textId="77777777" w:rsidR="005F771F" w:rsidRDefault="005F771F" w:rsidP="005F771F">
      <w:pPr>
        <w:pStyle w:val="SIText"/>
      </w:pPr>
    </w:p>
    <w:p w14:paraId="362B66C2" w14:textId="77777777" w:rsidR="005F771F" w:rsidRPr="000754EC" w:rsidRDefault="005F771F" w:rsidP="000754EC">
      <w:r>
        <w:br w:type="page"/>
      </w:r>
    </w:p>
    <w:p w14:paraId="3A11F20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2C2A0AD" w14:textId="77777777" w:rsidTr="00CA2922">
        <w:trPr>
          <w:tblHeader/>
        </w:trPr>
        <w:tc>
          <w:tcPr>
            <w:tcW w:w="5000" w:type="pct"/>
            <w:gridSpan w:val="2"/>
          </w:tcPr>
          <w:p w14:paraId="5D7DB57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AA6F99C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D0BF916" w14:textId="77777777" w:rsidTr="00CA2922">
        <w:trPr>
          <w:tblHeader/>
        </w:trPr>
        <w:tc>
          <w:tcPr>
            <w:tcW w:w="1396" w:type="pct"/>
          </w:tcPr>
          <w:p w14:paraId="6F9ADFD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38B2B6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F0943" w:rsidRPr="00336FCA" w:rsidDel="00423CB2" w14:paraId="33BF4DA9" w14:textId="77777777" w:rsidTr="00CA2922">
        <w:tc>
          <w:tcPr>
            <w:tcW w:w="1396" w:type="pct"/>
          </w:tcPr>
          <w:p w14:paraId="3F5F9A75" w14:textId="64B97B80" w:rsidR="00DF0943" w:rsidRPr="00410B1A" w:rsidRDefault="00DF0943" w:rsidP="00410B1A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51B54FB2" w14:textId="0923B563" w:rsidR="00DF0943" w:rsidRPr="00410B1A" w:rsidRDefault="00484D09" w:rsidP="00484D09">
            <w:pPr>
              <w:pStyle w:val="SIBulletList1"/>
            </w:pPr>
            <w:r>
              <w:rPr>
                <w:rFonts w:eastAsiaTheme="minorHAnsi"/>
              </w:rPr>
              <w:t xml:space="preserve">Comprehend </w:t>
            </w:r>
            <w:r w:rsidR="00DF0943" w:rsidRPr="00484D09">
              <w:rPr>
                <w:rFonts w:eastAsiaTheme="minorHAnsi"/>
                <w:lang w:val="en-GB"/>
              </w:rPr>
              <w:t xml:space="preserve">information from a variety of workplace documents </w:t>
            </w:r>
          </w:p>
        </w:tc>
      </w:tr>
      <w:tr w:rsidR="00DF0943" w:rsidRPr="00336FCA" w:rsidDel="00423CB2" w14:paraId="0751C949" w14:textId="77777777" w:rsidTr="00CD7A28">
        <w:trPr>
          <w:trHeight w:val="212"/>
        </w:trPr>
        <w:tc>
          <w:tcPr>
            <w:tcW w:w="1396" w:type="pct"/>
          </w:tcPr>
          <w:p w14:paraId="4F377659" w14:textId="34FC7E93" w:rsidR="00DF0943" w:rsidRPr="00410B1A" w:rsidRDefault="00DF0943" w:rsidP="00410B1A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1DC41B23" w14:textId="41FBB814" w:rsidR="00DF0943" w:rsidRPr="00410B1A" w:rsidRDefault="00484D09" w:rsidP="00484D09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Converse clearly with workplace personnel to ensure safety of self and others when operating vineyard equipment</w:t>
            </w:r>
          </w:p>
        </w:tc>
      </w:tr>
      <w:tr w:rsidR="00DF0943" w:rsidRPr="00336FCA" w:rsidDel="00423CB2" w14:paraId="5CE0A705" w14:textId="77777777" w:rsidTr="00CD7A28">
        <w:trPr>
          <w:trHeight w:val="212"/>
        </w:trPr>
        <w:tc>
          <w:tcPr>
            <w:tcW w:w="1396" w:type="pct"/>
          </w:tcPr>
          <w:p w14:paraId="33BE0075" w14:textId="164D3661" w:rsidR="00DF0943" w:rsidRDefault="00DF0943" w:rsidP="00410B1A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1B245BC0" w14:textId="37D786BB" w:rsidR="00DF0943" w:rsidRPr="00410B1A" w:rsidRDefault="005D2BF9" w:rsidP="00C36113">
            <w:pPr>
              <w:pStyle w:val="SIBulletList1"/>
            </w:pPr>
            <w:r>
              <w:rPr>
                <w:rFonts w:eastAsiaTheme="minorHAnsi"/>
              </w:rPr>
              <w:t>Apply workplace procedures to own role and responsibilities</w:t>
            </w:r>
          </w:p>
        </w:tc>
      </w:tr>
      <w:tr w:rsidR="00DF0943" w:rsidRPr="00336FCA" w:rsidDel="00423CB2" w14:paraId="287B2D8D" w14:textId="77777777" w:rsidTr="00CD7A28">
        <w:trPr>
          <w:trHeight w:val="212"/>
        </w:trPr>
        <w:tc>
          <w:tcPr>
            <w:tcW w:w="1396" w:type="pct"/>
          </w:tcPr>
          <w:p w14:paraId="2F492531" w14:textId="3C37DA6B" w:rsidR="00DF0943" w:rsidDel="00DF0943" w:rsidRDefault="00DF0943" w:rsidP="00410B1A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242487D1" w14:textId="6CF9BCD0" w:rsidR="00DF0943" w:rsidRPr="0012409D" w:rsidDel="00DF0943" w:rsidRDefault="00DF0943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Respond to routine problems </w:t>
            </w:r>
            <w:r w:rsidR="005D2BF9">
              <w:rPr>
                <w:rFonts w:eastAsiaTheme="minorHAnsi"/>
              </w:rPr>
              <w:t>by referring to workplace procedures</w:t>
            </w:r>
          </w:p>
        </w:tc>
      </w:tr>
    </w:tbl>
    <w:p w14:paraId="67A3B881" w14:textId="77777777" w:rsidR="00916CD7" w:rsidRDefault="00916CD7" w:rsidP="005F771F">
      <w:pPr>
        <w:pStyle w:val="SIText"/>
      </w:pPr>
    </w:p>
    <w:p w14:paraId="191797E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6003A8E" w14:textId="77777777" w:rsidTr="00F33FF2">
        <w:tc>
          <w:tcPr>
            <w:tcW w:w="5000" w:type="pct"/>
            <w:gridSpan w:val="4"/>
          </w:tcPr>
          <w:p w14:paraId="392BF26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8D14657" w14:textId="77777777" w:rsidTr="00F33FF2">
        <w:tc>
          <w:tcPr>
            <w:tcW w:w="1028" w:type="pct"/>
          </w:tcPr>
          <w:p w14:paraId="31D3363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ED3097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11FB46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858FC3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10B1A" w14:paraId="23FAC1FE" w14:textId="77777777" w:rsidTr="00F33FF2">
        <w:tc>
          <w:tcPr>
            <w:tcW w:w="1028" w:type="pct"/>
          </w:tcPr>
          <w:p w14:paraId="2F844874" w14:textId="2B716443" w:rsidR="00410B1A" w:rsidRPr="00410B1A" w:rsidRDefault="00942DD8" w:rsidP="00410B1A">
            <w:pPr>
              <w:pStyle w:val="SIText"/>
            </w:pPr>
            <w:r w:rsidRPr="00942DD8">
              <w:t xml:space="preserve">FBPVIT2XXX </w:t>
            </w:r>
            <w:r w:rsidR="00410B1A" w:rsidRPr="00410B1A">
              <w:t>Operate vineyard equipment</w:t>
            </w:r>
          </w:p>
        </w:tc>
        <w:tc>
          <w:tcPr>
            <w:tcW w:w="1105" w:type="pct"/>
          </w:tcPr>
          <w:p w14:paraId="00DC639C" w14:textId="128C54F1" w:rsidR="00410B1A" w:rsidRPr="00410B1A" w:rsidRDefault="00410B1A" w:rsidP="00410B1A">
            <w:pPr>
              <w:pStyle w:val="SIText"/>
            </w:pPr>
            <w:r w:rsidRPr="00506C6D">
              <w:t>FDFWGG2018A Operate vineyard equipment</w:t>
            </w:r>
          </w:p>
        </w:tc>
        <w:tc>
          <w:tcPr>
            <w:tcW w:w="1251" w:type="pct"/>
          </w:tcPr>
          <w:p w14:paraId="46380085" w14:textId="77777777" w:rsidR="000F0FBE" w:rsidRPr="000F0FBE" w:rsidRDefault="000F0FBE" w:rsidP="000F0FBE">
            <w:pPr>
              <w:pStyle w:val="SIText"/>
            </w:pPr>
            <w:r w:rsidRPr="000F0FBE">
              <w:t>Updated to meet Standards for Training Packages</w:t>
            </w:r>
          </w:p>
          <w:p w14:paraId="6D78D929" w14:textId="38202825" w:rsidR="000F0FBE" w:rsidRPr="000F0FBE" w:rsidRDefault="000F0FBE" w:rsidP="000F0FBE">
            <w:pPr>
              <w:pStyle w:val="SIText"/>
            </w:pPr>
            <w:r w:rsidRPr="000F0FBE">
              <w:t xml:space="preserve">Code changed to reflect </w:t>
            </w:r>
            <w:r w:rsidR="00942DD8">
              <w:t>industry sector</w:t>
            </w:r>
          </w:p>
          <w:p w14:paraId="21E60681" w14:textId="6F4FAA18" w:rsidR="00410B1A" w:rsidRPr="00410B1A" w:rsidRDefault="000F0FBE" w:rsidP="000F0FBE">
            <w:pPr>
              <w:pStyle w:val="SIText"/>
            </w:pPr>
            <w:r w:rsidRPr="000F0FBE">
              <w:t>Minor changes to performance criteria for clarity</w:t>
            </w:r>
          </w:p>
        </w:tc>
        <w:tc>
          <w:tcPr>
            <w:tcW w:w="1616" w:type="pct"/>
          </w:tcPr>
          <w:p w14:paraId="10944A80" w14:textId="739EFDF8" w:rsidR="00410B1A" w:rsidRPr="00410B1A" w:rsidRDefault="00DF0943" w:rsidP="00410B1A">
            <w:pPr>
              <w:pStyle w:val="SIText"/>
            </w:pPr>
            <w:r>
              <w:t>Equivalent unit</w:t>
            </w:r>
          </w:p>
        </w:tc>
      </w:tr>
    </w:tbl>
    <w:p w14:paraId="65F0F2EB" w14:textId="26D8DB7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C36113" w:rsidRPr="00A55106" w14:paraId="3AE84360" w14:textId="77777777" w:rsidTr="00F41009">
        <w:tc>
          <w:tcPr>
            <w:tcW w:w="1028" w:type="pct"/>
            <w:shd w:val="clear" w:color="auto" w:fill="auto"/>
          </w:tcPr>
          <w:p w14:paraId="67A4080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1AD61226" w14:textId="6072DD79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r w:rsidR="00410B1A">
              <w:t>http://vetnet.education.gov.au/Pages/TrainingDocs.asp?q=78b15323-cd38-483e-aad7-1159b570a5c4</w:t>
            </w:r>
          </w:p>
          <w:p w14:paraId="21830875" w14:textId="477B8B5F" w:rsidR="00F1480E" w:rsidRPr="000754EC" w:rsidRDefault="00F1480E" w:rsidP="00CD7A28">
            <w:pPr>
              <w:pStyle w:val="SIText"/>
            </w:pPr>
          </w:p>
        </w:tc>
      </w:tr>
    </w:tbl>
    <w:p w14:paraId="7B6D8FAA" w14:textId="77777777" w:rsidR="00F1480E" w:rsidRDefault="00F1480E" w:rsidP="005F771F">
      <w:pPr>
        <w:pStyle w:val="SIText"/>
      </w:pPr>
    </w:p>
    <w:p w14:paraId="352D6C23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410B1A" w:rsidRPr="00E91BFF" w14:paraId="0FAB1A2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A9A4C77" w14:textId="29432432" w:rsidR="00410B1A" w:rsidRPr="00410B1A" w:rsidRDefault="00076252" w:rsidP="00076252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C742B39" w14:textId="52101A63" w:rsidR="00410B1A" w:rsidRPr="00410B1A" w:rsidRDefault="00076252" w:rsidP="00076252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942DD8" w:rsidRPr="00942DD8">
              <w:t xml:space="preserve">FBPVIT2XXX </w:t>
            </w:r>
            <w:r>
              <w:rPr>
                <w:rFonts w:eastAsiaTheme="minorHAnsi"/>
                <w:lang w:val="en-GB" w:eastAsia="en-US"/>
              </w:rPr>
              <w:t xml:space="preserve"> </w:t>
            </w:r>
            <w:r w:rsidR="00410B1A" w:rsidRPr="005663CA">
              <w:t>Operate vineyard equipment</w:t>
            </w:r>
          </w:p>
        </w:tc>
      </w:tr>
      <w:tr w:rsidR="00410B1A" w:rsidRPr="00A55106" w14:paraId="5D407CA5" w14:textId="77777777" w:rsidTr="00076252">
        <w:trPr>
          <w:trHeight w:val="437"/>
          <w:tblHeader/>
        </w:trPr>
        <w:tc>
          <w:tcPr>
            <w:tcW w:w="5000" w:type="pct"/>
            <w:gridSpan w:val="2"/>
            <w:shd w:val="clear" w:color="auto" w:fill="auto"/>
          </w:tcPr>
          <w:p w14:paraId="3217FC8D" w14:textId="77777777" w:rsidR="00410B1A" w:rsidRPr="00410B1A" w:rsidRDefault="00410B1A" w:rsidP="00410B1A">
            <w:pPr>
              <w:pStyle w:val="SIHeading2"/>
            </w:pPr>
            <w:r>
              <w:t>Performance E</w:t>
            </w:r>
            <w:r w:rsidRPr="00410B1A">
              <w:t>vidence</w:t>
            </w:r>
          </w:p>
        </w:tc>
      </w:tr>
      <w:tr w:rsidR="00410B1A" w:rsidRPr="00067E1C" w14:paraId="09051279" w14:textId="77777777" w:rsidTr="00113678">
        <w:tc>
          <w:tcPr>
            <w:tcW w:w="5000" w:type="pct"/>
            <w:gridSpan w:val="2"/>
            <w:shd w:val="clear" w:color="auto" w:fill="auto"/>
          </w:tcPr>
          <w:p w14:paraId="3AD1A65A" w14:textId="44D2937B" w:rsidR="00410B1A" w:rsidRDefault="00410B1A" w:rsidP="00410B1A">
            <w:pPr>
              <w:pStyle w:val="SIText"/>
            </w:pPr>
            <w:r w:rsidRPr="000754EC">
              <w:t>An individual demonstrating competency</w:t>
            </w:r>
            <w:r w:rsidRPr="00410B1A">
              <w:t xml:space="preserve"> must satisfy all of the elements and performance criteria in this unit.</w:t>
            </w:r>
          </w:p>
          <w:p w14:paraId="2E063965" w14:textId="77777777" w:rsidR="00C36113" w:rsidRDefault="00C36113" w:rsidP="00410B1A">
            <w:pPr>
              <w:pStyle w:val="SIText"/>
            </w:pPr>
          </w:p>
          <w:p w14:paraId="6145D13A" w14:textId="114C419E" w:rsidR="00DF0943" w:rsidRDefault="00DF0943" w:rsidP="00410B1A">
            <w:pPr>
              <w:pStyle w:val="SIText"/>
            </w:pPr>
            <w:r w:rsidRPr="00DF0943">
              <w:rPr>
                <w:rFonts w:eastAsiaTheme="minorHAnsi"/>
                <w:lang w:val="en-US"/>
              </w:rPr>
              <w:t>There must be evidence that the individual has</w:t>
            </w:r>
            <w:r w:rsidR="00BB5A7D">
              <w:rPr>
                <w:rFonts w:eastAsiaTheme="minorHAnsi"/>
              </w:rPr>
              <w:t xml:space="preserve"> </w:t>
            </w:r>
            <w:r w:rsidR="00B849BB">
              <w:rPr>
                <w:rFonts w:eastAsiaTheme="minorHAnsi"/>
              </w:rPr>
              <w:t xml:space="preserve">safely and effectively operated at least </w:t>
            </w:r>
            <w:commentRangeStart w:id="0"/>
            <w:r w:rsidR="00B849BB">
              <w:rPr>
                <w:rFonts w:eastAsiaTheme="minorHAnsi"/>
              </w:rPr>
              <w:t>three</w:t>
            </w:r>
            <w:commentRangeEnd w:id="0"/>
            <w:r w:rsidR="00B849BB">
              <w:rPr>
                <w:lang w:eastAsia="en-AU"/>
              </w:rPr>
              <w:commentReference w:id="0"/>
            </w:r>
            <w:r w:rsidR="00B849BB">
              <w:rPr>
                <w:rFonts w:eastAsiaTheme="minorHAnsi"/>
              </w:rPr>
              <w:t xml:space="preserve"> different types of vineyard equipment and for each type has demonstrated the following</w:t>
            </w:r>
          </w:p>
          <w:p w14:paraId="17E7AFDA" w14:textId="3EEE5B9F" w:rsidR="00410B1A" w:rsidRPr="00410B1A" w:rsidRDefault="00BB5A7D" w:rsidP="0091276A">
            <w:pPr>
              <w:pStyle w:val="SIBulletList1"/>
            </w:pPr>
            <w:r>
              <w:t xml:space="preserve">identifying </w:t>
            </w:r>
            <w:r w:rsidR="00410B1A">
              <w:t>work</w:t>
            </w:r>
            <w:r w:rsidR="00B849BB">
              <w:t>place</w:t>
            </w:r>
            <w:r w:rsidR="00410B1A">
              <w:t xml:space="preserve"> health and safety </w:t>
            </w:r>
            <w:r>
              <w:t>hazards and controls</w:t>
            </w:r>
          </w:p>
          <w:p w14:paraId="2E51F9EA" w14:textId="3275FABA" w:rsidR="00410B1A" w:rsidRPr="00410B1A" w:rsidRDefault="00410B1A" w:rsidP="00410B1A">
            <w:pPr>
              <w:pStyle w:val="SIBulletList1"/>
            </w:pPr>
            <w:r w:rsidRPr="003D27A7">
              <w:t>us</w:t>
            </w:r>
            <w:r w:rsidR="00931A69">
              <w:t>ing</w:t>
            </w:r>
            <w:r w:rsidRPr="003D27A7">
              <w:t xml:space="preserve"> personal protective equipment </w:t>
            </w:r>
          </w:p>
          <w:p w14:paraId="19ED56EF" w14:textId="73208A6F" w:rsidR="00410B1A" w:rsidRPr="00410B1A" w:rsidRDefault="00410B1A" w:rsidP="00410B1A">
            <w:pPr>
              <w:pStyle w:val="SIBulletList1"/>
            </w:pPr>
            <w:r w:rsidRPr="003D27A7">
              <w:t>select</w:t>
            </w:r>
            <w:r w:rsidR="00931A69">
              <w:t>ing</w:t>
            </w:r>
            <w:r w:rsidRPr="003D27A7">
              <w:t xml:space="preserve"> and confirm</w:t>
            </w:r>
            <w:r w:rsidR="00931A69">
              <w:t>ing</w:t>
            </w:r>
            <w:r w:rsidRPr="003D27A7">
              <w:t xml:space="preserve"> availability of equipment</w:t>
            </w:r>
            <w:r w:rsidR="00931A69">
              <w:t>,</w:t>
            </w:r>
            <w:r w:rsidRPr="003D27A7">
              <w:t xml:space="preserve"> and prepar</w:t>
            </w:r>
            <w:r w:rsidR="00931A69">
              <w:t>ing</w:t>
            </w:r>
            <w:r w:rsidRPr="003D27A7">
              <w:t xml:space="preserve"> according </w:t>
            </w:r>
            <w:r w:rsidR="00BB5A7D">
              <w:t>to workplace procedures</w:t>
            </w:r>
          </w:p>
          <w:p w14:paraId="6E23CA43" w14:textId="54BB7EED" w:rsidR="00410B1A" w:rsidRDefault="0019361C" w:rsidP="00410B1A">
            <w:pPr>
              <w:pStyle w:val="SIBulletList1"/>
            </w:pPr>
            <w:r>
              <w:t xml:space="preserve">setting up, </w:t>
            </w:r>
            <w:r w:rsidR="00410B1A" w:rsidRPr="003D27A7">
              <w:t>start</w:t>
            </w:r>
            <w:r w:rsidR="00931A69">
              <w:t>ing</w:t>
            </w:r>
            <w:r w:rsidR="00410B1A" w:rsidRPr="00410B1A">
              <w:t xml:space="preserve"> up, operat</w:t>
            </w:r>
            <w:r w:rsidR="00931A69">
              <w:t>ing</w:t>
            </w:r>
            <w:r w:rsidR="00410B1A" w:rsidRPr="00410B1A">
              <w:t xml:space="preserve"> and shut</w:t>
            </w:r>
            <w:r w:rsidR="00931A69">
              <w:t xml:space="preserve">ting </w:t>
            </w:r>
            <w:r w:rsidR="00410B1A" w:rsidRPr="00410B1A">
              <w:t xml:space="preserve">down equipment </w:t>
            </w:r>
            <w:r>
              <w:t>according to workplace procedures</w:t>
            </w:r>
          </w:p>
          <w:p w14:paraId="157DE0CD" w14:textId="3537AE90" w:rsidR="00AB123A" w:rsidRPr="00410B1A" w:rsidRDefault="00AB123A" w:rsidP="00AB123A">
            <w:pPr>
              <w:pStyle w:val="SIBulletList1"/>
            </w:pPr>
            <w:r>
              <w:t>adjust</w:t>
            </w:r>
            <w:r w:rsidR="00931A69">
              <w:t>ing</w:t>
            </w:r>
            <w:r>
              <w:t xml:space="preserve"> equipment operation to meet workplace conditions</w:t>
            </w:r>
            <w:r w:rsidR="0019361C">
              <w:t xml:space="preserve"> including yard, weather and terrain</w:t>
            </w:r>
          </w:p>
          <w:p w14:paraId="6E135AB5" w14:textId="366E9FE1" w:rsidR="00410B1A" w:rsidRPr="00410B1A" w:rsidRDefault="0019361C" w:rsidP="00410B1A">
            <w:pPr>
              <w:pStyle w:val="SIBulletList1"/>
            </w:pPr>
            <w:r>
              <w:t>identify and address non-conformances</w:t>
            </w:r>
          </w:p>
          <w:p w14:paraId="7B08D227" w14:textId="76220CBB" w:rsidR="00410B1A" w:rsidRDefault="00410B1A" w:rsidP="00D92DA0">
            <w:pPr>
              <w:pStyle w:val="SIBulletList1"/>
            </w:pPr>
            <w:r>
              <w:t>sort</w:t>
            </w:r>
            <w:r w:rsidR="00931A69">
              <w:t>ing</w:t>
            </w:r>
            <w:r>
              <w:t>, collect</w:t>
            </w:r>
            <w:r w:rsidR="00931A69">
              <w:t>ing</w:t>
            </w:r>
            <w:r>
              <w:t>, treat</w:t>
            </w:r>
            <w:r w:rsidR="00931A69">
              <w:t>ing</w:t>
            </w:r>
            <w:r>
              <w:t xml:space="preserve"> and </w:t>
            </w:r>
            <w:r w:rsidRPr="00410B1A">
              <w:t>dispos</w:t>
            </w:r>
            <w:r w:rsidR="00931A69">
              <w:t>ing</w:t>
            </w:r>
            <w:r w:rsidRPr="00410B1A">
              <w:t xml:space="preserve"> of waste according to environmental and workplace procedures</w:t>
            </w:r>
          </w:p>
          <w:p w14:paraId="0DFAB477" w14:textId="4CF84597" w:rsidR="00410B1A" w:rsidRPr="00410B1A" w:rsidRDefault="00410B1A" w:rsidP="00D92DA0">
            <w:pPr>
              <w:pStyle w:val="SIBulletList1"/>
            </w:pPr>
            <w:r>
              <w:t xml:space="preserve">maintaining </w:t>
            </w:r>
            <w:r w:rsidRPr="00410B1A">
              <w:t xml:space="preserve">records </w:t>
            </w:r>
            <w:r w:rsidR="0019361C">
              <w:t>according to</w:t>
            </w:r>
            <w:r w:rsidRPr="00410B1A">
              <w:t xml:space="preserve"> workplace procedures.</w:t>
            </w:r>
          </w:p>
          <w:p w14:paraId="59B4D2BA" w14:textId="77777777" w:rsidR="00410B1A" w:rsidRPr="000754EC" w:rsidRDefault="00410B1A" w:rsidP="00410B1A"/>
        </w:tc>
      </w:tr>
    </w:tbl>
    <w:p w14:paraId="22A26AD3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0664D6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BE8E35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835A191" w14:textId="77777777" w:rsidTr="00CA2922">
        <w:tc>
          <w:tcPr>
            <w:tcW w:w="5000" w:type="pct"/>
            <w:shd w:val="clear" w:color="auto" w:fill="auto"/>
          </w:tcPr>
          <w:p w14:paraId="2FB46F97" w14:textId="00E83CB5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20103CF" w14:textId="6B929D4D" w:rsidR="00410B1A" w:rsidRPr="00410B1A" w:rsidRDefault="00410B1A" w:rsidP="00D84E2B">
            <w:pPr>
              <w:pStyle w:val="SIBulletList1"/>
            </w:pPr>
            <w:r>
              <w:t>work</w:t>
            </w:r>
            <w:r w:rsidR="00656111">
              <w:t>place</w:t>
            </w:r>
            <w:r>
              <w:t xml:space="preserve"> health and safety</w:t>
            </w:r>
            <w:r w:rsidRPr="00410B1A">
              <w:t xml:space="preserve"> </w:t>
            </w:r>
            <w:r w:rsidR="00656111">
              <w:t>h</w:t>
            </w:r>
            <w:r w:rsidRPr="00410B1A">
              <w:t>azards and controls in all operating conditions</w:t>
            </w:r>
          </w:p>
          <w:p w14:paraId="1BFBEB1A" w14:textId="72A97EF1" w:rsidR="00410B1A" w:rsidRPr="00410B1A" w:rsidRDefault="00410B1A" w:rsidP="00D84E2B">
            <w:pPr>
              <w:pStyle w:val="SIBulletList1"/>
            </w:pPr>
            <w:r w:rsidRPr="00B65B8B">
              <w:t>select</w:t>
            </w:r>
            <w:r w:rsidRPr="00410B1A">
              <w:t>ing, fitting and using appropriate personal protective equipment</w:t>
            </w:r>
          </w:p>
          <w:p w14:paraId="2A770230" w14:textId="77777777" w:rsidR="00410B1A" w:rsidRPr="00410B1A" w:rsidRDefault="00410B1A" w:rsidP="00D84E2B">
            <w:pPr>
              <w:pStyle w:val="SIBulletList1"/>
            </w:pPr>
            <w:r>
              <w:t xml:space="preserve">basic </w:t>
            </w:r>
            <w:r w:rsidRPr="00410B1A">
              <w:t>equipment used and operated in a vineyard environment</w:t>
            </w:r>
          </w:p>
          <w:p w14:paraId="329BB8B1" w14:textId="77777777" w:rsidR="00410B1A" w:rsidRDefault="00410B1A" w:rsidP="00D84E2B">
            <w:pPr>
              <w:pStyle w:val="SIBulletList1"/>
            </w:pPr>
            <w:r w:rsidRPr="009B56B7">
              <w:t xml:space="preserve">purpose, features and </w:t>
            </w:r>
            <w:r w:rsidRPr="00410B1A">
              <w:t>components of equipment</w:t>
            </w:r>
            <w:r w:rsidR="007C2FBE">
              <w:t>:</w:t>
            </w:r>
          </w:p>
          <w:p w14:paraId="6911CE35" w14:textId="1BE3C727" w:rsidR="007C2FBE" w:rsidRPr="00F95BDC" w:rsidRDefault="007C2FBE" w:rsidP="00762660">
            <w:pPr>
              <w:pStyle w:val="SIBulletList2"/>
            </w:pPr>
            <w:r w:rsidRPr="00F95BDC">
              <w:t>all</w:t>
            </w:r>
            <w:r w:rsidR="00931A69">
              <w:t>-</w:t>
            </w:r>
            <w:r w:rsidRPr="00F95BDC">
              <w:t>terrain vehicles</w:t>
            </w:r>
          </w:p>
          <w:p w14:paraId="6B20A908" w14:textId="0C5BD4ED" w:rsidR="007C2FBE" w:rsidRPr="00F95BDC" w:rsidRDefault="007C2FBE" w:rsidP="00762660">
            <w:pPr>
              <w:pStyle w:val="SIBulletList2"/>
            </w:pPr>
            <w:r w:rsidRPr="00F95BDC">
              <w:t>tractor</w:t>
            </w:r>
            <w:r w:rsidR="00931A69">
              <w:t>-</w:t>
            </w:r>
            <w:r w:rsidRPr="00F95BDC">
              <w:t>mounted forklift</w:t>
            </w:r>
          </w:p>
          <w:p w14:paraId="5F0199AE" w14:textId="77777777" w:rsidR="007C2FBE" w:rsidRPr="00F95BDC" w:rsidRDefault="007C2FBE" w:rsidP="00762660">
            <w:pPr>
              <w:pStyle w:val="SIBulletList2"/>
            </w:pPr>
            <w:r w:rsidRPr="00F95BDC">
              <w:t>front-end loader</w:t>
            </w:r>
          </w:p>
          <w:p w14:paraId="5B719920" w14:textId="77777777" w:rsidR="007C2FBE" w:rsidRPr="00F95BDC" w:rsidRDefault="007C2FBE" w:rsidP="00762660">
            <w:pPr>
              <w:pStyle w:val="SIBulletList2"/>
            </w:pPr>
            <w:r w:rsidRPr="00F95BDC">
              <w:t>towed equipment (e.g. gondola)</w:t>
            </w:r>
          </w:p>
          <w:p w14:paraId="300C5690" w14:textId="3A042C97" w:rsidR="007C2FBE" w:rsidRPr="00F95BDC" w:rsidRDefault="007C2FBE" w:rsidP="00762660">
            <w:pPr>
              <w:pStyle w:val="SIBulletList2"/>
            </w:pPr>
            <w:r w:rsidRPr="00F95BDC">
              <w:t>three</w:t>
            </w:r>
            <w:r w:rsidR="00931A69">
              <w:t>-</w:t>
            </w:r>
            <w:r w:rsidRPr="00F95BDC">
              <w:t>point linkage equipment (e.g. discs)</w:t>
            </w:r>
          </w:p>
          <w:p w14:paraId="6461A867" w14:textId="77777777" w:rsidR="007C2FBE" w:rsidRPr="00F95BDC" w:rsidRDefault="007C2FBE" w:rsidP="00762660">
            <w:pPr>
              <w:pStyle w:val="SIBulletList2"/>
            </w:pPr>
            <w:r w:rsidRPr="00F95BDC">
              <w:t>power take-off driven equipment (e.g. slasher)</w:t>
            </w:r>
          </w:p>
          <w:p w14:paraId="11866C4F" w14:textId="77777777" w:rsidR="007C2FBE" w:rsidRPr="00F95BDC" w:rsidRDefault="007C2FBE" w:rsidP="00762660">
            <w:pPr>
              <w:pStyle w:val="SIBulletList2"/>
            </w:pPr>
            <w:r w:rsidRPr="00F95BDC">
              <w:t>equipment with hydraulics (e.g. tipping trailer)</w:t>
            </w:r>
          </w:p>
          <w:p w14:paraId="478B5EFD" w14:textId="39E23FAA" w:rsidR="00410B1A" w:rsidRPr="00410B1A" w:rsidRDefault="00410B1A" w:rsidP="00762660">
            <w:pPr>
              <w:pStyle w:val="SIBulletList1"/>
            </w:pPr>
            <w:r w:rsidRPr="00B65B8B">
              <w:t>confirm</w:t>
            </w:r>
            <w:r w:rsidRPr="00410B1A">
              <w:t>ing equipment status and condition</w:t>
            </w:r>
            <w:r w:rsidR="00292668">
              <w:t>,</w:t>
            </w:r>
            <w:r w:rsidRPr="00410B1A">
              <w:t xml:space="preserve"> including:</w:t>
            </w:r>
          </w:p>
          <w:p w14:paraId="48C7EBEC" w14:textId="77777777" w:rsidR="00410B1A" w:rsidRPr="00410B1A" w:rsidRDefault="00410B1A" w:rsidP="00762660">
            <w:pPr>
              <w:pStyle w:val="SIBulletList2"/>
            </w:pPr>
            <w:r w:rsidRPr="00B65B8B">
              <w:t>fuel</w:t>
            </w:r>
          </w:p>
          <w:p w14:paraId="38B298AC" w14:textId="77777777" w:rsidR="00410B1A" w:rsidRPr="00410B1A" w:rsidRDefault="00410B1A" w:rsidP="00762660">
            <w:pPr>
              <w:pStyle w:val="SIBulletList2"/>
            </w:pPr>
            <w:r w:rsidRPr="00B65B8B">
              <w:t>water</w:t>
            </w:r>
          </w:p>
          <w:p w14:paraId="3697D374" w14:textId="77777777" w:rsidR="00410B1A" w:rsidRPr="00410B1A" w:rsidRDefault="00410B1A" w:rsidP="00762660">
            <w:pPr>
              <w:pStyle w:val="SIBulletList2"/>
            </w:pPr>
            <w:r w:rsidRPr="00B65B8B">
              <w:t>oil (e.g. engine, gearbox and hydraulics)</w:t>
            </w:r>
          </w:p>
          <w:p w14:paraId="7997E23A" w14:textId="77777777" w:rsidR="00410B1A" w:rsidRPr="00410B1A" w:rsidRDefault="00410B1A" w:rsidP="00762660">
            <w:pPr>
              <w:pStyle w:val="SIBulletList2"/>
            </w:pPr>
            <w:r w:rsidRPr="00B65B8B">
              <w:t>belts</w:t>
            </w:r>
          </w:p>
          <w:p w14:paraId="52CECA26" w14:textId="77777777" w:rsidR="00410B1A" w:rsidRPr="00410B1A" w:rsidRDefault="00410B1A" w:rsidP="00762660">
            <w:pPr>
              <w:pStyle w:val="SIBulletList2"/>
            </w:pPr>
            <w:r w:rsidRPr="00B65B8B">
              <w:t>air intake</w:t>
            </w:r>
          </w:p>
          <w:p w14:paraId="622DF00A" w14:textId="77777777" w:rsidR="00410B1A" w:rsidRPr="00410B1A" w:rsidRDefault="00410B1A" w:rsidP="00762660">
            <w:pPr>
              <w:pStyle w:val="SIBulletList2"/>
            </w:pPr>
            <w:r w:rsidRPr="00B65B8B">
              <w:t>tyre pressure</w:t>
            </w:r>
          </w:p>
          <w:p w14:paraId="175EA07A" w14:textId="77777777" w:rsidR="00410B1A" w:rsidRPr="00410B1A" w:rsidRDefault="00410B1A" w:rsidP="00762660">
            <w:pPr>
              <w:pStyle w:val="SIBulletList2"/>
            </w:pPr>
            <w:r w:rsidRPr="00B65B8B">
              <w:t>metal fatigue or wear and tear</w:t>
            </w:r>
          </w:p>
          <w:p w14:paraId="511B7514" w14:textId="4BBCF584" w:rsidR="009F08BA" w:rsidRPr="00410B1A" w:rsidRDefault="007A2E75">
            <w:pPr>
              <w:pStyle w:val="SIBulletList1"/>
            </w:pPr>
            <w:r w:rsidRPr="00490AA7">
              <w:rPr>
                <w:rFonts w:eastAsia="Calibri"/>
              </w:rPr>
              <w:t>following</w:t>
            </w:r>
            <w:r w:rsidRPr="007A2E75">
              <w:rPr>
                <w:rFonts w:eastAsia="Calibri"/>
              </w:rPr>
              <w:t xml:space="preserve"> equipment shut down procedures</w:t>
            </w:r>
          </w:p>
          <w:p w14:paraId="13358664" w14:textId="4FF6129E" w:rsidR="00410B1A" w:rsidRPr="00410B1A" w:rsidRDefault="00490AA7" w:rsidP="009F08BA">
            <w:pPr>
              <w:pStyle w:val="SIBulletList1"/>
            </w:pPr>
            <w:r>
              <w:t>identify and address non-conformances</w:t>
            </w:r>
          </w:p>
          <w:p w14:paraId="077172DD" w14:textId="77777777" w:rsidR="00410B1A" w:rsidRDefault="00410B1A" w:rsidP="00D84E2B">
            <w:pPr>
              <w:pStyle w:val="SIBulletList1"/>
            </w:pPr>
            <w:r w:rsidRPr="00F93CE4">
              <w:t xml:space="preserve">required weather </w:t>
            </w:r>
            <w:r w:rsidRPr="00410B1A">
              <w:t>conditions for equipment operation</w:t>
            </w:r>
          </w:p>
          <w:p w14:paraId="74C185DB" w14:textId="1DA6EEED" w:rsidR="00D84E2B" w:rsidRPr="00410B1A" w:rsidRDefault="00D84E2B" w:rsidP="00F41009">
            <w:pPr>
              <w:pStyle w:val="SIBulletList1"/>
            </w:pPr>
            <w:r>
              <w:t>types of workplace terrain</w:t>
            </w:r>
          </w:p>
          <w:p w14:paraId="2650352B" w14:textId="77777777" w:rsidR="00410B1A" w:rsidRPr="00410B1A" w:rsidRDefault="00410B1A" w:rsidP="00D84E2B">
            <w:pPr>
              <w:pStyle w:val="SIBulletList1"/>
            </w:pPr>
            <w:r w:rsidRPr="00F93CE4">
              <w:t>significance and methods of monitoring equipment performance</w:t>
            </w:r>
          </w:p>
          <w:p w14:paraId="243B099A" w14:textId="77777777" w:rsidR="00410B1A" w:rsidRPr="00410B1A" w:rsidRDefault="00410B1A" w:rsidP="00D84E2B">
            <w:pPr>
              <w:pStyle w:val="SIBulletList1"/>
            </w:pPr>
            <w:r w:rsidRPr="00F93CE4">
              <w:t xml:space="preserve">procedures and responsibility for reporting </w:t>
            </w:r>
            <w:r w:rsidRPr="00410B1A">
              <w:t>problems and maintaining workplace records</w:t>
            </w:r>
          </w:p>
          <w:p w14:paraId="07EC2CA5" w14:textId="77777777" w:rsidR="00410B1A" w:rsidRPr="00410B1A" w:rsidRDefault="00410B1A" w:rsidP="00D84E2B">
            <w:pPr>
              <w:pStyle w:val="SIBulletList1"/>
            </w:pPr>
            <w:r w:rsidRPr="00F93CE4">
              <w:t>environmental issues and controls</w:t>
            </w:r>
          </w:p>
          <w:p w14:paraId="0A79654D" w14:textId="77777777" w:rsidR="00410B1A" w:rsidRPr="00410B1A" w:rsidRDefault="00410B1A" w:rsidP="00D84E2B">
            <w:pPr>
              <w:pStyle w:val="SIBulletList1"/>
            </w:pPr>
            <w:r w:rsidRPr="00B65B8B">
              <w:t>identify</w:t>
            </w:r>
            <w:r w:rsidRPr="00410B1A">
              <w:t>ing, rectifying and reporting environmental non-compliance</w:t>
            </w:r>
          </w:p>
          <w:p w14:paraId="16B3A7B1" w14:textId="598F2A5E" w:rsidR="00410B1A" w:rsidRPr="00410B1A" w:rsidRDefault="00410B1A">
            <w:pPr>
              <w:pStyle w:val="SIBulletList1"/>
            </w:pPr>
            <w:r w:rsidRPr="00F93CE4">
              <w:t xml:space="preserve">cleaning </w:t>
            </w:r>
            <w:r w:rsidR="00490AA7">
              <w:t>and storing according to workplace procedures</w:t>
            </w:r>
          </w:p>
          <w:p w14:paraId="01DEDF88" w14:textId="77777777" w:rsidR="00410B1A" w:rsidRDefault="00410B1A" w:rsidP="00D84E2B">
            <w:pPr>
              <w:pStyle w:val="SIBulletList1"/>
            </w:pPr>
            <w:r w:rsidRPr="00B65B8B">
              <w:t>collect</w:t>
            </w:r>
            <w:r w:rsidRPr="00410B1A">
              <w:t>ing, treating and recycling or disposing of waste</w:t>
            </w:r>
          </w:p>
          <w:p w14:paraId="5F9358ED" w14:textId="6459307D" w:rsidR="00490AA7" w:rsidRDefault="00410B1A" w:rsidP="00D84F50">
            <w:pPr>
              <w:pStyle w:val="SIBulletList1"/>
            </w:pPr>
            <w:r w:rsidRPr="00F93CE4">
              <w:t>routine maintenance procedures for equipment</w:t>
            </w:r>
          </w:p>
          <w:p w14:paraId="3C811862" w14:textId="77777777" w:rsidR="00490AA7" w:rsidRPr="00490AA7" w:rsidRDefault="00490AA7" w:rsidP="00490AA7">
            <w:pPr>
              <w:pStyle w:val="SIBulletList1"/>
            </w:pPr>
            <w:r w:rsidRPr="00F93CE4">
              <w:t>recording requirements and procedures</w:t>
            </w:r>
          </w:p>
          <w:p w14:paraId="00B1736C" w14:textId="19074FB5" w:rsidR="00CD7A28" w:rsidRDefault="00E121B3" w:rsidP="00D84F50">
            <w:pPr>
              <w:pStyle w:val="SIBulletList1"/>
            </w:pPr>
            <w:r>
              <w:t xml:space="preserve">legislation and quarantine codes of practice related to vineyard </w:t>
            </w:r>
            <w:r w:rsidRPr="00E121B3">
              <w:t>operations.</w:t>
            </w:r>
          </w:p>
          <w:p w14:paraId="34ED8C8C" w14:textId="114E3770" w:rsidR="00410B1A" w:rsidRPr="000754EC" w:rsidRDefault="00410B1A" w:rsidP="00410B1A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C83EED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973E2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C6DE281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26DD7C55" w14:textId="77777777" w:rsidTr="00CA2922">
        <w:tc>
          <w:tcPr>
            <w:tcW w:w="5000" w:type="pct"/>
            <w:shd w:val="clear" w:color="auto" w:fill="auto"/>
          </w:tcPr>
          <w:p w14:paraId="7B37A54B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E2D761C" w14:textId="1C3476CD" w:rsidR="00076252" w:rsidRDefault="00076252" w:rsidP="00076252">
            <w:pPr>
              <w:pStyle w:val="SIBulletList1"/>
            </w:pPr>
            <w:r>
              <w:t xml:space="preserve">physical </w:t>
            </w:r>
            <w:r w:rsidRPr="00595426">
              <w:t>conditions:</w:t>
            </w:r>
          </w:p>
          <w:p w14:paraId="23BE5E68" w14:textId="0BF4B8DE" w:rsidR="00076252" w:rsidRDefault="00410B1A" w:rsidP="00076252">
            <w:pPr>
              <w:pStyle w:val="SIBulletList2"/>
            </w:pPr>
            <w:r w:rsidRPr="00410B1A">
              <w:t xml:space="preserve">a </w:t>
            </w:r>
            <w:r w:rsidR="00490AA7">
              <w:t xml:space="preserve">vineyard </w:t>
            </w:r>
            <w:commentRangeStart w:id="1"/>
            <w:r w:rsidRPr="00410B1A">
              <w:t xml:space="preserve">workplace </w:t>
            </w:r>
            <w:commentRangeEnd w:id="1"/>
            <w:r w:rsidR="00695B90">
              <w:rPr>
                <w:szCs w:val="22"/>
                <w:lang w:eastAsia="en-AU"/>
              </w:rPr>
              <w:commentReference w:id="1"/>
            </w:r>
            <w:r w:rsidRPr="00410B1A">
              <w:t>or simulated environment that accurately reflects performance in a real workplace setting</w:t>
            </w:r>
          </w:p>
          <w:p w14:paraId="6738EFD1" w14:textId="178EEA6D" w:rsidR="00076252" w:rsidRPr="00410B1A" w:rsidRDefault="00076252" w:rsidP="00076252">
            <w:pPr>
              <w:pStyle w:val="SIBulletList1"/>
            </w:pPr>
            <w:r>
              <w:t>resources, e</w:t>
            </w:r>
            <w:r w:rsidRPr="00595426">
              <w:t>quipment and materials:</w:t>
            </w:r>
          </w:p>
          <w:p w14:paraId="03B2E784" w14:textId="61D215DE" w:rsidR="00076252" w:rsidRDefault="00410B1A" w:rsidP="00076252">
            <w:pPr>
              <w:pStyle w:val="SIBulletList2"/>
            </w:pPr>
            <w:r w:rsidRPr="00410B1A">
              <w:t xml:space="preserve">appropriate personal protective equipment relevant </w:t>
            </w:r>
          </w:p>
          <w:p w14:paraId="69AD7FBA" w14:textId="539DCE19" w:rsidR="00076252" w:rsidRDefault="00076252" w:rsidP="00076252">
            <w:pPr>
              <w:pStyle w:val="SIBulletList2"/>
            </w:pPr>
            <w:r w:rsidRPr="00410B1A">
              <w:t>vineyard equipment and associated attachments</w:t>
            </w:r>
          </w:p>
          <w:p w14:paraId="41D4BE32" w14:textId="315794EB" w:rsidR="00076252" w:rsidRPr="00410B1A" w:rsidRDefault="00076252" w:rsidP="00076252">
            <w:pPr>
              <w:pStyle w:val="SIBulletList2"/>
            </w:pPr>
            <w:r>
              <w:t xml:space="preserve">cleaning </w:t>
            </w:r>
            <w:r w:rsidRPr="00410B1A">
              <w:t>materials and equipment</w:t>
            </w:r>
          </w:p>
          <w:p w14:paraId="016874D2" w14:textId="2ED35CFB" w:rsidR="00076252" w:rsidRPr="00076252" w:rsidRDefault="00076252" w:rsidP="00076252">
            <w:pPr>
              <w:pStyle w:val="SIBulletList1"/>
              <w:rPr>
                <w:rFonts w:eastAsia="Calibri"/>
              </w:rPr>
            </w:pPr>
            <w:r w:rsidRPr="00595426">
              <w:rPr>
                <w:rFonts w:eastAsia="Calibri"/>
              </w:rPr>
              <w:t>specifications:</w:t>
            </w:r>
          </w:p>
          <w:p w14:paraId="52B67544" w14:textId="67F876DD" w:rsidR="00410B1A" w:rsidRPr="00410B1A" w:rsidRDefault="00410B1A" w:rsidP="00076252">
            <w:pPr>
              <w:pStyle w:val="SIBulletList2"/>
            </w:pPr>
            <w:r w:rsidRPr="00410B1A">
              <w:t>work procedures, including advice on company practices, safe work practices</w:t>
            </w:r>
            <w:r w:rsidR="00301C1C">
              <w:t xml:space="preserve"> and </w:t>
            </w:r>
            <w:r w:rsidRPr="00410B1A">
              <w:t>environmental requirements</w:t>
            </w:r>
          </w:p>
          <w:p w14:paraId="3CBD8CAB" w14:textId="77777777" w:rsidR="00410B1A" w:rsidRPr="00410B1A" w:rsidRDefault="00410B1A" w:rsidP="00076252">
            <w:pPr>
              <w:pStyle w:val="SIBulletList2"/>
            </w:pPr>
            <w:r w:rsidRPr="00410B1A">
              <w:t>legislative and local quarantine regulations and codes of practice</w:t>
            </w:r>
          </w:p>
          <w:p w14:paraId="4ECA433A" w14:textId="77777777" w:rsidR="00410B1A" w:rsidRPr="00410B1A" w:rsidRDefault="00410B1A" w:rsidP="00076252">
            <w:pPr>
              <w:pStyle w:val="SIBulletList2"/>
            </w:pPr>
            <w:r w:rsidRPr="00410B1A">
              <w:t>instructions, information, specifications and schedules</w:t>
            </w:r>
          </w:p>
          <w:p w14:paraId="1C84C6B7" w14:textId="41F4D7B3" w:rsidR="00410B1A" w:rsidRPr="00410B1A" w:rsidRDefault="00490AA7" w:rsidP="00076252">
            <w:pPr>
              <w:pStyle w:val="SIBulletList2"/>
            </w:pPr>
            <w:r>
              <w:t>system for</w:t>
            </w:r>
            <w:r w:rsidR="00410B1A" w:rsidRPr="00410B1A">
              <w:t xml:space="preserve"> recording requirements and procedures.</w:t>
            </w:r>
          </w:p>
          <w:p w14:paraId="0420D847" w14:textId="77777777" w:rsidR="0021210E" w:rsidRDefault="0021210E" w:rsidP="00410B1A">
            <w:pPr>
              <w:pStyle w:val="SIBulletList2"/>
              <w:numPr>
                <w:ilvl w:val="0"/>
                <w:numId w:val="0"/>
              </w:numPr>
              <w:ind w:left="714" w:hanging="357"/>
            </w:pPr>
          </w:p>
          <w:p w14:paraId="10444A27" w14:textId="629AEE36" w:rsidR="00F1480E" w:rsidRPr="00076252" w:rsidRDefault="007134FE" w:rsidP="00076252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  <w:r w:rsidR="00076252">
              <w:br/>
            </w:r>
          </w:p>
        </w:tc>
      </w:tr>
    </w:tbl>
    <w:p w14:paraId="19F78B4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F24EBA3" w14:textId="77777777" w:rsidTr="004679E3">
        <w:tc>
          <w:tcPr>
            <w:tcW w:w="990" w:type="pct"/>
            <w:shd w:val="clear" w:color="auto" w:fill="auto"/>
          </w:tcPr>
          <w:p w14:paraId="48A686F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95AF91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047D19BB" w14:textId="71305341" w:rsidR="00F1480E" w:rsidRPr="00292668" w:rsidRDefault="000A52D4" w:rsidP="00292668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>http://vetnet.education.gov.au/Pages/TrainingDocs.asp?q=78b15323-cd38-483e-aad7-1159b570a5c4</w:t>
            </w:r>
            <w:r w:rsidR="002970C3">
              <w:t xml:space="preserve"> </w:t>
            </w:r>
          </w:p>
          <w:p w14:paraId="4E50DC6C" w14:textId="77777777" w:rsidR="00CD7A28" w:rsidRPr="000754EC" w:rsidRDefault="00CD7A28" w:rsidP="00CD7A28">
            <w:pPr>
              <w:pStyle w:val="SIText"/>
            </w:pPr>
          </w:p>
        </w:tc>
      </w:tr>
    </w:tbl>
    <w:p w14:paraId="16707BDF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Ruth Geldard" w:date="2018-04-16T15:53:00Z" w:initials="RG">
    <w:p w14:paraId="7B8D034C" w14:textId="55911A27" w:rsidR="00B849BB" w:rsidRDefault="00B849BB">
      <w:r>
        <w:annotationRef/>
      </w:r>
      <w:r>
        <w:t>Is 'at least three' the right amount for assessment?</w:t>
      </w:r>
    </w:p>
  </w:comment>
  <w:comment w:id="1" w:author="Ruth Geldard" w:date="2018-02-06T15:31:00Z" w:initials="RG">
    <w:p w14:paraId="3685BC07" w14:textId="166C9533" w:rsidR="00695B90" w:rsidRDefault="00695B90">
      <w:r>
        <w:annotationRef/>
      </w:r>
      <w:r w:rsidR="00B849BB">
        <w:t>Is 'vineyard' the appropriate term</w:t>
      </w:r>
      <w:r>
        <w:t>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B8D034C" w15:done="0"/>
  <w15:commentEx w15:paraId="3685BC0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85BC07" w16cid:durableId="1E5F0E1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DD1F8" w14:textId="77777777" w:rsidR="00215F83" w:rsidRDefault="00215F83" w:rsidP="00BF3F0A">
      <w:r>
        <w:separator/>
      </w:r>
    </w:p>
    <w:p w14:paraId="7E2CE145" w14:textId="77777777" w:rsidR="00215F83" w:rsidRDefault="00215F83"/>
  </w:endnote>
  <w:endnote w:type="continuationSeparator" w:id="0">
    <w:p w14:paraId="7AD2B873" w14:textId="77777777" w:rsidR="00215F83" w:rsidRDefault="00215F83" w:rsidP="00BF3F0A">
      <w:r>
        <w:continuationSeparator/>
      </w:r>
    </w:p>
    <w:p w14:paraId="00FB0DC4" w14:textId="77777777" w:rsidR="00215F83" w:rsidRDefault="00215F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4C2B665" w14:textId="5E0E2819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41009">
          <w:rPr>
            <w:noProof/>
          </w:rPr>
          <w:t>4</w:t>
        </w:r>
        <w:r w:rsidRPr="000754EC">
          <w:fldChar w:fldCharType="end"/>
        </w:r>
      </w:p>
      <w:p w14:paraId="1CDC2B8B" w14:textId="765B1438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57F27B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57EFB" w14:textId="77777777" w:rsidR="00215F83" w:rsidRDefault="00215F83" w:rsidP="00BF3F0A">
      <w:r>
        <w:separator/>
      </w:r>
    </w:p>
    <w:p w14:paraId="5E055AEB" w14:textId="77777777" w:rsidR="00215F83" w:rsidRDefault="00215F83"/>
  </w:footnote>
  <w:footnote w:type="continuationSeparator" w:id="0">
    <w:p w14:paraId="0B3DAEB4" w14:textId="77777777" w:rsidR="00215F83" w:rsidRDefault="00215F83" w:rsidP="00BF3F0A">
      <w:r>
        <w:continuationSeparator/>
      </w:r>
    </w:p>
    <w:p w14:paraId="5863F167" w14:textId="77777777" w:rsidR="00215F83" w:rsidRDefault="00215F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7524C" w14:textId="46745275" w:rsidR="009C2650" w:rsidRPr="00645470" w:rsidRDefault="00F41009" w:rsidP="00645470">
    <w:r w:rsidRPr="00942DD8">
      <w:t xml:space="preserve">FBPVIT2XXX </w:t>
    </w:r>
    <w:r w:rsidRPr="00506C6D">
      <w:t>Operate</w:t>
    </w:r>
    <w:r w:rsidR="00645470" w:rsidRPr="00506C6D">
      <w:t xml:space="preserve"> vineyard equipment</w:t>
    </w:r>
    <w:bookmarkStart w:id="2" w:name="_GoBack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470"/>
    <w:rsid w:val="000014B9"/>
    <w:rsid w:val="00005193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76252"/>
    <w:rsid w:val="0009093B"/>
    <w:rsid w:val="000A52D4"/>
    <w:rsid w:val="000A5441"/>
    <w:rsid w:val="000A7AB8"/>
    <w:rsid w:val="000C149A"/>
    <w:rsid w:val="000C224E"/>
    <w:rsid w:val="000E25E6"/>
    <w:rsid w:val="000E2C86"/>
    <w:rsid w:val="000F0FBE"/>
    <w:rsid w:val="000F29F2"/>
    <w:rsid w:val="00101659"/>
    <w:rsid w:val="00103D16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361C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14B8F"/>
    <w:rsid w:val="00215F83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2668"/>
    <w:rsid w:val="002970C3"/>
    <w:rsid w:val="002A4CD3"/>
    <w:rsid w:val="002A6CC4"/>
    <w:rsid w:val="002C55E9"/>
    <w:rsid w:val="002D0C8B"/>
    <w:rsid w:val="002D330A"/>
    <w:rsid w:val="002E193E"/>
    <w:rsid w:val="00301C1C"/>
    <w:rsid w:val="00310A6A"/>
    <w:rsid w:val="003144E6"/>
    <w:rsid w:val="00337E82"/>
    <w:rsid w:val="00346FDC"/>
    <w:rsid w:val="00350BB1"/>
    <w:rsid w:val="00350FB6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24E0"/>
    <w:rsid w:val="00410B1A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4D09"/>
    <w:rsid w:val="00485559"/>
    <w:rsid w:val="00490AA7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D2BF9"/>
    <w:rsid w:val="005E51E6"/>
    <w:rsid w:val="005F027A"/>
    <w:rsid w:val="005F33CC"/>
    <w:rsid w:val="005F771F"/>
    <w:rsid w:val="00602AF1"/>
    <w:rsid w:val="006121D4"/>
    <w:rsid w:val="00613B49"/>
    <w:rsid w:val="00616845"/>
    <w:rsid w:val="00620E8E"/>
    <w:rsid w:val="00633CFE"/>
    <w:rsid w:val="00634FCA"/>
    <w:rsid w:val="00643D1B"/>
    <w:rsid w:val="006452B8"/>
    <w:rsid w:val="00645470"/>
    <w:rsid w:val="0064674B"/>
    <w:rsid w:val="00652E62"/>
    <w:rsid w:val="00656111"/>
    <w:rsid w:val="00686A49"/>
    <w:rsid w:val="00687B62"/>
    <w:rsid w:val="00690C44"/>
    <w:rsid w:val="00695B90"/>
    <w:rsid w:val="006969D9"/>
    <w:rsid w:val="006A0E5B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19C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2660"/>
    <w:rsid w:val="0076523B"/>
    <w:rsid w:val="00771B60"/>
    <w:rsid w:val="00781D77"/>
    <w:rsid w:val="00783549"/>
    <w:rsid w:val="007860B7"/>
    <w:rsid w:val="00786DC8"/>
    <w:rsid w:val="007A2E75"/>
    <w:rsid w:val="007A300D"/>
    <w:rsid w:val="007C2FBE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27105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C7533"/>
    <w:rsid w:val="008E260C"/>
    <w:rsid w:val="008E39BE"/>
    <w:rsid w:val="008E62EC"/>
    <w:rsid w:val="008F32F6"/>
    <w:rsid w:val="00903138"/>
    <w:rsid w:val="0091276A"/>
    <w:rsid w:val="00916CD7"/>
    <w:rsid w:val="00920927"/>
    <w:rsid w:val="00921B38"/>
    <w:rsid w:val="00923720"/>
    <w:rsid w:val="009278C9"/>
    <w:rsid w:val="00931A69"/>
    <w:rsid w:val="00932CD7"/>
    <w:rsid w:val="00942DD8"/>
    <w:rsid w:val="00942F2D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8BA"/>
    <w:rsid w:val="009F0DCC"/>
    <w:rsid w:val="009F11CA"/>
    <w:rsid w:val="009F6E6B"/>
    <w:rsid w:val="00A0695B"/>
    <w:rsid w:val="00A13052"/>
    <w:rsid w:val="00A216A8"/>
    <w:rsid w:val="00A223A6"/>
    <w:rsid w:val="00A239EC"/>
    <w:rsid w:val="00A5092E"/>
    <w:rsid w:val="00A554D6"/>
    <w:rsid w:val="00A56E14"/>
    <w:rsid w:val="00A6476B"/>
    <w:rsid w:val="00A76C6C"/>
    <w:rsid w:val="00A8374E"/>
    <w:rsid w:val="00A87356"/>
    <w:rsid w:val="00A92DD1"/>
    <w:rsid w:val="00AA5338"/>
    <w:rsid w:val="00AB123A"/>
    <w:rsid w:val="00AB1B8E"/>
    <w:rsid w:val="00AC0696"/>
    <w:rsid w:val="00AC4C98"/>
    <w:rsid w:val="00AC5F6B"/>
    <w:rsid w:val="00AD109C"/>
    <w:rsid w:val="00AD3896"/>
    <w:rsid w:val="00AD5B47"/>
    <w:rsid w:val="00AE1ED9"/>
    <w:rsid w:val="00AE32CB"/>
    <w:rsid w:val="00AF3957"/>
    <w:rsid w:val="00B00B35"/>
    <w:rsid w:val="00B11C7A"/>
    <w:rsid w:val="00B12013"/>
    <w:rsid w:val="00B22C67"/>
    <w:rsid w:val="00B3508F"/>
    <w:rsid w:val="00B443EE"/>
    <w:rsid w:val="00B54F1D"/>
    <w:rsid w:val="00B560C8"/>
    <w:rsid w:val="00B61150"/>
    <w:rsid w:val="00B65BC7"/>
    <w:rsid w:val="00B746B9"/>
    <w:rsid w:val="00B848D4"/>
    <w:rsid w:val="00B849BB"/>
    <w:rsid w:val="00B865B7"/>
    <w:rsid w:val="00BA1CB1"/>
    <w:rsid w:val="00BA4178"/>
    <w:rsid w:val="00BA482D"/>
    <w:rsid w:val="00BB23F4"/>
    <w:rsid w:val="00BB5A7D"/>
    <w:rsid w:val="00BC5075"/>
    <w:rsid w:val="00BC5419"/>
    <w:rsid w:val="00BD3B0F"/>
    <w:rsid w:val="00BE405E"/>
    <w:rsid w:val="00BF1D4C"/>
    <w:rsid w:val="00BF3F0A"/>
    <w:rsid w:val="00C143C3"/>
    <w:rsid w:val="00C1739B"/>
    <w:rsid w:val="00C21ADE"/>
    <w:rsid w:val="00C22FFF"/>
    <w:rsid w:val="00C26067"/>
    <w:rsid w:val="00C30A29"/>
    <w:rsid w:val="00C317DC"/>
    <w:rsid w:val="00C36113"/>
    <w:rsid w:val="00C37B5C"/>
    <w:rsid w:val="00C578E9"/>
    <w:rsid w:val="00C640DD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A0F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2227"/>
    <w:rsid w:val="00D84E2B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F0943"/>
    <w:rsid w:val="00E121B3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375F"/>
    <w:rsid w:val="00ED2996"/>
    <w:rsid w:val="00EF01F8"/>
    <w:rsid w:val="00EF40EF"/>
    <w:rsid w:val="00EF47FE"/>
    <w:rsid w:val="00F069BD"/>
    <w:rsid w:val="00F1480E"/>
    <w:rsid w:val="00F1497D"/>
    <w:rsid w:val="00F16AAC"/>
    <w:rsid w:val="00F33FF2"/>
    <w:rsid w:val="00F41009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0D3D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B41D4"/>
  <w15:docId w15:val="{D43B4A50-D16C-45F9-B9F7-C52D10AB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4674B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ListBullet">
    <w:name w:val="List Bullet"/>
    <w:basedOn w:val="Normal"/>
    <w:uiPriority w:val="99"/>
    <w:semiHidden/>
    <w:unhideWhenUsed/>
    <w:locked/>
    <w:rsid w:val="00D84E2B"/>
    <w:pPr>
      <w:ind w:left="720" w:hanging="360"/>
      <w:contextualSpacing/>
    </w:pPr>
  </w:style>
  <w:style w:type="paragraph" w:styleId="TOC3">
    <w:name w:val="toc 3"/>
    <w:basedOn w:val="Normal"/>
    <w:next w:val="Normal"/>
    <w:autoRedefine/>
    <w:uiPriority w:val="39"/>
    <w:semiHidden/>
    <w:unhideWhenUsed/>
    <w:locked/>
    <w:rsid w:val="00D84E2B"/>
    <w:pPr>
      <w:spacing w:after="100"/>
      <w:ind w:left="400"/>
    </w:pPr>
  </w:style>
  <w:style w:type="paragraph" w:styleId="ListNumber">
    <w:name w:val="List Number"/>
    <w:basedOn w:val="Normal"/>
    <w:uiPriority w:val="99"/>
    <w:semiHidden/>
    <w:unhideWhenUsed/>
    <w:locked/>
    <w:rsid w:val="00D84E2B"/>
    <w:pPr>
      <w:ind w:left="1083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7B660-816E-4A28-9C70-F1466DB86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B66BEB5B-C658-4F32-842D-555845572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6845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FBPVIT2XXX Operate vineyard equipment</dc:title>
  <dc:subject/>
  <dc:creator>Dennis Trevarthen</dc:creator>
  <cp:keywords/>
  <dc:description/>
  <cp:lastModifiedBy>Ruth Geldard</cp:lastModifiedBy>
  <cp:revision>4</cp:revision>
  <cp:lastPrinted>2016-05-27T05:21:00Z</cp:lastPrinted>
  <dcterms:created xsi:type="dcterms:W3CDTF">2018-04-16T05:55:00Z</dcterms:created>
  <dcterms:modified xsi:type="dcterms:W3CDTF">2018-04-19T14:53:00Z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