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6617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A838FD" w14:textId="77777777" w:rsidTr="00146EEC">
        <w:tc>
          <w:tcPr>
            <w:tcW w:w="2689" w:type="dxa"/>
          </w:tcPr>
          <w:p w14:paraId="1D461ECC" w14:textId="77777777" w:rsidR="00F1480E" w:rsidRPr="005F5FF8" w:rsidRDefault="00830267" w:rsidP="005F5FF8">
            <w:pPr>
              <w:pStyle w:val="SIText-Bold"/>
            </w:pPr>
            <w:r w:rsidRPr="005F5FF8">
              <w:t>Release</w:t>
            </w:r>
          </w:p>
        </w:tc>
        <w:tc>
          <w:tcPr>
            <w:tcW w:w="6939" w:type="dxa"/>
          </w:tcPr>
          <w:p w14:paraId="261848A9" w14:textId="77777777" w:rsidR="00F1480E" w:rsidRPr="005F5FF8" w:rsidRDefault="00830267" w:rsidP="005F5FF8">
            <w:pPr>
              <w:pStyle w:val="SIText-Bold"/>
            </w:pPr>
            <w:r w:rsidRPr="005F5FF8">
              <w:t>Comments</w:t>
            </w:r>
          </w:p>
        </w:tc>
      </w:tr>
      <w:tr w:rsidR="00F1480E" w14:paraId="4D1FA954" w14:textId="77777777" w:rsidTr="00146EEC">
        <w:tc>
          <w:tcPr>
            <w:tcW w:w="2689" w:type="dxa"/>
          </w:tcPr>
          <w:p w14:paraId="2C9F013A" w14:textId="681609D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10C5">
              <w:t>1</w:t>
            </w:r>
          </w:p>
        </w:tc>
        <w:tc>
          <w:tcPr>
            <w:tcW w:w="6939" w:type="dxa"/>
          </w:tcPr>
          <w:p w14:paraId="6AFED433" w14:textId="4A9DB815" w:rsidR="00F1480E" w:rsidRPr="000754EC" w:rsidRDefault="003E6CCB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52AFDEA5" w14:textId="77777777" w:rsidR="00F1480E" w:rsidRDefault="00F1480E" w:rsidP="005F771F">
      <w:pPr>
        <w:pStyle w:val="SI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882"/>
        <w:gridCol w:w="58"/>
      </w:tblGrid>
      <w:tr w:rsidR="005F5FF8" w:rsidRPr="00963A46" w14:paraId="09435786" w14:textId="77777777" w:rsidTr="000F3441">
        <w:trPr>
          <w:gridAfter w:val="1"/>
          <w:wAfter w:w="58" w:type="dxa"/>
          <w:tblHeader/>
        </w:trPr>
        <w:tc>
          <w:tcPr>
            <w:tcW w:w="2688" w:type="dxa"/>
            <w:shd w:val="clear" w:color="auto" w:fill="auto"/>
          </w:tcPr>
          <w:p w14:paraId="3FFD45B2" w14:textId="03C4EF53" w:rsidR="005F5FF8" w:rsidRPr="005F5FF8" w:rsidRDefault="004F762D" w:rsidP="005F5FF8">
            <w:pPr>
              <w:pStyle w:val="SIUNITCODE"/>
            </w:pPr>
            <w:r w:rsidRPr="004F762D">
              <w:t>FBPVIT2XXX</w:t>
            </w:r>
          </w:p>
        </w:tc>
        <w:tc>
          <w:tcPr>
            <w:tcW w:w="6882" w:type="dxa"/>
            <w:shd w:val="clear" w:color="auto" w:fill="auto"/>
          </w:tcPr>
          <w:p w14:paraId="72678AC3" w14:textId="7A5556E6" w:rsidR="005F5FF8" w:rsidRPr="005F5FF8" w:rsidRDefault="005F5FF8" w:rsidP="005F5FF8">
            <w:pPr>
              <w:pStyle w:val="SIUnittitle"/>
            </w:pPr>
            <w:r>
              <w:t>Operate nursery c</w:t>
            </w:r>
            <w:r w:rsidR="000E07D9">
              <w:t>old</w:t>
            </w:r>
            <w:r>
              <w:t xml:space="preserve"> storage</w:t>
            </w:r>
            <w:r w:rsidR="000E07D9">
              <w:t xml:space="preserve"> </w:t>
            </w:r>
            <w:r>
              <w:t>facilities</w:t>
            </w:r>
          </w:p>
        </w:tc>
      </w:tr>
      <w:tr w:rsidR="00F1480E" w:rsidRPr="00963A46" w14:paraId="2B82DFD8" w14:textId="77777777" w:rsidTr="000F3441">
        <w:tc>
          <w:tcPr>
            <w:tcW w:w="2688" w:type="dxa"/>
            <w:shd w:val="clear" w:color="auto" w:fill="auto"/>
          </w:tcPr>
          <w:p w14:paraId="16ACE170" w14:textId="7777777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09B94E15" w14:textId="1B145102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This unit of competency describes the skills and knowledge required </w:t>
            </w:r>
            <w:r>
              <w:rPr>
                <w:rFonts w:eastAsiaTheme="minorHAnsi"/>
                <w:lang w:val="en-GB"/>
              </w:rPr>
              <w:t xml:space="preserve">to prepare, operate, monitor and maintain </w:t>
            </w:r>
            <w:r w:rsidRPr="008A1CB3">
              <w:rPr>
                <w:rFonts w:eastAsiaTheme="minorHAnsi"/>
                <w:lang w:val="en-GB"/>
              </w:rPr>
              <w:t>nursery cold storage facilities.</w:t>
            </w:r>
          </w:p>
          <w:p w14:paraId="24F537A6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6E64A1BC" w14:textId="5BE4152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 w:rsidRPr="008A1CB3">
              <w:rPr>
                <w:rFonts w:eastAsiaTheme="minorHAnsi"/>
                <w:lang w:val="en-GB"/>
              </w:rPr>
              <w:t xml:space="preserve">The unit applies to </w:t>
            </w:r>
            <w:r>
              <w:rPr>
                <w:rFonts w:eastAsiaTheme="minorHAnsi"/>
                <w:lang w:val="en-GB"/>
              </w:rPr>
              <w:t>individuals</w:t>
            </w:r>
            <w:r w:rsidRPr="008A1CB3">
              <w:rPr>
                <w:rFonts w:eastAsiaTheme="minorHAnsi"/>
                <w:lang w:val="en-GB"/>
              </w:rPr>
              <w:t xml:space="preserve"> who </w:t>
            </w:r>
            <w:r w:rsidR="004119A4">
              <w:rPr>
                <w:rFonts w:eastAsiaTheme="minorHAnsi"/>
              </w:rPr>
              <w:t>are required to follow workplace procedures in completing tasks associated with nursery cold storage facilities</w:t>
            </w:r>
            <w:r w:rsidRPr="008A1CB3">
              <w:rPr>
                <w:rFonts w:eastAsiaTheme="minorHAnsi"/>
                <w:lang w:val="en-GB"/>
              </w:rPr>
              <w:t>.</w:t>
            </w:r>
          </w:p>
          <w:p w14:paraId="5EF668AD" w14:textId="7777777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</w:p>
          <w:p w14:paraId="49DC00CD" w14:textId="31F54343" w:rsidR="004119A4" w:rsidRDefault="0064491A" w:rsidP="004119A4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5F45AE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  <w:r w:rsidR="004119A4" w:rsidRPr="008A1CB3">
              <w:rPr>
                <w:rFonts w:eastAsiaTheme="minorHAnsi"/>
                <w:lang w:val="en-GB"/>
              </w:rPr>
              <w:t xml:space="preserve"> </w:t>
            </w:r>
          </w:p>
          <w:p w14:paraId="5D5CF340" w14:textId="77777777" w:rsidR="004119A4" w:rsidRDefault="004119A4" w:rsidP="004119A4">
            <w:pPr>
              <w:pStyle w:val="SIText"/>
              <w:rPr>
                <w:rFonts w:eastAsiaTheme="minorHAnsi"/>
              </w:rPr>
            </w:pPr>
          </w:p>
          <w:p w14:paraId="1A49EBEE" w14:textId="4E6A416E" w:rsidR="004119A4" w:rsidRPr="004119A4" w:rsidRDefault="004119A4" w:rsidP="004119A4">
            <w:pPr>
              <w:pStyle w:val="SIText"/>
              <w:rPr>
                <w:rFonts w:eastAsiaTheme="minorHAnsi"/>
              </w:rPr>
            </w:pPr>
            <w:r w:rsidRPr="004119A4">
              <w:rPr>
                <w:rFonts w:eastAsiaTheme="minorHAnsi"/>
              </w:rPr>
              <w:t>No occupational licensing, legislative or certification requirements apply to this unit at the time of publication.</w:t>
            </w:r>
          </w:p>
          <w:p w14:paraId="73700529" w14:textId="24F351F9" w:rsidR="00F1480E" w:rsidRPr="000754EC" w:rsidRDefault="00F1480E" w:rsidP="0064491A">
            <w:pPr>
              <w:pStyle w:val="SIText"/>
            </w:pPr>
          </w:p>
        </w:tc>
      </w:tr>
      <w:tr w:rsidR="00F1480E" w:rsidRPr="00963A46" w14:paraId="0B9E59A7" w14:textId="77777777" w:rsidTr="008779B5">
        <w:trPr>
          <w:trHeight w:val="477"/>
        </w:trPr>
        <w:tc>
          <w:tcPr>
            <w:tcW w:w="2688" w:type="dxa"/>
            <w:shd w:val="clear" w:color="auto" w:fill="auto"/>
          </w:tcPr>
          <w:p w14:paraId="56D2355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595421B7" w14:textId="694D4BC8" w:rsidR="00F1480E" w:rsidRPr="000754EC" w:rsidRDefault="005F5FF8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6047F8A0" w14:textId="77777777" w:rsidTr="000F3441">
        <w:tc>
          <w:tcPr>
            <w:tcW w:w="2688" w:type="dxa"/>
            <w:shd w:val="clear" w:color="auto" w:fill="auto"/>
          </w:tcPr>
          <w:p w14:paraId="54E20BE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6940" w:type="dxa"/>
            <w:gridSpan w:val="2"/>
            <w:shd w:val="clear" w:color="auto" w:fill="auto"/>
          </w:tcPr>
          <w:p w14:paraId="7EF035AC" w14:textId="29222381" w:rsidR="00F1480E" w:rsidRPr="000754EC" w:rsidRDefault="004F762D" w:rsidP="000D0623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4419F6C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89EC9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1C21C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48BD1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912D99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47797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50C6F3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F5FF8" w:rsidRPr="00963A46" w14:paraId="69866B6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330698" w14:textId="77777777" w:rsidR="005F5FF8" w:rsidRPr="006E0BEC" w:rsidRDefault="005F5FF8" w:rsidP="006E0BEC">
            <w:pPr>
              <w:pStyle w:val="SIText"/>
            </w:pPr>
            <w:r w:rsidRPr="006E0BEC">
              <w:t>1. Prepare cold room for storage</w:t>
            </w:r>
          </w:p>
        </w:tc>
        <w:tc>
          <w:tcPr>
            <w:tcW w:w="3604" w:type="pct"/>
            <w:shd w:val="clear" w:color="auto" w:fill="auto"/>
          </w:tcPr>
          <w:p w14:paraId="4790D5A7" w14:textId="3ECB536D" w:rsidR="005F5FF8" w:rsidRPr="005F5FF8" w:rsidRDefault="005F5FF8" w:rsidP="000E07D9">
            <w:pPr>
              <w:pStyle w:val="SIText"/>
            </w:pPr>
            <w:r>
              <w:t xml:space="preserve">1.1 </w:t>
            </w:r>
            <w:r w:rsidRPr="005F5FF8">
              <w:t>Confirm work instructions</w:t>
            </w:r>
            <w:r w:rsidR="00D54A40">
              <w:t xml:space="preserve">, relevant regulations </w:t>
            </w:r>
            <w:r w:rsidRPr="005F5FF8">
              <w:t>and identify potential work</w:t>
            </w:r>
            <w:r w:rsidR="004119A4">
              <w:t>place</w:t>
            </w:r>
            <w:r w:rsidRPr="005F5FF8">
              <w:t xml:space="preserve"> health and safety hazards and controls </w:t>
            </w:r>
            <w:r w:rsidR="004119A4">
              <w:t>according to job requirements</w:t>
            </w:r>
          </w:p>
          <w:p w14:paraId="1A6138BE" w14:textId="7988FEED" w:rsidR="005F5FF8" w:rsidRPr="005F5FF8" w:rsidRDefault="005F5FF8" w:rsidP="000E07D9">
            <w:pPr>
              <w:pStyle w:val="SIText"/>
            </w:pPr>
            <w:r>
              <w:t xml:space="preserve">1.2 </w:t>
            </w:r>
            <w:r w:rsidRPr="005F5FF8">
              <w:t xml:space="preserve">Select and </w:t>
            </w:r>
            <w:r w:rsidR="004119A4">
              <w:t>fit</w:t>
            </w:r>
            <w:r w:rsidR="004119A4" w:rsidRPr="005F5FF8">
              <w:t xml:space="preserve"> </w:t>
            </w:r>
            <w:r w:rsidRPr="005F5FF8">
              <w:t>personal protective equipment</w:t>
            </w:r>
          </w:p>
          <w:p w14:paraId="1ECA9908" w14:textId="77777777" w:rsidR="005F5FF8" w:rsidRPr="005F5FF8" w:rsidRDefault="005F5FF8" w:rsidP="000E07D9">
            <w:pPr>
              <w:pStyle w:val="SIText"/>
            </w:pPr>
            <w:r w:rsidRPr="00B4156C">
              <w:t>1.3</w:t>
            </w:r>
            <w:r w:rsidRPr="005F5FF8">
              <w:t xml:space="preserve"> Clean and sanitise cold room facilities according to workplace procedures</w:t>
            </w:r>
          </w:p>
          <w:p w14:paraId="5D5D90BC" w14:textId="00BDC882" w:rsidR="005F5FF8" w:rsidRPr="005F5FF8" w:rsidRDefault="005F5FF8">
            <w:pPr>
              <w:pStyle w:val="SIText"/>
            </w:pPr>
            <w:r w:rsidRPr="00963A46">
              <w:t>1.4</w:t>
            </w:r>
            <w:r w:rsidRPr="005F5FF8">
              <w:t xml:space="preserve"> Set cold room environment specifications </w:t>
            </w:r>
            <w:r w:rsidR="0064491A">
              <w:t>for temperature, humidity and air flow</w:t>
            </w:r>
            <w:r w:rsidR="004119A4" w:rsidRPr="005F5FF8">
              <w:t xml:space="preserve"> according to workplace procedures</w:t>
            </w:r>
          </w:p>
        </w:tc>
      </w:tr>
      <w:tr w:rsidR="0064491A" w:rsidRPr="00963A46" w14:paraId="0763B0A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DC51E6" w14:textId="779895DF" w:rsidR="0064491A" w:rsidRPr="006E0BEC" w:rsidRDefault="0064491A" w:rsidP="0064491A">
            <w:pPr>
              <w:pStyle w:val="SIText"/>
            </w:pPr>
            <w:r w:rsidRPr="00AD06E2">
              <w:t xml:space="preserve">2. Operate </w:t>
            </w:r>
            <w:r>
              <w:t xml:space="preserve">and monitor </w:t>
            </w:r>
            <w:r w:rsidRPr="00AD06E2">
              <w:t>cold room</w:t>
            </w:r>
            <w:r>
              <w:t xml:space="preserve"> storage</w:t>
            </w:r>
          </w:p>
        </w:tc>
        <w:tc>
          <w:tcPr>
            <w:tcW w:w="3604" w:type="pct"/>
            <w:shd w:val="clear" w:color="auto" w:fill="auto"/>
          </w:tcPr>
          <w:p w14:paraId="13EF0B16" w14:textId="17A8C67B" w:rsidR="004119A4" w:rsidRPr="004119A4" w:rsidRDefault="0064491A" w:rsidP="004119A4">
            <w:pPr>
              <w:pStyle w:val="SIText"/>
            </w:pPr>
            <w:r>
              <w:rPr>
                <w:rFonts w:eastAsiaTheme="minorHAnsi"/>
                <w:lang w:val="en-GB"/>
              </w:rPr>
              <w:t>2.1 Move and store stock to minimise loss</w:t>
            </w:r>
            <w:r w:rsidR="004119A4">
              <w:rPr>
                <w:rFonts w:eastAsiaTheme="minorHAnsi"/>
              </w:rPr>
              <w:t xml:space="preserve"> </w:t>
            </w:r>
            <w:r w:rsidR="004119A4" w:rsidRPr="005F5FF8">
              <w:t>according to workplace procedures</w:t>
            </w:r>
          </w:p>
          <w:p w14:paraId="1947EFCA" w14:textId="77777777" w:rsidR="004119A4" w:rsidRPr="004119A4" w:rsidRDefault="0064491A" w:rsidP="004119A4">
            <w:pPr>
              <w:pStyle w:val="SIText"/>
            </w:pPr>
            <w:r>
              <w:rPr>
                <w:rFonts w:eastAsiaTheme="minorHAnsi"/>
                <w:lang w:val="en-GB"/>
              </w:rPr>
              <w:t>2.2 Apply storage layout and stock movement to meet cold room plan</w:t>
            </w:r>
            <w:r w:rsidR="004119A4">
              <w:rPr>
                <w:rFonts w:eastAsiaTheme="minorHAnsi"/>
              </w:rPr>
              <w:t xml:space="preserve"> </w:t>
            </w:r>
            <w:r w:rsidR="004119A4" w:rsidRPr="005F5FF8">
              <w:t>according to workplace procedures</w:t>
            </w:r>
          </w:p>
          <w:p w14:paraId="37FFBC36" w14:textId="40D3243E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2.3 Operate </w:t>
            </w:r>
            <w:r w:rsidR="00AB07CC">
              <w:rPr>
                <w:rFonts w:eastAsiaTheme="minorHAnsi"/>
              </w:rPr>
              <w:t xml:space="preserve">manual and </w:t>
            </w:r>
            <w:r>
              <w:rPr>
                <w:rFonts w:eastAsiaTheme="minorHAnsi"/>
                <w:lang w:val="en-GB"/>
              </w:rPr>
              <w:t xml:space="preserve">mechanical transport </w:t>
            </w:r>
            <w:r w:rsidR="004119A4" w:rsidRPr="005F5FF8">
              <w:t>according to workplace procedures</w:t>
            </w:r>
          </w:p>
          <w:p w14:paraId="14CC1D90" w14:textId="7F2223E7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2.4</w:t>
            </w:r>
            <w:r w:rsidRPr="00460463">
              <w:rPr>
                <w:rFonts w:eastAsiaTheme="minorHAnsi"/>
                <w:lang w:val="en-GB"/>
              </w:rPr>
              <w:t xml:space="preserve"> Monitor </w:t>
            </w:r>
            <w:r>
              <w:rPr>
                <w:rFonts w:eastAsiaTheme="minorHAnsi"/>
                <w:lang w:val="en-GB"/>
              </w:rPr>
              <w:t xml:space="preserve">environmental controls for </w:t>
            </w:r>
            <w:r w:rsidR="004119A4">
              <w:rPr>
                <w:rFonts w:eastAsiaTheme="minorHAnsi"/>
              </w:rPr>
              <w:t>non-conformances</w:t>
            </w:r>
          </w:p>
          <w:p w14:paraId="3544ED86" w14:textId="3C93E2C1" w:rsidR="0064491A" w:rsidRDefault="0064491A" w:rsidP="0064491A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2.5 Monitor stock for signs of dehydration and fungal infection</w:t>
            </w:r>
          </w:p>
          <w:p w14:paraId="123E9EED" w14:textId="309B8AD2" w:rsidR="0064491A" w:rsidRDefault="0064491A">
            <w:pPr>
              <w:pStyle w:val="SIText"/>
            </w:pPr>
            <w:r>
              <w:rPr>
                <w:rFonts w:eastAsiaTheme="minorHAnsi"/>
                <w:lang w:val="en-GB"/>
              </w:rPr>
              <w:t>2.6</w:t>
            </w:r>
            <w:r w:rsidRPr="00460463">
              <w:rPr>
                <w:rFonts w:eastAsiaTheme="minorHAnsi"/>
                <w:lang w:val="en-GB"/>
              </w:rPr>
              <w:t xml:space="preserve"> Identify</w:t>
            </w:r>
            <w:r w:rsidR="004119A4">
              <w:rPr>
                <w:rFonts w:eastAsiaTheme="minorHAnsi"/>
              </w:rPr>
              <w:t xml:space="preserve"> and address non-conformances </w:t>
            </w:r>
            <w:r w:rsidR="004119A4" w:rsidRPr="005F5FF8">
              <w:t>according to workplace procedures</w:t>
            </w:r>
          </w:p>
        </w:tc>
      </w:tr>
      <w:tr w:rsidR="0064491A" w:rsidRPr="00963A46" w14:paraId="593539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46AB4B9" w14:textId="5ED37568" w:rsidR="0064491A" w:rsidRPr="006E0BEC" w:rsidRDefault="0064491A" w:rsidP="006E0BEC">
            <w:pPr>
              <w:pStyle w:val="SIText"/>
            </w:pPr>
            <w:r>
              <w:t>3. Maintain cold room</w:t>
            </w:r>
          </w:p>
        </w:tc>
        <w:tc>
          <w:tcPr>
            <w:tcW w:w="3604" w:type="pct"/>
            <w:shd w:val="clear" w:color="auto" w:fill="auto"/>
          </w:tcPr>
          <w:p w14:paraId="0AA286B2" w14:textId="174D13DA" w:rsidR="0064491A" w:rsidRDefault="0064491A" w:rsidP="00C956DB">
            <w:pPr>
              <w:pStyle w:val="SIText"/>
            </w:pPr>
            <w:r w:rsidRPr="00825A07">
              <w:t xml:space="preserve">3.1 </w:t>
            </w:r>
            <w:r>
              <w:t xml:space="preserve">Start up and shut down cold room to meet </w:t>
            </w:r>
            <w:r w:rsidR="00BC36E3">
              <w:t>manufacturers specifications</w:t>
            </w:r>
          </w:p>
          <w:p w14:paraId="1FADDDD3" w14:textId="2BCA307F" w:rsidR="0064491A" w:rsidRDefault="0064491A" w:rsidP="00C956DB">
            <w:pPr>
              <w:pStyle w:val="SIText"/>
            </w:pPr>
            <w:r w:rsidRPr="00825A07">
              <w:t>3</w:t>
            </w:r>
            <w:r>
              <w:t>.2 Clean, sanitise and secure cold room to maintain required hygiene</w:t>
            </w:r>
          </w:p>
          <w:p w14:paraId="2DFA478A" w14:textId="06B34577" w:rsidR="0064491A" w:rsidRDefault="0064491A" w:rsidP="00C956DB">
            <w:pPr>
              <w:pStyle w:val="SIText"/>
            </w:pPr>
            <w:r w:rsidRPr="00825A07">
              <w:t>3.3 Collect and dispose of w</w:t>
            </w:r>
            <w:r>
              <w:t>aste to maintain work area and meet environmental guidelines</w:t>
            </w:r>
          </w:p>
          <w:p w14:paraId="1CA3F686" w14:textId="31FED39F" w:rsidR="0064491A" w:rsidRDefault="0064491A" w:rsidP="000E07D9">
            <w:pPr>
              <w:pStyle w:val="SIText"/>
            </w:pPr>
            <w:r>
              <w:t>3.4 Record cold room information accurately to ensure data is up</w:t>
            </w:r>
            <w:r w:rsidR="00A272F2">
              <w:t xml:space="preserve"> </w:t>
            </w:r>
            <w:r>
              <w:t>to</w:t>
            </w:r>
            <w:r w:rsidR="00A272F2">
              <w:t xml:space="preserve"> </w:t>
            </w:r>
            <w:r>
              <w:t>date</w:t>
            </w:r>
          </w:p>
        </w:tc>
      </w:tr>
    </w:tbl>
    <w:p w14:paraId="25235096" w14:textId="77777777" w:rsidR="005F771F" w:rsidRDefault="005F771F" w:rsidP="005F771F">
      <w:pPr>
        <w:pStyle w:val="SIText"/>
      </w:pPr>
    </w:p>
    <w:p w14:paraId="56D75A24" w14:textId="77777777" w:rsidR="005F771F" w:rsidRPr="000754EC" w:rsidRDefault="005F771F" w:rsidP="000754EC">
      <w:r>
        <w:br w:type="page"/>
      </w:r>
    </w:p>
    <w:p w14:paraId="1EA9F42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73900E8" w14:textId="77777777" w:rsidTr="00CA2922">
        <w:trPr>
          <w:tblHeader/>
        </w:trPr>
        <w:tc>
          <w:tcPr>
            <w:tcW w:w="5000" w:type="pct"/>
            <w:gridSpan w:val="2"/>
          </w:tcPr>
          <w:p w14:paraId="7907D37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48FD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8BDC5D6" w14:textId="77777777" w:rsidTr="008779B5">
        <w:trPr>
          <w:trHeight w:val="422"/>
          <w:tblHeader/>
        </w:trPr>
        <w:tc>
          <w:tcPr>
            <w:tcW w:w="1396" w:type="pct"/>
          </w:tcPr>
          <w:p w14:paraId="40E4B86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183CF8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85BEC" w:rsidRPr="00336FCA" w:rsidDel="00423CB2" w14:paraId="7168D7DD" w14:textId="77777777" w:rsidTr="00CA2922">
        <w:tc>
          <w:tcPr>
            <w:tcW w:w="1396" w:type="pct"/>
          </w:tcPr>
          <w:p w14:paraId="035B8161" w14:textId="1809532E" w:rsidR="00E85BEC" w:rsidRPr="006E0BEC" w:rsidRDefault="00E85BEC" w:rsidP="006E0BE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87F2986" w14:textId="6BE365D8" w:rsidR="00E85BEC" w:rsidRPr="006E0BEC" w:rsidRDefault="00BE24E1" w:rsidP="00BE24E1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E85BEC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E85BEC" w:rsidRPr="00336FCA" w:rsidDel="00423CB2" w14:paraId="2DB84932" w14:textId="77777777" w:rsidTr="00CD7A28">
        <w:trPr>
          <w:trHeight w:val="212"/>
        </w:trPr>
        <w:tc>
          <w:tcPr>
            <w:tcW w:w="1396" w:type="pct"/>
          </w:tcPr>
          <w:p w14:paraId="0F944CAF" w14:textId="18A5CE81" w:rsidR="00E85BEC" w:rsidRPr="006E0BEC" w:rsidRDefault="00E85BEC" w:rsidP="006E0BE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74E9BB5" w14:textId="2BEFDB1E" w:rsidR="00E85BEC" w:rsidRPr="006E0BEC" w:rsidRDefault="00E85BEC" w:rsidP="006E0BE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measuring and adjusting equipment controls</w:t>
            </w:r>
          </w:p>
        </w:tc>
      </w:tr>
      <w:tr w:rsidR="00E85BEC" w:rsidRPr="00336FCA" w:rsidDel="00423CB2" w14:paraId="4327E831" w14:textId="77777777" w:rsidTr="00CD7A28">
        <w:trPr>
          <w:trHeight w:val="212"/>
        </w:trPr>
        <w:tc>
          <w:tcPr>
            <w:tcW w:w="1396" w:type="pct"/>
          </w:tcPr>
          <w:p w14:paraId="11DCBFDC" w14:textId="2BB5E6D7" w:rsidR="00E85BEC" w:rsidRPr="006E0BEC" w:rsidRDefault="00E85BEC" w:rsidP="006E0BE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AF574AC" w14:textId="77777777" w:rsidR="00E85BEC" w:rsidRDefault="00E85BEC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5CB91357" w14:textId="0DC706AF" w:rsidR="00E85BEC" w:rsidRPr="006E0BEC" w:rsidRDefault="005F45AE" w:rsidP="006E0BEC">
            <w:pPr>
              <w:pStyle w:val="SIBulletList1"/>
            </w:pPr>
            <w:r>
              <w:rPr>
                <w:rFonts w:eastAsiaTheme="minorHAnsi"/>
              </w:rPr>
              <w:t>Apply workplace procedures</w:t>
            </w:r>
            <w:r w:rsidR="00BE24E1">
              <w:rPr>
                <w:rFonts w:eastAsiaTheme="minorHAnsi"/>
              </w:rPr>
              <w:t xml:space="preserve"> to own role and responsibilities</w:t>
            </w:r>
          </w:p>
        </w:tc>
      </w:tr>
      <w:tr w:rsidR="00E85BEC" w:rsidRPr="00336FCA" w:rsidDel="00423CB2" w14:paraId="0D6BA07A" w14:textId="77777777" w:rsidTr="00CD7A28">
        <w:trPr>
          <w:trHeight w:val="212"/>
        </w:trPr>
        <w:tc>
          <w:tcPr>
            <w:tcW w:w="1396" w:type="pct"/>
          </w:tcPr>
          <w:p w14:paraId="6D0375BE" w14:textId="02F9A7F0" w:rsidR="00E85BEC" w:rsidRPr="006E0BEC" w:rsidRDefault="00E85BEC" w:rsidP="006E0BE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8C8E0FA" w14:textId="6B62228D" w:rsidR="00E85BEC" w:rsidRPr="006E0BEC" w:rsidRDefault="00E85BEC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5F45AE">
              <w:rPr>
                <w:rFonts w:eastAsiaTheme="minorHAnsi"/>
              </w:rPr>
              <w:t>by referring to workplace procedures</w:t>
            </w:r>
          </w:p>
        </w:tc>
      </w:tr>
    </w:tbl>
    <w:p w14:paraId="33A97382" w14:textId="77777777" w:rsidR="00916CD7" w:rsidRDefault="00916CD7" w:rsidP="005F771F">
      <w:pPr>
        <w:pStyle w:val="SIText"/>
      </w:pPr>
    </w:p>
    <w:p w14:paraId="06C1115B" w14:textId="77777777" w:rsidR="00916CD7" w:rsidRDefault="00916CD7" w:rsidP="00DD0726">
      <w:pPr>
        <w:pStyle w:val="SIText"/>
      </w:pPr>
    </w:p>
    <w:p w14:paraId="37C37C5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4242EF" w14:textId="77777777" w:rsidTr="00F33FF2">
        <w:tc>
          <w:tcPr>
            <w:tcW w:w="5000" w:type="pct"/>
            <w:gridSpan w:val="4"/>
          </w:tcPr>
          <w:p w14:paraId="6185FCD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2306607" w14:textId="77777777" w:rsidTr="00F33FF2">
        <w:tc>
          <w:tcPr>
            <w:tcW w:w="1028" w:type="pct"/>
          </w:tcPr>
          <w:p w14:paraId="450EC1CF" w14:textId="77777777" w:rsidR="00F1480E" w:rsidRPr="000E07D9" w:rsidRDefault="00F1480E" w:rsidP="000E07D9">
            <w:pPr>
              <w:pStyle w:val="SIText-Bold"/>
            </w:pPr>
            <w:r w:rsidRPr="000E07D9">
              <w:t>Code and title current version</w:t>
            </w:r>
          </w:p>
        </w:tc>
        <w:tc>
          <w:tcPr>
            <w:tcW w:w="1105" w:type="pct"/>
          </w:tcPr>
          <w:p w14:paraId="622E0D1F" w14:textId="77777777" w:rsidR="00F1480E" w:rsidRPr="000E07D9" w:rsidRDefault="00F1480E" w:rsidP="000E07D9">
            <w:pPr>
              <w:pStyle w:val="SIText-Bold"/>
            </w:pPr>
            <w:r w:rsidRPr="000E07D9">
              <w:t>Code and title previous version</w:t>
            </w:r>
          </w:p>
        </w:tc>
        <w:tc>
          <w:tcPr>
            <w:tcW w:w="1251" w:type="pct"/>
          </w:tcPr>
          <w:p w14:paraId="1BBA3FD2" w14:textId="77777777" w:rsidR="00F1480E" w:rsidRPr="000E07D9" w:rsidRDefault="00F1480E" w:rsidP="000E07D9">
            <w:pPr>
              <w:pStyle w:val="SIText-Bold"/>
            </w:pPr>
            <w:r w:rsidRPr="000E07D9">
              <w:t>Comments</w:t>
            </w:r>
          </w:p>
        </w:tc>
        <w:tc>
          <w:tcPr>
            <w:tcW w:w="1616" w:type="pct"/>
          </w:tcPr>
          <w:p w14:paraId="532F21CC" w14:textId="77777777" w:rsidR="00F1480E" w:rsidRPr="000E07D9" w:rsidRDefault="00F1480E" w:rsidP="000E07D9">
            <w:pPr>
              <w:pStyle w:val="SIText-Bold"/>
            </w:pPr>
            <w:r w:rsidRPr="000E07D9">
              <w:t>Equivalence status</w:t>
            </w:r>
          </w:p>
        </w:tc>
      </w:tr>
      <w:tr w:rsidR="005F5FF8" w14:paraId="71E871F3" w14:textId="77777777" w:rsidTr="005F5FF8">
        <w:trPr>
          <w:trHeight w:val="427"/>
        </w:trPr>
        <w:tc>
          <w:tcPr>
            <w:tcW w:w="1028" w:type="pct"/>
          </w:tcPr>
          <w:p w14:paraId="25C6E8FF" w14:textId="28CF1380" w:rsidR="005F5FF8" w:rsidRPr="005F5FF8" w:rsidRDefault="004F762D" w:rsidP="005F5FF8">
            <w:pPr>
              <w:pStyle w:val="SIText"/>
            </w:pPr>
            <w:r w:rsidRPr="004F762D">
              <w:t xml:space="preserve">FBPVIT2XXX </w:t>
            </w:r>
            <w:r w:rsidR="005F5FF8" w:rsidRPr="006A5EF6">
              <w:t>Operate nursery cold storage facilities</w:t>
            </w:r>
          </w:p>
        </w:tc>
        <w:tc>
          <w:tcPr>
            <w:tcW w:w="1105" w:type="pct"/>
          </w:tcPr>
          <w:p w14:paraId="5AE538EE" w14:textId="77777777" w:rsidR="005F5FF8" w:rsidRPr="005F5FF8" w:rsidRDefault="005F5FF8" w:rsidP="005F5FF8">
            <w:pPr>
              <w:pStyle w:val="SIText"/>
            </w:pPr>
            <w:r w:rsidRPr="006A5EF6">
              <w:t>FDFWGG2021A Operate nursery cold storage facilities</w:t>
            </w:r>
          </w:p>
        </w:tc>
        <w:tc>
          <w:tcPr>
            <w:tcW w:w="1251" w:type="pct"/>
          </w:tcPr>
          <w:p w14:paraId="26C5E871" w14:textId="0F274C99" w:rsidR="005F5FF8" w:rsidRDefault="005F5FF8" w:rsidP="005F5FF8">
            <w:pPr>
              <w:pStyle w:val="SIText"/>
            </w:pPr>
            <w:r>
              <w:t>Updated to meet Standards for Training Packages</w:t>
            </w:r>
          </w:p>
          <w:p w14:paraId="2938B820" w14:textId="4E6D1B14" w:rsidR="00FD4B5D" w:rsidRPr="00FD4B5D" w:rsidRDefault="00FD4B5D" w:rsidP="00FD4B5D">
            <w:pPr>
              <w:pStyle w:val="SIText"/>
            </w:pPr>
            <w:r w:rsidRPr="00FD4B5D">
              <w:t xml:space="preserve">Code changed to reflect </w:t>
            </w:r>
            <w:r w:rsidR="004F762D">
              <w:t>industry sector</w:t>
            </w:r>
          </w:p>
          <w:p w14:paraId="1172F2B2" w14:textId="1CFFB776" w:rsidR="005F5FF8" w:rsidRPr="005F5FF8" w:rsidRDefault="00FD4B5D" w:rsidP="00FD4B5D">
            <w:pPr>
              <w:pStyle w:val="SIText"/>
            </w:pPr>
            <w:r w:rsidRPr="00FD4B5D">
              <w:t xml:space="preserve">Minor changes to </w:t>
            </w:r>
            <w:r>
              <w:t xml:space="preserve">elements and </w:t>
            </w:r>
            <w:r w:rsidRPr="00FD4B5D">
              <w:t xml:space="preserve">performance criteria </w:t>
            </w:r>
            <w:r>
              <w:t>to clarify outcomes</w:t>
            </w:r>
          </w:p>
        </w:tc>
        <w:tc>
          <w:tcPr>
            <w:tcW w:w="1616" w:type="pct"/>
          </w:tcPr>
          <w:p w14:paraId="01D5609F" w14:textId="6F088FDF" w:rsidR="005F5FF8" w:rsidRPr="005F5FF8" w:rsidRDefault="00E85BEC" w:rsidP="005F5FF8">
            <w:pPr>
              <w:pStyle w:val="SIText"/>
            </w:pPr>
            <w:r>
              <w:t>Eq</w:t>
            </w:r>
            <w:r w:rsidR="005F5FF8" w:rsidRPr="005F5FF8">
              <w:t>uivalent unit</w:t>
            </w:r>
          </w:p>
        </w:tc>
      </w:tr>
    </w:tbl>
    <w:p w14:paraId="7D686E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643"/>
      </w:tblGrid>
      <w:tr w:rsidR="00E85BEC" w:rsidRPr="00A55106" w14:paraId="79B44C63" w14:textId="77777777" w:rsidTr="008779B5">
        <w:tc>
          <w:tcPr>
            <w:tcW w:w="1031" w:type="pct"/>
            <w:shd w:val="clear" w:color="auto" w:fill="auto"/>
          </w:tcPr>
          <w:p w14:paraId="2A5DE22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69" w:type="pct"/>
            <w:shd w:val="clear" w:color="auto" w:fill="auto"/>
          </w:tcPr>
          <w:p w14:paraId="51064C92" w14:textId="1CFD2845" w:rsidR="00F1480E" w:rsidRPr="000754EC" w:rsidRDefault="00E85BEC" w:rsidP="00CD7A28">
            <w:pPr>
              <w:pStyle w:val="SIText"/>
            </w:pPr>
            <w:r w:rsidRPr="00E85BEC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4E35985" w14:textId="77777777" w:rsidR="00F1480E" w:rsidRDefault="00F1480E" w:rsidP="005F771F">
      <w:pPr>
        <w:pStyle w:val="SIText"/>
      </w:pPr>
    </w:p>
    <w:p w14:paraId="70EDF7F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E07D9" w:rsidRPr="00E91BFF" w14:paraId="15BD68A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44F9959" w14:textId="4810FE2D" w:rsidR="000E07D9" w:rsidRPr="000E07D9" w:rsidRDefault="000F3441" w:rsidP="000F344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CBACFAA" w14:textId="1336DC3B" w:rsidR="000E07D9" w:rsidRPr="000E07D9" w:rsidRDefault="000F3441" w:rsidP="000F344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4F762D" w:rsidRPr="004F762D">
              <w:t xml:space="preserve">FBPVIT2XXX </w:t>
            </w:r>
            <w:r>
              <w:t xml:space="preserve"> </w:t>
            </w:r>
            <w:r w:rsidR="000E07D9">
              <w:t>O</w:t>
            </w:r>
            <w:r w:rsidR="000E07D9" w:rsidRPr="000E07D9">
              <w:t>perate nursery cold storage facilities</w:t>
            </w:r>
          </w:p>
        </w:tc>
      </w:tr>
      <w:tr w:rsidR="00556C4C" w:rsidRPr="00A55106" w14:paraId="6F23BBB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E63A0F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86F4B4F" w14:textId="77777777" w:rsidTr="00113678">
        <w:tc>
          <w:tcPr>
            <w:tcW w:w="5000" w:type="pct"/>
            <w:gridSpan w:val="2"/>
            <w:shd w:val="clear" w:color="auto" w:fill="auto"/>
          </w:tcPr>
          <w:p w14:paraId="48E6137B" w14:textId="00D98FD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D863D03" w14:textId="77777777" w:rsidR="0026394F" w:rsidRDefault="0026394F" w:rsidP="00E40225">
            <w:pPr>
              <w:pStyle w:val="SIText"/>
            </w:pPr>
          </w:p>
          <w:p w14:paraId="6CBAC53D" w14:textId="06D6C929" w:rsidR="00E85BEC" w:rsidRDefault="00E85BEC" w:rsidP="008779B5">
            <w:pPr>
              <w:pStyle w:val="SIText"/>
            </w:pPr>
            <w:r w:rsidRPr="00E85BEC">
              <w:t xml:space="preserve">There must be evidence that the individual has </w:t>
            </w:r>
            <w:r w:rsidR="00BE24E1">
              <w:t>safely and effectively op</w:t>
            </w:r>
            <w:r w:rsidR="00BE24E1" w:rsidRPr="00BE24E1">
              <w:rPr>
                <w:rFonts w:eastAsiaTheme="minorHAnsi"/>
              </w:rPr>
              <w:t>erate</w:t>
            </w:r>
            <w:r w:rsidR="00BE24E1">
              <w:rPr>
                <w:rFonts w:eastAsiaTheme="minorHAnsi"/>
              </w:rPr>
              <w:t>d</w:t>
            </w:r>
            <w:r w:rsidR="00BE24E1" w:rsidRPr="00BE24E1">
              <w:rPr>
                <w:rFonts w:eastAsiaTheme="minorHAnsi"/>
              </w:rPr>
              <w:t>, monitor</w:t>
            </w:r>
            <w:r w:rsidR="00BE24E1">
              <w:rPr>
                <w:rFonts w:eastAsiaTheme="minorHAnsi"/>
              </w:rPr>
              <w:t>ed</w:t>
            </w:r>
            <w:r w:rsidR="00BE24E1" w:rsidRPr="00BE24E1">
              <w:rPr>
                <w:rFonts w:eastAsiaTheme="minorHAnsi"/>
              </w:rPr>
              <w:t xml:space="preserve"> and maintain</w:t>
            </w:r>
            <w:r w:rsidR="00BE24E1">
              <w:rPr>
                <w:rFonts w:eastAsiaTheme="minorHAnsi"/>
              </w:rPr>
              <w:t>ed</w:t>
            </w:r>
            <w:r w:rsidR="00BE24E1" w:rsidRPr="00BE24E1">
              <w:rPr>
                <w:rFonts w:eastAsiaTheme="minorHAnsi"/>
              </w:rPr>
              <w:t xml:space="preserve"> nursery cold storage facilities</w:t>
            </w:r>
            <w:r w:rsidR="00BE24E1">
              <w:rPr>
                <w:rFonts w:eastAsiaTheme="minorHAnsi"/>
              </w:rPr>
              <w:t xml:space="preserve"> at least once and demonstrated the following</w:t>
            </w:r>
            <w:r w:rsidRPr="00E85BEC">
              <w:t>:</w:t>
            </w:r>
          </w:p>
          <w:p w14:paraId="4447BD42" w14:textId="19E13B02" w:rsidR="00710B50" w:rsidRDefault="00710B50" w:rsidP="00954B48">
            <w:pPr>
              <w:pStyle w:val="SIBulletList1"/>
            </w:pPr>
            <w:r w:rsidRPr="00263593">
              <w:t>following work</w:t>
            </w:r>
            <w:r w:rsidR="00824DE3">
              <w:t>place</w:t>
            </w:r>
            <w:r w:rsidRPr="00263593">
              <w:t xml:space="preserve"> health and safety procedures</w:t>
            </w:r>
          </w:p>
          <w:p w14:paraId="0A660492" w14:textId="23AAC718" w:rsidR="00954B48" w:rsidRDefault="00954B48" w:rsidP="00954B48">
            <w:pPr>
              <w:pStyle w:val="SIBulletList1"/>
            </w:pPr>
            <w:r>
              <w:t xml:space="preserve">applying workplace </w:t>
            </w:r>
            <w:r w:rsidR="00824DE3">
              <w:t xml:space="preserve">procedures </w:t>
            </w:r>
            <w:r>
              <w:t>to cold room operations</w:t>
            </w:r>
          </w:p>
          <w:p w14:paraId="06CA04B3" w14:textId="49B9D4BD" w:rsidR="00954B48" w:rsidRDefault="00824DE3" w:rsidP="00954B48">
            <w:pPr>
              <w:pStyle w:val="SIBulletList1"/>
            </w:pPr>
            <w:r>
              <w:t xml:space="preserve">selecting </w:t>
            </w:r>
            <w:r w:rsidR="00954B48">
              <w:t xml:space="preserve">and </w:t>
            </w:r>
            <w:r>
              <w:t xml:space="preserve">fitting </w:t>
            </w:r>
            <w:r w:rsidR="00954B48">
              <w:t>personal protective equipment</w:t>
            </w:r>
          </w:p>
          <w:p w14:paraId="49339817" w14:textId="57923E74" w:rsidR="00954B48" w:rsidRDefault="00954B48" w:rsidP="00BA7851">
            <w:pPr>
              <w:pStyle w:val="SIBulletList1"/>
            </w:pPr>
            <w:r>
              <w:t xml:space="preserve">monitoring cold storage and stock conditions </w:t>
            </w:r>
            <w:r w:rsidR="002C3C6B" w:rsidRPr="005F5FF8">
              <w:t>according to workplace procedures</w:t>
            </w:r>
          </w:p>
          <w:p w14:paraId="5B5E8BD6" w14:textId="15453C1E" w:rsidR="00954B48" w:rsidRDefault="00954B48" w:rsidP="00954B48">
            <w:pPr>
              <w:pStyle w:val="SIBulletList1"/>
            </w:pPr>
            <w:r>
              <w:t>identifying and reporting on anomalies</w:t>
            </w:r>
          </w:p>
          <w:p w14:paraId="552776A5" w14:textId="1C20195A" w:rsidR="00954B48" w:rsidRDefault="00954B48" w:rsidP="00954B48">
            <w:pPr>
              <w:pStyle w:val="SIBulletList1"/>
            </w:pPr>
            <w:r>
              <w:t>shutting down, cleaning, sanitis</w:t>
            </w:r>
            <w:r w:rsidR="00A272F2">
              <w:t>ing</w:t>
            </w:r>
            <w:r>
              <w:t xml:space="preserve"> and securing cold storage facilities</w:t>
            </w:r>
          </w:p>
          <w:p w14:paraId="65FF72FA" w14:textId="2072CC79" w:rsidR="00954B48" w:rsidRDefault="00F41136" w:rsidP="00954B48">
            <w:pPr>
              <w:pStyle w:val="SIBulletList1"/>
            </w:pPr>
            <w:r>
              <w:t>identifying and addressing non-conformances</w:t>
            </w:r>
          </w:p>
          <w:p w14:paraId="13EAD543" w14:textId="6F1AF9BF" w:rsidR="00954B48" w:rsidRDefault="00F41136" w:rsidP="00954B48">
            <w:pPr>
              <w:pStyle w:val="SIBulletList1"/>
            </w:pPr>
            <w:r>
              <w:t>maintaining records according to workplace procedures</w:t>
            </w:r>
          </w:p>
          <w:p w14:paraId="4EA2038E" w14:textId="0E7AA940" w:rsidR="000E07D9" w:rsidRPr="000754EC" w:rsidRDefault="000E07D9" w:rsidP="00A7578A"/>
        </w:tc>
      </w:tr>
    </w:tbl>
    <w:p w14:paraId="20A8DEA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16470D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738FE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32938C" w14:textId="77777777" w:rsidTr="00CA2922">
        <w:tc>
          <w:tcPr>
            <w:tcW w:w="5000" w:type="pct"/>
            <w:shd w:val="clear" w:color="auto" w:fill="auto"/>
          </w:tcPr>
          <w:p w14:paraId="75493BA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7164C55" w14:textId="78EC12A3" w:rsidR="00954B48" w:rsidRDefault="00954B48" w:rsidP="00954B48">
            <w:pPr>
              <w:pStyle w:val="SIBulletList1"/>
            </w:pPr>
            <w:r>
              <w:t>work</w:t>
            </w:r>
            <w:r w:rsidR="00F41136">
              <w:t>place</w:t>
            </w:r>
            <w:r>
              <w:t xml:space="preserve"> health and safety hazards and controls when working in a cold room, including:</w:t>
            </w:r>
          </w:p>
          <w:p w14:paraId="6D7B2F45" w14:textId="2EE95139" w:rsidR="00954B48" w:rsidRDefault="00954B48" w:rsidP="00954B48">
            <w:pPr>
              <w:pStyle w:val="SIBulletList2"/>
            </w:pPr>
            <w:r>
              <w:t>personal protective equipment</w:t>
            </w:r>
          </w:p>
          <w:p w14:paraId="5EA2305F" w14:textId="20F6B97A" w:rsidR="00954B48" w:rsidRDefault="00F41136" w:rsidP="008779B5">
            <w:pPr>
              <w:pStyle w:val="SIBulletList2"/>
            </w:pPr>
            <w:r>
              <w:t>workplace health and safety</w:t>
            </w:r>
            <w:r w:rsidR="00954B48">
              <w:t xml:space="preserve"> procedures </w:t>
            </w:r>
          </w:p>
          <w:p w14:paraId="556A0BF1" w14:textId="1A941E79" w:rsidR="00954B48" w:rsidRDefault="00954B48" w:rsidP="008779B5">
            <w:pPr>
              <w:pStyle w:val="SIBulletList1"/>
            </w:pPr>
            <w:r>
              <w:t>accessing workplace information required to operate cold storage facilities</w:t>
            </w:r>
          </w:p>
          <w:p w14:paraId="605903A7" w14:textId="77777777" w:rsidR="00954B48" w:rsidRDefault="00954B48" w:rsidP="00954B48">
            <w:pPr>
              <w:pStyle w:val="SIBulletList1"/>
            </w:pPr>
            <w:r>
              <w:t>principles and practices of cold room planning and operation, including:</w:t>
            </w:r>
          </w:p>
          <w:p w14:paraId="51EDF51C" w14:textId="343644CE" w:rsidR="00954B48" w:rsidRDefault="00954B48" w:rsidP="00954B48">
            <w:pPr>
              <w:pStyle w:val="SIBulletList2"/>
            </w:pPr>
            <w:r>
              <w:t>purpose and components of a cold room</w:t>
            </w:r>
          </w:p>
          <w:p w14:paraId="44979F71" w14:textId="20FA5141" w:rsidR="00954B48" w:rsidRDefault="00F41136" w:rsidP="008779B5">
            <w:pPr>
              <w:pStyle w:val="SIBulletList2"/>
            </w:pPr>
            <w:r>
              <w:t xml:space="preserve">operating </w:t>
            </w:r>
            <w:r w:rsidR="00954B48">
              <w:t xml:space="preserve">cold room equipment </w:t>
            </w:r>
            <w:r>
              <w:t>according to workplace procedures</w:t>
            </w:r>
          </w:p>
          <w:p w14:paraId="07CC9AA8" w14:textId="3E0BE9DA" w:rsidR="00954B48" w:rsidRDefault="00954B48" w:rsidP="00954B48">
            <w:pPr>
              <w:pStyle w:val="SIBulletList1"/>
            </w:pPr>
            <w:r>
              <w:t xml:space="preserve">principles and </w:t>
            </w:r>
            <w:r w:rsidR="00F41136">
              <w:t xml:space="preserve">practices </w:t>
            </w:r>
            <w:r>
              <w:t>of maintaining cold room performance</w:t>
            </w:r>
            <w:r w:rsidR="00F41136">
              <w:t xml:space="preserve"> including</w:t>
            </w:r>
            <w:r>
              <w:t>:</w:t>
            </w:r>
          </w:p>
          <w:p w14:paraId="4F55C206" w14:textId="6A1735B9" w:rsidR="00954B48" w:rsidRDefault="00954B48" w:rsidP="00954B48">
            <w:pPr>
              <w:pStyle w:val="SIBulletList2"/>
            </w:pPr>
            <w:r>
              <w:t>packing and monitoring a cold room</w:t>
            </w:r>
            <w:r w:rsidR="00F41136">
              <w:t xml:space="preserve"> including temperature, humidity and air flow</w:t>
            </w:r>
          </w:p>
          <w:p w14:paraId="2801335A" w14:textId="78ACB9E1" w:rsidR="00954B48" w:rsidRDefault="00954B48" w:rsidP="00954B48">
            <w:pPr>
              <w:pStyle w:val="SIBulletList2"/>
            </w:pPr>
            <w:r>
              <w:t xml:space="preserve">common </w:t>
            </w:r>
            <w:r w:rsidR="00F41136">
              <w:t>non-conformances</w:t>
            </w:r>
            <w:r>
              <w:t xml:space="preserve"> and the corrective action required</w:t>
            </w:r>
          </w:p>
          <w:p w14:paraId="511BCEFF" w14:textId="77777777" w:rsidR="00954B48" w:rsidRDefault="00954B48" w:rsidP="00954B48">
            <w:pPr>
              <w:pStyle w:val="SIBulletList2"/>
            </w:pPr>
            <w:r>
              <w:t>effect of cold storage on cuttings</w:t>
            </w:r>
          </w:p>
          <w:p w14:paraId="32E0FB88" w14:textId="77777777" w:rsidR="00954B48" w:rsidRDefault="00954B48" w:rsidP="00954B48">
            <w:pPr>
              <w:pStyle w:val="SIBulletList2"/>
            </w:pPr>
            <w:r>
              <w:t>post-storage treatment of cuttings</w:t>
            </w:r>
          </w:p>
          <w:p w14:paraId="7C1E63A6" w14:textId="77777777" w:rsidR="00954B48" w:rsidRDefault="00954B48" w:rsidP="00954B48">
            <w:pPr>
              <w:pStyle w:val="SIBulletList2"/>
            </w:pPr>
            <w:commentRangeStart w:id="0"/>
            <w:r>
              <w:t>applying cold room plan</w:t>
            </w:r>
            <w:commentRangeEnd w:id="0"/>
            <w:r w:rsidR="00F41136">
              <w:rPr>
                <w:szCs w:val="22"/>
                <w:lang w:eastAsia="en-AU"/>
              </w:rPr>
              <w:commentReference w:id="0"/>
            </w:r>
          </w:p>
          <w:p w14:paraId="34E1CFF1" w14:textId="2D0DC8AF" w:rsidR="00954B48" w:rsidRDefault="00954B48" w:rsidP="00954B48">
            <w:pPr>
              <w:pStyle w:val="SIBulletList2"/>
            </w:pPr>
            <w:r>
              <w:t>moving material in and out of cold room</w:t>
            </w:r>
          </w:p>
          <w:p w14:paraId="697DB4BA" w14:textId="66305D7B" w:rsidR="00954B48" w:rsidRDefault="00954B48" w:rsidP="008779B5">
            <w:pPr>
              <w:pStyle w:val="SIBulletList2"/>
            </w:pPr>
            <w:r>
              <w:t>using manual and mechanical transfer methods</w:t>
            </w:r>
          </w:p>
          <w:p w14:paraId="168B3072" w14:textId="04D8AB62" w:rsidR="00954B48" w:rsidRDefault="00954B48" w:rsidP="00954B48">
            <w:pPr>
              <w:pStyle w:val="SIBulletList1"/>
            </w:pPr>
            <w:r>
              <w:t>monitoring the health of cuttings during storage and checking for signs of:</w:t>
            </w:r>
          </w:p>
          <w:p w14:paraId="74CE35F7" w14:textId="77777777" w:rsidR="00954B48" w:rsidRDefault="00954B48" w:rsidP="00954B48">
            <w:pPr>
              <w:pStyle w:val="SIBulletList2"/>
            </w:pPr>
            <w:r>
              <w:t>dehydration</w:t>
            </w:r>
          </w:p>
          <w:p w14:paraId="65216A3A" w14:textId="0B53545F" w:rsidR="00954B48" w:rsidRDefault="00954B48" w:rsidP="008779B5">
            <w:pPr>
              <w:pStyle w:val="SIBulletList2"/>
            </w:pPr>
            <w:r>
              <w:t>fungal infection</w:t>
            </w:r>
          </w:p>
          <w:p w14:paraId="4C3D6C47" w14:textId="24AC507D" w:rsidR="00954B48" w:rsidRDefault="00954B48" w:rsidP="008779B5">
            <w:pPr>
              <w:pStyle w:val="SIBulletList1"/>
            </w:pPr>
            <w:r>
              <w:t xml:space="preserve">starting up and shutting down equipment </w:t>
            </w:r>
          </w:p>
          <w:p w14:paraId="6B6FB31C" w14:textId="01988F39" w:rsidR="00954B48" w:rsidRDefault="008C5018" w:rsidP="00954B48">
            <w:pPr>
              <w:pStyle w:val="SIBulletList1"/>
            </w:pPr>
            <w:r>
              <w:t>c</w:t>
            </w:r>
            <w:r w:rsidR="00954B48">
              <w:t>old room nursery hygiene</w:t>
            </w:r>
            <w:r>
              <w:t>,</w:t>
            </w:r>
            <w:r w:rsidR="00954B48">
              <w:t xml:space="preserve"> including:</w:t>
            </w:r>
          </w:p>
          <w:p w14:paraId="42A10574" w14:textId="2E90F045" w:rsidR="00D0522E" w:rsidRPr="0060429D" w:rsidRDefault="00D0522E" w:rsidP="00D0522E">
            <w:pPr>
              <w:pStyle w:val="SIBulletList2"/>
            </w:pPr>
            <w:r>
              <w:t xml:space="preserve">workplace </w:t>
            </w:r>
            <w:r w:rsidR="00F41136">
              <w:t xml:space="preserve">environmental </w:t>
            </w:r>
            <w:r>
              <w:t>procedures</w:t>
            </w:r>
            <w:r w:rsidR="00F41136">
              <w:t xml:space="preserve"> and regulations</w:t>
            </w:r>
          </w:p>
          <w:p w14:paraId="31FC09FF" w14:textId="05706DAE" w:rsidR="00954B48" w:rsidRDefault="00954B48" w:rsidP="00954B48">
            <w:pPr>
              <w:pStyle w:val="SIBulletList2"/>
            </w:pPr>
            <w:r>
              <w:t xml:space="preserve">cleaning and </w:t>
            </w:r>
            <w:r w:rsidR="00F41136">
              <w:t xml:space="preserve">sanitising </w:t>
            </w:r>
            <w:r>
              <w:t>requirements</w:t>
            </w:r>
          </w:p>
          <w:p w14:paraId="2D1842BF" w14:textId="77777777" w:rsidR="00954B48" w:rsidRDefault="00954B48" w:rsidP="00954B48">
            <w:pPr>
              <w:pStyle w:val="SIBulletList2"/>
            </w:pPr>
            <w:r>
              <w:t>waste collection and disposal</w:t>
            </w:r>
          </w:p>
          <w:p w14:paraId="2C4D5300" w14:textId="452C6408" w:rsidR="00954B48" w:rsidRDefault="00954B48" w:rsidP="008779B5">
            <w:pPr>
              <w:pStyle w:val="SIBulletList2"/>
            </w:pPr>
            <w:r>
              <w:t xml:space="preserve">maintaining work area </w:t>
            </w:r>
            <w:r w:rsidR="00F41136">
              <w:t>according to workplace procedures</w:t>
            </w:r>
          </w:p>
          <w:p w14:paraId="3F14FCC9" w14:textId="7DF5E12F" w:rsidR="00CD7A28" w:rsidRPr="000754EC" w:rsidRDefault="008C5018" w:rsidP="00BE2204">
            <w:pPr>
              <w:pStyle w:val="SIBulletList1"/>
            </w:pPr>
            <w:r>
              <w:t>t</w:t>
            </w:r>
            <w:r w:rsidR="00954B48">
              <w:t xml:space="preserve">ypes of workplace records </w:t>
            </w:r>
          </w:p>
        </w:tc>
      </w:tr>
    </w:tbl>
    <w:p w14:paraId="665324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5B71BA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A25C2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418C70B" w14:textId="77777777" w:rsidTr="00CA2922">
        <w:tc>
          <w:tcPr>
            <w:tcW w:w="5000" w:type="pct"/>
            <w:shd w:val="clear" w:color="auto" w:fill="auto"/>
          </w:tcPr>
          <w:p w14:paraId="14B87689" w14:textId="073CFA9A" w:rsidR="00A7578A" w:rsidRPr="00A7578A" w:rsidRDefault="00A7578A" w:rsidP="00A7578A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64557E42" w14:textId="77777777" w:rsidR="00954B48" w:rsidRDefault="00954B48" w:rsidP="00954B48">
            <w:pPr>
              <w:pStyle w:val="SIBulletList1"/>
            </w:pPr>
            <w:r>
              <w:t>physical conditions:</w:t>
            </w:r>
          </w:p>
          <w:p w14:paraId="3ED9871D" w14:textId="12BDA0E6" w:rsidR="00954B48" w:rsidRDefault="00954B48" w:rsidP="00954B48">
            <w:pPr>
              <w:pStyle w:val="SIBulletList2"/>
            </w:pPr>
            <w:r>
              <w:t xml:space="preserve">a </w:t>
            </w:r>
            <w:commentRangeStart w:id="1"/>
            <w:r>
              <w:t xml:space="preserve">workplace </w:t>
            </w:r>
            <w:commentRangeEnd w:id="1"/>
            <w:r w:rsidR="00793F51">
              <w:rPr>
                <w:szCs w:val="22"/>
                <w:lang w:eastAsia="en-AU"/>
              </w:rPr>
              <w:commentReference w:id="1"/>
            </w:r>
            <w:r>
              <w:t>or an environment that accurately represents workplace cool room conditions</w:t>
            </w:r>
          </w:p>
          <w:p w14:paraId="26F78C2A" w14:textId="77777777" w:rsidR="00954B48" w:rsidRDefault="00954B48" w:rsidP="00954B48">
            <w:pPr>
              <w:pStyle w:val="SIBulletList1"/>
            </w:pPr>
            <w:r>
              <w:t>resources, equipment and materials:</w:t>
            </w:r>
          </w:p>
          <w:p w14:paraId="01C8DF9C" w14:textId="3696A444" w:rsidR="00954B48" w:rsidRDefault="00954B48" w:rsidP="00954B48">
            <w:pPr>
              <w:pStyle w:val="SIBulletList2"/>
            </w:pPr>
            <w:r>
              <w:t xml:space="preserve">personal protective equipment used for operating a cold </w:t>
            </w:r>
            <w:r w:rsidR="005F45AE">
              <w:t>storage facility</w:t>
            </w:r>
          </w:p>
          <w:p w14:paraId="12370791" w14:textId="4C28952D" w:rsidR="00954B48" w:rsidRDefault="00954B48" w:rsidP="00954B48">
            <w:pPr>
              <w:pStyle w:val="SIBulletList2"/>
            </w:pPr>
            <w:r>
              <w:t xml:space="preserve">equipment, services and </w:t>
            </w:r>
            <w:r w:rsidR="005F45AE">
              <w:t>materials for use in a cold storage facility</w:t>
            </w:r>
          </w:p>
          <w:p w14:paraId="3950D575" w14:textId="2322C2F9" w:rsidR="00954B48" w:rsidRDefault="00954B48" w:rsidP="00954B48">
            <w:pPr>
              <w:pStyle w:val="SIBulletList2"/>
            </w:pPr>
            <w:r>
              <w:t xml:space="preserve">manual and mechanical cold </w:t>
            </w:r>
            <w:r w:rsidR="005F45AE">
              <w:t xml:space="preserve">storage </w:t>
            </w:r>
            <w:r>
              <w:t xml:space="preserve">transport </w:t>
            </w:r>
          </w:p>
          <w:p w14:paraId="329E1D0C" w14:textId="040AA46D" w:rsidR="00954B48" w:rsidRDefault="005F45AE" w:rsidP="00954B48">
            <w:pPr>
              <w:pStyle w:val="SIBulletList2"/>
            </w:pPr>
            <w:r>
              <w:t>system for recording information</w:t>
            </w:r>
          </w:p>
          <w:p w14:paraId="340C5D94" w14:textId="77777777" w:rsidR="00954B48" w:rsidRDefault="00954B48" w:rsidP="00954B48">
            <w:pPr>
              <w:pStyle w:val="SIBulletList1"/>
            </w:pPr>
            <w:r>
              <w:lastRenderedPageBreak/>
              <w:t>specifications:</w:t>
            </w:r>
          </w:p>
          <w:p w14:paraId="596EBD46" w14:textId="793481AD" w:rsidR="00954B48" w:rsidRDefault="00954B48" w:rsidP="00954B48">
            <w:pPr>
              <w:pStyle w:val="SIBulletList2"/>
            </w:pPr>
            <w:r>
              <w:t>work</w:t>
            </w:r>
            <w:r w:rsidR="005F45AE">
              <w:t>place</w:t>
            </w:r>
            <w:r>
              <w:t xml:space="preserve"> procedures, including advice on company practices and safe work practices</w:t>
            </w:r>
          </w:p>
          <w:p w14:paraId="085FFD5A" w14:textId="77777777" w:rsidR="00954B48" w:rsidRDefault="00954B48" w:rsidP="00954B48">
            <w:pPr>
              <w:pStyle w:val="SIBulletList2"/>
            </w:pPr>
            <w:r>
              <w:t>equipment instructions and operation specifications</w:t>
            </w:r>
          </w:p>
          <w:p w14:paraId="65870DC8" w14:textId="22CD4D90" w:rsidR="00954B48" w:rsidRDefault="00954B48" w:rsidP="00954B48">
            <w:pPr>
              <w:pStyle w:val="SIBulletList2"/>
            </w:pPr>
            <w:r>
              <w:t>quarantine regulations and</w:t>
            </w:r>
            <w:r w:rsidR="00AE49BE">
              <w:t xml:space="preserve"> relevant</w:t>
            </w:r>
            <w:r>
              <w:t xml:space="preserve"> codes of practice</w:t>
            </w:r>
          </w:p>
          <w:p w14:paraId="09289251" w14:textId="27528D1E" w:rsidR="00954B48" w:rsidRDefault="00954B48" w:rsidP="00954B48">
            <w:pPr>
              <w:pStyle w:val="SIBulletList2"/>
            </w:pPr>
            <w:r>
              <w:t>industry standard</w:t>
            </w:r>
            <w:r w:rsidR="00AE49BE">
              <w:t xml:space="preserve"> procedures </w:t>
            </w:r>
            <w:r>
              <w:t>for cold storage of grape vines</w:t>
            </w:r>
          </w:p>
          <w:p w14:paraId="7481ED09" w14:textId="6E9B15D9" w:rsidR="00954B48" w:rsidRDefault="00954B48" w:rsidP="00954B48">
            <w:pPr>
              <w:pStyle w:val="SIBulletList2"/>
            </w:pPr>
            <w:r>
              <w:t>cold room storage plan</w:t>
            </w:r>
            <w:r w:rsidR="008C5018">
              <w:t>.</w:t>
            </w:r>
          </w:p>
          <w:p w14:paraId="57E3CA70" w14:textId="77777777" w:rsidR="00A7578A" w:rsidRDefault="00A7578A" w:rsidP="00A7578A"/>
          <w:p w14:paraId="58DA025A" w14:textId="77777777" w:rsidR="00F1480E" w:rsidRDefault="00A7578A" w:rsidP="00A7578A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3E992477" w14:textId="77777777" w:rsidR="00A7578A" w:rsidRPr="000754EC" w:rsidRDefault="00A7578A" w:rsidP="00A7578A">
            <w:pPr>
              <w:pStyle w:val="SIText"/>
              <w:rPr>
                <w:rFonts w:eastAsia="Calibri"/>
              </w:rPr>
            </w:pPr>
          </w:p>
        </w:tc>
      </w:tr>
    </w:tbl>
    <w:p w14:paraId="1598B45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CF19EB6" w14:textId="77777777" w:rsidTr="004679E3">
        <w:tc>
          <w:tcPr>
            <w:tcW w:w="990" w:type="pct"/>
            <w:shd w:val="clear" w:color="auto" w:fill="auto"/>
          </w:tcPr>
          <w:p w14:paraId="1E4BEC3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99464F2" w14:textId="4DC00105" w:rsidR="00CD7A28" w:rsidRPr="000754EC" w:rsidRDefault="00EB3A39" w:rsidP="00CD7A28">
            <w:pPr>
              <w:pStyle w:val="SIText"/>
            </w:pPr>
            <w:r w:rsidRPr="00EB3A39">
              <w:t>Companion Volumes, including Implementation Guides, are available at VETNet: https://vetnet.education.gov.au/Pages/TrainingDocs.aspx?q=78b15323-cd38-483e-aad7-1159b570a5c4</w:t>
            </w:r>
            <w:r w:rsidRPr="00EB3A39" w:rsidDel="00EB3A39">
              <w:t xml:space="preserve"> </w:t>
            </w:r>
          </w:p>
        </w:tc>
      </w:tr>
    </w:tbl>
    <w:p w14:paraId="6C627D43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atherine Beven" w:date="2018-03-28T14:43:00Z" w:initials="CB">
    <w:p w14:paraId="0508A9F4" w14:textId="76373FD6" w:rsidR="00F41136" w:rsidRDefault="00F41136">
      <w:r>
        <w:annotationRef/>
      </w:r>
      <w:r w:rsidR="00BE2204">
        <w:t xml:space="preserve">Not sure what this means. </w:t>
      </w:r>
      <w:r>
        <w:t>Not in PC</w:t>
      </w:r>
      <w:r w:rsidR="00BE24E1">
        <w:t>.  SME to clarify</w:t>
      </w:r>
    </w:p>
  </w:comment>
  <w:comment w:id="1" w:author="Ruth Geldard" w:date="2018-02-06T16:37:00Z" w:initials="RG">
    <w:p w14:paraId="608F3CCD" w14:textId="09ECCD14" w:rsidR="00793F51" w:rsidRDefault="00793F51">
      <w:r>
        <w:annotationRef/>
      </w:r>
      <w:r w:rsidRPr="00793F51">
        <w:t>Provide more specifics about type of workplace?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08A9F4" w15:done="0"/>
  <w15:commentEx w15:paraId="608F3CC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8F3CCD" w16cid:durableId="1E5F6C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CE2DB" w14:textId="77777777" w:rsidR="00592E04" w:rsidRDefault="00592E04" w:rsidP="00BF3F0A">
      <w:r>
        <w:separator/>
      </w:r>
    </w:p>
    <w:p w14:paraId="7FF7B775" w14:textId="77777777" w:rsidR="00592E04" w:rsidRDefault="00592E04"/>
  </w:endnote>
  <w:endnote w:type="continuationSeparator" w:id="0">
    <w:p w14:paraId="620BE84B" w14:textId="77777777" w:rsidR="00592E04" w:rsidRDefault="00592E04" w:rsidP="00BF3F0A">
      <w:r>
        <w:continuationSeparator/>
      </w:r>
    </w:p>
    <w:p w14:paraId="7DDB80E0" w14:textId="77777777" w:rsidR="00592E04" w:rsidRDefault="00592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C82C0D7" w14:textId="7852BBE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E2204">
          <w:rPr>
            <w:noProof/>
          </w:rPr>
          <w:t>4</w:t>
        </w:r>
        <w:r w:rsidRPr="000754EC">
          <w:fldChar w:fldCharType="end"/>
        </w:r>
      </w:p>
      <w:p w14:paraId="4F2CD04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53FC56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48B3B" w14:textId="77777777" w:rsidR="00592E04" w:rsidRDefault="00592E04" w:rsidP="00BF3F0A">
      <w:r>
        <w:separator/>
      </w:r>
    </w:p>
    <w:p w14:paraId="570E1D04" w14:textId="77777777" w:rsidR="00592E04" w:rsidRDefault="00592E04"/>
  </w:footnote>
  <w:footnote w:type="continuationSeparator" w:id="0">
    <w:p w14:paraId="5725D3EF" w14:textId="77777777" w:rsidR="00592E04" w:rsidRDefault="00592E04" w:rsidP="00BF3F0A">
      <w:r>
        <w:continuationSeparator/>
      </w:r>
    </w:p>
    <w:p w14:paraId="614058DB" w14:textId="77777777" w:rsidR="00592E04" w:rsidRDefault="00592E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934B7" w14:textId="76B0E1F9" w:rsidR="009C2650" w:rsidRPr="00C810D4" w:rsidRDefault="00BE2204" w:rsidP="00C810D4">
    <w:r w:rsidRPr="004F762D">
      <w:t xml:space="preserve">FBPVIT2XXX </w:t>
    </w:r>
    <w:r>
      <w:t>Operate</w:t>
    </w:r>
    <w:r w:rsidR="00C810D4" w:rsidRPr="00A81FE0">
      <w:t xml:space="preserve"> nursery cold storage facilities</w:t>
    </w:r>
    <w:bookmarkStart w:id="2" w:name="_GoBack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atherine Beven">
    <w15:presenceInfo w15:providerId="AD" w15:userId="S-1-5-21-1144197097-1077214497-1142788899-3150"/>
  </w15:person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D4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0623"/>
    <w:rsid w:val="000E07D9"/>
    <w:rsid w:val="000E25E6"/>
    <w:rsid w:val="000E2C86"/>
    <w:rsid w:val="000F29F2"/>
    <w:rsid w:val="000F3441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3C6B"/>
    <w:rsid w:val="002C55E9"/>
    <w:rsid w:val="002D0C8B"/>
    <w:rsid w:val="002D330A"/>
    <w:rsid w:val="002E193E"/>
    <w:rsid w:val="002E3919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3A86"/>
    <w:rsid w:val="003A58BA"/>
    <w:rsid w:val="003A5AE7"/>
    <w:rsid w:val="003A7221"/>
    <w:rsid w:val="003B3493"/>
    <w:rsid w:val="003C13AE"/>
    <w:rsid w:val="003D2E73"/>
    <w:rsid w:val="003E6CCB"/>
    <w:rsid w:val="003E72B6"/>
    <w:rsid w:val="003E7BBE"/>
    <w:rsid w:val="004119A4"/>
    <w:rsid w:val="004127E3"/>
    <w:rsid w:val="0042243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7870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62D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2E04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45AE"/>
    <w:rsid w:val="005F4B7C"/>
    <w:rsid w:val="005F5FF8"/>
    <w:rsid w:val="005F771F"/>
    <w:rsid w:val="006121D4"/>
    <w:rsid w:val="00613B49"/>
    <w:rsid w:val="00616845"/>
    <w:rsid w:val="00620E8E"/>
    <w:rsid w:val="00633CFE"/>
    <w:rsid w:val="00634FCA"/>
    <w:rsid w:val="00643D1B"/>
    <w:rsid w:val="0064491A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BEC"/>
    <w:rsid w:val="006E10C5"/>
    <w:rsid w:val="006E2C4D"/>
    <w:rsid w:val="006E42FE"/>
    <w:rsid w:val="006F0D02"/>
    <w:rsid w:val="006F10FE"/>
    <w:rsid w:val="006F3622"/>
    <w:rsid w:val="00705EEC"/>
    <w:rsid w:val="00707741"/>
    <w:rsid w:val="00710B50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F51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4DE3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79B5"/>
    <w:rsid w:val="00886790"/>
    <w:rsid w:val="008908DE"/>
    <w:rsid w:val="008A12ED"/>
    <w:rsid w:val="008A39D3"/>
    <w:rsid w:val="008B2C77"/>
    <w:rsid w:val="008B4AD2"/>
    <w:rsid w:val="008B7138"/>
    <w:rsid w:val="008C501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B48"/>
    <w:rsid w:val="00960F6C"/>
    <w:rsid w:val="00970747"/>
    <w:rsid w:val="009A19D2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07C9C"/>
    <w:rsid w:val="00A13052"/>
    <w:rsid w:val="00A216A8"/>
    <w:rsid w:val="00A223A6"/>
    <w:rsid w:val="00A272F2"/>
    <w:rsid w:val="00A5092E"/>
    <w:rsid w:val="00A554D6"/>
    <w:rsid w:val="00A56E14"/>
    <w:rsid w:val="00A6476B"/>
    <w:rsid w:val="00A7578A"/>
    <w:rsid w:val="00A76C6C"/>
    <w:rsid w:val="00A87356"/>
    <w:rsid w:val="00A92DD1"/>
    <w:rsid w:val="00AA0E62"/>
    <w:rsid w:val="00AA5338"/>
    <w:rsid w:val="00AB07CC"/>
    <w:rsid w:val="00AB1B8E"/>
    <w:rsid w:val="00AC0696"/>
    <w:rsid w:val="00AC4C98"/>
    <w:rsid w:val="00AC5F6B"/>
    <w:rsid w:val="00AD3896"/>
    <w:rsid w:val="00AD5B47"/>
    <w:rsid w:val="00AE1ED9"/>
    <w:rsid w:val="00AE32CB"/>
    <w:rsid w:val="00AE49BE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6BD"/>
    <w:rsid w:val="00BA1CB1"/>
    <w:rsid w:val="00BA4178"/>
    <w:rsid w:val="00BA482D"/>
    <w:rsid w:val="00BB23F4"/>
    <w:rsid w:val="00BC36E3"/>
    <w:rsid w:val="00BC5075"/>
    <w:rsid w:val="00BC5419"/>
    <w:rsid w:val="00BD3B0F"/>
    <w:rsid w:val="00BE2204"/>
    <w:rsid w:val="00BE24E1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0D4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522E"/>
    <w:rsid w:val="00D07D4E"/>
    <w:rsid w:val="00D115AA"/>
    <w:rsid w:val="00D145BE"/>
    <w:rsid w:val="00D20C57"/>
    <w:rsid w:val="00D229DE"/>
    <w:rsid w:val="00D25D16"/>
    <w:rsid w:val="00D32124"/>
    <w:rsid w:val="00D54A40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BFA"/>
    <w:rsid w:val="00E238E6"/>
    <w:rsid w:val="00E35064"/>
    <w:rsid w:val="00E3681D"/>
    <w:rsid w:val="00E40225"/>
    <w:rsid w:val="00E501F0"/>
    <w:rsid w:val="00E6166D"/>
    <w:rsid w:val="00E85BEC"/>
    <w:rsid w:val="00E91BFF"/>
    <w:rsid w:val="00E92933"/>
    <w:rsid w:val="00E94FAD"/>
    <w:rsid w:val="00EB0AA4"/>
    <w:rsid w:val="00EB3A39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1136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4B5D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D31D1"/>
  <w15:docId w15:val="{E3EF014D-A773-4483-A9F3-D8A7F27C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491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F0DAC37C-549C-469C-BABF-9866CBB79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DB5DE1-A864-474A-999F-1384E0F9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FBPVIT2XXX Operate nursery cold storage facilities</vt:lpstr>
    </vt:vector>
  </TitlesOfParts>
  <Manager/>
  <Company>Skills Impact Ltd</Company>
  <LinksUpToDate>false</LinksUpToDate>
  <CharactersWithSpaces>6885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Operate nursery cold storage facilities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2018-04-16T06:33:00Z</dcterms:created>
  <dcterms:modified xsi:type="dcterms:W3CDTF">2018-04-19T15:05:00Z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