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32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0840DAA" w14:textId="77777777" w:rsidTr="00146EEC">
        <w:tc>
          <w:tcPr>
            <w:tcW w:w="2689" w:type="dxa"/>
          </w:tcPr>
          <w:p w14:paraId="456B334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C9BCFE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2154B" w14:paraId="4D8AAD0A" w14:textId="77777777" w:rsidTr="00146EEC">
        <w:tc>
          <w:tcPr>
            <w:tcW w:w="2689" w:type="dxa"/>
          </w:tcPr>
          <w:p w14:paraId="250CFB71" w14:textId="2BA16C95" w:rsidR="0012154B" w:rsidRPr="0012154B" w:rsidRDefault="0012154B" w:rsidP="0012154B">
            <w:pPr>
              <w:pStyle w:val="SIText"/>
            </w:pPr>
            <w:r w:rsidRPr="00CC451E">
              <w:t>Release</w:t>
            </w:r>
            <w:r w:rsidR="003066A5">
              <w:t xml:space="preserve"> 1</w:t>
            </w:r>
          </w:p>
        </w:tc>
        <w:tc>
          <w:tcPr>
            <w:tcW w:w="6939" w:type="dxa"/>
          </w:tcPr>
          <w:p w14:paraId="7E16D8DE" w14:textId="177FE217" w:rsidR="0012154B" w:rsidRPr="0012154B" w:rsidRDefault="0012154B" w:rsidP="0012154B">
            <w:pPr>
              <w:pStyle w:val="SIText"/>
            </w:pPr>
            <w:r>
              <w:t>This version released with</w:t>
            </w:r>
            <w:r w:rsidRPr="0012154B">
              <w:t xml:space="preserve"> FBP Food, Beverage and Pharmaceut</w:t>
            </w:r>
            <w:r w:rsidR="003066A5">
              <w:t>icals Training Package version 2</w:t>
            </w:r>
            <w:r w:rsidRPr="0012154B">
              <w:t>.0.</w:t>
            </w:r>
          </w:p>
        </w:tc>
      </w:tr>
    </w:tbl>
    <w:p w14:paraId="5C1D44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2154B" w:rsidRPr="00963A46" w14:paraId="4242AFD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69CC7F1B" w14:textId="201142C1" w:rsidR="0012154B" w:rsidRPr="0012154B" w:rsidRDefault="00D71263" w:rsidP="0012154B">
            <w:pPr>
              <w:pStyle w:val="SIUNITCODE"/>
            </w:pPr>
            <w:r>
              <w:t>FBP</w:t>
            </w:r>
            <w:r w:rsidR="0012154B">
              <w:t>CEL2001</w:t>
            </w:r>
          </w:p>
        </w:tc>
        <w:tc>
          <w:tcPr>
            <w:tcW w:w="3604" w:type="pct"/>
            <w:shd w:val="clear" w:color="auto" w:fill="auto"/>
          </w:tcPr>
          <w:p w14:paraId="65352113" w14:textId="77777777" w:rsidR="0012154B" w:rsidRPr="0012154B" w:rsidRDefault="0012154B" w:rsidP="0012154B">
            <w:pPr>
              <w:pStyle w:val="SIUnittitle"/>
            </w:pPr>
            <w:r w:rsidRPr="00ED2C06">
              <w:t xml:space="preserve">Perform oak handling </w:t>
            </w:r>
            <w:r w:rsidRPr="0012154B">
              <w:t>activities</w:t>
            </w:r>
          </w:p>
        </w:tc>
      </w:tr>
      <w:tr w:rsidR="0012154B" w:rsidRPr="00963A46" w14:paraId="6E8CC0EC" w14:textId="77777777" w:rsidTr="00CA2922">
        <w:tc>
          <w:tcPr>
            <w:tcW w:w="1396" w:type="pct"/>
            <w:shd w:val="clear" w:color="auto" w:fill="auto"/>
          </w:tcPr>
          <w:p w14:paraId="5AF838F1" w14:textId="7B7B4844" w:rsidR="0012154B" w:rsidRPr="00923720" w:rsidRDefault="0012154B" w:rsidP="0012154B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FAD6A83" w14:textId="44FADA35" w:rsidR="0012154B" w:rsidRDefault="0012154B" w:rsidP="0012154B">
            <w:pPr>
              <w:pStyle w:val="SIText"/>
            </w:pPr>
            <w:r>
              <w:t>This unit</w:t>
            </w:r>
            <w:r w:rsidRPr="0012154B">
              <w:t xml:space="preserve"> of competency describes the skills and knowledge required to use, treat, repair, store and stack oak barrels and casks. It may involve work in confined spaces.</w:t>
            </w:r>
          </w:p>
          <w:p w14:paraId="6691FD64" w14:textId="77777777" w:rsidR="00534CE0" w:rsidRDefault="00534CE0" w:rsidP="0012154B">
            <w:pPr>
              <w:pStyle w:val="SIText"/>
            </w:pPr>
          </w:p>
          <w:p w14:paraId="30B31AB0" w14:textId="099F05E3" w:rsidR="00CF6FCD" w:rsidRPr="00CF6FCD" w:rsidRDefault="00CF6FCD" w:rsidP="00CF6FCD">
            <w:pPr>
              <w:rPr>
                <w:lang w:eastAsia="en-US"/>
              </w:rPr>
            </w:pPr>
            <w:r w:rsidRPr="00CF6FCD">
              <w:rPr>
                <w:lang w:eastAsia="en-US"/>
              </w:rPr>
              <w:t xml:space="preserve">The unit applies to individuals who work in winemaking operations and take responsibility for </w:t>
            </w:r>
            <w:r w:rsidR="001F439C">
              <w:rPr>
                <w:lang w:eastAsia="en-US"/>
              </w:rPr>
              <w:t>their own work.</w:t>
            </w:r>
            <w:bookmarkStart w:id="0" w:name="_GoBack"/>
            <w:bookmarkEnd w:id="0"/>
            <w:r w:rsidR="00767138">
              <w:rPr>
                <w:lang w:eastAsia="en-US"/>
              </w:rPr>
              <w:t xml:space="preserve"> </w:t>
            </w:r>
            <w:r w:rsidR="00767138">
              <w:t>Individuals generally work under supervision but have some autonomy and accountability for their own work</w:t>
            </w:r>
          </w:p>
          <w:p w14:paraId="4DB1775A" w14:textId="77777777" w:rsidR="00094FE0" w:rsidRDefault="00094FE0" w:rsidP="0012154B">
            <w:pPr>
              <w:pStyle w:val="SIText"/>
            </w:pPr>
          </w:p>
          <w:p w14:paraId="4B8716C4" w14:textId="78802D33" w:rsidR="0012154B" w:rsidRDefault="00094FE0" w:rsidP="00EF58F2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5D17A7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</w:t>
            </w:r>
            <w:r w:rsidR="005D17A7">
              <w:rPr>
                <w:rFonts w:eastAsiaTheme="minorHAnsi"/>
              </w:rPr>
              <w:t>place</w:t>
            </w:r>
            <w:r>
              <w:rPr>
                <w:rFonts w:eastAsiaTheme="minorHAnsi"/>
                <w:lang w:val="en-US"/>
              </w:rPr>
              <w:t xml:space="preserve"> health and safety regulations, legislation and standards that apply to the workplace.</w:t>
            </w:r>
          </w:p>
          <w:p w14:paraId="6712A95B" w14:textId="77777777" w:rsidR="004B2B53" w:rsidRDefault="004B2B53" w:rsidP="00EF58F2">
            <w:pPr>
              <w:pStyle w:val="SIText"/>
              <w:rPr>
                <w:rFonts w:eastAsiaTheme="minorHAnsi"/>
              </w:rPr>
            </w:pPr>
          </w:p>
          <w:p w14:paraId="11AE80B8" w14:textId="6853030C" w:rsidR="004B2B53" w:rsidRPr="000754EC" w:rsidRDefault="004B2B53" w:rsidP="005D17A7">
            <w:pPr>
              <w:pStyle w:val="SIText"/>
            </w:pPr>
            <w:r>
              <w:t xml:space="preserve">No occupational licensing, legislative or certification requirements apply to this unit at the time of </w:t>
            </w:r>
            <w:r w:rsidRPr="004B2B53">
              <w:t xml:space="preserve">publication. Users are advised to check with the relevant </w:t>
            </w:r>
            <w:r w:rsidR="005D17A7">
              <w:t>state or territory</w:t>
            </w:r>
            <w:r w:rsidRPr="004B2B53">
              <w:t xml:space="preserve"> workplace health and safety authority for advice on confined space entry.</w:t>
            </w:r>
          </w:p>
        </w:tc>
      </w:tr>
      <w:tr w:rsidR="0012154B" w:rsidRPr="00963A46" w14:paraId="279D76DC" w14:textId="77777777" w:rsidTr="00CA2922">
        <w:tc>
          <w:tcPr>
            <w:tcW w:w="1396" w:type="pct"/>
            <w:shd w:val="clear" w:color="auto" w:fill="auto"/>
          </w:tcPr>
          <w:p w14:paraId="28D212C6" w14:textId="77777777" w:rsidR="0012154B" w:rsidRPr="0012154B" w:rsidRDefault="0012154B" w:rsidP="0012154B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A025C58" w14:textId="4DF475DD" w:rsidR="0012154B" w:rsidRPr="0012154B" w:rsidRDefault="00C427A2" w:rsidP="0012154B">
            <w:pPr>
              <w:pStyle w:val="SIText"/>
            </w:pPr>
            <w:r>
              <w:t>Nil</w:t>
            </w:r>
          </w:p>
        </w:tc>
      </w:tr>
      <w:tr w:rsidR="0012154B" w:rsidRPr="00963A46" w14:paraId="1C13A37C" w14:textId="77777777" w:rsidTr="00CA2922">
        <w:tc>
          <w:tcPr>
            <w:tcW w:w="1396" w:type="pct"/>
            <w:shd w:val="clear" w:color="auto" w:fill="auto"/>
          </w:tcPr>
          <w:p w14:paraId="5EE5960F" w14:textId="77777777" w:rsidR="0012154B" w:rsidRPr="0012154B" w:rsidRDefault="0012154B" w:rsidP="0012154B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8BAA9DF" w14:textId="7BDFC6C6" w:rsidR="0012154B" w:rsidRPr="0012154B" w:rsidRDefault="0012154B" w:rsidP="0012154B">
            <w:pPr>
              <w:pStyle w:val="SIText"/>
            </w:pPr>
            <w:r>
              <w:t>Cellar Operations (CEL)</w:t>
            </w:r>
          </w:p>
        </w:tc>
      </w:tr>
    </w:tbl>
    <w:p w14:paraId="38738CD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A912D4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EFB25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D993B9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23C2F7D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E8414C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C1DF16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2154B" w:rsidRPr="00963A46" w14:paraId="0CF01CD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AA39CA" w14:textId="15B6C86C" w:rsidR="0012154B" w:rsidRPr="002B10D6" w:rsidRDefault="0012154B" w:rsidP="002B10D6">
            <w:pPr>
              <w:pStyle w:val="SIText"/>
            </w:pPr>
            <w:r w:rsidRPr="002B10D6">
              <w:t>1</w:t>
            </w:r>
            <w:r w:rsidR="003066A5">
              <w:t>.</w:t>
            </w:r>
            <w:r w:rsidRPr="002B10D6">
              <w:t xml:space="preserve"> Prepare </w:t>
            </w:r>
            <w:r w:rsidR="00C427A2">
              <w:t xml:space="preserve">for </w:t>
            </w:r>
            <w:r w:rsidRPr="002B10D6">
              <w:t>oak handling activities</w:t>
            </w:r>
          </w:p>
        </w:tc>
        <w:tc>
          <w:tcPr>
            <w:tcW w:w="3604" w:type="pct"/>
            <w:shd w:val="clear" w:color="auto" w:fill="auto"/>
          </w:tcPr>
          <w:p w14:paraId="55132C35" w14:textId="77777777" w:rsidR="0043639A" w:rsidRDefault="0043639A" w:rsidP="00EF58F2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job requirements</w:t>
            </w:r>
          </w:p>
          <w:p w14:paraId="372B3C2A" w14:textId="1F7B9958" w:rsidR="0043639A" w:rsidRDefault="0043639A" w:rsidP="00EF58F2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1.2 Identify applicable </w:t>
            </w:r>
            <w:r w:rsidR="00825102">
              <w:rPr>
                <w:rFonts w:eastAsiaTheme="minorHAnsi"/>
              </w:rPr>
              <w:t>handling activities, environmental guidelines and legislative requirements</w:t>
            </w:r>
          </w:p>
          <w:p w14:paraId="660B25D4" w14:textId="3DB6C84C" w:rsidR="00C427A2" w:rsidRDefault="0043639A" w:rsidP="00EF58F2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1</w:t>
            </w:r>
            <w:r w:rsidR="00C427A2">
              <w:rPr>
                <w:rFonts w:eastAsiaTheme="minorHAnsi"/>
                <w:lang w:val="en-US"/>
              </w:rPr>
              <w:t>.</w:t>
            </w:r>
            <w:r w:rsidR="00825102">
              <w:rPr>
                <w:rFonts w:eastAsiaTheme="minorHAnsi"/>
              </w:rPr>
              <w:t>3</w:t>
            </w:r>
            <w:r w:rsidR="00C427A2">
              <w:rPr>
                <w:rFonts w:eastAsiaTheme="minorHAnsi"/>
                <w:lang w:val="en-US"/>
              </w:rPr>
              <w:t xml:space="preserve"> </w:t>
            </w:r>
            <w:r w:rsidR="00534CE0">
              <w:rPr>
                <w:rFonts w:eastAsiaTheme="minorHAnsi"/>
              </w:rPr>
              <w:t>Identify</w:t>
            </w:r>
            <w:r w:rsidR="00C427A2">
              <w:rPr>
                <w:rFonts w:eastAsiaTheme="minorHAnsi"/>
                <w:lang w:val="en-US"/>
              </w:rPr>
              <w:t xml:space="preserve"> potential </w:t>
            </w:r>
            <w:r>
              <w:rPr>
                <w:rFonts w:eastAsiaTheme="minorHAnsi"/>
              </w:rPr>
              <w:t>workplace health and safety</w:t>
            </w:r>
            <w:r w:rsidR="00C427A2">
              <w:rPr>
                <w:rFonts w:eastAsiaTheme="minorHAnsi"/>
                <w:lang w:val="en-US"/>
              </w:rPr>
              <w:t xml:space="preserve"> hazards</w:t>
            </w:r>
            <w:r>
              <w:rPr>
                <w:rFonts w:eastAsiaTheme="minorHAnsi"/>
              </w:rPr>
              <w:t>, assess risks and implement control measures</w:t>
            </w:r>
          </w:p>
          <w:p w14:paraId="49DC678A" w14:textId="17945EA8" w:rsidR="00C427A2" w:rsidRPr="002B10D6" w:rsidRDefault="00C427A2" w:rsidP="002B10D6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825102">
              <w:rPr>
                <w:rFonts w:eastAsiaTheme="minorHAnsi"/>
              </w:rPr>
              <w:t>4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43639A">
              <w:rPr>
                <w:rFonts w:eastAsiaTheme="minorHAnsi"/>
              </w:rPr>
              <w:t>fit</w:t>
            </w:r>
            <w:r w:rsidR="0043639A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relevant to the job </w:t>
            </w:r>
            <w:r w:rsidR="00825102">
              <w:rPr>
                <w:rFonts w:eastAsiaTheme="minorHAnsi"/>
              </w:rPr>
              <w:t>requirements</w:t>
            </w:r>
          </w:p>
          <w:p w14:paraId="2A86B590" w14:textId="3A42D614" w:rsidR="0012154B" w:rsidRPr="002B10D6" w:rsidRDefault="0012154B">
            <w:pPr>
              <w:pStyle w:val="SIText"/>
            </w:pPr>
            <w:r w:rsidRPr="002B10D6">
              <w:t>1.</w:t>
            </w:r>
            <w:r w:rsidR="002978FC">
              <w:t>5</w:t>
            </w:r>
            <w:r w:rsidRPr="002B10D6">
              <w:t xml:space="preserve"> Check equipment and materials to ensure availability and readiness for use according to workplace procedures</w:t>
            </w:r>
          </w:p>
        </w:tc>
      </w:tr>
      <w:tr w:rsidR="0012154B" w:rsidRPr="00963A46" w14:paraId="1AA8E4D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2905C64" w14:textId="74E7377F" w:rsidR="0012154B" w:rsidRPr="002B10D6" w:rsidRDefault="0012154B" w:rsidP="007A6571">
            <w:pPr>
              <w:pStyle w:val="SIText"/>
            </w:pPr>
            <w:r w:rsidRPr="002B10D6">
              <w:t>2</w:t>
            </w:r>
            <w:r w:rsidR="003066A5">
              <w:t>.</w:t>
            </w:r>
            <w:r w:rsidRPr="002B10D6">
              <w:t xml:space="preserve"> Use oak </w:t>
            </w:r>
            <w:r w:rsidR="007A6571">
              <w:t xml:space="preserve">materials for </w:t>
            </w:r>
            <w:r w:rsidRPr="002B10D6">
              <w:t>production requirements</w:t>
            </w:r>
          </w:p>
        </w:tc>
        <w:tc>
          <w:tcPr>
            <w:tcW w:w="3604" w:type="pct"/>
            <w:shd w:val="clear" w:color="auto" w:fill="auto"/>
          </w:tcPr>
          <w:p w14:paraId="2735702D" w14:textId="311BA1AC" w:rsidR="0012154B" w:rsidRPr="002B10D6" w:rsidRDefault="0012154B" w:rsidP="002B10D6">
            <w:pPr>
              <w:pStyle w:val="SIText"/>
            </w:pPr>
            <w:r w:rsidRPr="002B10D6">
              <w:t xml:space="preserve">2.1 Locate and identify oak product required to meet </w:t>
            </w:r>
            <w:r w:rsidR="002978FC">
              <w:t>job requirement</w:t>
            </w:r>
          </w:p>
          <w:p w14:paraId="481D2DF6" w14:textId="6548F015" w:rsidR="0012154B" w:rsidRPr="002B10D6" w:rsidRDefault="0012154B" w:rsidP="002B10D6">
            <w:pPr>
              <w:pStyle w:val="SIText"/>
            </w:pPr>
            <w:r w:rsidRPr="002B10D6">
              <w:t>2.2 Select and follow workplace procedures for filling, emptying and topping</w:t>
            </w:r>
          </w:p>
          <w:p w14:paraId="22791860" w14:textId="77777777" w:rsidR="0012154B" w:rsidRPr="002B10D6" w:rsidRDefault="0012154B" w:rsidP="002B10D6">
            <w:pPr>
              <w:pStyle w:val="SIText"/>
            </w:pPr>
            <w:r w:rsidRPr="002B10D6">
              <w:t>2.3 Use transfer operations to complete production requirements</w:t>
            </w:r>
          </w:p>
        </w:tc>
      </w:tr>
      <w:tr w:rsidR="0012154B" w:rsidRPr="00963A46" w14:paraId="170B7D8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5F7D91" w14:textId="79B02F7D" w:rsidR="0012154B" w:rsidRPr="002B10D6" w:rsidRDefault="0012154B" w:rsidP="002B10D6">
            <w:pPr>
              <w:pStyle w:val="SIText"/>
            </w:pPr>
            <w:r w:rsidRPr="002B10D6">
              <w:t>3</w:t>
            </w:r>
            <w:r w:rsidR="003066A5">
              <w:t>.</w:t>
            </w:r>
            <w:r w:rsidRPr="002B10D6">
              <w:t xml:space="preserve"> Treat, store and repair oak</w:t>
            </w:r>
          </w:p>
        </w:tc>
        <w:tc>
          <w:tcPr>
            <w:tcW w:w="3604" w:type="pct"/>
            <w:shd w:val="clear" w:color="auto" w:fill="auto"/>
          </w:tcPr>
          <w:p w14:paraId="56611ABC" w14:textId="77777777" w:rsidR="0012154B" w:rsidRPr="002B10D6" w:rsidRDefault="0012154B" w:rsidP="002B10D6">
            <w:pPr>
              <w:pStyle w:val="SIText"/>
            </w:pPr>
            <w:r w:rsidRPr="002B10D6">
              <w:t>3.1 Identify treatment, storage and repair requirements for oak product</w:t>
            </w:r>
          </w:p>
          <w:p w14:paraId="664B9030" w14:textId="7A0D73B7" w:rsidR="0012154B" w:rsidRDefault="0012154B" w:rsidP="002B10D6">
            <w:pPr>
              <w:pStyle w:val="SIText"/>
            </w:pPr>
            <w:r w:rsidRPr="002B10D6">
              <w:t xml:space="preserve">3.2 Confirm that oak meets </w:t>
            </w:r>
            <w:r w:rsidR="002978FC">
              <w:t>job requirements</w:t>
            </w:r>
          </w:p>
          <w:p w14:paraId="39F78F72" w14:textId="31BF8FBD" w:rsidR="007A6571" w:rsidRPr="002B10D6" w:rsidRDefault="007A6571" w:rsidP="002B10D6">
            <w:pPr>
              <w:pStyle w:val="SIText"/>
            </w:pPr>
            <w:r>
              <w:t xml:space="preserve">3.3 Treat, store and repair oak to meet workplace </w:t>
            </w:r>
            <w:r w:rsidR="002978FC">
              <w:t>procedures</w:t>
            </w:r>
          </w:p>
          <w:p w14:paraId="7BE75EDF" w14:textId="23141419" w:rsidR="0012154B" w:rsidRPr="002B10D6" w:rsidRDefault="0012154B" w:rsidP="002B10D6">
            <w:pPr>
              <w:pStyle w:val="SIText"/>
            </w:pPr>
            <w:r w:rsidRPr="002B10D6">
              <w:t>3.</w:t>
            </w:r>
            <w:r w:rsidR="007A6571">
              <w:t>4</w:t>
            </w:r>
            <w:r w:rsidRPr="002B10D6">
              <w:t xml:space="preserve"> </w:t>
            </w:r>
            <w:r w:rsidR="0024518C">
              <w:t>Operate and m</w:t>
            </w:r>
            <w:r w:rsidRPr="002B10D6">
              <w:t xml:space="preserve">onitor equipment to </w:t>
            </w:r>
            <w:r w:rsidR="0024518C">
              <w:t>ensure job requirements are being maintained</w:t>
            </w:r>
          </w:p>
          <w:p w14:paraId="762F7E41" w14:textId="373CF3C9" w:rsidR="0012154B" w:rsidRPr="002B10D6" w:rsidRDefault="0012154B">
            <w:pPr>
              <w:pStyle w:val="SIText"/>
            </w:pPr>
            <w:r w:rsidRPr="002B10D6">
              <w:t>3.</w:t>
            </w:r>
            <w:r w:rsidR="007A6571">
              <w:t>5</w:t>
            </w:r>
            <w:r w:rsidRPr="002B10D6">
              <w:t xml:space="preserve"> Identify</w:t>
            </w:r>
            <w:r w:rsidR="0024518C">
              <w:t xml:space="preserve"> and address non-conformance results according to workplace procedures</w:t>
            </w:r>
            <w:r w:rsidRPr="002B10D6">
              <w:t xml:space="preserve"> </w:t>
            </w:r>
          </w:p>
        </w:tc>
      </w:tr>
      <w:tr w:rsidR="0012154B" w:rsidRPr="00963A46" w14:paraId="3438ED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EDB458A" w14:textId="6946CB2C" w:rsidR="0012154B" w:rsidRPr="002B10D6" w:rsidRDefault="0012154B" w:rsidP="002B10D6">
            <w:pPr>
              <w:pStyle w:val="SIText"/>
            </w:pPr>
            <w:r w:rsidRPr="002B10D6">
              <w:t>4</w:t>
            </w:r>
            <w:r w:rsidR="003066A5">
              <w:t>.</w:t>
            </w:r>
            <w:r w:rsidRPr="002B10D6">
              <w:t xml:space="preserve"> Stack oak barrels and casks</w:t>
            </w:r>
          </w:p>
        </w:tc>
        <w:tc>
          <w:tcPr>
            <w:tcW w:w="3604" w:type="pct"/>
            <w:shd w:val="clear" w:color="auto" w:fill="auto"/>
          </w:tcPr>
          <w:p w14:paraId="2D077A07" w14:textId="77777777" w:rsidR="0012154B" w:rsidRPr="002B10D6" w:rsidRDefault="0012154B" w:rsidP="002B10D6">
            <w:pPr>
              <w:pStyle w:val="SIText"/>
            </w:pPr>
            <w:r w:rsidRPr="002B10D6">
              <w:t>4.1 Identify and plan stacking requirements for oak barrels and casks</w:t>
            </w:r>
          </w:p>
          <w:p w14:paraId="12E12F8B" w14:textId="77777777" w:rsidR="0012154B" w:rsidRPr="002B10D6" w:rsidRDefault="0012154B" w:rsidP="002B10D6">
            <w:pPr>
              <w:pStyle w:val="SIText"/>
            </w:pPr>
            <w:r w:rsidRPr="002B10D6">
              <w:t>4.2 Select stacking method and implement according to specification and safe work practices</w:t>
            </w:r>
          </w:p>
          <w:p w14:paraId="63E9A888" w14:textId="77777777" w:rsidR="0012154B" w:rsidRPr="002B10D6" w:rsidRDefault="0012154B" w:rsidP="002B10D6">
            <w:pPr>
              <w:pStyle w:val="SIText"/>
            </w:pPr>
            <w:r w:rsidRPr="002B10D6">
              <w:t>4.3 Confirm stacked oak barrels and casks meet specification</w:t>
            </w:r>
          </w:p>
          <w:p w14:paraId="15F35CB9" w14:textId="38612675" w:rsidR="0012154B" w:rsidRPr="002B10D6" w:rsidRDefault="0012154B">
            <w:pPr>
              <w:pStyle w:val="SIText"/>
            </w:pPr>
            <w:r w:rsidRPr="002B10D6">
              <w:t>4.4 Identify</w:t>
            </w:r>
            <w:r w:rsidR="0024518C">
              <w:t xml:space="preserve"> and address non-conformance</w:t>
            </w:r>
            <w:r w:rsidRPr="002B10D6">
              <w:t xml:space="preserve"> stacking</w:t>
            </w:r>
          </w:p>
        </w:tc>
      </w:tr>
      <w:tr w:rsidR="0012154B" w:rsidRPr="00963A46" w14:paraId="1FF6CC6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FF7F2B" w14:textId="56C938FF" w:rsidR="0012154B" w:rsidRPr="002B10D6" w:rsidRDefault="0012154B" w:rsidP="002B10D6">
            <w:pPr>
              <w:pStyle w:val="SIText"/>
            </w:pPr>
            <w:r w:rsidRPr="002B10D6">
              <w:t>5</w:t>
            </w:r>
            <w:r w:rsidR="003066A5">
              <w:t>.</w:t>
            </w:r>
            <w:r w:rsidRPr="002B10D6">
              <w:t xml:space="preserve"> Complete oak handling activities</w:t>
            </w:r>
          </w:p>
        </w:tc>
        <w:tc>
          <w:tcPr>
            <w:tcW w:w="3604" w:type="pct"/>
            <w:shd w:val="clear" w:color="auto" w:fill="auto"/>
          </w:tcPr>
          <w:p w14:paraId="496E09A0" w14:textId="61D982C3" w:rsidR="0024518C" w:rsidRPr="002B10D6" w:rsidRDefault="0012154B">
            <w:pPr>
              <w:pStyle w:val="SIText"/>
            </w:pPr>
            <w:r w:rsidRPr="002B10D6">
              <w:t xml:space="preserve">5.1 </w:t>
            </w:r>
            <w:r w:rsidR="0024518C">
              <w:t>Shut down equipment safely according to workplace procedures</w:t>
            </w:r>
          </w:p>
          <w:p w14:paraId="30965685" w14:textId="23A7E9AA" w:rsidR="0012154B" w:rsidRPr="002B10D6" w:rsidRDefault="0012154B" w:rsidP="002B10D6">
            <w:pPr>
              <w:pStyle w:val="SIText"/>
            </w:pPr>
            <w:r w:rsidRPr="002B10D6">
              <w:t>5.</w:t>
            </w:r>
            <w:r w:rsidR="0024518C">
              <w:t>2</w:t>
            </w:r>
            <w:r w:rsidRPr="002B10D6">
              <w:t xml:space="preserve"> Collect, treat and dispose of or recycle waste according to workplace </w:t>
            </w:r>
            <w:r w:rsidR="0024518C">
              <w:t>procedures and relevant legislation</w:t>
            </w:r>
          </w:p>
          <w:p w14:paraId="1281FDEB" w14:textId="702F5173" w:rsidR="0012154B" w:rsidRPr="002B10D6" w:rsidRDefault="0012154B">
            <w:pPr>
              <w:pStyle w:val="SIText"/>
            </w:pPr>
            <w:r w:rsidRPr="002B10D6">
              <w:t>5.</w:t>
            </w:r>
            <w:r w:rsidR="0024518C">
              <w:t>3</w:t>
            </w:r>
            <w:r w:rsidRPr="002B10D6">
              <w:t xml:space="preserve"> Record workplace information according to workplace procedures </w:t>
            </w:r>
          </w:p>
        </w:tc>
      </w:tr>
    </w:tbl>
    <w:p w14:paraId="5A0D6A4E" w14:textId="77777777" w:rsidR="005F771F" w:rsidRDefault="005F771F" w:rsidP="005F771F">
      <w:pPr>
        <w:pStyle w:val="SIText"/>
      </w:pPr>
    </w:p>
    <w:p w14:paraId="4FB42414" w14:textId="77777777" w:rsidR="005F771F" w:rsidRPr="000754EC" w:rsidRDefault="005F771F" w:rsidP="000754EC">
      <w:r>
        <w:lastRenderedPageBreak/>
        <w:br w:type="page"/>
      </w:r>
    </w:p>
    <w:p w14:paraId="4CD8E2C4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9C4B925" w14:textId="77777777" w:rsidTr="00CA2922">
        <w:trPr>
          <w:tblHeader/>
        </w:trPr>
        <w:tc>
          <w:tcPr>
            <w:tcW w:w="5000" w:type="pct"/>
            <w:gridSpan w:val="2"/>
          </w:tcPr>
          <w:p w14:paraId="3780485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F63912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77F8A91" w14:textId="77777777" w:rsidTr="00CA2922">
        <w:trPr>
          <w:tblHeader/>
        </w:trPr>
        <w:tc>
          <w:tcPr>
            <w:tcW w:w="1396" w:type="pct"/>
          </w:tcPr>
          <w:p w14:paraId="4AFFA5D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C8939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A01CB" w:rsidRPr="00336FCA" w:rsidDel="00423CB2" w14:paraId="33BEE942" w14:textId="77777777" w:rsidTr="00CA2922">
        <w:tc>
          <w:tcPr>
            <w:tcW w:w="1396" w:type="pct"/>
          </w:tcPr>
          <w:p w14:paraId="02F3BE3D" w14:textId="7B227454" w:rsidR="00BA01CB" w:rsidRPr="0012154B" w:rsidRDefault="00BA01CB" w:rsidP="0012154B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5BD5CA4E" w14:textId="3E2A0F8D" w:rsidR="00BA01CB" w:rsidRPr="0012154B" w:rsidRDefault="000B4BDF" w:rsidP="0012154B">
            <w:pPr>
              <w:pStyle w:val="SIBulletList1"/>
              <w:rPr>
                <w:rFonts w:eastAsia="Calibri"/>
              </w:rPr>
            </w:pPr>
            <w:r w:rsidRPr="000B4BDF">
              <w:rPr>
                <w:rFonts w:eastAsiaTheme="minorHAnsi"/>
              </w:rPr>
              <w:t>Comprehend instructions in workplace documents</w:t>
            </w:r>
          </w:p>
        </w:tc>
      </w:tr>
      <w:tr w:rsidR="00BA01CB" w:rsidRPr="00336FCA" w:rsidDel="00423CB2" w14:paraId="0452C502" w14:textId="77777777" w:rsidTr="00CA2922">
        <w:tc>
          <w:tcPr>
            <w:tcW w:w="1396" w:type="pct"/>
          </w:tcPr>
          <w:p w14:paraId="3E074811" w14:textId="0EE8ADC3" w:rsidR="00BA01CB" w:rsidRPr="0012154B" w:rsidRDefault="00BA01CB" w:rsidP="0012154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38648BC5" w14:textId="08EAD180" w:rsidR="00BA01CB" w:rsidRPr="0012154B" w:rsidRDefault="00200153" w:rsidP="0012154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 xml:space="preserve">Complete </w:t>
            </w:r>
            <w:r w:rsidR="009E6E66">
              <w:rPr>
                <w:rFonts w:eastAsiaTheme="minorHAnsi"/>
              </w:rPr>
              <w:t>workplace documents in required format</w:t>
            </w:r>
          </w:p>
        </w:tc>
      </w:tr>
      <w:tr w:rsidR="00BA01CB" w:rsidRPr="00336FCA" w:rsidDel="00423CB2" w14:paraId="276DE966" w14:textId="77777777" w:rsidTr="00CD7A28">
        <w:trPr>
          <w:trHeight w:val="212"/>
        </w:trPr>
        <w:tc>
          <w:tcPr>
            <w:tcW w:w="1396" w:type="pct"/>
          </w:tcPr>
          <w:p w14:paraId="493A75EF" w14:textId="23DA8213" w:rsidR="00BA01CB" w:rsidRPr="0012154B" w:rsidRDefault="00BA01CB" w:rsidP="0012154B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62CB2C43" w14:textId="481053D1" w:rsidR="00BA01CB" w:rsidRPr="00200153" w:rsidRDefault="00200153" w:rsidP="00200153">
            <w:pPr>
              <w:pStyle w:val="SIBulletList1"/>
              <w:rPr>
                <w:rFonts w:eastAsia="Calibri"/>
              </w:rPr>
            </w:pPr>
            <w:r w:rsidRPr="00200153">
              <w:rPr>
                <w:rFonts w:eastAsiaTheme="minorHAnsi"/>
              </w:rPr>
              <w:t>Perform calculations relating to</w:t>
            </w:r>
            <w:r w:rsidRPr="00200153">
              <w:rPr>
                <w:rFonts w:eastAsia="Calibri"/>
              </w:rPr>
              <w:t xml:space="preserve"> measurements, quantities and operational specifications</w:t>
            </w:r>
          </w:p>
        </w:tc>
      </w:tr>
      <w:tr w:rsidR="00BA01CB" w:rsidRPr="00336FCA" w:rsidDel="00423CB2" w14:paraId="760B1570" w14:textId="77777777" w:rsidTr="00CD7A28">
        <w:trPr>
          <w:trHeight w:val="212"/>
        </w:trPr>
        <w:tc>
          <w:tcPr>
            <w:tcW w:w="1396" w:type="pct"/>
          </w:tcPr>
          <w:p w14:paraId="3E9FA67A" w14:textId="3604BE0C" w:rsidR="00BA01CB" w:rsidRPr="0012154B" w:rsidRDefault="00BA01CB" w:rsidP="0012154B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0DC2678C" w14:textId="57532303" w:rsidR="00BA01CB" w:rsidRPr="0012154B" w:rsidRDefault="009E6E66" w:rsidP="0012154B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Apply workplace procedures and legislative responsibilities to own role</w:t>
            </w:r>
          </w:p>
        </w:tc>
      </w:tr>
      <w:tr w:rsidR="00200153" w:rsidRPr="00336FCA" w:rsidDel="00423CB2" w14:paraId="5E0EAEF0" w14:textId="77777777" w:rsidTr="00CD7A28">
        <w:trPr>
          <w:trHeight w:val="212"/>
        </w:trPr>
        <w:tc>
          <w:tcPr>
            <w:tcW w:w="1396" w:type="pct"/>
          </w:tcPr>
          <w:p w14:paraId="00477950" w14:textId="572BD828" w:rsidR="00200153" w:rsidRPr="00D0338E" w:rsidRDefault="00200153" w:rsidP="00200153">
            <w:pPr>
              <w:pStyle w:val="SIText"/>
            </w:pPr>
            <w:r w:rsidRPr="00200153">
              <w:t>Interact with others</w:t>
            </w:r>
          </w:p>
        </w:tc>
        <w:tc>
          <w:tcPr>
            <w:tcW w:w="3604" w:type="pct"/>
          </w:tcPr>
          <w:p w14:paraId="51059414" w14:textId="47ECD29E" w:rsidR="00200153" w:rsidRPr="00200153" w:rsidRDefault="00200153" w:rsidP="00200153">
            <w:pPr>
              <w:pStyle w:val="SIBulletList1"/>
              <w:rPr>
                <w:rFonts w:eastAsiaTheme="minorHAnsi"/>
              </w:rPr>
            </w:pPr>
            <w:r w:rsidRPr="00200153">
              <w:t xml:space="preserve">Use required communication mode to report operational information to relevant personnel </w:t>
            </w:r>
          </w:p>
        </w:tc>
      </w:tr>
      <w:tr w:rsidR="00BA01CB" w:rsidRPr="00336FCA" w:rsidDel="00423CB2" w14:paraId="0E975F7B" w14:textId="77777777" w:rsidTr="00CD7A28">
        <w:trPr>
          <w:trHeight w:val="212"/>
        </w:trPr>
        <w:tc>
          <w:tcPr>
            <w:tcW w:w="1396" w:type="pct"/>
          </w:tcPr>
          <w:p w14:paraId="224250A4" w14:textId="7FA9F5E2" w:rsidR="00BA01CB" w:rsidRPr="0012154B" w:rsidRDefault="00BA01CB" w:rsidP="0012154B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2A707D7A" w14:textId="77777777" w:rsidR="00200153" w:rsidRPr="00200153" w:rsidRDefault="00200153" w:rsidP="00200153">
            <w:pPr>
              <w:pStyle w:val="SIBulletList1"/>
              <w:rPr>
                <w:rFonts w:eastAsiaTheme="minorHAnsi"/>
              </w:rPr>
            </w:pPr>
            <w:r w:rsidRPr="00200153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651C6D3B" w14:textId="5973A98B" w:rsidR="00BA01CB" w:rsidRPr="0012154B" w:rsidRDefault="00887E49">
            <w:pPr>
              <w:pStyle w:val="SIBulletList1"/>
              <w:rPr>
                <w:rFonts w:eastAsia="Calibri"/>
              </w:rPr>
            </w:pPr>
            <w:r w:rsidRPr="00887E49">
              <w:t>Respond to routine problems using workplace instructions and procedures</w:t>
            </w:r>
          </w:p>
        </w:tc>
      </w:tr>
    </w:tbl>
    <w:p w14:paraId="73465488" w14:textId="77777777" w:rsidR="00916CD7" w:rsidRDefault="00916CD7" w:rsidP="005F771F">
      <w:pPr>
        <w:pStyle w:val="SIText"/>
      </w:pPr>
    </w:p>
    <w:p w14:paraId="6C25DC2A" w14:textId="77777777" w:rsidR="00916CD7" w:rsidRDefault="00916CD7" w:rsidP="00DD0726">
      <w:pPr>
        <w:pStyle w:val="SIText"/>
      </w:pPr>
    </w:p>
    <w:p w14:paraId="037C33B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C9A67DB" w14:textId="77777777" w:rsidTr="00F33FF2">
        <w:tc>
          <w:tcPr>
            <w:tcW w:w="5000" w:type="pct"/>
            <w:gridSpan w:val="4"/>
          </w:tcPr>
          <w:p w14:paraId="4ED8C21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CD5D82D" w14:textId="77777777" w:rsidTr="00F33FF2">
        <w:tc>
          <w:tcPr>
            <w:tcW w:w="1028" w:type="pct"/>
          </w:tcPr>
          <w:p w14:paraId="7A8F40A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4B04FDC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AF49B3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4F457B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2154B" w14:paraId="0BE55952" w14:textId="77777777" w:rsidTr="00F33FF2">
        <w:tc>
          <w:tcPr>
            <w:tcW w:w="1028" w:type="pct"/>
          </w:tcPr>
          <w:p w14:paraId="12D32851" w14:textId="46A1773D" w:rsidR="0012154B" w:rsidRPr="002B10D6" w:rsidRDefault="00D71263" w:rsidP="002B10D6">
            <w:pPr>
              <w:pStyle w:val="SIText"/>
            </w:pPr>
            <w:r>
              <w:t>FBP</w:t>
            </w:r>
            <w:r w:rsidR="0012154B" w:rsidRPr="002B10D6">
              <w:t>CEL2001 Perform oak handling activities</w:t>
            </w:r>
          </w:p>
        </w:tc>
        <w:tc>
          <w:tcPr>
            <w:tcW w:w="1105" w:type="pct"/>
          </w:tcPr>
          <w:p w14:paraId="49BE6977" w14:textId="77777777" w:rsidR="0012154B" w:rsidRPr="002B10D6" w:rsidRDefault="0012154B" w:rsidP="002B10D6">
            <w:pPr>
              <w:pStyle w:val="SIText"/>
            </w:pPr>
            <w:r w:rsidRPr="002B10D6">
              <w:t>FDFCEL2001A Perform oak handling activities</w:t>
            </w:r>
          </w:p>
        </w:tc>
        <w:tc>
          <w:tcPr>
            <w:tcW w:w="1251" w:type="pct"/>
          </w:tcPr>
          <w:p w14:paraId="2216704E" w14:textId="4AA7A767" w:rsidR="00E779CA" w:rsidRPr="002B10D6" w:rsidRDefault="0012154B" w:rsidP="002B10D6">
            <w:pPr>
              <w:pStyle w:val="SIText"/>
            </w:pPr>
            <w:r w:rsidRPr="002B10D6">
              <w:t>Updated to meet Standards for Training Packages</w:t>
            </w:r>
          </w:p>
          <w:p w14:paraId="7ACAAD66" w14:textId="563B913A" w:rsidR="00E779CA" w:rsidRDefault="0012154B" w:rsidP="002B10D6">
            <w:pPr>
              <w:pStyle w:val="SIText"/>
            </w:pPr>
            <w:r w:rsidRPr="002B10D6">
              <w:t>Minor changes to elements and performance criteria for clarity</w:t>
            </w:r>
          </w:p>
          <w:p w14:paraId="567EEDD4" w14:textId="29ACF7AC" w:rsidR="00E779CA" w:rsidRPr="002B10D6" w:rsidRDefault="00E779CA" w:rsidP="00BA01CB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Removal of prerequisites </w:t>
            </w:r>
            <w:r w:rsidR="00BA01CB">
              <w:rPr>
                <w:rFonts w:eastAsiaTheme="minorHAnsi"/>
              </w:rPr>
              <w:t>as</w:t>
            </w:r>
            <w:r>
              <w:rPr>
                <w:rFonts w:eastAsiaTheme="minorHAnsi"/>
                <w:lang w:val="en-US"/>
              </w:rPr>
              <w:t xml:space="preserve"> no longer required by industry</w:t>
            </w:r>
          </w:p>
        </w:tc>
        <w:tc>
          <w:tcPr>
            <w:tcW w:w="1616" w:type="pct"/>
          </w:tcPr>
          <w:p w14:paraId="5E76BAB3" w14:textId="77777777" w:rsidR="0012154B" w:rsidRPr="002B10D6" w:rsidRDefault="0012154B" w:rsidP="002B10D6">
            <w:pPr>
              <w:pStyle w:val="SIText"/>
            </w:pPr>
            <w:r w:rsidRPr="002B10D6">
              <w:t>Equivalent unit</w:t>
            </w:r>
          </w:p>
        </w:tc>
      </w:tr>
    </w:tbl>
    <w:p w14:paraId="78A04EA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654"/>
      </w:tblGrid>
      <w:tr w:rsidR="001A3FDB" w:rsidRPr="00A55106" w14:paraId="05354670" w14:textId="77777777" w:rsidTr="001A3FDB">
        <w:tc>
          <w:tcPr>
            <w:tcW w:w="1025" w:type="pct"/>
            <w:shd w:val="clear" w:color="auto" w:fill="auto"/>
          </w:tcPr>
          <w:p w14:paraId="38F6D29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5" w:type="pct"/>
            <w:shd w:val="clear" w:color="auto" w:fill="auto"/>
          </w:tcPr>
          <w:p w14:paraId="6FF97DA9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156ACF0" w14:textId="60220C0B" w:rsidR="00F1480E" w:rsidRPr="000754EC" w:rsidRDefault="004F0462" w:rsidP="00CD7A28">
            <w:pPr>
              <w:pStyle w:val="SIText"/>
            </w:pPr>
            <w:hyperlink r:id="rId11" w:history="1">
              <w:r w:rsidR="001A3FDB" w:rsidRPr="00FA699E">
                <w:t>https://vetnet.education.gov.au/Pages/TrainingDocs.aspx?q=78b15323-cd38-483e-aad7-1159b570a5c4</w:t>
              </w:r>
            </w:hyperlink>
            <w:r w:rsidR="001A3FDB">
              <w:br/>
            </w:r>
          </w:p>
        </w:tc>
      </w:tr>
    </w:tbl>
    <w:p w14:paraId="67DBE298" w14:textId="77777777" w:rsidR="00F1480E" w:rsidRDefault="00F1480E" w:rsidP="005F771F">
      <w:pPr>
        <w:pStyle w:val="SIText"/>
      </w:pPr>
    </w:p>
    <w:p w14:paraId="7990CBF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12154B" w:rsidRPr="00E91BFF" w14:paraId="12E068B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2EEA2E5" w14:textId="7F934F44" w:rsidR="0012154B" w:rsidRPr="0012154B" w:rsidRDefault="001A3FDB" w:rsidP="0012154B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57EBF9F1" w14:textId="42161D50" w:rsidR="0012154B" w:rsidRPr="0012154B" w:rsidRDefault="001A3FDB" w:rsidP="00534CE0">
            <w:pPr>
              <w:pStyle w:val="SIUnittitle"/>
            </w:pPr>
            <w:r>
              <w:rPr>
                <w:rFonts w:eastAsiaTheme="minorHAnsi" w:cs="Arial"/>
                <w:color w:val="000000"/>
                <w:sz w:val="24"/>
                <w:szCs w:val="24"/>
                <w:lang w:val="en-GB" w:eastAsia="en-US"/>
              </w:rPr>
              <w:t>Assessment requirements for</w:t>
            </w:r>
            <w:r w:rsidRPr="0012154B">
              <w:t xml:space="preserve"> </w:t>
            </w:r>
            <w:r w:rsidR="00D71263">
              <w:t>FBP</w:t>
            </w:r>
            <w:r w:rsidRPr="00570823">
              <w:t>CEL2001 Perform oak handling activities</w:t>
            </w:r>
          </w:p>
        </w:tc>
      </w:tr>
      <w:tr w:rsidR="00556C4C" w:rsidRPr="00A55106" w14:paraId="0F3136C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61E305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AB86942" w14:textId="77777777" w:rsidTr="00113678">
        <w:tc>
          <w:tcPr>
            <w:tcW w:w="5000" w:type="pct"/>
            <w:gridSpan w:val="2"/>
            <w:shd w:val="clear" w:color="auto" w:fill="auto"/>
          </w:tcPr>
          <w:p w14:paraId="14D3BFD7" w14:textId="77777777" w:rsidR="00E779CA" w:rsidRDefault="006E42FE" w:rsidP="0012154B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536F8940" w14:textId="77777777" w:rsidR="00E779CA" w:rsidRDefault="00E779CA" w:rsidP="0012154B">
            <w:pPr>
              <w:pStyle w:val="SIText"/>
            </w:pPr>
          </w:p>
          <w:p w14:paraId="1E3E1D21" w14:textId="40190E56" w:rsidR="00BA01CB" w:rsidRDefault="00BA01CB" w:rsidP="0012154B">
            <w:pPr>
              <w:pStyle w:val="SIText"/>
            </w:pPr>
            <w:r w:rsidRPr="00BA01CB">
              <w:t xml:space="preserve">There must be evidence that the individual has demonstrated the following on at least </w:t>
            </w:r>
            <w:r w:rsidR="00F82D72">
              <w:t>one</w:t>
            </w:r>
            <w:r w:rsidRPr="00BA01CB">
              <w:t xml:space="preserve"> occasion:</w:t>
            </w:r>
          </w:p>
          <w:p w14:paraId="5B1EEF51" w14:textId="061E8508" w:rsidR="0012154B" w:rsidRDefault="0012154B" w:rsidP="0012154B">
            <w:pPr>
              <w:pStyle w:val="SIBulletList1"/>
            </w:pPr>
            <w:r>
              <w:t>accessing</w:t>
            </w:r>
            <w:r w:rsidRPr="0012154B">
              <w:t xml:space="preserve"> workplace information to identify oak handling requirements</w:t>
            </w:r>
          </w:p>
          <w:p w14:paraId="232FABF3" w14:textId="6760CC1C" w:rsidR="009E6E66" w:rsidRPr="0012154B" w:rsidRDefault="009E6E66" w:rsidP="0012154B">
            <w:pPr>
              <w:pStyle w:val="SIBulletList1"/>
            </w:pPr>
            <w:r>
              <w:t xml:space="preserve">identifying legislative and workplace requirements related to oak handling </w:t>
            </w:r>
          </w:p>
          <w:p w14:paraId="4CCFD62F" w14:textId="56B81E6E" w:rsidR="0012154B" w:rsidRPr="0012154B" w:rsidRDefault="0012154B" w:rsidP="0012154B">
            <w:pPr>
              <w:pStyle w:val="SIBulletList1"/>
            </w:pPr>
            <w:r>
              <w:t>selecting</w:t>
            </w:r>
            <w:r w:rsidR="009E6E66">
              <w:t xml:space="preserve"> and</w:t>
            </w:r>
            <w:r>
              <w:t xml:space="preserve"> fitting personal protective equipment</w:t>
            </w:r>
          </w:p>
          <w:p w14:paraId="5C58A828" w14:textId="707444A4" w:rsidR="0012154B" w:rsidRPr="0012154B" w:rsidRDefault="0012154B" w:rsidP="0012154B">
            <w:pPr>
              <w:pStyle w:val="SIBulletList1"/>
            </w:pPr>
            <w:r>
              <w:t xml:space="preserve">selecting, setting up and operating equipment </w:t>
            </w:r>
          </w:p>
          <w:p w14:paraId="5037F3A0" w14:textId="377A29E3" w:rsidR="0012154B" w:rsidRPr="0012154B" w:rsidRDefault="0012154B" w:rsidP="0012154B">
            <w:pPr>
              <w:pStyle w:val="SIBulletList1"/>
            </w:pPr>
            <w:r w:rsidRPr="00582D95">
              <w:t>carry</w:t>
            </w:r>
            <w:r w:rsidRPr="0012154B">
              <w:t xml:space="preserve">ing out oak handling and treatment according to </w:t>
            </w:r>
            <w:r w:rsidR="00016962">
              <w:t>workplace procedures</w:t>
            </w:r>
          </w:p>
          <w:p w14:paraId="0D8A2CF3" w14:textId="64A5A8ED" w:rsidR="0012154B" w:rsidRPr="0012154B" w:rsidRDefault="0012154B" w:rsidP="0012154B">
            <w:pPr>
              <w:pStyle w:val="SIBulletList1"/>
            </w:pPr>
            <w:r>
              <w:t>monitoring</w:t>
            </w:r>
            <w:r w:rsidRPr="0012154B">
              <w:t xml:space="preserve"> oak handling activities and equipment </w:t>
            </w:r>
            <w:r w:rsidR="00016962">
              <w:t>to identify non-conformance results</w:t>
            </w:r>
          </w:p>
          <w:p w14:paraId="08EB285E" w14:textId="3ABBDC37" w:rsidR="0012154B" w:rsidRPr="0012154B" w:rsidRDefault="0012154B" w:rsidP="0012154B">
            <w:pPr>
              <w:pStyle w:val="SIBulletList1"/>
            </w:pPr>
            <w:r w:rsidRPr="00582D95">
              <w:t>carry</w:t>
            </w:r>
            <w:r w:rsidRPr="0012154B">
              <w:t>ing out minor repairs</w:t>
            </w:r>
          </w:p>
          <w:p w14:paraId="40785991" w14:textId="424E8688" w:rsidR="0012154B" w:rsidRPr="0012154B" w:rsidRDefault="0012154B" w:rsidP="0012154B">
            <w:pPr>
              <w:pStyle w:val="SIBulletList1"/>
            </w:pPr>
            <w:r w:rsidRPr="00582D95">
              <w:t>stack</w:t>
            </w:r>
            <w:r w:rsidRPr="0012154B">
              <w:t xml:space="preserve">ing and securing oak vessels according to </w:t>
            </w:r>
            <w:r w:rsidR="00016962">
              <w:t>workplace procedures</w:t>
            </w:r>
          </w:p>
          <w:p w14:paraId="6410EB16" w14:textId="1C622B2A" w:rsidR="0012154B" w:rsidRPr="0012154B" w:rsidRDefault="0012154B" w:rsidP="0012154B">
            <w:pPr>
              <w:pStyle w:val="SIBulletList1"/>
            </w:pPr>
            <w:r>
              <w:t>shutting down equipment in routine and emergency situations</w:t>
            </w:r>
          </w:p>
          <w:p w14:paraId="78179BE8" w14:textId="441A0C6A" w:rsidR="0012154B" w:rsidRPr="0012154B" w:rsidRDefault="0012154B" w:rsidP="0012154B">
            <w:pPr>
              <w:pStyle w:val="SIBulletList1"/>
            </w:pPr>
            <w:r>
              <w:t>conducting work safely following work</w:t>
            </w:r>
            <w:r w:rsidR="00016962">
              <w:t>place</w:t>
            </w:r>
            <w:r>
              <w:t xml:space="preserve"> health and safety procedures</w:t>
            </w:r>
          </w:p>
          <w:p w14:paraId="3CC50938" w14:textId="1F42CEC3" w:rsidR="0012154B" w:rsidRPr="0012154B" w:rsidRDefault="0012154B" w:rsidP="0012154B">
            <w:pPr>
              <w:pStyle w:val="SIBulletList1"/>
            </w:pPr>
            <w:r>
              <w:t>following workplace procedures for:</w:t>
            </w:r>
          </w:p>
          <w:p w14:paraId="6DFF7F95" w14:textId="77777777" w:rsidR="0012154B" w:rsidRPr="0012154B" w:rsidRDefault="0012154B" w:rsidP="0012154B">
            <w:pPr>
              <w:pStyle w:val="SIBulletList2"/>
            </w:pPr>
            <w:r w:rsidRPr="00582D95">
              <w:t>maintain</w:t>
            </w:r>
            <w:r w:rsidRPr="0012154B">
              <w:t>ing records</w:t>
            </w:r>
          </w:p>
          <w:p w14:paraId="7DCE79F3" w14:textId="77777777" w:rsidR="0012154B" w:rsidRPr="0012154B" w:rsidRDefault="0012154B" w:rsidP="0012154B">
            <w:pPr>
              <w:pStyle w:val="SIBulletList2"/>
            </w:pPr>
            <w:r>
              <w:t>reporting and recording corrective action</w:t>
            </w:r>
          </w:p>
          <w:p w14:paraId="7529652C" w14:textId="43A75487" w:rsidR="0012154B" w:rsidRDefault="0012154B" w:rsidP="00897B1B">
            <w:pPr>
              <w:pStyle w:val="SIBulletList2"/>
            </w:pPr>
            <w:r>
              <w:t>sorting, collecting, treating, recycling or disposing of waste</w:t>
            </w:r>
            <w:r w:rsidR="00523276">
              <w:t>.</w:t>
            </w:r>
          </w:p>
          <w:p w14:paraId="51E64A2C" w14:textId="77777777" w:rsidR="00556C4C" w:rsidRPr="000754EC" w:rsidRDefault="00556C4C" w:rsidP="00F82D72">
            <w:pPr>
              <w:pStyle w:val="SIBulletList2"/>
              <w:numPr>
                <w:ilvl w:val="0"/>
                <w:numId w:val="0"/>
              </w:numPr>
              <w:ind w:left="357"/>
            </w:pPr>
          </w:p>
        </w:tc>
      </w:tr>
    </w:tbl>
    <w:p w14:paraId="5FAAB25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76E50B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88714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B43643C" w14:textId="77777777" w:rsidTr="00CA2922">
        <w:tc>
          <w:tcPr>
            <w:tcW w:w="5000" w:type="pct"/>
            <w:shd w:val="clear" w:color="auto" w:fill="auto"/>
          </w:tcPr>
          <w:p w14:paraId="1E1B3E7F" w14:textId="5ACD632C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2DBC5407" w14:textId="712C9F64" w:rsidR="0012154B" w:rsidRPr="0012154B" w:rsidRDefault="0012154B" w:rsidP="0012154B">
            <w:pPr>
              <w:pStyle w:val="SIBulletList1"/>
            </w:pPr>
            <w:r>
              <w:t xml:space="preserve">purpose </w:t>
            </w:r>
            <w:r w:rsidRPr="0012154B">
              <w:t>and principles of oak use in winemaking and spirit production</w:t>
            </w:r>
          </w:p>
          <w:p w14:paraId="1BD53E4E" w14:textId="77777777" w:rsidR="0012154B" w:rsidRPr="0012154B" w:rsidRDefault="0012154B" w:rsidP="0012154B">
            <w:pPr>
              <w:pStyle w:val="SIBulletList1"/>
            </w:pPr>
            <w:r>
              <w:t>link</w:t>
            </w:r>
            <w:r w:rsidRPr="0012154B">
              <w:t>s between oak handling and related processes in cellar operations</w:t>
            </w:r>
          </w:p>
          <w:p w14:paraId="5EC3FAAB" w14:textId="67EA0E57" w:rsidR="0012154B" w:rsidRPr="0012154B" w:rsidRDefault="0012154B" w:rsidP="0012154B">
            <w:pPr>
              <w:pStyle w:val="SIBulletList1"/>
            </w:pPr>
            <w:r>
              <w:t>effect of oak storage on end product</w:t>
            </w:r>
          </w:p>
          <w:p w14:paraId="55B0F884" w14:textId="77777777" w:rsidR="0012154B" w:rsidRPr="0012154B" w:rsidRDefault="0012154B" w:rsidP="0012154B">
            <w:pPr>
              <w:pStyle w:val="SIBulletList1"/>
            </w:pPr>
            <w:r>
              <w:t xml:space="preserve">types of oak </w:t>
            </w:r>
            <w:r w:rsidRPr="0012154B">
              <w:t>used for storage</w:t>
            </w:r>
          </w:p>
          <w:p w14:paraId="013AC051" w14:textId="77777777" w:rsidR="0012154B" w:rsidRPr="0012154B" w:rsidRDefault="0012154B" w:rsidP="0012154B">
            <w:pPr>
              <w:pStyle w:val="SIBulletList1"/>
            </w:pPr>
            <w:r>
              <w:t>common faults in oak barrels and casks</w:t>
            </w:r>
            <w:r w:rsidRPr="0012154B">
              <w:t xml:space="preserve"> and effect on end product</w:t>
            </w:r>
          </w:p>
          <w:p w14:paraId="45F0872B" w14:textId="77777777" w:rsidR="0012154B" w:rsidRPr="0012154B" w:rsidRDefault="0012154B" w:rsidP="0012154B">
            <w:pPr>
              <w:pStyle w:val="SIBulletList1"/>
            </w:pPr>
            <w:r>
              <w:t>possible sources of oak contamination and effect on end product</w:t>
            </w:r>
          </w:p>
          <w:p w14:paraId="377E48C0" w14:textId="77777777" w:rsidR="0012154B" w:rsidRPr="0012154B" w:rsidRDefault="0012154B" w:rsidP="0012154B">
            <w:pPr>
              <w:pStyle w:val="SIBulletList1"/>
            </w:pPr>
            <w:r>
              <w:t>minor repair methods and procedures</w:t>
            </w:r>
          </w:p>
          <w:p w14:paraId="02B9C1AC" w14:textId="77777777" w:rsidR="0012154B" w:rsidRPr="0012154B" w:rsidRDefault="0012154B" w:rsidP="0012154B">
            <w:pPr>
              <w:pStyle w:val="SIBulletList1"/>
            </w:pPr>
            <w:r>
              <w:t>main methods used in oak barrel and cask stacking</w:t>
            </w:r>
          </w:p>
          <w:p w14:paraId="76FB1012" w14:textId="77777777" w:rsidR="0012154B" w:rsidRPr="0012154B" w:rsidRDefault="0012154B" w:rsidP="0012154B">
            <w:pPr>
              <w:pStyle w:val="SIBulletList1"/>
            </w:pPr>
            <w:r>
              <w:t>common causes of variation and corrective action required</w:t>
            </w:r>
          </w:p>
          <w:p w14:paraId="2E9F5122" w14:textId="2DA5DA6B" w:rsidR="00E414F2" w:rsidRDefault="00E414F2" w:rsidP="0012154B">
            <w:pPr>
              <w:pStyle w:val="SIBulletList1"/>
            </w:pPr>
            <w:r>
              <w:t>types</w:t>
            </w:r>
            <w:r w:rsidRPr="00E414F2">
              <w:t xml:space="preserve"> of shutdown and associated requirements </w:t>
            </w:r>
            <w:r w:rsidR="00336EE7">
              <w:t>for routine and emergency situations</w:t>
            </w:r>
          </w:p>
          <w:p w14:paraId="777E041E" w14:textId="32086453" w:rsidR="0012154B" w:rsidRPr="0012154B" w:rsidRDefault="0012154B" w:rsidP="0012154B">
            <w:pPr>
              <w:pStyle w:val="SIBulletList1"/>
            </w:pPr>
            <w:r>
              <w:t>work</w:t>
            </w:r>
            <w:r w:rsidR="00336EE7">
              <w:t>place</w:t>
            </w:r>
            <w:r>
              <w:t xml:space="preserve"> health and safety</w:t>
            </w:r>
            <w:r w:rsidRPr="0012154B">
              <w:t xml:space="preserve"> hazards and controls</w:t>
            </w:r>
            <w:r w:rsidR="00166285">
              <w:t>:</w:t>
            </w:r>
          </w:p>
          <w:p w14:paraId="3870F6A0" w14:textId="77777777" w:rsidR="0012154B" w:rsidRPr="0012154B" w:rsidRDefault="0012154B" w:rsidP="0012154B">
            <w:pPr>
              <w:pStyle w:val="SIBulletList2"/>
            </w:pPr>
            <w:r w:rsidRPr="00582D95">
              <w:t>instructions for use of chemicals in oak treatment</w:t>
            </w:r>
          </w:p>
          <w:p w14:paraId="0D30D8CB" w14:textId="05253A1C" w:rsidR="00500A66" w:rsidRDefault="0012154B" w:rsidP="0012154B">
            <w:pPr>
              <w:pStyle w:val="SIBulletList1"/>
            </w:pPr>
            <w:r>
              <w:t>hazards and controls associated with confined space entry</w:t>
            </w:r>
          </w:p>
          <w:p w14:paraId="60B21830" w14:textId="25F98BFC" w:rsidR="0012154B" w:rsidRPr="0012154B" w:rsidRDefault="0012154B" w:rsidP="0012154B">
            <w:pPr>
              <w:pStyle w:val="SIBulletList1"/>
            </w:pPr>
            <w:r>
              <w:t xml:space="preserve">workplace </w:t>
            </w:r>
            <w:r w:rsidRPr="0012154B">
              <w:t>procedures and responsibility for:</w:t>
            </w:r>
          </w:p>
          <w:p w14:paraId="2B56CEE4" w14:textId="77777777" w:rsidR="0012154B" w:rsidRPr="0012154B" w:rsidRDefault="0012154B" w:rsidP="0012154B">
            <w:pPr>
              <w:pStyle w:val="SIBulletList2"/>
            </w:pPr>
            <w:r>
              <w:t>recording requirements</w:t>
            </w:r>
          </w:p>
          <w:p w14:paraId="3C4BD86B" w14:textId="77777777" w:rsidR="0012154B" w:rsidRPr="0012154B" w:rsidRDefault="0012154B" w:rsidP="0012154B">
            <w:pPr>
              <w:pStyle w:val="SIBulletList2"/>
            </w:pPr>
            <w:r>
              <w:t>reporting problems</w:t>
            </w:r>
          </w:p>
          <w:p w14:paraId="3E28136B" w14:textId="77777777" w:rsidR="0012154B" w:rsidRPr="0012154B" w:rsidRDefault="0012154B" w:rsidP="0012154B">
            <w:pPr>
              <w:pStyle w:val="SIBulletList2"/>
            </w:pPr>
            <w:r>
              <w:t>waste handling</w:t>
            </w:r>
            <w:r w:rsidRPr="0012154B">
              <w:t>.</w:t>
            </w:r>
          </w:p>
          <w:p w14:paraId="227DB2DC" w14:textId="77777777" w:rsidR="00CD7A28" w:rsidRPr="000754EC" w:rsidRDefault="00CD7A28" w:rsidP="00CD7A28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7369221E" w14:textId="77777777" w:rsidR="00F1480E" w:rsidRDefault="00F1480E" w:rsidP="005F771F">
      <w:pPr>
        <w:pStyle w:val="SIText"/>
      </w:pPr>
    </w:p>
    <w:p w14:paraId="234ECE50" w14:textId="77777777" w:rsidR="002B10D6" w:rsidRDefault="002B10D6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D283E7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14D9ED1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B08A71A" w14:textId="77777777" w:rsidTr="00CA2922">
        <w:tc>
          <w:tcPr>
            <w:tcW w:w="5000" w:type="pct"/>
            <w:shd w:val="clear" w:color="auto" w:fill="auto"/>
          </w:tcPr>
          <w:p w14:paraId="5C1B15CD" w14:textId="3F590135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6B913EEA" w14:textId="4B88F363" w:rsidR="0012154B" w:rsidRPr="0012154B" w:rsidRDefault="0012154B" w:rsidP="0012154B">
            <w:pPr>
              <w:pStyle w:val="SIBulletList1"/>
            </w:pPr>
            <w:r>
              <w:t>physical conditions:</w:t>
            </w:r>
          </w:p>
          <w:p w14:paraId="3E278873" w14:textId="4AA26E2F" w:rsidR="0012154B" w:rsidRPr="0012154B" w:rsidRDefault="0012154B" w:rsidP="0012154B">
            <w:pPr>
              <w:pStyle w:val="SIBulletList2"/>
            </w:pPr>
            <w:r w:rsidRPr="0012154B">
              <w:t xml:space="preserve">a </w:t>
            </w:r>
            <w:r w:rsidR="00336EE7">
              <w:t xml:space="preserve">wine operations </w:t>
            </w:r>
            <w:r w:rsidRPr="0012154B">
              <w:t>workplace or an environment that accurately represents workplace conditions</w:t>
            </w:r>
          </w:p>
          <w:p w14:paraId="0DAA7DEB" w14:textId="77777777" w:rsidR="0012154B" w:rsidRPr="0012154B" w:rsidRDefault="0012154B" w:rsidP="0012154B">
            <w:pPr>
              <w:pStyle w:val="SIBulletList1"/>
            </w:pPr>
            <w:r>
              <w:t>resources, e</w:t>
            </w:r>
            <w:r w:rsidRPr="0012154B">
              <w:t>quipment and materials:</w:t>
            </w:r>
          </w:p>
          <w:p w14:paraId="60AD678D" w14:textId="2C53E7B0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12154B">
              <w:rPr>
                <w:rFonts w:eastAsia="Calibri"/>
              </w:rPr>
              <w:t>personal protective equipment for oak handling activities</w:t>
            </w:r>
          </w:p>
          <w:p w14:paraId="776A7B7D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046E90">
              <w:t>manual handling equipment</w:t>
            </w:r>
          </w:p>
          <w:p w14:paraId="4B10607F" w14:textId="77777777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046E90">
              <w:t xml:space="preserve">oak products for activities </w:t>
            </w:r>
            <w:r w:rsidRPr="0012154B">
              <w:t>in performance evidence</w:t>
            </w:r>
          </w:p>
          <w:p w14:paraId="596F53E7" w14:textId="628E0080" w:rsidR="0012154B" w:rsidRPr="0012154B" w:rsidRDefault="00336EE7" w:rsidP="0012154B">
            <w:pPr>
              <w:pStyle w:val="SIBulletList2"/>
              <w:rPr>
                <w:rFonts w:eastAsia="Calibri"/>
              </w:rPr>
            </w:pPr>
            <w:r>
              <w:t>system</w:t>
            </w:r>
            <w:r w:rsidR="0012154B" w:rsidRPr="0012154B">
              <w:rPr>
                <w:rFonts w:eastAsia="Calibri"/>
              </w:rPr>
              <w:t xml:space="preserve"> for recording and </w:t>
            </w:r>
            <w:r w:rsidR="001A3FDB" w:rsidRPr="0012154B">
              <w:rPr>
                <w:rFonts w:eastAsia="Calibri"/>
              </w:rPr>
              <w:t>reporting information</w:t>
            </w:r>
          </w:p>
          <w:p w14:paraId="1EF2AD4C" w14:textId="77777777" w:rsidR="0012154B" w:rsidRPr="0012154B" w:rsidRDefault="0012154B" w:rsidP="0012154B">
            <w:pPr>
              <w:pStyle w:val="SIBulletList1"/>
              <w:rPr>
                <w:rFonts w:eastAsia="Calibri"/>
              </w:rPr>
            </w:pPr>
            <w:r w:rsidRPr="0012154B">
              <w:rPr>
                <w:rFonts w:eastAsia="Calibri"/>
              </w:rPr>
              <w:t>specifications:</w:t>
            </w:r>
          </w:p>
          <w:p w14:paraId="5EEEF10F" w14:textId="7CB60B55" w:rsidR="0012154B" w:rsidRPr="0012154B" w:rsidRDefault="0012154B" w:rsidP="0012154B">
            <w:pPr>
              <w:pStyle w:val="SIBulletList2"/>
              <w:rPr>
                <w:rFonts w:eastAsia="Calibri"/>
              </w:rPr>
            </w:pPr>
            <w:r w:rsidRPr="0012154B">
              <w:rPr>
                <w:rFonts w:eastAsia="Calibri"/>
              </w:rPr>
              <w:lastRenderedPageBreak/>
              <w:t>workplace procedures for oak handling activities.</w:t>
            </w:r>
          </w:p>
          <w:p w14:paraId="6EACACB9" w14:textId="6A30569E" w:rsidR="0021210E" w:rsidRDefault="0021210E" w:rsidP="00493599">
            <w:pPr>
              <w:pStyle w:val="SIBulletList2"/>
              <w:numPr>
                <w:ilvl w:val="0"/>
                <w:numId w:val="0"/>
              </w:numPr>
            </w:pPr>
          </w:p>
          <w:p w14:paraId="716B2EAA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37EA1A88" w14:textId="77777777" w:rsidR="00F1480E" w:rsidRPr="000754EC" w:rsidRDefault="00F1480E" w:rsidP="001A3FDB">
            <w:pPr>
              <w:pStyle w:val="SIText"/>
              <w:rPr>
                <w:rFonts w:eastAsia="Calibri"/>
              </w:rPr>
            </w:pPr>
          </w:p>
        </w:tc>
      </w:tr>
    </w:tbl>
    <w:p w14:paraId="05FF662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2AF2E01" w14:textId="77777777" w:rsidTr="004679E3">
        <w:tc>
          <w:tcPr>
            <w:tcW w:w="990" w:type="pct"/>
            <w:shd w:val="clear" w:color="auto" w:fill="auto"/>
          </w:tcPr>
          <w:p w14:paraId="31FF2B4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52D2535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4FF91BE0" w14:textId="79A0B7A4" w:rsidR="00CD7A28" w:rsidRPr="000754EC" w:rsidRDefault="004F0462" w:rsidP="00CD7A28">
            <w:pPr>
              <w:pStyle w:val="SIText"/>
            </w:pPr>
            <w:hyperlink r:id="rId12" w:history="1">
              <w:r w:rsidR="001A3FDB" w:rsidRPr="00FA699E">
                <w:t>https://vetnet.education.gov.au/Pages/TrainingDocs.aspx?q=78b15323-cd38-483e-aad7-1159b570a5c4</w:t>
              </w:r>
            </w:hyperlink>
            <w:r w:rsidR="001A3FDB">
              <w:br/>
            </w:r>
          </w:p>
        </w:tc>
      </w:tr>
    </w:tbl>
    <w:p w14:paraId="358496B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4E56E" w16cid:durableId="1E48E60A"/>
  <w16cid:commentId w16cid:paraId="5B76E621" w16cid:durableId="1E68CACB"/>
  <w16cid:commentId w16cid:paraId="27D9A9F7" w16cid:durableId="1E68CACC"/>
  <w16cid:commentId w16cid:paraId="76FA8A4C" w16cid:durableId="1E68CA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FA0B" w14:textId="77777777" w:rsidR="004F0462" w:rsidRDefault="004F0462" w:rsidP="00BF3F0A">
      <w:r>
        <w:separator/>
      </w:r>
    </w:p>
    <w:p w14:paraId="07BF40C1" w14:textId="77777777" w:rsidR="004F0462" w:rsidRDefault="004F0462"/>
  </w:endnote>
  <w:endnote w:type="continuationSeparator" w:id="0">
    <w:p w14:paraId="306A7CD4" w14:textId="77777777" w:rsidR="004F0462" w:rsidRDefault="004F0462" w:rsidP="00BF3F0A">
      <w:r>
        <w:continuationSeparator/>
      </w:r>
    </w:p>
    <w:p w14:paraId="0043968E" w14:textId="77777777" w:rsidR="004F0462" w:rsidRDefault="004F0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DEFB76A" w14:textId="2DF599F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F439C">
          <w:rPr>
            <w:noProof/>
          </w:rPr>
          <w:t>1</w:t>
        </w:r>
        <w:r w:rsidRPr="000754EC">
          <w:fldChar w:fldCharType="end"/>
        </w:r>
      </w:p>
      <w:p w14:paraId="305C435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5E900E4F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1D9C4" w14:textId="77777777" w:rsidR="004F0462" w:rsidRDefault="004F0462" w:rsidP="00BF3F0A">
      <w:r>
        <w:separator/>
      </w:r>
    </w:p>
    <w:p w14:paraId="6E1C2A83" w14:textId="77777777" w:rsidR="004F0462" w:rsidRDefault="004F0462"/>
  </w:footnote>
  <w:footnote w:type="continuationSeparator" w:id="0">
    <w:p w14:paraId="61F3E11C" w14:textId="77777777" w:rsidR="004F0462" w:rsidRDefault="004F0462" w:rsidP="00BF3F0A">
      <w:r>
        <w:continuationSeparator/>
      </w:r>
    </w:p>
    <w:p w14:paraId="640FE69B" w14:textId="77777777" w:rsidR="004F0462" w:rsidRDefault="004F0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D640" w14:textId="54903043" w:rsidR="009C2650" w:rsidRPr="0012154B" w:rsidRDefault="00D71263" w:rsidP="0012154B">
    <w:r>
      <w:t>FBP</w:t>
    </w:r>
    <w:r w:rsidR="0012154B" w:rsidRPr="00570823">
      <w:t>CEL2001 Perform oak handling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4B"/>
    <w:rsid w:val="000014B9"/>
    <w:rsid w:val="00005A15"/>
    <w:rsid w:val="0001108F"/>
    <w:rsid w:val="000115E2"/>
    <w:rsid w:val="000126D0"/>
    <w:rsid w:val="0001296A"/>
    <w:rsid w:val="00016803"/>
    <w:rsid w:val="00016962"/>
    <w:rsid w:val="00023992"/>
    <w:rsid w:val="000275AE"/>
    <w:rsid w:val="00041E59"/>
    <w:rsid w:val="00064BFE"/>
    <w:rsid w:val="00066FC1"/>
    <w:rsid w:val="00070B3E"/>
    <w:rsid w:val="00071F95"/>
    <w:rsid w:val="000737BB"/>
    <w:rsid w:val="00074E47"/>
    <w:rsid w:val="000754EC"/>
    <w:rsid w:val="0009093B"/>
    <w:rsid w:val="00094FE0"/>
    <w:rsid w:val="000A5441"/>
    <w:rsid w:val="000B4BDF"/>
    <w:rsid w:val="000C149A"/>
    <w:rsid w:val="000C224E"/>
    <w:rsid w:val="000E25E6"/>
    <w:rsid w:val="000E2C86"/>
    <w:rsid w:val="000F29F2"/>
    <w:rsid w:val="00101659"/>
    <w:rsid w:val="001078BF"/>
    <w:rsid w:val="0012154B"/>
    <w:rsid w:val="00133957"/>
    <w:rsid w:val="001372F6"/>
    <w:rsid w:val="00144385"/>
    <w:rsid w:val="00146EEC"/>
    <w:rsid w:val="00151D55"/>
    <w:rsid w:val="00151D93"/>
    <w:rsid w:val="00156EF3"/>
    <w:rsid w:val="00166285"/>
    <w:rsid w:val="00176E4F"/>
    <w:rsid w:val="0018546B"/>
    <w:rsid w:val="001A3FD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439C"/>
    <w:rsid w:val="00200153"/>
    <w:rsid w:val="00201A7C"/>
    <w:rsid w:val="0021210E"/>
    <w:rsid w:val="0021414D"/>
    <w:rsid w:val="00223124"/>
    <w:rsid w:val="00233143"/>
    <w:rsid w:val="00234444"/>
    <w:rsid w:val="00242293"/>
    <w:rsid w:val="00244EA7"/>
    <w:rsid w:val="0024518C"/>
    <w:rsid w:val="00262FC3"/>
    <w:rsid w:val="0026394F"/>
    <w:rsid w:val="00276DB8"/>
    <w:rsid w:val="00282664"/>
    <w:rsid w:val="00285FB8"/>
    <w:rsid w:val="002970C3"/>
    <w:rsid w:val="002978FC"/>
    <w:rsid w:val="002A4CD3"/>
    <w:rsid w:val="002A6CC4"/>
    <w:rsid w:val="002B10D6"/>
    <w:rsid w:val="002C55E9"/>
    <w:rsid w:val="002D0C8B"/>
    <w:rsid w:val="002D330A"/>
    <w:rsid w:val="002E193E"/>
    <w:rsid w:val="003066A5"/>
    <w:rsid w:val="00310A6A"/>
    <w:rsid w:val="003144E6"/>
    <w:rsid w:val="00336EE7"/>
    <w:rsid w:val="00337E82"/>
    <w:rsid w:val="00340724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67AF"/>
    <w:rsid w:val="0043212E"/>
    <w:rsid w:val="00434366"/>
    <w:rsid w:val="00434ECE"/>
    <w:rsid w:val="0043639A"/>
    <w:rsid w:val="00444423"/>
    <w:rsid w:val="00452F3E"/>
    <w:rsid w:val="004640AE"/>
    <w:rsid w:val="004679E3"/>
    <w:rsid w:val="00475172"/>
    <w:rsid w:val="004758B0"/>
    <w:rsid w:val="004832D2"/>
    <w:rsid w:val="00485559"/>
    <w:rsid w:val="00493599"/>
    <w:rsid w:val="004A142B"/>
    <w:rsid w:val="004A3860"/>
    <w:rsid w:val="004A44E8"/>
    <w:rsid w:val="004A706A"/>
    <w:rsid w:val="004A7706"/>
    <w:rsid w:val="004B29B7"/>
    <w:rsid w:val="004B2B53"/>
    <w:rsid w:val="004B7A28"/>
    <w:rsid w:val="004C2244"/>
    <w:rsid w:val="004C79A1"/>
    <w:rsid w:val="004D0D5F"/>
    <w:rsid w:val="004D1569"/>
    <w:rsid w:val="004D44B1"/>
    <w:rsid w:val="004E0460"/>
    <w:rsid w:val="004E0951"/>
    <w:rsid w:val="004E1579"/>
    <w:rsid w:val="004E5FAE"/>
    <w:rsid w:val="004E6245"/>
    <w:rsid w:val="004E6741"/>
    <w:rsid w:val="004E7094"/>
    <w:rsid w:val="004F0462"/>
    <w:rsid w:val="004F5DC7"/>
    <w:rsid w:val="004F78DA"/>
    <w:rsid w:val="00500A66"/>
    <w:rsid w:val="00520E9A"/>
    <w:rsid w:val="00523276"/>
    <w:rsid w:val="005248C1"/>
    <w:rsid w:val="00526134"/>
    <w:rsid w:val="00534CE0"/>
    <w:rsid w:val="005405B2"/>
    <w:rsid w:val="005427C8"/>
    <w:rsid w:val="005446D1"/>
    <w:rsid w:val="00551C51"/>
    <w:rsid w:val="00556C4C"/>
    <w:rsid w:val="00557369"/>
    <w:rsid w:val="005641A3"/>
    <w:rsid w:val="00564ADD"/>
    <w:rsid w:val="005708EB"/>
    <w:rsid w:val="00575BC6"/>
    <w:rsid w:val="005817E8"/>
    <w:rsid w:val="00583902"/>
    <w:rsid w:val="005A1D70"/>
    <w:rsid w:val="005A3AA5"/>
    <w:rsid w:val="005A6C9C"/>
    <w:rsid w:val="005A74DC"/>
    <w:rsid w:val="005B5146"/>
    <w:rsid w:val="005D17A7"/>
    <w:rsid w:val="005D1AFD"/>
    <w:rsid w:val="005E51E6"/>
    <w:rsid w:val="005F027A"/>
    <w:rsid w:val="005F0A0B"/>
    <w:rsid w:val="005F33CC"/>
    <w:rsid w:val="005F771F"/>
    <w:rsid w:val="006121D4"/>
    <w:rsid w:val="00613B49"/>
    <w:rsid w:val="00616845"/>
    <w:rsid w:val="00620E8E"/>
    <w:rsid w:val="00622DA0"/>
    <w:rsid w:val="00633CFE"/>
    <w:rsid w:val="00634FCA"/>
    <w:rsid w:val="00643D1B"/>
    <w:rsid w:val="006452B8"/>
    <w:rsid w:val="006458DB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6F407E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1FF"/>
    <w:rsid w:val="007444CF"/>
    <w:rsid w:val="00752C75"/>
    <w:rsid w:val="00757005"/>
    <w:rsid w:val="00761DBE"/>
    <w:rsid w:val="0076523B"/>
    <w:rsid w:val="00767138"/>
    <w:rsid w:val="00771B60"/>
    <w:rsid w:val="00774304"/>
    <w:rsid w:val="00781D77"/>
    <w:rsid w:val="00783549"/>
    <w:rsid w:val="007860B7"/>
    <w:rsid w:val="00786DC8"/>
    <w:rsid w:val="00795FEF"/>
    <w:rsid w:val="007A300D"/>
    <w:rsid w:val="007A6571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102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87E49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E6E66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2C42"/>
    <w:rsid w:val="00AF3957"/>
    <w:rsid w:val="00B12013"/>
    <w:rsid w:val="00B22C67"/>
    <w:rsid w:val="00B3508F"/>
    <w:rsid w:val="00B42426"/>
    <w:rsid w:val="00B443EE"/>
    <w:rsid w:val="00B560C8"/>
    <w:rsid w:val="00B61150"/>
    <w:rsid w:val="00B65BC7"/>
    <w:rsid w:val="00B746B9"/>
    <w:rsid w:val="00B848D4"/>
    <w:rsid w:val="00B865B7"/>
    <w:rsid w:val="00BA01CB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35A0"/>
    <w:rsid w:val="00C143C3"/>
    <w:rsid w:val="00C1739B"/>
    <w:rsid w:val="00C21ADE"/>
    <w:rsid w:val="00C26067"/>
    <w:rsid w:val="00C30A29"/>
    <w:rsid w:val="00C317DC"/>
    <w:rsid w:val="00C427A2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D7A28"/>
    <w:rsid w:val="00CE7D19"/>
    <w:rsid w:val="00CF0CF5"/>
    <w:rsid w:val="00CF2B3E"/>
    <w:rsid w:val="00CF6FCD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263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761F"/>
    <w:rsid w:val="00E238E6"/>
    <w:rsid w:val="00E23D50"/>
    <w:rsid w:val="00E35064"/>
    <w:rsid w:val="00E35315"/>
    <w:rsid w:val="00E3681D"/>
    <w:rsid w:val="00E40225"/>
    <w:rsid w:val="00E414F2"/>
    <w:rsid w:val="00E501F0"/>
    <w:rsid w:val="00E6166D"/>
    <w:rsid w:val="00E779CA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58F2"/>
    <w:rsid w:val="00F069BD"/>
    <w:rsid w:val="00F1480E"/>
    <w:rsid w:val="00F1497D"/>
    <w:rsid w:val="00F16AAC"/>
    <w:rsid w:val="00F246E6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2340"/>
    <w:rsid w:val="00F76191"/>
    <w:rsid w:val="00F76CC6"/>
    <w:rsid w:val="00F82D72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B374"/>
  <w15:docId w15:val="{7CC08791-48E2-4AD8-89E5-2116A8E1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BA01CB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01%20Admin%20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2.xml><?xml version="1.0" encoding="utf-8"?>
<ds:datastoreItem xmlns:ds="http://schemas.openxmlformats.org/officeDocument/2006/customXml" ds:itemID="{DA23CDBF-A7B6-4926-8FBC-46DC0B22A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43B68-551A-425A-A096-11C7521F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113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7557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15</cp:revision>
  <cp:lastPrinted>2018-04-16T04:48:00Z</cp:lastPrinted>
  <dcterms:created xsi:type="dcterms:W3CDTF">2018-03-05T23:41:00Z</dcterms:created>
  <dcterms:modified xsi:type="dcterms:W3CDTF">2018-04-20T03:21:00Z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