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536ECD45" w:rsidR="00460728" w:rsidRPr="00460728" w:rsidRDefault="00460728" w:rsidP="006A195B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1115CE">
              <w:t>1</w:t>
            </w:r>
          </w:p>
        </w:tc>
        <w:tc>
          <w:tcPr>
            <w:tcW w:w="6939" w:type="dxa"/>
          </w:tcPr>
          <w:p w14:paraId="6A1EE5D7" w14:textId="401E7EB8" w:rsidR="00460728" w:rsidRPr="00460728" w:rsidRDefault="00460728" w:rsidP="006A195B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6A195B">
              <w:t>3</w:t>
            </w:r>
            <w:r w:rsidRPr="00460728">
              <w:t>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2D4A5A6B" w:rsidR="00F1480E" w:rsidRPr="000754EC" w:rsidRDefault="00460728" w:rsidP="00006CA3">
            <w:pPr>
              <w:pStyle w:val="SIUNITCODE"/>
            </w:pPr>
            <w:r w:rsidRPr="00460728">
              <w:t>ACMFAR</w:t>
            </w:r>
            <w:r w:rsidR="001115CE">
              <w:t>3</w:t>
            </w:r>
            <w:r w:rsidR="006B4813">
              <w:t>16</w:t>
            </w:r>
          </w:p>
        </w:tc>
        <w:tc>
          <w:tcPr>
            <w:tcW w:w="3604" w:type="pct"/>
            <w:shd w:val="clear" w:color="auto" w:fill="auto"/>
          </w:tcPr>
          <w:p w14:paraId="30494620" w14:textId="3413BC4F" w:rsidR="00F1480E" w:rsidRPr="000754EC" w:rsidRDefault="00A43BDE" w:rsidP="00A43BDE">
            <w:pPr>
              <w:pStyle w:val="SIUnittitle"/>
            </w:pPr>
            <w:r>
              <w:t>Select and f</w:t>
            </w:r>
            <w:r w:rsidR="00A16094" w:rsidRPr="00A16094">
              <w:t xml:space="preserve">it hoof </w:t>
            </w:r>
            <w:r>
              <w:t>boots</w:t>
            </w:r>
            <w:r w:rsidR="00A16094" w:rsidRPr="00A16094">
              <w:t xml:space="preserve"> to meet </w:t>
            </w:r>
            <w:r w:rsidR="00A16094">
              <w:t>individual equine need</w:t>
            </w:r>
          </w:p>
        </w:tc>
      </w:tr>
      <w:tr w:rsidR="00072F7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072F7E" w:rsidRPr="00072F7E" w:rsidRDefault="00072F7E" w:rsidP="00072F7E">
            <w:pPr>
              <w:pStyle w:val="SIHeading2"/>
            </w:pPr>
            <w:r w:rsidRPr="00072F7E">
              <w:t>Application</w:t>
            </w:r>
          </w:p>
          <w:p w14:paraId="4A1C1AD6" w14:textId="5E7C0899" w:rsidR="00072F7E" w:rsidRPr="00072F7E" w:rsidRDefault="00072F7E" w:rsidP="00072F7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E51EF2" w14:textId="187B940A" w:rsidR="00072F7E" w:rsidRDefault="00072F7E" w:rsidP="00072F7E">
            <w:pPr>
              <w:pStyle w:val="SIText"/>
            </w:pPr>
            <w:r w:rsidRPr="00072F7E">
              <w:t xml:space="preserve">This unit of competency describes the skills and knowledge required to </w:t>
            </w:r>
            <w:r w:rsidR="00A43BDE">
              <w:t xml:space="preserve">select and </w:t>
            </w:r>
            <w:r w:rsidRPr="00072F7E">
              <w:t xml:space="preserve">safely fit </w:t>
            </w:r>
            <w:r w:rsidR="006A195B">
              <w:t>hoof protection boots</w:t>
            </w:r>
            <w:r w:rsidRPr="00072F7E">
              <w:t xml:space="preserve"> </w:t>
            </w:r>
            <w:r w:rsidR="00A43BDE">
              <w:t xml:space="preserve">and </w:t>
            </w:r>
            <w:r w:rsidR="00006CA3">
              <w:t>products</w:t>
            </w:r>
            <w:r w:rsidR="00A43BDE">
              <w:t xml:space="preserve"> </w:t>
            </w:r>
            <w:r w:rsidRPr="00072F7E">
              <w:t xml:space="preserve">for equines with healthy </w:t>
            </w:r>
            <w:r w:rsidR="006A195B">
              <w:t>hooves</w:t>
            </w:r>
            <w:r w:rsidRPr="00072F7E">
              <w:t xml:space="preserve"> or presenting with common </w:t>
            </w:r>
            <w:r w:rsidR="006A195B">
              <w:t>abnormalities, injuries or pathologies.</w:t>
            </w:r>
            <w:r w:rsidR="00A43BDE">
              <w:t xml:space="preserve"> It does not apply to products that are nailed on.</w:t>
            </w:r>
          </w:p>
          <w:p w14:paraId="5B51378B" w14:textId="77777777" w:rsidR="00006CA3" w:rsidRPr="00072F7E" w:rsidRDefault="00006CA3" w:rsidP="00072F7E">
            <w:pPr>
              <w:pStyle w:val="SIText"/>
            </w:pPr>
          </w:p>
          <w:p w14:paraId="10E0F931" w14:textId="28FD5835" w:rsidR="00072F7E" w:rsidRDefault="00072F7E" w:rsidP="00072F7E">
            <w:pPr>
              <w:pStyle w:val="SIText"/>
            </w:pPr>
            <w:r w:rsidRPr="00072F7E">
              <w:t xml:space="preserve">The unit applies to individuals who use </w:t>
            </w:r>
            <w:r w:rsidR="0047745D" w:rsidRPr="0047745D">
              <w:t xml:space="preserve">technical </w:t>
            </w:r>
            <w:r w:rsidRPr="00072F7E">
              <w:t xml:space="preserve">knowledge and skills to perform farriery </w:t>
            </w:r>
            <w:r w:rsidR="006A195B">
              <w:t xml:space="preserve">or hoof care </w:t>
            </w:r>
            <w:r w:rsidRPr="00072F7E">
              <w:t>services across different equine industry sectors.</w:t>
            </w:r>
          </w:p>
          <w:p w14:paraId="55CCC488" w14:textId="77777777" w:rsidR="00006CA3" w:rsidRPr="00072F7E" w:rsidRDefault="00006CA3" w:rsidP="00072F7E">
            <w:pPr>
              <w:pStyle w:val="SIText"/>
            </w:pPr>
          </w:p>
          <w:p w14:paraId="21C48706" w14:textId="77777777" w:rsidR="00072F7E" w:rsidRDefault="00072F7E" w:rsidP="00072F7E">
            <w:pPr>
              <w:pStyle w:val="SIText"/>
            </w:pPr>
            <w:r w:rsidRPr="00072F7E">
              <w:t>No occupational licensing or certification requirements apply to this unit at the time of publication.</w:t>
            </w:r>
          </w:p>
          <w:p w14:paraId="2B9C8AF8" w14:textId="77777777" w:rsidR="00006CA3" w:rsidRPr="00072F7E" w:rsidRDefault="00006CA3" w:rsidP="00072F7E">
            <w:pPr>
              <w:pStyle w:val="SIText"/>
            </w:pPr>
          </w:p>
          <w:p w14:paraId="70546F4A" w14:textId="6A4950DF" w:rsidR="00072F7E" w:rsidRPr="00072F7E" w:rsidRDefault="00072F7E" w:rsidP="00072F7E">
            <w:pPr>
              <w:pStyle w:val="SIText"/>
            </w:pPr>
            <w:r w:rsidRPr="00072F7E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072F7E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072F7E" w:rsidRPr="00072F7E" w:rsidRDefault="00072F7E" w:rsidP="00072F7E">
            <w:pPr>
              <w:pStyle w:val="SIHeading2"/>
            </w:pPr>
            <w:r w:rsidRPr="00072F7E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072F7E" w:rsidRPr="00072F7E" w:rsidRDefault="00072F7E" w:rsidP="00072F7E">
            <w:pPr>
              <w:pStyle w:val="SIText"/>
            </w:pPr>
            <w:r w:rsidRPr="00072F7E">
              <w:t>Nil</w:t>
            </w:r>
          </w:p>
        </w:tc>
      </w:tr>
      <w:tr w:rsidR="00072F7E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072F7E" w:rsidRPr="00072F7E" w:rsidRDefault="00072F7E" w:rsidP="00072F7E">
            <w:pPr>
              <w:pStyle w:val="SIHeading2"/>
            </w:pPr>
            <w:r w:rsidRPr="00072F7E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072F7E" w:rsidRPr="00072F7E" w:rsidRDefault="00072F7E" w:rsidP="00072F7E">
            <w:pPr>
              <w:pStyle w:val="SIText"/>
            </w:pPr>
            <w:r w:rsidRPr="00072F7E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2F7E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3934279B" w:rsidR="00072F7E" w:rsidRPr="00072F7E" w:rsidRDefault="00072F7E" w:rsidP="006A195B">
            <w:pPr>
              <w:pStyle w:val="SIText"/>
            </w:pPr>
            <w:r w:rsidRPr="00072F7E">
              <w:t xml:space="preserve">1. Examine condition </w:t>
            </w:r>
            <w:r w:rsidR="006A195B" w:rsidRPr="006A195B">
              <w:t xml:space="preserve">equine </w:t>
            </w:r>
            <w:r w:rsidRPr="00072F7E">
              <w:t>feet</w:t>
            </w:r>
          </w:p>
        </w:tc>
        <w:tc>
          <w:tcPr>
            <w:tcW w:w="3600" w:type="pct"/>
            <w:shd w:val="clear" w:color="auto" w:fill="auto"/>
          </w:tcPr>
          <w:p w14:paraId="28E2D828" w14:textId="269EE6E1" w:rsidR="00072F7E" w:rsidRPr="00072F7E" w:rsidRDefault="00072F7E" w:rsidP="00072F7E">
            <w:pPr>
              <w:pStyle w:val="SIText"/>
            </w:pPr>
            <w:r w:rsidRPr="00072F7E">
              <w:t xml:space="preserve">1.1 Observe equine gait and conformation to identify common </w:t>
            </w:r>
            <w:r w:rsidR="00A16094">
              <w:t>abnormalities</w:t>
            </w:r>
            <w:r w:rsidR="006A195B">
              <w:t xml:space="preserve">, </w:t>
            </w:r>
            <w:r w:rsidRPr="00072F7E">
              <w:t>defects or signs of lameness</w:t>
            </w:r>
          </w:p>
          <w:p w14:paraId="218B2E0E" w14:textId="71DC7FA8" w:rsidR="00072F7E" w:rsidRPr="00072F7E" w:rsidRDefault="00072F7E" w:rsidP="00072F7E">
            <w:pPr>
              <w:pStyle w:val="SIText"/>
            </w:pPr>
            <w:r w:rsidRPr="00072F7E">
              <w:t xml:space="preserve">1.2 Use </w:t>
            </w:r>
            <w:r w:rsidR="005C0A78">
              <w:t xml:space="preserve">appropriate personal protective equipment and </w:t>
            </w:r>
            <w:r w:rsidRPr="00072F7E">
              <w:t xml:space="preserve">safe handling techniques </w:t>
            </w:r>
            <w:r w:rsidR="005C0A78">
              <w:t>to</w:t>
            </w:r>
            <w:r w:rsidRPr="00072F7E">
              <w:t xml:space="preserve"> </w:t>
            </w:r>
            <w:r w:rsidR="00A43BDE">
              <w:t>control</w:t>
            </w:r>
            <w:r w:rsidRPr="00072F7E">
              <w:t xml:space="preserve"> equines in a way that reduces stress and alarm and minimises risk</w:t>
            </w:r>
            <w:r w:rsidR="005C0A78">
              <w:t>s</w:t>
            </w:r>
            <w:r w:rsidRPr="00072F7E">
              <w:t xml:space="preserve"> to the equine and handlers</w:t>
            </w:r>
          </w:p>
          <w:p w14:paraId="73729969" w14:textId="5B93E389" w:rsidR="00072F7E" w:rsidRPr="00072F7E" w:rsidRDefault="00072F7E" w:rsidP="00072F7E">
            <w:pPr>
              <w:pStyle w:val="SIText"/>
            </w:pPr>
            <w:r w:rsidRPr="00072F7E">
              <w:t>1.3 Adopt a working position that maintains the comfort and safety of the equine</w:t>
            </w:r>
            <w:r w:rsidR="006A195B">
              <w:t xml:space="preserve"> and handlers</w:t>
            </w:r>
          </w:p>
          <w:p w14:paraId="0E74588B" w14:textId="68CD3F2E" w:rsidR="00072F7E" w:rsidRPr="00072F7E" w:rsidRDefault="00072F7E" w:rsidP="00072F7E">
            <w:pPr>
              <w:pStyle w:val="SIText"/>
            </w:pPr>
            <w:r w:rsidRPr="00072F7E">
              <w:t xml:space="preserve">1.4 Use appropriate tools to safely remove </w:t>
            </w:r>
            <w:r w:rsidR="006A195B">
              <w:t>shoes or hoof boots</w:t>
            </w:r>
            <w:r w:rsidRPr="00072F7E">
              <w:t xml:space="preserve"> and clean hoof of debris</w:t>
            </w:r>
          </w:p>
          <w:p w14:paraId="1ECB7137" w14:textId="77777777" w:rsidR="0087262E" w:rsidRDefault="0087262E" w:rsidP="00072F7E">
            <w:pPr>
              <w:pStyle w:val="SIText"/>
            </w:pPr>
            <w:r>
              <w:t xml:space="preserve">1.5 </w:t>
            </w:r>
            <w:r w:rsidRPr="0087262E">
              <w:t>Discuss equine work activity and environmental conditions with client or carer</w:t>
            </w:r>
          </w:p>
          <w:p w14:paraId="5808B620" w14:textId="6CF6F4C1" w:rsidR="00072F7E" w:rsidRPr="00072F7E" w:rsidRDefault="00072F7E" w:rsidP="00072F7E">
            <w:pPr>
              <w:pStyle w:val="SIText"/>
            </w:pPr>
            <w:r w:rsidRPr="00072F7E">
              <w:t>1.6 Re</w:t>
            </w:r>
            <w:r w:rsidR="0087262E">
              <w:t>fer</w:t>
            </w:r>
            <w:r w:rsidRPr="00072F7E">
              <w:t xml:space="preserve"> conditions requiring higher level treatment </w:t>
            </w:r>
            <w:r w:rsidR="0087262E">
              <w:t>to</w:t>
            </w:r>
            <w:r w:rsidR="0087262E" w:rsidRPr="00072F7E">
              <w:t xml:space="preserve"> </w:t>
            </w:r>
            <w:r w:rsidRPr="00072F7E">
              <w:t>a veterinarian or other specialist</w:t>
            </w:r>
          </w:p>
          <w:p w14:paraId="32BE45EC" w14:textId="11F4C8C0" w:rsidR="00072F7E" w:rsidRPr="00072F7E" w:rsidRDefault="00072F7E" w:rsidP="0087262E">
            <w:pPr>
              <w:pStyle w:val="SIText"/>
            </w:pPr>
            <w:r w:rsidRPr="00072F7E">
              <w:t xml:space="preserve">1.7 Change the </w:t>
            </w:r>
            <w:r w:rsidR="00A43BDE">
              <w:t>hoof</w:t>
            </w:r>
            <w:r w:rsidR="006A195B">
              <w:t xml:space="preserve"> care</w:t>
            </w:r>
            <w:r w:rsidRPr="00072F7E">
              <w:t xml:space="preserve"> plan if the condition of the </w:t>
            </w:r>
            <w:r w:rsidR="006A195B">
              <w:t>hooves</w:t>
            </w:r>
            <w:r w:rsidRPr="00072F7E">
              <w:t xml:space="preserve"> warrants</w:t>
            </w:r>
          </w:p>
        </w:tc>
      </w:tr>
      <w:tr w:rsidR="00072F7E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5285D938" w:rsidR="00072F7E" w:rsidRPr="00072F7E" w:rsidRDefault="00072F7E" w:rsidP="00C277D5">
            <w:pPr>
              <w:pStyle w:val="SIText"/>
            </w:pPr>
            <w:r w:rsidRPr="00072F7E">
              <w:t xml:space="preserve">2. Trim and prepare </w:t>
            </w:r>
            <w:r w:rsidR="00C277D5">
              <w:t>hooves</w:t>
            </w:r>
          </w:p>
        </w:tc>
        <w:tc>
          <w:tcPr>
            <w:tcW w:w="3600" w:type="pct"/>
            <w:shd w:val="clear" w:color="auto" w:fill="auto"/>
          </w:tcPr>
          <w:p w14:paraId="3B408EC9" w14:textId="71B1D878" w:rsidR="00072F7E" w:rsidRPr="00072F7E" w:rsidRDefault="00072F7E" w:rsidP="00072F7E">
            <w:pPr>
              <w:pStyle w:val="SIText"/>
            </w:pPr>
            <w:r w:rsidRPr="00072F7E">
              <w:t xml:space="preserve">2.1 Trim and prepare </w:t>
            </w:r>
            <w:r w:rsidR="006A195B">
              <w:t>hooves</w:t>
            </w:r>
            <w:r w:rsidRPr="00072F7E">
              <w:t xml:space="preserve"> to ac</w:t>
            </w:r>
            <w:r w:rsidR="00C277D5">
              <w:t xml:space="preserve">hieve balance and shape </w:t>
            </w:r>
            <w:r w:rsidRPr="00072F7E">
              <w:t>without injury to the equine</w:t>
            </w:r>
          </w:p>
          <w:p w14:paraId="605259CA" w14:textId="542C7F79" w:rsidR="00072F7E" w:rsidRPr="00072F7E" w:rsidRDefault="00072F7E" w:rsidP="00C277D5">
            <w:pPr>
              <w:pStyle w:val="SIText"/>
            </w:pPr>
            <w:r w:rsidRPr="00072F7E">
              <w:t xml:space="preserve">2.2 Monitor work to ensure </w:t>
            </w:r>
            <w:r w:rsidR="00C277D5">
              <w:t>hoof</w:t>
            </w:r>
            <w:r w:rsidRPr="00072F7E">
              <w:t xml:space="preserve"> preparation meets quality outcomes</w:t>
            </w:r>
          </w:p>
        </w:tc>
      </w:tr>
      <w:tr w:rsidR="00072F7E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59188154" w:rsidR="00072F7E" w:rsidRPr="00072F7E" w:rsidRDefault="00072F7E" w:rsidP="0024473B">
            <w:pPr>
              <w:pStyle w:val="SIText"/>
            </w:pPr>
            <w:r w:rsidRPr="00072F7E">
              <w:t xml:space="preserve">3. </w:t>
            </w:r>
            <w:r w:rsidR="00D33002">
              <w:t>Select and f</w:t>
            </w:r>
            <w:r w:rsidRPr="00072F7E">
              <w:t xml:space="preserve">it </w:t>
            </w:r>
            <w:r w:rsidR="00A16094">
              <w:t xml:space="preserve">hoof </w:t>
            </w:r>
            <w:r w:rsidR="00D33002">
              <w:t>boots</w:t>
            </w:r>
            <w:r w:rsidR="0024473B">
              <w:t xml:space="preserve"> and related products</w:t>
            </w:r>
          </w:p>
        </w:tc>
        <w:tc>
          <w:tcPr>
            <w:tcW w:w="3600" w:type="pct"/>
            <w:shd w:val="clear" w:color="auto" w:fill="auto"/>
          </w:tcPr>
          <w:p w14:paraId="1808F325" w14:textId="299983E2" w:rsidR="00A43BDE" w:rsidRDefault="00072F7E" w:rsidP="00072F7E">
            <w:pPr>
              <w:pStyle w:val="SIText"/>
            </w:pPr>
            <w:r w:rsidRPr="00072F7E">
              <w:t xml:space="preserve">3.1 </w:t>
            </w:r>
            <w:r w:rsidR="00A43BDE">
              <w:t>Measure length and width and consider shape of hoof in selecting the most appropriate boot for individual equine</w:t>
            </w:r>
            <w:r w:rsidR="00A375F6">
              <w:t xml:space="preserve"> and activity</w:t>
            </w:r>
          </w:p>
          <w:p w14:paraId="26ABDEEA" w14:textId="01653911" w:rsidR="00072F7E" w:rsidRPr="00072F7E" w:rsidRDefault="00A43BDE" w:rsidP="00072F7E">
            <w:pPr>
              <w:pStyle w:val="SIText"/>
            </w:pPr>
            <w:r>
              <w:t xml:space="preserve">3.2 </w:t>
            </w:r>
            <w:r w:rsidR="00072F7E" w:rsidRPr="00072F7E">
              <w:t xml:space="preserve">Select </w:t>
            </w:r>
            <w:r>
              <w:t>equipment</w:t>
            </w:r>
            <w:r w:rsidR="00072F7E" w:rsidRPr="00072F7E">
              <w:t xml:space="preserve"> needed to fit </w:t>
            </w:r>
            <w:r w:rsidR="00C277D5">
              <w:t>hoof boots and associated pro</w:t>
            </w:r>
            <w:r>
              <w:t>ducts</w:t>
            </w:r>
            <w:r w:rsidR="00C277D5">
              <w:t xml:space="preserve"> </w:t>
            </w:r>
          </w:p>
          <w:p w14:paraId="76855067" w14:textId="234AEAFD" w:rsidR="00072F7E" w:rsidRPr="00072F7E" w:rsidRDefault="00072F7E" w:rsidP="00072F7E">
            <w:pPr>
              <w:pStyle w:val="SIText"/>
            </w:pPr>
            <w:r w:rsidRPr="00072F7E">
              <w:t xml:space="preserve">3.3 </w:t>
            </w:r>
            <w:r w:rsidR="00A16094">
              <w:t>I</w:t>
            </w:r>
            <w:r w:rsidRPr="00072F7E">
              <w:t xml:space="preserve">ncorporate any extra </w:t>
            </w:r>
            <w:r w:rsidR="00C277D5">
              <w:t xml:space="preserve">protection or </w:t>
            </w:r>
            <w:r w:rsidRPr="00072F7E">
              <w:t xml:space="preserve">functionality identified in </w:t>
            </w:r>
            <w:r w:rsidR="00A16094">
              <w:t>hoof care</w:t>
            </w:r>
            <w:r w:rsidRPr="00072F7E">
              <w:t xml:space="preserve"> plan</w:t>
            </w:r>
          </w:p>
          <w:p w14:paraId="736A77AD" w14:textId="69842A37" w:rsidR="00072F7E" w:rsidRPr="00072F7E" w:rsidRDefault="00072F7E" w:rsidP="00072F7E">
            <w:pPr>
              <w:pStyle w:val="SIText"/>
            </w:pPr>
            <w:r w:rsidRPr="00072F7E">
              <w:t xml:space="preserve">3.4 Fit </w:t>
            </w:r>
            <w:r w:rsidR="005B0CE2">
              <w:t xml:space="preserve">and secure </w:t>
            </w:r>
            <w:r w:rsidR="00A16094">
              <w:t>boots</w:t>
            </w:r>
            <w:r w:rsidRPr="00072F7E">
              <w:t xml:space="preserve"> </w:t>
            </w:r>
            <w:r w:rsidR="005B0CE2">
              <w:t xml:space="preserve">safely </w:t>
            </w:r>
            <w:r w:rsidRPr="00072F7E">
              <w:t xml:space="preserve">and assess </w:t>
            </w:r>
            <w:r w:rsidR="00347762">
              <w:t xml:space="preserve">balance and </w:t>
            </w:r>
            <w:r w:rsidRPr="00072F7E">
              <w:t>the need for any final adjustments</w:t>
            </w:r>
          </w:p>
          <w:p w14:paraId="6E2A5D4D" w14:textId="67B04CDA" w:rsidR="00072F7E" w:rsidRPr="00072F7E" w:rsidRDefault="00072F7E">
            <w:pPr>
              <w:pStyle w:val="SIText"/>
            </w:pPr>
            <w:r w:rsidRPr="00072F7E">
              <w:t xml:space="preserve">3.5 Make final adjustments to the </w:t>
            </w:r>
            <w:r w:rsidR="00A16094">
              <w:t>boot</w:t>
            </w:r>
            <w:r w:rsidR="005B0CE2" w:rsidRPr="00072F7E">
              <w:t xml:space="preserve"> </w:t>
            </w:r>
            <w:r w:rsidR="005B0CE2" w:rsidRPr="005B0CE2">
              <w:t>and check the welfare of equine</w:t>
            </w:r>
          </w:p>
        </w:tc>
      </w:tr>
      <w:tr w:rsidR="00072F7E" w:rsidRPr="00963A46" w14:paraId="4C80A79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447057D9" w14:textId="1C265F0A" w:rsidR="00072F7E" w:rsidRPr="00072F7E" w:rsidRDefault="00072F7E">
            <w:pPr>
              <w:pStyle w:val="SIText"/>
            </w:pPr>
            <w:r w:rsidRPr="00072F7E">
              <w:lastRenderedPageBreak/>
              <w:t xml:space="preserve">4. </w:t>
            </w:r>
            <w:r w:rsidR="00C277D5">
              <w:t>Fi</w:t>
            </w:r>
            <w:r w:rsidR="00C277D5" w:rsidRPr="00C277D5">
              <w:t xml:space="preserve">nalise </w:t>
            </w:r>
            <w:r w:rsidR="00C277D5">
              <w:t xml:space="preserve">hoof </w:t>
            </w:r>
            <w:r w:rsidR="00617DA5">
              <w:t>boot fitting</w:t>
            </w:r>
            <w:r w:rsidR="00C277D5">
              <w:t xml:space="preserve"> </w:t>
            </w:r>
            <w:r w:rsidR="00D33002">
              <w:t>process</w:t>
            </w:r>
          </w:p>
        </w:tc>
        <w:tc>
          <w:tcPr>
            <w:tcW w:w="3600" w:type="pct"/>
            <w:shd w:val="clear" w:color="auto" w:fill="auto"/>
          </w:tcPr>
          <w:p w14:paraId="52F8188C" w14:textId="20B0CB05" w:rsidR="00072F7E" w:rsidRPr="00072F7E" w:rsidRDefault="00072F7E" w:rsidP="00072F7E">
            <w:pPr>
              <w:pStyle w:val="SIText"/>
            </w:pPr>
            <w:r w:rsidRPr="00072F7E">
              <w:t>4.</w:t>
            </w:r>
            <w:r w:rsidR="00617DA5">
              <w:t>1</w:t>
            </w:r>
            <w:r w:rsidRPr="00072F7E">
              <w:t xml:space="preserve"> Check correct fit of </w:t>
            </w:r>
            <w:r w:rsidR="005B0CE2">
              <w:t>boot</w:t>
            </w:r>
            <w:r w:rsidRPr="00072F7E">
              <w:t xml:space="preserve"> by inspecting the </w:t>
            </w:r>
            <w:r w:rsidR="00C277D5">
              <w:t>boot</w:t>
            </w:r>
            <w:r w:rsidRPr="00072F7E">
              <w:t xml:space="preserve"> with </w:t>
            </w:r>
            <w:r w:rsidR="0047745D">
              <w:t>equine f</w:t>
            </w:r>
            <w:r w:rsidRPr="00072F7E">
              <w:t>eet on and off the ground and trotting the equine</w:t>
            </w:r>
          </w:p>
          <w:p w14:paraId="12D2898E" w14:textId="150B89CA" w:rsidR="00072F7E" w:rsidRPr="00072F7E" w:rsidRDefault="00617DA5" w:rsidP="00072F7E">
            <w:pPr>
              <w:pStyle w:val="SIText"/>
            </w:pPr>
            <w:r>
              <w:t>4.2</w:t>
            </w:r>
            <w:r w:rsidR="00072F7E" w:rsidRPr="00072F7E">
              <w:t xml:space="preserve"> Identify any signs of lameness by walking and/or trot</w:t>
            </w:r>
            <w:r w:rsidR="00072F7E">
              <w:t>ting the</w:t>
            </w:r>
            <w:r w:rsidR="00072F7E" w:rsidRPr="00072F7E">
              <w:t xml:space="preserve"> equine</w:t>
            </w:r>
          </w:p>
          <w:p w14:paraId="31F3C622" w14:textId="5DD21685" w:rsidR="00072F7E" w:rsidRPr="00072F7E" w:rsidRDefault="00072F7E" w:rsidP="00072F7E">
            <w:pPr>
              <w:pStyle w:val="SIText"/>
            </w:pPr>
            <w:r w:rsidRPr="00072F7E">
              <w:t>4.</w:t>
            </w:r>
            <w:r w:rsidR="00617DA5">
              <w:t>3 Demonstrate boot fitting to clients</w:t>
            </w:r>
            <w:r w:rsidR="0087262E">
              <w:t xml:space="preserve"> or</w:t>
            </w:r>
            <w:r w:rsidRPr="00072F7E">
              <w:t xml:space="preserve"> carers </w:t>
            </w:r>
            <w:r w:rsidR="00617DA5">
              <w:t>and provide instructions on how to adjust and care for boots</w:t>
            </w:r>
          </w:p>
          <w:p w14:paraId="7004CD02" w14:textId="5FB6C63B" w:rsidR="00072F7E" w:rsidRPr="00072F7E" w:rsidRDefault="00072F7E" w:rsidP="00072F7E">
            <w:pPr>
              <w:pStyle w:val="SIText"/>
            </w:pPr>
            <w:r w:rsidRPr="00072F7E">
              <w:t>4.</w:t>
            </w:r>
            <w:r w:rsidR="00D33002">
              <w:t>4</w:t>
            </w:r>
            <w:r w:rsidRPr="00072F7E">
              <w:t xml:space="preserve"> Maintain service records according to workplace procedures</w:t>
            </w:r>
          </w:p>
          <w:p w14:paraId="24E6FCE5" w14:textId="01DF9E14" w:rsidR="00072F7E" w:rsidRPr="00072F7E" w:rsidRDefault="00072F7E">
            <w:pPr>
              <w:pStyle w:val="SIText"/>
            </w:pPr>
            <w:r w:rsidRPr="00072F7E">
              <w:t>4.</w:t>
            </w:r>
            <w:r w:rsidR="00D33002">
              <w:t>5</w:t>
            </w:r>
            <w:r w:rsidRPr="00072F7E">
              <w:t xml:space="preserve"> Dispose of waste material safely according to workplace hygiene and biosecurity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72F7E" w:rsidRPr="00336FCA" w:rsidDel="00423CB2" w14:paraId="7E89E6AA" w14:textId="77777777" w:rsidTr="00CE425B">
        <w:tc>
          <w:tcPr>
            <w:tcW w:w="1400" w:type="pct"/>
          </w:tcPr>
          <w:p w14:paraId="7F7FBEA7" w14:textId="60718C64" w:rsidR="00072F7E" w:rsidRPr="00072F7E" w:rsidRDefault="00072F7E" w:rsidP="00072F7E">
            <w:pPr>
              <w:pStyle w:val="SIText"/>
            </w:pPr>
            <w:r w:rsidRPr="00072F7E">
              <w:t>Writing</w:t>
            </w:r>
          </w:p>
        </w:tc>
        <w:tc>
          <w:tcPr>
            <w:tcW w:w="3600" w:type="pct"/>
          </w:tcPr>
          <w:p w14:paraId="7A2F2ACD" w14:textId="11FA9EE5" w:rsidR="00072F7E" w:rsidRPr="00072F7E" w:rsidRDefault="00072F7E">
            <w:pPr>
              <w:pStyle w:val="SIBulletList1"/>
            </w:pPr>
            <w:r w:rsidRPr="00072F7E">
              <w:rPr>
                <w:rFonts w:eastAsia="Calibri"/>
              </w:rPr>
              <w:t xml:space="preserve">Record </w:t>
            </w:r>
            <w:r w:rsidR="0004724D">
              <w:rPr>
                <w:rFonts w:eastAsia="Calibri"/>
              </w:rPr>
              <w:t xml:space="preserve">hoof </w:t>
            </w:r>
            <w:r w:rsidRPr="00072F7E">
              <w:rPr>
                <w:rFonts w:eastAsia="Calibri"/>
              </w:rPr>
              <w:t xml:space="preserve">specifications </w:t>
            </w:r>
            <w:r w:rsidR="0004724D" w:rsidRPr="0004724D">
              <w:rPr>
                <w:rFonts w:eastAsia="Calibri"/>
              </w:rPr>
              <w:t xml:space="preserve">accurately </w:t>
            </w:r>
            <w:r w:rsidRPr="00072F7E">
              <w:rPr>
                <w:rFonts w:eastAsia="Calibri"/>
              </w:rPr>
              <w:t>for individual</w:t>
            </w:r>
            <w:r w:rsidRPr="00072F7E">
              <w:t xml:space="preserve"> equines</w:t>
            </w:r>
            <w:r w:rsidRPr="00072F7E">
              <w:rPr>
                <w:rFonts w:eastAsia="Calibri"/>
              </w:rPr>
              <w:t xml:space="preserve"> in workplace documentation</w:t>
            </w:r>
          </w:p>
        </w:tc>
      </w:tr>
      <w:tr w:rsidR="00072F7E" w:rsidRPr="00336FCA" w:rsidDel="00423CB2" w14:paraId="5B7B5B74" w14:textId="77777777" w:rsidTr="00CE425B">
        <w:tc>
          <w:tcPr>
            <w:tcW w:w="1400" w:type="pct"/>
          </w:tcPr>
          <w:p w14:paraId="0B63130E" w14:textId="184BA3BA" w:rsidR="00072F7E" w:rsidRPr="00072F7E" w:rsidRDefault="00072F7E" w:rsidP="00072F7E">
            <w:pPr>
              <w:pStyle w:val="SIText"/>
            </w:pPr>
            <w:r w:rsidRPr="00072F7E">
              <w:t>Numeracy</w:t>
            </w:r>
          </w:p>
        </w:tc>
        <w:tc>
          <w:tcPr>
            <w:tcW w:w="3600" w:type="pct"/>
          </w:tcPr>
          <w:p w14:paraId="62B882B6" w14:textId="28D4CB8C" w:rsidR="00072F7E" w:rsidRPr="00072F7E" w:rsidRDefault="00072F7E" w:rsidP="00072F7E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>Use measuring devices and take measurements accurately</w:t>
            </w:r>
          </w:p>
        </w:tc>
      </w:tr>
      <w:tr w:rsidR="00072F7E" w:rsidRPr="00336FCA" w:rsidDel="00423CB2" w14:paraId="26EB2619" w14:textId="77777777" w:rsidTr="00CE425B">
        <w:tc>
          <w:tcPr>
            <w:tcW w:w="1400" w:type="pct"/>
          </w:tcPr>
          <w:p w14:paraId="26705B17" w14:textId="06917D73" w:rsidR="00072F7E" w:rsidRPr="00072F7E" w:rsidRDefault="00072F7E" w:rsidP="00072F7E">
            <w:pPr>
              <w:pStyle w:val="SIText"/>
            </w:pPr>
            <w:r w:rsidRPr="00072F7E">
              <w:t>Navigate the world of work</w:t>
            </w:r>
          </w:p>
        </w:tc>
        <w:tc>
          <w:tcPr>
            <w:tcW w:w="3600" w:type="pct"/>
          </w:tcPr>
          <w:p w14:paraId="60C2A970" w14:textId="7AE32370" w:rsidR="00072F7E" w:rsidRPr="00072F7E" w:rsidRDefault="00072F7E">
            <w:pPr>
              <w:pStyle w:val="SIBulletList1"/>
              <w:rPr>
                <w:rFonts w:eastAsia="Calibri"/>
              </w:rPr>
            </w:pPr>
            <w:r w:rsidRPr="00072F7E">
              <w:t xml:space="preserve">Take responsibility for adherence to work health and safety, animal welfare and </w:t>
            </w:r>
            <w:r w:rsidR="0004724D">
              <w:t>infection control</w:t>
            </w:r>
            <w:r w:rsidR="0004724D" w:rsidRPr="00072F7E">
              <w:t xml:space="preserve"> </w:t>
            </w:r>
            <w:r w:rsidRPr="00072F7E">
              <w:t>requirements, relating to own role and work area</w:t>
            </w:r>
          </w:p>
        </w:tc>
      </w:tr>
      <w:tr w:rsidR="00072F7E" w:rsidRPr="00336FCA" w:rsidDel="00423CB2" w14:paraId="2217F869" w14:textId="77777777" w:rsidTr="00CE425B">
        <w:tc>
          <w:tcPr>
            <w:tcW w:w="1400" w:type="pct"/>
          </w:tcPr>
          <w:p w14:paraId="45CEB81A" w14:textId="3A08D1E4" w:rsidR="00072F7E" w:rsidRPr="00072F7E" w:rsidRDefault="00072F7E" w:rsidP="00072F7E">
            <w:pPr>
              <w:pStyle w:val="SIText"/>
            </w:pPr>
            <w:r w:rsidRPr="00072F7E">
              <w:t>Interact with others</w:t>
            </w:r>
          </w:p>
        </w:tc>
        <w:tc>
          <w:tcPr>
            <w:tcW w:w="3600" w:type="pct"/>
          </w:tcPr>
          <w:p w14:paraId="26799A0F" w14:textId="76D37F5D" w:rsidR="00072F7E" w:rsidRPr="00072F7E" w:rsidRDefault="00072F7E">
            <w:pPr>
              <w:pStyle w:val="SIBulletList1"/>
              <w:rPr>
                <w:rFonts w:eastAsia="Calibri"/>
              </w:rPr>
            </w:pPr>
            <w:r w:rsidRPr="00072F7E">
              <w:t xml:space="preserve">Follow accepted communication practices and protocols for reporting information to clients </w:t>
            </w:r>
            <w:r w:rsidR="00D33002">
              <w:t>and care</w:t>
            </w:r>
            <w:r w:rsidR="0004724D">
              <w:t>r</w:t>
            </w:r>
            <w:r w:rsidR="00D33002">
              <w:t>s</w:t>
            </w:r>
            <w:r w:rsidRPr="00072F7E">
              <w:t xml:space="preserve"> using industry-standard terminology and concepts suitable for audience</w:t>
            </w:r>
          </w:p>
        </w:tc>
      </w:tr>
      <w:tr w:rsidR="00072F7E" w:rsidRPr="00336FCA" w:rsidDel="00423CB2" w14:paraId="3ED9EF05" w14:textId="77777777" w:rsidTr="00CE425B">
        <w:tc>
          <w:tcPr>
            <w:tcW w:w="1400" w:type="pct"/>
          </w:tcPr>
          <w:p w14:paraId="579BC55F" w14:textId="76E10C3D" w:rsidR="00072F7E" w:rsidRPr="00072F7E" w:rsidRDefault="00072F7E" w:rsidP="00072F7E">
            <w:pPr>
              <w:pStyle w:val="SIText"/>
            </w:pPr>
            <w:r w:rsidRPr="00072F7E">
              <w:t>Get the work done</w:t>
            </w:r>
          </w:p>
        </w:tc>
        <w:tc>
          <w:tcPr>
            <w:tcW w:w="3600" w:type="pct"/>
          </w:tcPr>
          <w:p w14:paraId="329F86A8" w14:textId="227E65BB" w:rsidR="00072F7E" w:rsidRPr="00072F7E" w:rsidRDefault="00072F7E" w:rsidP="00072F7E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 xml:space="preserve">Observe and examine equines, using safe handling techniques, to determine </w:t>
            </w:r>
            <w:r w:rsidR="00A43BDE">
              <w:rPr>
                <w:rFonts w:eastAsia="Calibri"/>
              </w:rPr>
              <w:t>hoof</w:t>
            </w:r>
            <w:r w:rsidRPr="00072F7E">
              <w:rPr>
                <w:rFonts w:eastAsia="Calibri"/>
              </w:rPr>
              <w:t xml:space="preserve"> </w:t>
            </w:r>
            <w:r w:rsidR="0004724D">
              <w:rPr>
                <w:rFonts w:eastAsia="Calibri"/>
              </w:rPr>
              <w:t xml:space="preserve">boot and </w:t>
            </w:r>
            <w:r w:rsidR="0047745D">
              <w:rPr>
                <w:rFonts w:eastAsia="Calibri"/>
              </w:rPr>
              <w:t xml:space="preserve">protection </w:t>
            </w:r>
            <w:r w:rsidRPr="00072F7E">
              <w:rPr>
                <w:rFonts w:eastAsia="Calibri"/>
              </w:rPr>
              <w:t>requirements</w:t>
            </w:r>
          </w:p>
          <w:p w14:paraId="0DEFAD59" w14:textId="22E5C81F" w:rsidR="00072F7E" w:rsidRPr="00072F7E" w:rsidRDefault="00072F7E" w:rsidP="0047745D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 xml:space="preserve">Plan, sequence and prioritise tasks and assemble equipment to meet specific </w:t>
            </w:r>
            <w:r w:rsidR="0047745D">
              <w:rPr>
                <w:rFonts w:eastAsia="Calibri"/>
              </w:rPr>
              <w:t xml:space="preserve">hoof protection </w:t>
            </w:r>
            <w:r w:rsidRPr="00072F7E">
              <w:rPr>
                <w:rFonts w:eastAsia="Calibri"/>
              </w:rPr>
              <w:t>requirements of equines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72F7E" w14:paraId="0DAC76F2" w14:textId="77777777" w:rsidTr="00F33FF2">
        <w:tc>
          <w:tcPr>
            <w:tcW w:w="1028" w:type="pct"/>
          </w:tcPr>
          <w:p w14:paraId="133C2290" w14:textId="66118981" w:rsidR="00072F7E" w:rsidRPr="00072F7E" w:rsidRDefault="00072F7E">
            <w:pPr>
              <w:pStyle w:val="SIText"/>
            </w:pPr>
            <w:r w:rsidRPr="00072F7E">
              <w:t>ACMFAR3</w:t>
            </w:r>
            <w:r w:rsidR="006B4813">
              <w:t>16</w:t>
            </w:r>
            <w:r w:rsidRPr="00072F7E">
              <w:t xml:space="preserve"> </w:t>
            </w:r>
            <w:r w:rsidR="00617DA5">
              <w:t>Select and f</w:t>
            </w:r>
            <w:r w:rsidR="00617DA5" w:rsidRPr="00617DA5">
              <w:t>it hoof boots to meet individual equine need</w:t>
            </w:r>
          </w:p>
        </w:tc>
        <w:tc>
          <w:tcPr>
            <w:tcW w:w="1105" w:type="pct"/>
          </w:tcPr>
          <w:p w14:paraId="050696DA" w14:textId="3B555C5C" w:rsidR="00072F7E" w:rsidRPr="00072F7E" w:rsidRDefault="0047745D" w:rsidP="00072F7E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0D397066" w:rsidR="00072F7E" w:rsidRPr="00072F7E" w:rsidRDefault="0047745D" w:rsidP="00072F7E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75882E8F" w:rsidR="00072F7E" w:rsidRPr="00072F7E" w:rsidRDefault="0047745D" w:rsidP="0047745D">
            <w:pPr>
              <w:pStyle w:val="SIText"/>
            </w:pPr>
            <w:r>
              <w:t>No e</w:t>
            </w:r>
            <w:r w:rsidR="00072F7E" w:rsidRPr="00072F7E"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6D8474C8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bookmarkStart w:id="0" w:name="_GoBack"/>
            <w:bookmarkEnd w:id="0"/>
            <w:r w:rsidR="00C100DA">
              <w:t xml:space="preserve"> </w:t>
            </w: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9D4FA25" w:rsidR="00556C4C" w:rsidRPr="000754EC" w:rsidRDefault="00460728">
            <w:pPr>
              <w:pStyle w:val="SIUnittitle"/>
            </w:pPr>
            <w:r w:rsidRPr="00F56827">
              <w:t xml:space="preserve">Assessment requirements for </w:t>
            </w:r>
            <w:r w:rsidR="001B00CA" w:rsidRPr="001B00CA">
              <w:t>ACMFAR3</w:t>
            </w:r>
            <w:r w:rsidR="006B4813">
              <w:t>16</w:t>
            </w:r>
            <w:r w:rsidR="00A16094">
              <w:t xml:space="preserve"> </w:t>
            </w:r>
            <w:r w:rsidR="00617DA5">
              <w:t>Select and f</w:t>
            </w:r>
            <w:r w:rsidR="00617DA5" w:rsidRPr="00617DA5">
              <w:t>it hoof boots to meet individual equine need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59B234AA" w14:textId="13609A78" w:rsidR="00CC08D5" w:rsidRPr="00CC08D5" w:rsidRDefault="00380AFD" w:rsidP="00CC08D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80AFD">
              <w:t xml:space="preserve">An individual demonstrating competency must satisfy all of the elements and performance criteria in this unit. </w:t>
            </w:r>
            <w:r w:rsidR="00CC08D5" w:rsidRPr="00CC08D5">
              <w:t xml:space="preserve">There must be evidence that the individual assessed the needs and fitted </w:t>
            </w:r>
            <w:r w:rsidR="0047745D">
              <w:t>boots</w:t>
            </w:r>
            <w:r w:rsidR="00CC08D5" w:rsidRPr="00CC08D5">
              <w:t xml:space="preserve"> to at least </w:t>
            </w:r>
            <w:r w:rsidR="00176936">
              <w:t>four</w:t>
            </w:r>
            <w:r w:rsidR="00176936" w:rsidRPr="00CC08D5">
              <w:t xml:space="preserve"> </w:t>
            </w:r>
            <w:r w:rsidR="00CC08D5" w:rsidRPr="00CC08D5">
              <w:t>equines, including:</w:t>
            </w:r>
          </w:p>
          <w:p w14:paraId="741D9E51" w14:textId="1F71BFD6" w:rsidR="00CC08D5" w:rsidRPr="00CC08D5" w:rsidRDefault="00CC08D5" w:rsidP="00CC08D5">
            <w:pPr>
              <w:pStyle w:val="SIBulletList1"/>
            </w:pPr>
            <w:r w:rsidRPr="00CC08D5">
              <w:t xml:space="preserve">trimmed and prepared individual equine feet using safe handling techniques throughout </w:t>
            </w:r>
            <w:r w:rsidR="0047745D">
              <w:t xml:space="preserve">trimming and </w:t>
            </w:r>
            <w:r w:rsidR="0004724D">
              <w:t xml:space="preserve">hoof boot </w:t>
            </w:r>
            <w:r w:rsidR="0047745D">
              <w:t>fitting process</w:t>
            </w:r>
          </w:p>
          <w:p w14:paraId="2F4F8163" w14:textId="30CC79B2" w:rsidR="00CC08D5" w:rsidRDefault="0047745D" w:rsidP="00CC08D5">
            <w:pPr>
              <w:pStyle w:val="SIBulletList1"/>
            </w:pPr>
            <w:r>
              <w:t>selected and</w:t>
            </w:r>
            <w:r w:rsidR="00CC08D5" w:rsidRPr="00CC08D5">
              <w:t xml:space="preserve"> fitted </w:t>
            </w:r>
            <w:r>
              <w:t>boots</w:t>
            </w:r>
            <w:r w:rsidR="00CC08D5" w:rsidRPr="00CC08D5">
              <w:t xml:space="preserve"> to meet requirements of individual equines and assessed quality of outcome </w:t>
            </w:r>
          </w:p>
          <w:p w14:paraId="12E49A01" w14:textId="57DF5CFB" w:rsidR="009C0176" w:rsidRPr="00CC08D5" w:rsidRDefault="009C0176" w:rsidP="00CC08D5">
            <w:pPr>
              <w:pStyle w:val="SIBulletList1"/>
            </w:pPr>
            <w:r>
              <w:t>recorded measurements and specifications in workplace documentation</w:t>
            </w:r>
          </w:p>
          <w:p w14:paraId="1ECE61F8" w14:textId="0A8D46F2" w:rsidR="001E0639" w:rsidRPr="000754EC" w:rsidRDefault="00617DA5">
            <w:pPr>
              <w:pStyle w:val="SIBulletList1"/>
            </w:pPr>
            <w:r>
              <w:t>demonstrated fitting of boots</w:t>
            </w:r>
            <w:r w:rsidR="00CC08D5" w:rsidRPr="00CC08D5">
              <w:t xml:space="preserve"> and </w:t>
            </w:r>
            <w:r>
              <w:t>instructed</w:t>
            </w:r>
            <w:r w:rsidR="004652EB">
              <w:t xml:space="preserve"> clients </w:t>
            </w:r>
            <w:r>
              <w:t xml:space="preserve">or </w:t>
            </w:r>
            <w:r w:rsidR="002F0596">
              <w:t xml:space="preserve">carers </w:t>
            </w:r>
            <w:r>
              <w:t>on how to adjust and care for boots.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3394BB4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64CD3B3" w14:textId="7AEE199F" w:rsidR="00CC08D5" w:rsidRPr="00CC08D5" w:rsidRDefault="00CC08D5" w:rsidP="00CC08D5">
            <w:pPr>
              <w:pStyle w:val="SIBulletList1"/>
            </w:pPr>
            <w:r w:rsidRPr="00CC08D5">
              <w:t xml:space="preserve">equine anatomical features relevant to </w:t>
            </w:r>
            <w:r w:rsidR="0047745D">
              <w:t>hoof care</w:t>
            </w:r>
            <w:r w:rsidRPr="00CC08D5">
              <w:t xml:space="preserve"> services, including:</w:t>
            </w:r>
          </w:p>
          <w:p w14:paraId="7C6280AC" w14:textId="77777777" w:rsidR="00CC08D5" w:rsidRPr="00CC08D5" w:rsidRDefault="00CC08D5" w:rsidP="00CC08D5">
            <w:pPr>
              <w:pStyle w:val="SIBulletList2"/>
            </w:pPr>
            <w:r w:rsidRPr="00CC08D5">
              <w:t>lower limb and foot and applicable biomechanical functions</w:t>
            </w:r>
          </w:p>
          <w:p w14:paraId="69EF300E" w14:textId="77777777" w:rsidR="00CC08D5" w:rsidRPr="00CC08D5" w:rsidRDefault="00CC08D5" w:rsidP="00CC08D5">
            <w:pPr>
              <w:pStyle w:val="SIBulletList2"/>
            </w:pPr>
            <w:r w:rsidRPr="00CC08D5">
              <w:t>conformation, normal gait and abnormalities of gait</w:t>
            </w:r>
          </w:p>
          <w:p w14:paraId="181386BE" w14:textId="68E75BCC" w:rsidR="00CC08D5" w:rsidRPr="00CC08D5" w:rsidRDefault="00CC08D5" w:rsidP="00CC08D5">
            <w:pPr>
              <w:pStyle w:val="SIBulletList2"/>
            </w:pPr>
            <w:r w:rsidRPr="00CC08D5">
              <w:t xml:space="preserve">techniques to alleviate a range of common </w:t>
            </w:r>
            <w:r w:rsidR="0047745D">
              <w:t>abnormalities</w:t>
            </w:r>
            <w:r w:rsidRPr="00CC08D5">
              <w:t xml:space="preserve">, defects and foot problems through </w:t>
            </w:r>
            <w:r w:rsidR="00617DA5">
              <w:t xml:space="preserve">fitting </w:t>
            </w:r>
            <w:r w:rsidR="0047745D">
              <w:t xml:space="preserve">hoof </w:t>
            </w:r>
            <w:r w:rsidR="00617DA5">
              <w:t xml:space="preserve">boots </w:t>
            </w:r>
          </w:p>
          <w:p w14:paraId="0A248A87" w14:textId="77777777" w:rsidR="004652EB" w:rsidRDefault="004652EB" w:rsidP="004652EB">
            <w:pPr>
              <w:pStyle w:val="SIBulletList1"/>
            </w:pPr>
            <w:r w:rsidRPr="004652EB">
              <w:t xml:space="preserve">key features and impact </w:t>
            </w:r>
            <w:r>
              <w:t>of common</w:t>
            </w:r>
            <w:r w:rsidR="0047745D">
              <w:t xml:space="preserve"> equine hoof injuries and pathologies</w:t>
            </w:r>
          </w:p>
          <w:p w14:paraId="09A07B59" w14:textId="7FC50A62" w:rsidR="0047745D" w:rsidRDefault="004652EB" w:rsidP="004652EB">
            <w:pPr>
              <w:pStyle w:val="SIBulletList1"/>
            </w:pPr>
            <w:r>
              <w:t xml:space="preserve">types, features and purpose of a range of </w:t>
            </w:r>
            <w:r w:rsidR="0047745D">
              <w:t xml:space="preserve">hoof </w:t>
            </w:r>
            <w:r>
              <w:t>boots</w:t>
            </w:r>
            <w:r w:rsidR="004529A1">
              <w:t xml:space="preserve"> </w:t>
            </w:r>
            <w:r>
              <w:t xml:space="preserve">and </w:t>
            </w:r>
            <w:r w:rsidR="00617DA5">
              <w:t xml:space="preserve">associated </w:t>
            </w:r>
            <w:r w:rsidR="0047745D">
              <w:t>products</w:t>
            </w:r>
            <w:r>
              <w:t xml:space="preserve"> </w:t>
            </w:r>
          </w:p>
          <w:p w14:paraId="4024F1F4" w14:textId="257B6362" w:rsidR="00CC08D5" w:rsidRPr="00CC08D5" w:rsidRDefault="00CC08D5" w:rsidP="00CC08D5">
            <w:pPr>
              <w:pStyle w:val="SIBulletList1"/>
            </w:pPr>
            <w:r w:rsidRPr="00CC08D5">
              <w:t>trimming techniques, including:</w:t>
            </w:r>
          </w:p>
          <w:p w14:paraId="6462E9B1" w14:textId="77777777" w:rsidR="00CC08D5" w:rsidRPr="00CC08D5" w:rsidRDefault="00CC08D5" w:rsidP="00CC08D5">
            <w:pPr>
              <w:pStyle w:val="SIBulletList2"/>
            </w:pPr>
            <w:r w:rsidRPr="00CC08D5">
              <w:t>effects of trimming on the stance and action of an equine</w:t>
            </w:r>
          </w:p>
          <w:p w14:paraId="41AC1327" w14:textId="77777777" w:rsidR="00CC08D5" w:rsidRPr="00CC08D5" w:rsidRDefault="00CC08D5" w:rsidP="00CC08D5">
            <w:pPr>
              <w:pStyle w:val="SIBulletList2"/>
            </w:pPr>
            <w:r w:rsidRPr="00CC08D5">
              <w:t>limits of safe trimming and why these must not be exceeded</w:t>
            </w:r>
          </w:p>
          <w:p w14:paraId="534124A8" w14:textId="58F3C0BD" w:rsidR="00C230DB" w:rsidRDefault="00617DA5" w:rsidP="00CC08D5">
            <w:pPr>
              <w:pStyle w:val="SIBulletList1"/>
            </w:pPr>
            <w:r>
              <w:t>types of equipment</w:t>
            </w:r>
            <w:r w:rsidR="00C230DB" w:rsidRPr="00C230DB">
              <w:t xml:space="preserve"> for removing shoes</w:t>
            </w:r>
            <w:r>
              <w:t>,</w:t>
            </w:r>
            <w:r w:rsidR="00C230DB" w:rsidRPr="00C230DB">
              <w:t xml:space="preserve"> trimming </w:t>
            </w:r>
            <w:r>
              <w:t xml:space="preserve">hooves and fitting and securing boots </w:t>
            </w:r>
          </w:p>
          <w:p w14:paraId="7CFB83B1" w14:textId="1A35FC76" w:rsidR="00CC08D5" w:rsidRPr="00CC08D5" w:rsidRDefault="00CC08D5" w:rsidP="0087262E">
            <w:pPr>
              <w:pStyle w:val="SIBulletList1"/>
            </w:pPr>
            <w:r w:rsidRPr="00CC08D5">
              <w:t xml:space="preserve">types </w:t>
            </w:r>
            <w:r w:rsidR="0047745D">
              <w:t xml:space="preserve">and purpose </w:t>
            </w:r>
            <w:r w:rsidRPr="00CC08D5">
              <w:t xml:space="preserve">of </w:t>
            </w:r>
            <w:r w:rsidR="0047745D">
              <w:t xml:space="preserve">hoof boots </w:t>
            </w:r>
            <w:r w:rsidRPr="00CC08D5">
              <w:t>and fitting techniques</w:t>
            </w:r>
            <w:r w:rsidR="0047745D">
              <w:t xml:space="preserve"> including</w:t>
            </w:r>
            <w:r w:rsidRPr="00CC08D5">
              <w:t xml:space="preserve"> address</w:t>
            </w:r>
            <w:r w:rsidR="0047745D">
              <w:t>ing</w:t>
            </w:r>
            <w:r w:rsidRPr="00CC08D5">
              <w:t xml:space="preserve"> the needs of an equine exhibiting minor faults and defects </w:t>
            </w:r>
          </w:p>
          <w:p w14:paraId="57F80B38" w14:textId="242300A1" w:rsidR="00CC08D5" w:rsidRPr="00CC08D5" w:rsidRDefault="0047745D" w:rsidP="00CC08D5">
            <w:pPr>
              <w:pStyle w:val="SIBulletList1"/>
            </w:pPr>
            <w:r>
              <w:t xml:space="preserve">processes and protocols for </w:t>
            </w:r>
            <w:r w:rsidR="00CC08D5" w:rsidRPr="00CC08D5">
              <w:t xml:space="preserve">providing </w:t>
            </w:r>
            <w:r w:rsidR="00380AFD" w:rsidRPr="00CC08D5">
              <w:t>referrals</w:t>
            </w:r>
          </w:p>
          <w:p w14:paraId="61D35AB4" w14:textId="0C5514DF" w:rsidR="00CC08D5" w:rsidRPr="00CC08D5" w:rsidRDefault="00CC08D5" w:rsidP="00CC08D5">
            <w:pPr>
              <w:pStyle w:val="SIBulletList1"/>
            </w:pPr>
            <w:r w:rsidRPr="00CC08D5">
              <w:t xml:space="preserve">key principles of animal welfare </w:t>
            </w:r>
            <w:r w:rsidR="0047745D">
              <w:t>regulations</w:t>
            </w:r>
            <w:r w:rsidRPr="00CC08D5">
              <w:t xml:space="preserve"> </w:t>
            </w:r>
            <w:r w:rsidR="0047745D">
              <w:t>relating to</w:t>
            </w:r>
            <w:r w:rsidRPr="00CC08D5">
              <w:t xml:space="preserve"> </w:t>
            </w:r>
            <w:r w:rsidR="0047745D">
              <w:t>hoof care</w:t>
            </w:r>
            <w:r w:rsidRPr="00CC08D5">
              <w:t xml:space="preserve"> services</w:t>
            </w:r>
          </w:p>
          <w:p w14:paraId="044B92CC" w14:textId="77777777" w:rsidR="00CC08D5" w:rsidRPr="00CC08D5" w:rsidRDefault="00CC08D5" w:rsidP="00CC08D5">
            <w:pPr>
              <w:pStyle w:val="SIBulletList1"/>
            </w:pPr>
            <w:r w:rsidRPr="00CC08D5">
              <w:t>safe work practices, including:</w:t>
            </w:r>
          </w:p>
          <w:p w14:paraId="624B42B2" w14:textId="77777777" w:rsidR="00CC08D5" w:rsidRPr="00CC08D5" w:rsidRDefault="00CC08D5" w:rsidP="00CC08D5">
            <w:pPr>
              <w:pStyle w:val="SIBulletList2"/>
            </w:pPr>
            <w:r w:rsidRPr="00CC08D5">
              <w:t>identifying hazards and assessing and controlling risks when interacting with equines in the workplace</w:t>
            </w:r>
          </w:p>
          <w:p w14:paraId="7C4A9568" w14:textId="77777777" w:rsidR="00CC08D5" w:rsidRPr="00CC08D5" w:rsidRDefault="00CC08D5" w:rsidP="00CC08D5">
            <w:pPr>
              <w:pStyle w:val="SIBulletList2"/>
            </w:pPr>
            <w:r w:rsidRPr="00CC08D5">
              <w:t xml:space="preserve">manual handling </w:t>
            </w:r>
          </w:p>
          <w:p w14:paraId="5452A274" w14:textId="4E584A03" w:rsidR="00CC08D5" w:rsidRPr="00CC08D5" w:rsidRDefault="00CC08D5" w:rsidP="00CC08D5">
            <w:pPr>
              <w:pStyle w:val="SIBulletList2"/>
            </w:pPr>
            <w:r w:rsidRPr="00CC08D5">
              <w:t xml:space="preserve">using </w:t>
            </w:r>
            <w:r w:rsidR="00C100DA" w:rsidRPr="00C100DA">
              <w:t>personal protective equipment</w:t>
            </w:r>
          </w:p>
          <w:p w14:paraId="012F16BC" w14:textId="77777777" w:rsidR="00CC08D5" w:rsidRPr="00CC08D5" w:rsidRDefault="00CC08D5" w:rsidP="00CC08D5">
            <w:pPr>
              <w:pStyle w:val="SIBulletList2"/>
            </w:pPr>
            <w:r w:rsidRPr="00CC08D5">
              <w:t>safe zones and equine handling techniques</w:t>
            </w:r>
          </w:p>
          <w:p w14:paraId="5B02A910" w14:textId="230C40DC" w:rsidR="00F1480E" w:rsidRPr="000754EC" w:rsidRDefault="00CC08D5" w:rsidP="00CC08D5">
            <w:pPr>
              <w:pStyle w:val="SIBulletList2"/>
            </w:pPr>
            <w:r w:rsidRPr="00CC08D5">
              <w:t>safe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FED24F6" w14:textId="77777777" w:rsidR="00072F7E" w:rsidRPr="00072F7E" w:rsidRDefault="00072F7E" w:rsidP="00072F7E">
            <w:pPr>
              <w:pStyle w:val="SIBulletList1"/>
            </w:pPr>
            <w:r w:rsidRPr="00072F7E">
              <w:t>physical conditions:</w:t>
            </w:r>
          </w:p>
          <w:p w14:paraId="37AFC37D" w14:textId="77777777" w:rsidR="00072F7E" w:rsidRPr="00072F7E" w:rsidRDefault="00072F7E" w:rsidP="00072F7E">
            <w:pPr>
              <w:pStyle w:val="SIBulletList2"/>
            </w:pPr>
            <w:r w:rsidRPr="00072F7E">
              <w:t>a workplace or an environment that accurately reflects performance in a real workplace setting</w:t>
            </w:r>
          </w:p>
          <w:p w14:paraId="6CEB6F3E" w14:textId="77777777" w:rsidR="00072F7E" w:rsidRPr="00072F7E" w:rsidRDefault="00072F7E" w:rsidP="00072F7E">
            <w:pPr>
              <w:pStyle w:val="SIBulletList1"/>
            </w:pPr>
            <w:r w:rsidRPr="00072F7E">
              <w:t>resources, equipment and materials:</w:t>
            </w:r>
          </w:p>
          <w:p w14:paraId="1F179FC0" w14:textId="34597CD9" w:rsidR="00072F7E" w:rsidRPr="00072F7E" w:rsidRDefault="00072F7E" w:rsidP="00072F7E">
            <w:pPr>
              <w:pStyle w:val="SIBulletList2"/>
            </w:pPr>
            <w:r w:rsidRPr="00072F7E">
              <w:t xml:space="preserve">various compliant and manageable equines, assessed as suitable for the skill and experience of the individual </w:t>
            </w:r>
          </w:p>
          <w:p w14:paraId="685856E6" w14:textId="77777777" w:rsidR="00072F7E" w:rsidRPr="00072F7E" w:rsidRDefault="00072F7E" w:rsidP="00072F7E">
            <w:pPr>
              <w:pStyle w:val="SIBulletList2"/>
            </w:pPr>
            <w:r w:rsidRPr="00072F7E">
              <w:t xml:space="preserve">measuring and recording tools </w:t>
            </w:r>
          </w:p>
          <w:p w14:paraId="200AA0B4" w14:textId="452C3C99" w:rsidR="00072F7E" w:rsidRPr="00072F7E" w:rsidRDefault="00072F7E" w:rsidP="00072F7E">
            <w:pPr>
              <w:pStyle w:val="SIBulletList2"/>
            </w:pPr>
            <w:r w:rsidRPr="00072F7E">
              <w:t>appropriate tack for equine and activity</w:t>
            </w:r>
          </w:p>
          <w:p w14:paraId="52C3E97D" w14:textId="5B078007" w:rsidR="00072F7E" w:rsidRPr="00072F7E" w:rsidRDefault="00072F7E" w:rsidP="00072F7E">
            <w:pPr>
              <w:pStyle w:val="SIBulletList2"/>
              <w:rPr>
                <w:rFonts w:eastAsia="Calibri"/>
              </w:rPr>
            </w:pPr>
            <w:r w:rsidRPr="00072F7E">
              <w:t xml:space="preserve">tools, equipment and materials for </w:t>
            </w:r>
            <w:r w:rsidRPr="00072F7E">
              <w:rPr>
                <w:rFonts w:eastAsia="Calibri"/>
              </w:rPr>
              <w:t xml:space="preserve">fitting </w:t>
            </w:r>
            <w:r w:rsidR="004652EB">
              <w:rPr>
                <w:rFonts w:eastAsia="Calibri"/>
              </w:rPr>
              <w:t xml:space="preserve">hoof </w:t>
            </w:r>
            <w:r w:rsidR="00617DA5">
              <w:rPr>
                <w:rFonts w:eastAsia="Calibri"/>
              </w:rPr>
              <w:t>boots</w:t>
            </w:r>
            <w:r w:rsidR="002F0596">
              <w:rPr>
                <w:rFonts w:eastAsia="Calibri"/>
              </w:rPr>
              <w:t xml:space="preserve"> and associated products</w:t>
            </w:r>
          </w:p>
          <w:p w14:paraId="40E140EB" w14:textId="2CAADB25" w:rsidR="00072F7E" w:rsidRPr="00072F7E" w:rsidRDefault="00C100DA" w:rsidP="00072F7E">
            <w:pPr>
              <w:pStyle w:val="SIBulletList2"/>
            </w:pPr>
            <w:r w:rsidRPr="00C100DA">
              <w:t xml:space="preserve">personal protective equipment </w:t>
            </w:r>
            <w:r w:rsidR="00072F7E" w:rsidRPr="00072F7E">
              <w:t>correctly fitted and applicable for tasks for individual.</w:t>
            </w:r>
          </w:p>
          <w:p w14:paraId="1C844F6A" w14:textId="77777777" w:rsidR="00072F7E" w:rsidRPr="00072F7E" w:rsidRDefault="00072F7E" w:rsidP="00072F7E">
            <w:pPr>
              <w:pStyle w:val="SIText"/>
            </w:pPr>
          </w:p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57680050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C100DA">
              <w:t xml:space="preserve"> </w:t>
            </w: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D3D9" w14:textId="77777777" w:rsidR="00FB32CD" w:rsidRDefault="00FB32CD" w:rsidP="00BF3F0A">
      <w:r>
        <w:separator/>
      </w:r>
    </w:p>
    <w:p w14:paraId="0BC90C45" w14:textId="77777777" w:rsidR="00FB32CD" w:rsidRDefault="00FB32CD"/>
  </w:endnote>
  <w:endnote w:type="continuationSeparator" w:id="0">
    <w:p w14:paraId="7F65432B" w14:textId="77777777" w:rsidR="00FB32CD" w:rsidRDefault="00FB32CD" w:rsidP="00BF3F0A">
      <w:r>
        <w:continuationSeparator/>
      </w:r>
    </w:p>
    <w:p w14:paraId="6ACEB3B1" w14:textId="77777777" w:rsidR="00FB32CD" w:rsidRDefault="00FB3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9871DFC" w:rsidR="0024473B" w:rsidRPr="000754EC" w:rsidRDefault="0024473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76936">
          <w:rPr>
            <w:noProof/>
          </w:rPr>
          <w:t>4</w:t>
        </w:r>
        <w:r w:rsidRPr="000754EC">
          <w:fldChar w:fldCharType="end"/>
        </w:r>
      </w:p>
      <w:p w14:paraId="19EF64C9" w14:textId="45193B7C" w:rsidR="0024473B" w:rsidRDefault="0024473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24473B" w:rsidRDefault="00244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8D31" w14:textId="77777777" w:rsidR="00FB32CD" w:rsidRDefault="00FB32CD" w:rsidP="00BF3F0A">
      <w:r>
        <w:separator/>
      </w:r>
    </w:p>
    <w:p w14:paraId="1C7B5836" w14:textId="77777777" w:rsidR="00FB32CD" w:rsidRDefault="00FB32CD"/>
  </w:footnote>
  <w:footnote w:type="continuationSeparator" w:id="0">
    <w:p w14:paraId="1D289A8A" w14:textId="77777777" w:rsidR="00FB32CD" w:rsidRDefault="00FB32CD" w:rsidP="00BF3F0A">
      <w:r>
        <w:continuationSeparator/>
      </w:r>
    </w:p>
    <w:p w14:paraId="39BD5EEC" w14:textId="77777777" w:rsidR="00FB32CD" w:rsidRDefault="00FB3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07B3F9A8" w:rsidR="0024473B" w:rsidRPr="001B00CA" w:rsidRDefault="00C100DA" w:rsidP="001B00CA">
    <w:sdt>
      <w:sdtPr>
        <w:id w:val="-116424805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E0BC8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473B" w:rsidRPr="001B00CA">
      <w:t>ACMFAR3</w:t>
    </w:r>
    <w:r w:rsidR="006B4813">
      <w:t>16</w:t>
    </w:r>
    <w:r w:rsidR="0024473B" w:rsidRPr="001B00CA">
      <w:t xml:space="preserve"> </w:t>
    </w:r>
    <w:r w:rsidR="0024473B">
      <w:t>Select and fit</w:t>
    </w:r>
    <w:r w:rsidR="0024473B" w:rsidRPr="00A16094">
      <w:t xml:space="preserve"> hoof</w:t>
    </w:r>
    <w:r w:rsidR="0024473B">
      <w:t xml:space="preserve"> boots </w:t>
    </w:r>
    <w:r w:rsidR="0024473B" w:rsidRPr="00A16094">
      <w:t xml:space="preserve">to meet </w:t>
    </w:r>
    <w:r w:rsidR="0024473B">
      <w:t>individual equine need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EE"/>
    <w:rsid w:val="000014B9"/>
    <w:rsid w:val="00005A15"/>
    <w:rsid w:val="00006CA3"/>
    <w:rsid w:val="0001108F"/>
    <w:rsid w:val="000115E2"/>
    <w:rsid w:val="000126D0"/>
    <w:rsid w:val="0001296A"/>
    <w:rsid w:val="00016803"/>
    <w:rsid w:val="00022717"/>
    <w:rsid w:val="00023992"/>
    <w:rsid w:val="000275AE"/>
    <w:rsid w:val="00031764"/>
    <w:rsid w:val="00041E59"/>
    <w:rsid w:val="0004724D"/>
    <w:rsid w:val="00064BFE"/>
    <w:rsid w:val="00070B3E"/>
    <w:rsid w:val="00071F95"/>
    <w:rsid w:val="00072F7E"/>
    <w:rsid w:val="000737BB"/>
    <w:rsid w:val="00074E47"/>
    <w:rsid w:val="000754EC"/>
    <w:rsid w:val="0009093B"/>
    <w:rsid w:val="000A5441"/>
    <w:rsid w:val="000C149A"/>
    <w:rsid w:val="000C15B8"/>
    <w:rsid w:val="000C224E"/>
    <w:rsid w:val="000D56EF"/>
    <w:rsid w:val="000E25E6"/>
    <w:rsid w:val="000E2C86"/>
    <w:rsid w:val="000F29F2"/>
    <w:rsid w:val="00101659"/>
    <w:rsid w:val="001078BF"/>
    <w:rsid w:val="001115CE"/>
    <w:rsid w:val="00133957"/>
    <w:rsid w:val="001372F6"/>
    <w:rsid w:val="001416FD"/>
    <w:rsid w:val="00144385"/>
    <w:rsid w:val="00146EEC"/>
    <w:rsid w:val="00151D55"/>
    <w:rsid w:val="00151D93"/>
    <w:rsid w:val="00156EF3"/>
    <w:rsid w:val="00176936"/>
    <w:rsid w:val="00176E4F"/>
    <w:rsid w:val="0018546B"/>
    <w:rsid w:val="00191F6F"/>
    <w:rsid w:val="001A0BBB"/>
    <w:rsid w:val="001A67A3"/>
    <w:rsid w:val="001A6A3E"/>
    <w:rsid w:val="001A7B6D"/>
    <w:rsid w:val="001B00CA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260EF"/>
    <w:rsid w:val="00233143"/>
    <w:rsid w:val="00234444"/>
    <w:rsid w:val="00242293"/>
    <w:rsid w:val="0024473B"/>
    <w:rsid w:val="00244EA7"/>
    <w:rsid w:val="00262FC3"/>
    <w:rsid w:val="0026394F"/>
    <w:rsid w:val="00265538"/>
    <w:rsid w:val="002754C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2F0596"/>
    <w:rsid w:val="00310A6A"/>
    <w:rsid w:val="0031124C"/>
    <w:rsid w:val="003144E6"/>
    <w:rsid w:val="00337E82"/>
    <w:rsid w:val="00346FDC"/>
    <w:rsid w:val="00347762"/>
    <w:rsid w:val="00350BB1"/>
    <w:rsid w:val="00352C83"/>
    <w:rsid w:val="00366805"/>
    <w:rsid w:val="0037067D"/>
    <w:rsid w:val="00380AF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5387"/>
    <w:rsid w:val="00407AD3"/>
    <w:rsid w:val="004127E3"/>
    <w:rsid w:val="0043212E"/>
    <w:rsid w:val="00434366"/>
    <w:rsid w:val="00434ECE"/>
    <w:rsid w:val="00437F49"/>
    <w:rsid w:val="00444423"/>
    <w:rsid w:val="004529A1"/>
    <w:rsid w:val="00452F3E"/>
    <w:rsid w:val="00453EF8"/>
    <w:rsid w:val="00460728"/>
    <w:rsid w:val="004640AE"/>
    <w:rsid w:val="004652EB"/>
    <w:rsid w:val="004679E3"/>
    <w:rsid w:val="00475172"/>
    <w:rsid w:val="004758B0"/>
    <w:rsid w:val="0047745D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0CE2"/>
    <w:rsid w:val="005B5146"/>
    <w:rsid w:val="005C0A78"/>
    <w:rsid w:val="005C2B15"/>
    <w:rsid w:val="005D1AFD"/>
    <w:rsid w:val="005E51E6"/>
    <w:rsid w:val="005F027A"/>
    <w:rsid w:val="005F07B4"/>
    <w:rsid w:val="005F14E6"/>
    <w:rsid w:val="005F33CC"/>
    <w:rsid w:val="005F771F"/>
    <w:rsid w:val="006121D4"/>
    <w:rsid w:val="00613B49"/>
    <w:rsid w:val="00613B93"/>
    <w:rsid w:val="00616845"/>
    <w:rsid w:val="00617DA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4583"/>
    <w:rsid w:val="006969D9"/>
    <w:rsid w:val="006A195B"/>
    <w:rsid w:val="006A2B68"/>
    <w:rsid w:val="006B4813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7262E"/>
    <w:rsid w:val="00886790"/>
    <w:rsid w:val="008908DE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7F8"/>
    <w:rsid w:val="0090564A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0176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16094"/>
    <w:rsid w:val="00A216A8"/>
    <w:rsid w:val="00A223A6"/>
    <w:rsid w:val="00A375F6"/>
    <w:rsid w:val="00A42B8C"/>
    <w:rsid w:val="00A43BDE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2E96"/>
    <w:rsid w:val="00AC0696"/>
    <w:rsid w:val="00AC4C98"/>
    <w:rsid w:val="00AC5F6B"/>
    <w:rsid w:val="00AC648C"/>
    <w:rsid w:val="00AD3896"/>
    <w:rsid w:val="00AD5B47"/>
    <w:rsid w:val="00AE1ED9"/>
    <w:rsid w:val="00AE32CB"/>
    <w:rsid w:val="00AE36FA"/>
    <w:rsid w:val="00AE7070"/>
    <w:rsid w:val="00AF3202"/>
    <w:rsid w:val="00AF3957"/>
    <w:rsid w:val="00B12013"/>
    <w:rsid w:val="00B22C67"/>
    <w:rsid w:val="00B3508F"/>
    <w:rsid w:val="00B443EE"/>
    <w:rsid w:val="00B560C8"/>
    <w:rsid w:val="00B61150"/>
    <w:rsid w:val="00B64A43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E2357"/>
    <w:rsid w:val="00BF1D4C"/>
    <w:rsid w:val="00BF3F0A"/>
    <w:rsid w:val="00C100DA"/>
    <w:rsid w:val="00C143C3"/>
    <w:rsid w:val="00C1739B"/>
    <w:rsid w:val="00C21ADE"/>
    <w:rsid w:val="00C230DB"/>
    <w:rsid w:val="00C26067"/>
    <w:rsid w:val="00C277D5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08D5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33002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02DD"/>
    <w:rsid w:val="00FB232E"/>
    <w:rsid w:val="00FB32CD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C067C05-D8B6-487E-A99C-C320C41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C3CBD-742B-4E0C-92DF-6EF2AA89A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81aec2-99c9-41e3-99ed-60ada098d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1F5303-4D53-4568-A2E9-7B6E4ABD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Caroline Jones</cp:lastModifiedBy>
  <cp:revision>19</cp:revision>
  <cp:lastPrinted>2016-05-27T05:21:00Z</cp:lastPrinted>
  <dcterms:created xsi:type="dcterms:W3CDTF">2018-01-11T02:35:00Z</dcterms:created>
  <dcterms:modified xsi:type="dcterms:W3CDTF">2018-03-20T12:11:00Z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