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963C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2136B77" w14:textId="77777777" w:rsidTr="00146EEC">
        <w:tc>
          <w:tcPr>
            <w:tcW w:w="2689" w:type="dxa"/>
          </w:tcPr>
          <w:p w14:paraId="42169BF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86A53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573BB8E" w14:textId="77777777" w:rsidTr="00146EEC">
        <w:tc>
          <w:tcPr>
            <w:tcW w:w="2689" w:type="dxa"/>
          </w:tcPr>
          <w:p w14:paraId="5E0E6CCD" w14:textId="51322B85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C9381E">
              <w:t>1</w:t>
            </w:r>
          </w:p>
        </w:tc>
        <w:tc>
          <w:tcPr>
            <w:tcW w:w="6939" w:type="dxa"/>
          </w:tcPr>
          <w:p w14:paraId="6A70D3A1" w14:textId="696F50C0" w:rsidR="00F1480E" w:rsidRPr="000754EC" w:rsidRDefault="00394394" w:rsidP="004156E5">
            <w:pPr>
              <w:pStyle w:val="SIText"/>
            </w:pPr>
            <w:r>
              <w:t>This version released with</w:t>
            </w:r>
            <w:r w:rsidRPr="00394394">
              <w:t xml:space="preserve"> FBP Food, Beverage and Pharmaceut</w:t>
            </w:r>
            <w:r w:rsidR="000110D5">
              <w:t xml:space="preserve">ical Training Package </w:t>
            </w:r>
            <w:r w:rsidR="004156E5">
              <w:t>V</w:t>
            </w:r>
            <w:r w:rsidR="000110D5">
              <w:t>ersion 2</w:t>
            </w:r>
            <w:r w:rsidRPr="00394394">
              <w:t>.0.</w:t>
            </w:r>
          </w:p>
        </w:tc>
      </w:tr>
    </w:tbl>
    <w:p w14:paraId="43EEF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394394" w:rsidRPr="00963A46" w14:paraId="5E0A436C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1AA018F" w14:textId="0CBC7E3D" w:rsidR="00394394" w:rsidRPr="00394394" w:rsidRDefault="00D253B0" w:rsidP="00394394">
            <w:pPr>
              <w:pStyle w:val="SIUNITCODE"/>
            </w:pPr>
            <w:r>
              <w:t>FBPVIT</w:t>
            </w:r>
            <w:r w:rsidR="00394394">
              <w:t>2</w:t>
            </w:r>
            <w:r w:rsidR="00394394" w:rsidRPr="00394394">
              <w:t>023</w:t>
            </w:r>
          </w:p>
        </w:tc>
        <w:tc>
          <w:tcPr>
            <w:tcW w:w="3604" w:type="pct"/>
            <w:shd w:val="clear" w:color="auto" w:fill="auto"/>
          </w:tcPr>
          <w:p w14:paraId="320AA936" w14:textId="77777777" w:rsidR="00394394" w:rsidRPr="00394394" w:rsidRDefault="00394394" w:rsidP="00394394">
            <w:pPr>
              <w:pStyle w:val="SIUnittitle"/>
            </w:pPr>
            <w:r w:rsidRPr="003F7323">
              <w:t>Carry out basic canopy maintenance</w:t>
            </w:r>
          </w:p>
        </w:tc>
      </w:tr>
      <w:tr w:rsidR="00F1480E" w:rsidRPr="00963A46" w14:paraId="58FEDB5B" w14:textId="77777777" w:rsidTr="00CA2922">
        <w:tc>
          <w:tcPr>
            <w:tcW w:w="1396" w:type="pct"/>
            <w:shd w:val="clear" w:color="auto" w:fill="auto"/>
          </w:tcPr>
          <w:p w14:paraId="2E34BF83" w14:textId="27DE076D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8A3C062" w14:textId="77777777" w:rsidR="00FF646C" w:rsidRDefault="00FF646C" w:rsidP="00FF646C">
            <w:pPr>
              <w:pStyle w:val="SIText"/>
            </w:pPr>
            <w:r>
              <w:t xml:space="preserve">This unit </w:t>
            </w:r>
            <w:r w:rsidRPr="00FF646C">
              <w:t>of competency describes the skills and knowledge required to carry out basic wine grapevine canopy maintenance using manual and motorised equipment.</w:t>
            </w:r>
          </w:p>
          <w:p w14:paraId="0A9EA292" w14:textId="77777777" w:rsidR="004249CA" w:rsidRPr="00FF646C" w:rsidRDefault="004249CA" w:rsidP="00FF646C">
            <w:pPr>
              <w:pStyle w:val="SIText"/>
            </w:pPr>
          </w:p>
          <w:p w14:paraId="7D18477D" w14:textId="3643935F" w:rsidR="00FF646C" w:rsidRDefault="00FF646C" w:rsidP="00FF646C">
            <w:pPr>
              <w:pStyle w:val="SIText"/>
            </w:pPr>
            <w:r>
              <w:t xml:space="preserve">The unit applies to </w:t>
            </w:r>
            <w:r w:rsidR="004249CA">
              <w:t>individuals</w:t>
            </w:r>
            <w:r w:rsidRPr="00FF646C">
              <w:t xml:space="preserve"> who work under general supervision, with limited autonomy and accountability for their own work.</w:t>
            </w:r>
          </w:p>
          <w:p w14:paraId="02CF6826" w14:textId="77777777" w:rsidR="004249CA" w:rsidRPr="00FF646C" w:rsidRDefault="004249CA" w:rsidP="00FF646C">
            <w:pPr>
              <w:pStyle w:val="SIText"/>
            </w:pPr>
          </w:p>
          <w:p w14:paraId="277B8916" w14:textId="77777777" w:rsidR="00FF646C" w:rsidRDefault="00FF646C" w:rsidP="00FF646C">
            <w:pPr>
              <w:pStyle w:val="SIText"/>
            </w:pPr>
            <w:r>
              <w:t xml:space="preserve">No </w:t>
            </w:r>
            <w:r w:rsidRPr="00FF646C">
              <w:t>occupational licensing, legislative or certification requirements apply to this unit at the time of publication.</w:t>
            </w:r>
          </w:p>
          <w:p w14:paraId="69DB3A9E" w14:textId="77777777" w:rsidR="004249CA" w:rsidRPr="00FF646C" w:rsidRDefault="004249CA" w:rsidP="00FF646C">
            <w:pPr>
              <w:pStyle w:val="SIText"/>
            </w:pPr>
          </w:p>
          <w:p w14:paraId="3F69CD89" w14:textId="243AFDD6" w:rsidR="00F1480E" w:rsidRPr="000754EC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803EDF" w:rsidRPr="00963A46" w14:paraId="4D8082AD" w14:textId="77777777" w:rsidTr="00CA2922">
        <w:tc>
          <w:tcPr>
            <w:tcW w:w="1396" w:type="pct"/>
            <w:shd w:val="clear" w:color="auto" w:fill="auto"/>
          </w:tcPr>
          <w:p w14:paraId="4432230D" w14:textId="77777777" w:rsidR="00803EDF" w:rsidRPr="00803EDF" w:rsidRDefault="00803EDF" w:rsidP="00803ED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2778044" w14:textId="0628BC02" w:rsidR="00803EDF" w:rsidRPr="00803EDF" w:rsidRDefault="00803EDF" w:rsidP="00803EDF">
            <w:pPr>
              <w:pStyle w:val="SIText"/>
            </w:pPr>
            <w:r>
              <w:t>Nil</w:t>
            </w:r>
          </w:p>
        </w:tc>
      </w:tr>
      <w:tr w:rsidR="00803EDF" w:rsidRPr="00963A46" w14:paraId="2030A307" w14:textId="77777777" w:rsidTr="00CA2922">
        <w:tc>
          <w:tcPr>
            <w:tcW w:w="1396" w:type="pct"/>
            <w:shd w:val="clear" w:color="auto" w:fill="auto"/>
          </w:tcPr>
          <w:p w14:paraId="5621F5BF" w14:textId="77777777" w:rsidR="00803EDF" w:rsidRPr="00803EDF" w:rsidRDefault="00803EDF" w:rsidP="00803ED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FDD847D" w14:textId="63C15438" w:rsidR="00803EDF" w:rsidRPr="00803EDF" w:rsidRDefault="00B05896" w:rsidP="00D253B0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04EB018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29AD316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6A5BA6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EEC197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6B4D5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8A0C47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A9CE789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03EDF" w:rsidRPr="00963A46" w14:paraId="0067C5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838D0E" w14:textId="77777777" w:rsidR="00803EDF" w:rsidRPr="00803EDF" w:rsidRDefault="00803EDF" w:rsidP="00803EDF">
            <w:pPr>
              <w:pStyle w:val="SIText"/>
            </w:pPr>
            <w:r w:rsidRPr="00803EDF">
              <w:t>1. Prepare to carry out basic canopy maintenance activities</w:t>
            </w:r>
          </w:p>
        </w:tc>
        <w:tc>
          <w:tcPr>
            <w:tcW w:w="3604" w:type="pct"/>
            <w:shd w:val="clear" w:color="auto" w:fill="auto"/>
          </w:tcPr>
          <w:p w14:paraId="2452AD7F" w14:textId="77777777" w:rsidR="004156E5" w:rsidRDefault="004249CA" w:rsidP="009E0F23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4156E5" w:rsidRPr="004156E5">
              <w:rPr>
                <w:lang w:val="en-US"/>
              </w:rPr>
              <w:t>Identify and confirm canopy maintenance requirements</w:t>
            </w:r>
            <w:r w:rsidR="004156E5" w:rsidRPr="004156E5">
              <w:rPr>
                <w:rFonts w:eastAsiaTheme="minorHAnsi"/>
                <w:lang w:val="en-US"/>
              </w:rPr>
              <w:t xml:space="preserve"> </w:t>
            </w:r>
          </w:p>
          <w:p w14:paraId="5BB7C5BE" w14:textId="501525B6" w:rsidR="004249CA" w:rsidRDefault="004156E5" w:rsidP="009E0F23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 xml:space="preserve">1.2 </w:t>
            </w:r>
            <w:r w:rsidR="004249CA">
              <w:rPr>
                <w:rFonts w:eastAsiaTheme="minorHAnsi"/>
                <w:lang w:val="en-US"/>
              </w:rPr>
              <w:t>i</w:t>
            </w:r>
            <w:r>
              <w:rPr>
                <w:rFonts w:eastAsiaTheme="minorHAnsi"/>
              </w:rPr>
              <w:t>I</w:t>
            </w:r>
            <w:r w:rsidR="004249CA">
              <w:rPr>
                <w:rFonts w:eastAsiaTheme="minorHAnsi"/>
                <w:lang w:val="en-US"/>
              </w:rPr>
              <w:t xml:space="preserve">dentify potential WHS hazards and controls </w:t>
            </w:r>
            <w:r>
              <w:rPr>
                <w:rFonts w:eastAsiaTheme="minorHAnsi"/>
              </w:rPr>
              <w:t>according to</w:t>
            </w:r>
            <w:r w:rsidR="004249CA">
              <w:rPr>
                <w:rFonts w:eastAsiaTheme="minorHAnsi"/>
                <w:lang w:val="en-US"/>
              </w:rPr>
              <w:t xml:space="preserve"> workplace procedures</w:t>
            </w:r>
          </w:p>
          <w:p w14:paraId="23AF9A66" w14:textId="27C383FD" w:rsidR="004249CA" w:rsidRPr="00803EDF" w:rsidRDefault="004249CA" w:rsidP="004249CA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4156E5">
              <w:rPr>
                <w:rFonts w:eastAsiaTheme="minorHAnsi"/>
              </w:rPr>
              <w:t>3</w:t>
            </w:r>
            <w:r w:rsidR="004156E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Select and </w:t>
            </w:r>
            <w:r w:rsidR="004156E5">
              <w:rPr>
                <w:rFonts w:eastAsiaTheme="minorHAnsi"/>
              </w:rPr>
              <w:t>fit</w:t>
            </w:r>
            <w:r w:rsidR="004156E5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4156E5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4156E5">
              <w:rPr>
                <w:rFonts w:eastAsiaTheme="minorHAnsi"/>
              </w:rPr>
              <w:t>requirements</w:t>
            </w:r>
          </w:p>
          <w:p w14:paraId="178907C0" w14:textId="0CD842B6" w:rsidR="00803EDF" w:rsidRPr="00803EDF" w:rsidRDefault="00803EDF" w:rsidP="00803EDF">
            <w:pPr>
              <w:pStyle w:val="SIText"/>
            </w:pPr>
            <w:r w:rsidRPr="001E740E">
              <w:t>1.3</w:t>
            </w:r>
            <w:r w:rsidRPr="00803EDF">
              <w:t xml:space="preserve"> Check equipment is ready for use</w:t>
            </w:r>
            <w:r w:rsidR="004156E5">
              <w:t xml:space="preserve"> according to workplace procedures.</w:t>
            </w:r>
          </w:p>
          <w:p w14:paraId="7EFB0E7D" w14:textId="527D6CA7" w:rsidR="00803EDF" w:rsidRPr="00803EDF" w:rsidRDefault="00803EDF" w:rsidP="00803EDF">
            <w:pPr>
              <w:pStyle w:val="SIText"/>
            </w:pPr>
          </w:p>
        </w:tc>
      </w:tr>
      <w:tr w:rsidR="00803EDF" w:rsidRPr="00963A46" w14:paraId="0EDB60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7FE5B83" w14:textId="77777777" w:rsidR="00803EDF" w:rsidRPr="00803EDF" w:rsidRDefault="00803EDF" w:rsidP="00803EDF">
            <w:pPr>
              <w:pStyle w:val="SIText"/>
            </w:pPr>
            <w:r w:rsidRPr="00803EDF">
              <w:t>2. Position the vine canopy</w:t>
            </w:r>
          </w:p>
        </w:tc>
        <w:tc>
          <w:tcPr>
            <w:tcW w:w="3604" w:type="pct"/>
            <w:shd w:val="clear" w:color="auto" w:fill="auto"/>
          </w:tcPr>
          <w:p w14:paraId="64096C62" w14:textId="77777777" w:rsidR="00803EDF" w:rsidRPr="00803EDF" w:rsidRDefault="00803EDF" w:rsidP="00803EDF">
            <w:pPr>
              <w:pStyle w:val="SIText"/>
            </w:pPr>
            <w:r>
              <w:t xml:space="preserve">2.1 </w:t>
            </w:r>
            <w:r w:rsidRPr="00803EDF">
              <w:t>Start up and operate equipment according to operating instructions</w:t>
            </w:r>
          </w:p>
          <w:p w14:paraId="588FD1E1" w14:textId="77777777" w:rsidR="00803EDF" w:rsidRPr="00803EDF" w:rsidRDefault="00803EDF" w:rsidP="00803EDF">
            <w:pPr>
              <w:pStyle w:val="SIText"/>
            </w:pPr>
            <w:r w:rsidRPr="006621CC">
              <w:t>2.2</w:t>
            </w:r>
            <w:r w:rsidRPr="00803EDF">
              <w:t xml:space="preserve"> Remove unwanted growth according to instructions and variety</w:t>
            </w:r>
          </w:p>
          <w:p w14:paraId="20737C42" w14:textId="77777777" w:rsidR="00803EDF" w:rsidRPr="00803EDF" w:rsidRDefault="00803EDF" w:rsidP="00803EDF">
            <w:pPr>
              <w:pStyle w:val="SIText"/>
            </w:pPr>
            <w:r w:rsidRPr="002F6D6A">
              <w:t>2.3</w:t>
            </w:r>
            <w:r w:rsidRPr="00803EDF">
              <w:t xml:space="preserve"> Position vine shoots according to instructions and variety</w:t>
            </w:r>
          </w:p>
          <w:p w14:paraId="0972A973" w14:textId="77777777" w:rsidR="00803EDF" w:rsidRPr="00803EDF" w:rsidRDefault="00803EDF" w:rsidP="00803EDF">
            <w:pPr>
              <w:pStyle w:val="SIText"/>
            </w:pPr>
            <w:r w:rsidRPr="00963A46">
              <w:t>2.4</w:t>
            </w:r>
            <w:r w:rsidRPr="00803EDF">
              <w:t xml:space="preserve"> Ensure equipment is maintained in good working order according to operating instructions</w:t>
            </w:r>
          </w:p>
        </w:tc>
      </w:tr>
      <w:tr w:rsidR="00803EDF" w:rsidRPr="00963A46" w14:paraId="0E934AE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1109E35" w14:textId="77777777" w:rsidR="00803EDF" w:rsidRPr="00803EDF" w:rsidRDefault="00803EDF" w:rsidP="00803EDF">
            <w:pPr>
              <w:pStyle w:val="SIText"/>
            </w:pPr>
            <w:r w:rsidRPr="00803EDF">
              <w:t>3. Control exposure of crop to sunlight</w:t>
            </w:r>
          </w:p>
        </w:tc>
        <w:tc>
          <w:tcPr>
            <w:tcW w:w="3604" w:type="pct"/>
            <w:shd w:val="clear" w:color="auto" w:fill="auto"/>
          </w:tcPr>
          <w:p w14:paraId="45921D16" w14:textId="77777777" w:rsidR="00803EDF" w:rsidRPr="00803EDF" w:rsidRDefault="00803EDF" w:rsidP="00803EDF">
            <w:pPr>
              <w:pStyle w:val="SIText"/>
            </w:pPr>
            <w:r>
              <w:t xml:space="preserve">3.1 </w:t>
            </w:r>
            <w:r w:rsidRPr="00803EDF">
              <w:t>Apply sunlight control measures according to workplace practices</w:t>
            </w:r>
          </w:p>
          <w:p w14:paraId="1172B9EC" w14:textId="77777777" w:rsidR="00803EDF" w:rsidRPr="00803EDF" w:rsidRDefault="00803EDF" w:rsidP="00803EDF">
            <w:pPr>
              <w:pStyle w:val="SIText"/>
            </w:pPr>
            <w:r>
              <w:t xml:space="preserve">3.2 </w:t>
            </w:r>
            <w:r w:rsidRPr="00803EDF">
              <w:t>Recognise problems or anomalies with equipment or vines</w:t>
            </w:r>
          </w:p>
          <w:p w14:paraId="79535FE8" w14:textId="77777777" w:rsidR="00803EDF" w:rsidRPr="00803EDF" w:rsidRDefault="00803EDF" w:rsidP="00803EDF">
            <w:pPr>
              <w:pStyle w:val="SIText"/>
            </w:pPr>
            <w:r w:rsidRPr="00963A46">
              <w:t>3.3</w:t>
            </w:r>
            <w:r w:rsidRPr="00803EDF">
              <w:t xml:space="preserve"> Rectify and report problems and anomalies according to workplace procedures</w:t>
            </w:r>
          </w:p>
        </w:tc>
      </w:tr>
      <w:tr w:rsidR="00803EDF" w:rsidRPr="00963A46" w14:paraId="1BDC4D1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AE6BD8" w14:textId="77777777" w:rsidR="00803EDF" w:rsidRPr="00803EDF" w:rsidRDefault="00803EDF" w:rsidP="00803EDF">
            <w:pPr>
              <w:pStyle w:val="SIText"/>
            </w:pPr>
            <w:r w:rsidRPr="00803EDF">
              <w:t>4. Complete canopy maintenance activities</w:t>
            </w:r>
          </w:p>
        </w:tc>
        <w:tc>
          <w:tcPr>
            <w:tcW w:w="3604" w:type="pct"/>
            <w:shd w:val="clear" w:color="auto" w:fill="auto"/>
          </w:tcPr>
          <w:p w14:paraId="156C2014" w14:textId="77777777" w:rsidR="00803EDF" w:rsidRPr="00803EDF" w:rsidRDefault="00803EDF" w:rsidP="00803EDF">
            <w:pPr>
              <w:pStyle w:val="SIText"/>
            </w:pPr>
            <w:r>
              <w:t xml:space="preserve">4.1 </w:t>
            </w:r>
            <w:r w:rsidRPr="00803EDF">
              <w:t>Shut down equipment according to operator instructions</w:t>
            </w:r>
          </w:p>
          <w:p w14:paraId="7017543D" w14:textId="77777777" w:rsidR="00803EDF" w:rsidRPr="00803EDF" w:rsidRDefault="00803EDF" w:rsidP="00803EDF">
            <w:pPr>
              <w:pStyle w:val="SIText"/>
            </w:pPr>
            <w:r>
              <w:t xml:space="preserve">4.2 </w:t>
            </w:r>
            <w:r w:rsidRPr="00803EDF">
              <w:t>Clean and store equipment according to workplace procedures</w:t>
            </w:r>
          </w:p>
          <w:p w14:paraId="4A07921C" w14:textId="77777777" w:rsidR="00803EDF" w:rsidRPr="00803EDF" w:rsidRDefault="00803EDF" w:rsidP="00803EDF">
            <w:pPr>
              <w:pStyle w:val="SIText"/>
            </w:pPr>
            <w:r>
              <w:t xml:space="preserve">4.3 </w:t>
            </w:r>
            <w:r w:rsidRPr="00803EDF">
              <w:t>Dispose of vine cuttings according to environmental and workplace procedures</w:t>
            </w:r>
          </w:p>
          <w:p w14:paraId="7E01AFC9" w14:textId="77777777" w:rsidR="00803EDF" w:rsidRDefault="00803EDF" w:rsidP="00803EDF">
            <w:pPr>
              <w:pStyle w:val="SIText"/>
            </w:pPr>
            <w:r w:rsidRPr="00963A46">
              <w:t>4.4</w:t>
            </w:r>
            <w:r w:rsidRPr="00803EDF">
              <w:t xml:space="preserve"> Conduct work to comply with workplace environmental guidelines</w:t>
            </w:r>
            <w:bookmarkStart w:id="0" w:name="_GoBack"/>
            <w:bookmarkEnd w:id="0"/>
          </w:p>
          <w:p w14:paraId="1F7D1005" w14:textId="7A241A33" w:rsidR="004249CA" w:rsidRPr="00803EDF" w:rsidRDefault="004249CA" w:rsidP="00803EDF">
            <w:pPr>
              <w:pStyle w:val="SIText"/>
            </w:pPr>
            <w:r>
              <w:t>4.5</w:t>
            </w:r>
            <w:r w:rsidRPr="00803EDF">
              <w:t xml:space="preserve"> Record workplace information according to workplace procedures</w:t>
            </w:r>
          </w:p>
        </w:tc>
      </w:tr>
    </w:tbl>
    <w:p w14:paraId="309D646E" w14:textId="77777777" w:rsidR="005F771F" w:rsidRPr="000754EC" w:rsidRDefault="005F771F" w:rsidP="000754EC">
      <w:r>
        <w:br w:type="page"/>
      </w:r>
    </w:p>
    <w:p w14:paraId="2122A1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2F169DE5" w14:textId="77777777" w:rsidTr="00CA2922">
        <w:trPr>
          <w:tblHeader/>
        </w:trPr>
        <w:tc>
          <w:tcPr>
            <w:tcW w:w="5000" w:type="pct"/>
            <w:gridSpan w:val="2"/>
          </w:tcPr>
          <w:p w14:paraId="4896FDA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38CE41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C991BF7" w14:textId="77777777" w:rsidTr="00CA2922">
        <w:trPr>
          <w:tblHeader/>
        </w:trPr>
        <w:tc>
          <w:tcPr>
            <w:tcW w:w="1396" w:type="pct"/>
          </w:tcPr>
          <w:p w14:paraId="11B430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8BE6E4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05896" w:rsidRPr="00336FCA" w:rsidDel="00423CB2" w14:paraId="0B428088" w14:textId="77777777" w:rsidTr="00CA2922">
        <w:tc>
          <w:tcPr>
            <w:tcW w:w="1396" w:type="pct"/>
          </w:tcPr>
          <w:p w14:paraId="28D2B6D6" w14:textId="2FAADE57" w:rsidR="00B05896" w:rsidRPr="00803EDF" w:rsidRDefault="00B05896" w:rsidP="00803EDF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36BCFCFF" w14:textId="2F3BB07F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B05896" w:rsidRPr="00336FCA" w:rsidDel="00423CB2" w14:paraId="7B16BE59" w14:textId="77777777" w:rsidTr="00CA2922">
        <w:tc>
          <w:tcPr>
            <w:tcW w:w="1396" w:type="pct"/>
          </w:tcPr>
          <w:p w14:paraId="1149963C" w14:textId="1FEEB79B" w:rsidR="00B05896" w:rsidRPr="00803EDF" w:rsidRDefault="00B05896" w:rsidP="00803EDF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4F153172" w14:textId="25CA9ECD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B05896" w:rsidRPr="00336FCA" w:rsidDel="00423CB2" w14:paraId="12A3364B" w14:textId="77777777" w:rsidTr="00CD7A28">
        <w:trPr>
          <w:trHeight w:val="212"/>
        </w:trPr>
        <w:tc>
          <w:tcPr>
            <w:tcW w:w="1396" w:type="pct"/>
          </w:tcPr>
          <w:p w14:paraId="329157AA" w14:textId="1223470A" w:rsidR="00B05896" w:rsidRPr="00803EDF" w:rsidRDefault="00B05896" w:rsidP="00803EDF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0CDCEE00" w14:textId="4E25017C" w:rsidR="00B05896" w:rsidRPr="00803EDF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B05896" w:rsidRPr="00336FCA" w:rsidDel="00423CB2" w14:paraId="2597BC44" w14:textId="77777777" w:rsidTr="00CD7A28">
        <w:trPr>
          <w:trHeight w:val="212"/>
        </w:trPr>
        <w:tc>
          <w:tcPr>
            <w:tcW w:w="1396" w:type="pct"/>
          </w:tcPr>
          <w:p w14:paraId="46E91D66" w14:textId="7CB6C3F1" w:rsidR="00B05896" w:rsidRPr="00803EDF" w:rsidRDefault="00B05896" w:rsidP="00803EDF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2DEEE97" w14:textId="0A87EE50" w:rsidR="00B05896" w:rsidRDefault="00B05896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0AB38F93" w14:textId="46B0BDBC" w:rsidR="00B05896" w:rsidRPr="00803EDF" w:rsidRDefault="00B05896" w:rsidP="004249CA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B05896" w:rsidRPr="00336FCA" w:rsidDel="00423CB2" w14:paraId="69D6728E" w14:textId="77777777" w:rsidTr="00CD7A28">
        <w:trPr>
          <w:trHeight w:val="212"/>
        </w:trPr>
        <w:tc>
          <w:tcPr>
            <w:tcW w:w="1396" w:type="pct"/>
          </w:tcPr>
          <w:p w14:paraId="1F04CD64" w14:textId="3E6DCD51" w:rsidR="00B05896" w:rsidRDefault="00B05896" w:rsidP="00803EDF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156A81E2" w14:textId="77777777" w:rsidR="00B05896" w:rsidRDefault="00B05896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16482C41" w14:textId="38EF7902" w:rsidR="00B05896" w:rsidRPr="0012409D" w:rsidRDefault="00B05896" w:rsidP="00803EDF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4D725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4D725F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491E4994" w14:textId="77777777" w:rsidR="00916CD7" w:rsidRDefault="00916CD7" w:rsidP="005F771F">
      <w:pPr>
        <w:pStyle w:val="SIText"/>
      </w:pPr>
    </w:p>
    <w:p w14:paraId="29F99A8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1560513D" w14:textId="77777777" w:rsidTr="00F33FF2">
        <w:tc>
          <w:tcPr>
            <w:tcW w:w="5000" w:type="pct"/>
            <w:gridSpan w:val="4"/>
          </w:tcPr>
          <w:p w14:paraId="67AA8FE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7B02ED1" w14:textId="77777777" w:rsidTr="00F33FF2">
        <w:tc>
          <w:tcPr>
            <w:tcW w:w="1028" w:type="pct"/>
          </w:tcPr>
          <w:p w14:paraId="2B19585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65EF0E1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34B911A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50A501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803EDF" w14:paraId="260A6D33" w14:textId="77777777" w:rsidTr="00F33FF2">
        <w:tc>
          <w:tcPr>
            <w:tcW w:w="1028" w:type="pct"/>
          </w:tcPr>
          <w:p w14:paraId="3D01074C" w14:textId="5602041D" w:rsidR="00803EDF" w:rsidRPr="00803EDF" w:rsidRDefault="00D253B0" w:rsidP="00803EDF">
            <w:pPr>
              <w:pStyle w:val="SIText"/>
            </w:pPr>
            <w:r>
              <w:t>FBPVIT</w:t>
            </w:r>
            <w:r w:rsidR="00803EDF">
              <w:t>2023</w:t>
            </w:r>
            <w:r w:rsidR="00803EDF" w:rsidRPr="00803EDF">
              <w:t xml:space="preserve"> Carry out basic canopy maintenance</w:t>
            </w:r>
          </w:p>
        </w:tc>
        <w:tc>
          <w:tcPr>
            <w:tcW w:w="1105" w:type="pct"/>
          </w:tcPr>
          <w:p w14:paraId="6B81B138" w14:textId="77777777" w:rsidR="00803EDF" w:rsidRPr="00803EDF" w:rsidRDefault="00803EDF" w:rsidP="00803EDF">
            <w:pPr>
              <w:pStyle w:val="SIText"/>
            </w:pPr>
            <w:r w:rsidRPr="00F26FDB">
              <w:t>FDFWGG2023A Carry out basic canopy maintenance</w:t>
            </w:r>
          </w:p>
        </w:tc>
        <w:tc>
          <w:tcPr>
            <w:tcW w:w="1251" w:type="pct"/>
          </w:tcPr>
          <w:p w14:paraId="69789D8A" w14:textId="2664A3D4" w:rsidR="00803EDF" w:rsidRDefault="00803EDF" w:rsidP="00803EDF">
            <w:pPr>
              <w:pStyle w:val="SIText"/>
            </w:pPr>
            <w:r>
              <w:t>Updated to meet Standards for Training Packages</w:t>
            </w:r>
          </w:p>
          <w:p w14:paraId="53409C0F" w14:textId="7DEDC6F1" w:rsidR="00803EDF" w:rsidRPr="00803EDF" w:rsidRDefault="00803EDF" w:rsidP="00803EDF">
            <w:pPr>
              <w:pStyle w:val="SIText"/>
            </w:pPr>
            <w:r>
              <w:t>Minor changes to Performance Criteria for clarity</w:t>
            </w:r>
          </w:p>
        </w:tc>
        <w:tc>
          <w:tcPr>
            <w:tcW w:w="1616" w:type="pct"/>
          </w:tcPr>
          <w:p w14:paraId="70AFDEFC" w14:textId="77777777" w:rsidR="00803EDF" w:rsidRPr="00803EDF" w:rsidRDefault="00803EDF" w:rsidP="00803EDF">
            <w:pPr>
              <w:pStyle w:val="SIText"/>
            </w:pPr>
            <w:r>
              <w:t>E</w:t>
            </w:r>
            <w:r w:rsidRPr="00803EDF">
              <w:t>quivalent unit</w:t>
            </w:r>
          </w:p>
        </w:tc>
      </w:tr>
    </w:tbl>
    <w:p w14:paraId="790BF68B" w14:textId="0EA7BCF4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4"/>
        <w:gridCol w:w="7454"/>
      </w:tblGrid>
      <w:tr w:rsidR="00B05896" w:rsidRPr="00A55106" w14:paraId="6429B8D1" w14:textId="77777777" w:rsidTr="009E0F23">
        <w:tc>
          <w:tcPr>
            <w:tcW w:w="1129" w:type="pct"/>
            <w:shd w:val="clear" w:color="auto" w:fill="auto"/>
          </w:tcPr>
          <w:p w14:paraId="5AFE3B7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1" w:type="pct"/>
            <w:shd w:val="clear" w:color="auto" w:fill="auto"/>
          </w:tcPr>
          <w:p w14:paraId="663C1F91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hyperlink r:id="rId11" w:history="1">
              <w:r w:rsidR="00803EDF" w:rsidRPr="00803EDF">
                <w:t>https://vetnet.education.gov.au/Pages/TrainingDocs.aspx?q=78b15323-cd38-483e-aad7-1159b570a5c4</w:t>
              </w:r>
            </w:hyperlink>
          </w:p>
          <w:p w14:paraId="2B93E7A0" w14:textId="77777777" w:rsidR="00F1480E" w:rsidRPr="000754EC" w:rsidRDefault="00A76C6C" w:rsidP="00CD7A28">
            <w:pPr>
              <w:pStyle w:val="SIText"/>
            </w:pPr>
            <w:r w:rsidRPr="000754EC">
              <w:t xml:space="preserve"> </w:t>
            </w:r>
          </w:p>
        </w:tc>
      </w:tr>
    </w:tbl>
    <w:p w14:paraId="2FA42602" w14:textId="77777777" w:rsidR="00F1480E" w:rsidRDefault="00F1480E" w:rsidP="005F771F">
      <w:pPr>
        <w:pStyle w:val="SIText"/>
      </w:pPr>
    </w:p>
    <w:p w14:paraId="4752ECC6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803EDF" w:rsidRPr="00E91BFF" w14:paraId="125FB559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53523DCC" w14:textId="3A22F551" w:rsidR="00803EDF" w:rsidRPr="00803EDF" w:rsidRDefault="000110D5" w:rsidP="000110D5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15199B18" w14:textId="25F5FDF8" w:rsidR="00803EDF" w:rsidRPr="00803EDF" w:rsidRDefault="000110D5" w:rsidP="000110D5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D253B0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2023 </w:t>
            </w:r>
            <w:r w:rsidR="00803EDF" w:rsidRPr="003F7323">
              <w:t>Carry out basic canopy maintenance</w:t>
            </w:r>
          </w:p>
        </w:tc>
      </w:tr>
      <w:tr w:rsidR="00556C4C" w:rsidRPr="00A55106" w14:paraId="72C5ACF8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BCD1B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90A7F83" w14:textId="77777777" w:rsidTr="00113678">
        <w:tc>
          <w:tcPr>
            <w:tcW w:w="5000" w:type="pct"/>
            <w:gridSpan w:val="2"/>
            <w:shd w:val="clear" w:color="auto" w:fill="auto"/>
          </w:tcPr>
          <w:p w14:paraId="2489AA7E" w14:textId="691CD4A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505E7C1D" w14:textId="77777777" w:rsidR="00803EDF" w:rsidRPr="000754EC" w:rsidRDefault="00803EDF" w:rsidP="000754EC">
            <w:pPr>
              <w:pStyle w:val="SIText"/>
            </w:pPr>
          </w:p>
          <w:p w14:paraId="574971F3" w14:textId="15BE89B1" w:rsidR="00B05896" w:rsidRPr="00803EDF" w:rsidRDefault="00B05896" w:rsidP="00B05896">
            <w:pPr>
              <w:pStyle w:val="SIText"/>
            </w:pPr>
            <w:r w:rsidRPr="00B05896">
              <w:t xml:space="preserve">There must be evidence that the individual has </w:t>
            </w:r>
            <w:r w:rsidR="00525F31" w:rsidRPr="00525F31">
              <w:t>carr</w:t>
            </w:r>
            <w:r w:rsidR="00525F31">
              <w:t xml:space="preserve">ied </w:t>
            </w:r>
            <w:r w:rsidR="00525F31" w:rsidRPr="00525F31">
              <w:t>out basic wine grapevine canopy maintenance using manual and motorised equipment</w:t>
            </w:r>
            <w:r w:rsidR="00525F31">
              <w:t>, and</w:t>
            </w:r>
            <w:r w:rsidR="00525F31" w:rsidRPr="00525F31">
              <w:t xml:space="preserve"> </w:t>
            </w:r>
            <w:r w:rsidRPr="00B05896">
              <w:t>demonstrated the following on at least two separate occasions:</w:t>
            </w:r>
          </w:p>
          <w:p w14:paraId="5C99139C" w14:textId="2E155344" w:rsidR="00803EDF" w:rsidRPr="00803EDF" w:rsidRDefault="00803EDF" w:rsidP="00B05896">
            <w:pPr>
              <w:pStyle w:val="SIBulletList1"/>
            </w:pPr>
            <w:r w:rsidRPr="004E271C">
              <w:t>us</w:t>
            </w:r>
            <w:r w:rsidRPr="00803EDF">
              <w:t>ing personal protective clothing and equipment</w:t>
            </w:r>
          </w:p>
          <w:p w14:paraId="7792337E" w14:textId="77777777" w:rsidR="00803EDF" w:rsidRPr="00803EDF" w:rsidRDefault="00803EDF" w:rsidP="00803EDF">
            <w:pPr>
              <w:pStyle w:val="SIBulletList1"/>
            </w:pPr>
            <w:r w:rsidRPr="004E271C">
              <w:t>select</w:t>
            </w:r>
            <w:r w:rsidRPr="00803EDF">
              <w:t>ing and confirming availability of equipment and preparing according to instructions</w:t>
            </w:r>
          </w:p>
          <w:p w14:paraId="3ECE5139" w14:textId="03282495" w:rsidR="00803EDF" w:rsidRPr="00803EDF" w:rsidRDefault="00803EDF" w:rsidP="00803EDF">
            <w:pPr>
              <w:pStyle w:val="SIBulletList1"/>
            </w:pPr>
            <w:r w:rsidRPr="004E271C">
              <w:t>identify</w:t>
            </w:r>
            <w:r w:rsidRPr="00803EDF">
              <w:t>ing and following instructions for canopy maintenance</w:t>
            </w:r>
          </w:p>
          <w:p w14:paraId="0C0ED9A4" w14:textId="77777777" w:rsidR="00803EDF" w:rsidRPr="00803EDF" w:rsidRDefault="00803EDF" w:rsidP="00803EDF">
            <w:pPr>
              <w:pStyle w:val="SIBulletList1"/>
            </w:pPr>
            <w:r w:rsidRPr="004E271C">
              <w:t>position</w:t>
            </w:r>
            <w:r w:rsidRPr="00803EDF">
              <w:t>ing vine shoots correctly, including removing unwanted growth</w:t>
            </w:r>
          </w:p>
          <w:p w14:paraId="30C02B91" w14:textId="52E92DE5" w:rsidR="00803EDF" w:rsidRPr="00803EDF" w:rsidRDefault="00803EDF" w:rsidP="00803EDF">
            <w:pPr>
              <w:pStyle w:val="SIBulletList1"/>
            </w:pPr>
            <w:r w:rsidRPr="004E271C">
              <w:t>us</w:t>
            </w:r>
            <w:r w:rsidRPr="00803EDF">
              <w:t xml:space="preserve">ing </w:t>
            </w:r>
            <w:r w:rsidR="00525F31">
              <w:t xml:space="preserve">manual and motorised </w:t>
            </w:r>
            <w:r w:rsidRPr="00803EDF">
              <w:t>equipment according to work health and safety procedures and workplace instructions</w:t>
            </w:r>
          </w:p>
          <w:p w14:paraId="57541BFC" w14:textId="77777777" w:rsidR="00803EDF" w:rsidRPr="00803EDF" w:rsidRDefault="00803EDF" w:rsidP="00803EDF">
            <w:pPr>
              <w:pStyle w:val="SIBulletList1"/>
            </w:pPr>
            <w:r w:rsidRPr="004E271C">
              <w:t>implement</w:t>
            </w:r>
            <w:r w:rsidRPr="00803EDF">
              <w:t>ing measures to control exposure of canopy to sunlight according to instructions</w:t>
            </w:r>
          </w:p>
          <w:p w14:paraId="50C2893C" w14:textId="3610298B" w:rsidR="00803EDF" w:rsidRPr="00803EDF" w:rsidRDefault="00803EDF" w:rsidP="00803EDF">
            <w:pPr>
              <w:pStyle w:val="SIBulletList1"/>
            </w:pPr>
            <w:r>
              <w:t xml:space="preserve">reporting </w:t>
            </w:r>
            <w:r w:rsidRPr="00803EDF">
              <w:t>problems and anomalies with vines or equipment</w:t>
            </w:r>
          </w:p>
          <w:p w14:paraId="521791D8" w14:textId="77777777" w:rsidR="00803EDF" w:rsidRPr="00803EDF" w:rsidRDefault="00803EDF" w:rsidP="00803EDF">
            <w:pPr>
              <w:pStyle w:val="SIBulletList1"/>
            </w:pPr>
            <w:r w:rsidRPr="004E271C">
              <w:t>shut</w:t>
            </w:r>
            <w:r w:rsidRPr="00803EDF">
              <w:t>ting down and storing equipment according to workplace procedures</w:t>
            </w:r>
          </w:p>
          <w:p w14:paraId="6D42FD82" w14:textId="251682EE" w:rsidR="00803EDF" w:rsidRDefault="00803EDF" w:rsidP="00065BA9">
            <w:pPr>
              <w:pStyle w:val="SIBulletList1"/>
            </w:pPr>
            <w:r w:rsidRPr="004E271C">
              <w:t>dispos</w:t>
            </w:r>
            <w:r w:rsidRPr="00803EDF">
              <w:t>ing of waste according to instructions</w:t>
            </w:r>
          </w:p>
          <w:p w14:paraId="3E044F99" w14:textId="77777777" w:rsidR="0026394F" w:rsidRDefault="00803EDF" w:rsidP="00065BA9">
            <w:pPr>
              <w:pStyle w:val="SIBulletList1"/>
            </w:pPr>
            <w:r>
              <w:t>completing</w:t>
            </w:r>
            <w:r w:rsidRPr="00803EDF">
              <w:t xml:space="preserve"> workplace records.</w:t>
            </w:r>
          </w:p>
          <w:p w14:paraId="466E85A9" w14:textId="77777777" w:rsidR="00556C4C" w:rsidRPr="000754EC" w:rsidRDefault="00556C4C" w:rsidP="00CD7A28"/>
        </w:tc>
      </w:tr>
    </w:tbl>
    <w:p w14:paraId="42CA7345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985E63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BB4FE1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4AE9760E" w14:textId="77777777" w:rsidTr="00CA2922">
        <w:tc>
          <w:tcPr>
            <w:tcW w:w="5000" w:type="pct"/>
            <w:shd w:val="clear" w:color="auto" w:fill="auto"/>
          </w:tcPr>
          <w:p w14:paraId="40DDCF08" w14:textId="77777777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43D48A0" w14:textId="77777777" w:rsidR="00803EDF" w:rsidRPr="00803EDF" w:rsidRDefault="00803EDF" w:rsidP="00803EDF">
            <w:pPr>
              <w:pStyle w:val="SIBulletList1"/>
            </w:pPr>
            <w:r>
              <w:t>work health and safety</w:t>
            </w:r>
            <w:r w:rsidRPr="00803EDF">
              <w:t xml:space="preserve"> (WHS) hazards and controls, including:</w:t>
            </w:r>
          </w:p>
          <w:p w14:paraId="5E17D839" w14:textId="77777777" w:rsidR="00803EDF" w:rsidRPr="00803EDF" w:rsidRDefault="00803EDF" w:rsidP="00803EDF">
            <w:pPr>
              <w:pStyle w:val="SIBulletList2"/>
            </w:pPr>
            <w:r w:rsidRPr="001E740E">
              <w:t>safe handling procedures for equipment</w:t>
            </w:r>
          </w:p>
          <w:p w14:paraId="53CEE217" w14:textId="77777777" w:rsidR="00803EDF" w:rsidRPr="00803EDF" w:rsidRDefault="00803EDF" w:rsidP="00803EDF">
            <w:pPr>
              <w:pStyle w:val="SIBulletList2"/>
            </w:pPr>
            <w:r w:rsidRPr="000C3CB0">
              <w:t>select</w:t>
            </w:r>
            <w:r w:rsidRPr="00803EDF">
              <w:t>ing, fitting and using appropriate personal protective clothing and equipment</w:t>
            </w:r>
          </w:p>
          <w:p w14:paraId="42C46EF6" w14:textId="77777777" w:rsidR="00803EDF" w:rsidRPr="00803EDF" w:rsidRDefault="00803EDF" w:rsidP="00803EDF">
            <w:pPr>
              <w:pStyle w:val="SIBulletList2"/>
            </w:pPr>
            <w:r w:rsidRPr="001E740E">
              <w:t>purpose and application of personal protective clothing and/or equipment</w:t>
            </w:r>
          </w:p>
          <w:p w14:paraId="04E1AEB5" w14:textId="77777777" w:rsidR="00803EDF" w:rsidRPr="00803EDF" w:rsidRDefault="00803EDF" w:rsidP="00803EDF">
            <w:pPr>
              <w:pStyle w:val="SIBulletList1"/>
            </w:pPr>
            <w:r w:rsidRPr="000C3CB0">
              <w:t>canopy maintenance requirements</w:t>
            </w:r>
            <w:r w:rsidRPr="00803EDF">
              <w:t>, including:</w:t>
            </w:r>
          </w:p>
          <w:p w14:paraId="60F81956" w14:textId="77777777" w:rsidR="00803EDF" w:rsidRPr="00803EDF" w:rsidRDefault="00803EDF" w:rsidP="00803EDF">
            <w:pPr>
              <w:pStyle w:val="SIBulletList2"/>
            </w:pPr>
            <w:r w:rsidRPr="001E740E">
              <w:t xml:space="preserve">basic vineyard problems and </w:t>
            </w:r>
            <w:r w:rsidRPr="00803EDF">
              <w:t>anomalies</w:t>
            </w:r>
          </w:p>
          <w:p w14:paraId="28F0F24D" w14:textId="77777777" w:rsidR="00803EDF" w:rsidRPr="00803EDF" w:rsidRDefault="00803EDF" w:rsidP="00803EDF">
            <w:pPr>
              <w:pStyle w:val="SIBulletList2"/>
            </w:pPr>
            <w:r w:rsidRPr="001E740E">
              <w:t>basic canopy management requirements</w:t>
            </w:r>
          </w:p>
          <w:p w14:paraId="3E8C49B1" w14:textId="77777777" w:rsidR="00803EDF" w:rsidRPr="00803EDF" w:rsidRDefault="00803EDF" w:rsidP="00803EDF">
            <w:pPr>
              <w:pStyle w:val="SIBulletList2"/>
            </w:pPr>
            <w:r w:rsidRPr="001E740E">
              <w:t>purpose of canopy management activities</w:t>
            </w:r>
          </w:p>
          <w:p w14:paraId="26F3DD59" w14:textId="77777777" w:rsidR="00803EDF" w:rsidRPr="00803EDF" w:rsidRDefault="00803EDF" w:rsidP="00803EDF">
            <w:pPr>
              <w:pStyle w:val="SIBulletList2"/>
            </w:pPr>
            <w:r w:rsidRPr="00B96538">
              <w:t>positioning the vine canopy</w:t>
            </w:r>
            <w:r w:rsidRPr="00803EDF">
              <w:t>, including identifying and removing unwanted growth, positioning spurs correctly, and making cuts correctly and cleanly</w:t>
            </w:r>
          </w:p>
          <w:p w14:paraId="747F7532" w14:textId="77777777" w:rsidR="00803EDF" w:rsidRPr="00803EDF" w:rsidRDefault="00803EDF" w:rsidP="00803EDF">
            <w:pPr>
              <w:pStyle w:val="SIBulletList2"/>
            </w:pPr>
            <w:r>
              <w:t xml:space="preserve">manipulating the </w:t>
            </w:r>
            <w:r w:rsidRPr="00803EDF">
              <w:t>vines effectively without unnecessary damage to the vine</w:t>
            </w:r>
          </w:p>
          <w:p w14:paraId="58C00582" w14:textId="77777777" w:rsidR="00803EDF" w:rsidRPr="00803EDF" w:rsidRDefault="00803EDF" w:rsidP="00803EDF">
            <w:pPr>
              <w:pStyle w:val="SIBulletList2"/>
            </w:pPr>
            <w:r w:rsidRPr="00FD1E6D">
              <w:t>controlling exposure of crop to light, this may involve the positioning of foliage wires and shade cloth</w:t>
            </w:r>
          </w:p>
          <w:p w14:paraId="59A0404A" w14:textId="6BA9AF3D" w:rsidR="00803EDF" w:rsidRPr="00803EDF" w:rsidRDefault="00803EDF" w:rsidP="00803EDF">
            <w:pPr>
              <w:pStyle w:val="SIBulletList1"/>
            </w:pPr>
            <w:r w:rsidRPr="001E740E">
              <w:t xml:space="preserve">basic components </w:t>
            </w:r>
            <w:r w:rsidRPr="00803EDF">
              <w:t>and structure of vines, including:</w:t>
            </w:r>
          </w:p>
          <w:p w14:paraId="73CF3E95" w14:textId="67B49BA3" w:rsidR="00803EDF" w:rsidRPr="00803EDF" w:rsidRDefault="00803EDF" w:rsidP="00803EDF">
            <w:pPr>
              <w:pStyle w:val="SIBulletList2"/>
            </w:pPr>
            <w:r>
              <w:t>vine trunk and permanent framework</w:t>
            </w:r>
          </w:p>
          <w:p w14:paraId="70A0C2F3" w14:textId="77777777" w:rsidR="00803EDF" w:rsidRPr="00803EDF" w:rsidRDefault="00803EDF" w:rsidP="00803EDF">
            <w:pPr>
              <w:pStyle w:val="SIBulletList2"/>
            </w:pPr>
            <w:r>
              <w:t>canes and/or cordons</w:t>
            </w:r>
          </w:p>
          <w:p w14:paraId="6263E8F9" w14:textId="77777777" w:rsidR="00803EDF" w:rsidRPr="00803EDF" w:rsidRDefault="00803EDF" w:rsidP="00803EDF">
            <w:pPr>
              <w:pStyle w:val="SIBulletList2"/>
            </w:pPr>
            <w:r>
              <w:t>tendrils and buds</w:t>
            </w:r>
          </w:p>
          <w:p w14:paraId="2DED8CAC" w14:textId="77777777" w:rsidR="00803EDF" w:rsidRPr="00803EDF" w:rsidRDefault="00803EDF" w:rsidP="00803EDF">
            <w:pPr>
              <w:pStyle w:val="SIBulletList2"/>
            </w:pPr>
            <w:r>
              <w:t>fruit</w:t>
            </w:r>
          </w:p>
          <w:p w14:paraId="0D3A71C3" w14:textId="77777777" w:rsidR="00803EDF" w:rsidRPr="00803EDF" w:rsidRDefault="00803EDF" w:rsidP="00803EDF">
            <w:pPr>
              <w:pStyle w:val="SIBulletList1"/>
            </w:pPr>
            <w:r>
              <w:t>procedures for starting up and operating equipment, including:</w:t>
            </w:r>
          </w:p>
          <w:p w14:paraId="162B0010" w14:textId="77777777" w:rsidR="00803EDF" w:rsidRPr="00803EDF" w:rsidRDefault="00803EDF" w:rsidP="00803EDF">
            <w:pPr>
              <w:pStyle w:val="SIBulletList2"/>
            </w:pPr>
            <w:r w:rsidRPr="000C3CB0">
              <w:t>handl</w:t>
            </w:r>
            <w:r w:rsidRPr="00803EDF">
              <w:t>ing equipment safely, including following correct handling and sharpening procedures</w:t>
            </w:r>
          </w:p>
          <w:p w14:paraId="0AAE1E76" w14:textId="77FA1904" w:rsidR="00803EDF" w:rsidRPr="00803EDF" w:rsidRDefault="00803EDF" w:rsidP="00803EDF">
            <w:pPr>
              <w:pStyle w:val="SIBulletList1"/>
            </w:pPr>
            <w:r>
              <w:t xml:space="preserve">identifying </w:t>
            </w:r>
            <w:r w:rsidRPr="00803EDF">
              <w:t>problems of performance with equipment</w:t>
            </w:r>
            <w:r w:rsidR="00671045">
              <w:t>,</w:t>
            </w:r>
            <w:r w:rsidRPr="00803EDF">
              <w:t xml:space="preserve"> including oiling moving parts and/or sharpening blades</w:t>
            </w:r>
          </w:p>
          <w:p w14:paraId="54D354A1" w14:textId="77777777" w:rsidR="00803EDF" w:rsidRPr="00803EDF" w:rsidRDefault="00803EDF" w:rsidP="00803EDF">
            <w:pPr>
              <w:pStyle w:val="SIBulletList1"/>
            </w:pPr>
            <w:r w:rsidRPr="001E740E">
              <w:t>routine preventive maintenance procedures for equipment where relevant</w:t>
            </w:r>
          </w:p>
          <w:p w14:paraId="4A62946E" w14:textId="3396F749" w:rsidR="00803EDF" w:rsidRPr="00803EDF" w:rsidRDefault="00803EDF" w:rsidP="00803EDF">
            <w:pPr>
              <w:pStyle w:val="SIBulletList1"/>
            </w:pPr>
            <w:r>
              <w:t xml:space="preserve">procedures for </w:t>
            </w:r>
            <w:r w:rsidR="004249CA">
              <w:t xml:space="preserve">routine and emergency equipment </w:t>
            </w:r>
            <w:r w:rsidRPr="00803EDF">
              <w:t>shut down</w:t>
            </w:r>
          </w:p>
          <w:p w14:paraId="42E52809" w14:textId="77777777" w:rsidR="00803EDF" w:rsidRPr="00803EDF" w:rsidRDefault="00803EDF" w:rsidP="00803EDF">
            <w:pPr>
              <w:pStyle w:val="SIBulletList1"/>
            </w:pPr>
            <w:r w:rsidRPr="001E740E">
              <w:t xml:space="preserve">cleaning and storage </w:t>
            </w:r>
            <w:r w:rsidRPr="00803EDF">
              <w:t>requirements and procedures for equipment</w:t>
            </w:r>
          </w:p>
          <w:p w14:paraId="6C3DC692" w14:textId="77777777" w:rsidR="00803EDF" w:rsidRPr="00803EDF" w:rsidRDefault="00803EDF" w:rsidP="00803EDF">
            <w:pPr>
              <w:pStyle w:val="SIBulletList1"/>
            </w:pPr>
            <w:r w:rsidRPr="001E740E">
              <w:t>environmental issues and controls</w:t>
            </w:r>
            <w:r w:rsidRPr="00803EDF">
              <w:t>, including:</w:t>
            </w:r>
          </w:p>
          <w:p w14:paraId="18F7BF0F" w14:textId="77777777" w:rsidR="00803EDF" w:rsidRPr="00803EDF" w:rsidRDefault="00803EDF" w:rsidP="00803EDF">
            <w:pPr>
              <w:pStyle w:val="SIBulletList2"/>
            </w:pPr>
            <w:r w:rsidRPr="00FD1E6D">
              <w:t>identifying, rectifying and reporting environmental non-</w:t>
            </w:r>
            <w:r w:rsidRPr="00803EDF">
              <w:t>compliance</w:t>
            </w:r>
          </w:p>
          <w:p w14:paraId="73696B34" w14:textId="77777777" w:rsidR="00F1480E" w:rsidRPr="00803EDF" w:rsidRDefault="00803EDF" w:rsidP="00803EDF">
            <w:pPr>
              <w:pStyle w:val="SIBulletList2"/>
              <w:rPr>
                <w:rFonts w:eastAsia="Calibri"/>
              </w:rPr>
            </w:pPr>
            <w:r w:rsidRPr="00803EDF">
              <w:t>procedures and responsibility for reporting problems and anomalies.</w:t>
            </w:r>
          </w:p>
          <w:p w14:paraId="2E42920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7962CA8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D1B675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E0190C3" w14:textId="77777777" w:rsidR="00F1480E" w:rsidRPr="000754EC" w:rsidRDefault="00D71E43" w:rsidP="000754EC">
            <w:pPr>
              <w:pStyle w:val="SIHeading2"/>
            </w:pPr>
            <w:r w:rsidRPr="002C55E9">
              <w:lastRenderedPageBreak/>
              <w:t>A</w:t>
            </w:r>
            <w:r w:rsidRPr="000754EC">
              <w:t>ssessment Conditions</w:t>
            </w:r>
          </w:p>
        </w:tc>
      </w:tr>
      <w:tr w:rsidR="00F1480E" w:rsidRPr="00A55106" w14:paraId="78F89B70" w14:textId="77777777" w:rsidTr="00CA2922">
        <w:tc>
          <w:tcPr>
            <w:tcW w:w="5000" w:type="pct"/>
            <w:shd w:val="clear" w:color="auto" w:fill="auto"/>
          </w:tcPr>
          <w:p w14:paraId="1F57B6DE" w14:textId="375F05F6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030F22B7" w14:textId="77777777" w:rsidR="00803EDF" w:rsidRPr="00803EDF" w:rsidRDefault="00803EDF" w:rsidP="00803EDF">
            <w:pPr>
              <w:pStyle w:val="SIBulletList1"/>
            </w:pPr>
            <w:r>
              <w:t>physical conditions:</w:t>
            </w:r>
          </w:p>
          <w:p w14:paraId="76B38591" w14:textId="30BE365C" w:rsidR="00803EDF" w:rsidRPr="00803EDF" w:rsidRDefault="00803EDF" w:rsidP="00803EDF">
            <w:pPr>
              <w:pStyle w:val="SIBulletList2"/>
            </w:pPr>
            <w:r w:rsidRPr="000B6033">
              <w:t xml:space="preserve">a </w:t>
            </w:r>
            <w:r w:rsidR="00525F31">
              <w:t>vineyard</w:t>
            </w:r>
            <w:r w:rsidR="00525F31" w:rsidRPr="000B6033">
              <w:t xml:space="preserve"> </w:t>
            </w:r>
            <w:r w:rsidRPr="000B6033">
              <w:t>or</w:t>
            </w:r>
            <w:r w:rsidRPr="00803EDF">
              <w:t xml:space="preserve"> an environment that accurately represents workplace conditions</w:t>
            </w:r>
          </w:p>
          <w:p w14:paraId="601809A2" w14:textId="77777777" w:rsidR="00803EDF" w:rsidRPr="00803EDF" w:rsidRDefault="00803EDF" w:rsidP="00803EDF">
            <w:pPr>
              <w:pStyle w:val="SIBulletList1"/>
            </w:pPr>
            <w:r>
              <w:t>resources, e</w:t>
            </w:r>
            <w:r w:rsidRPr="00803EDF">
              <w:t>quipment and materials:</w:t>
            </w:r>
          </w:p>
          <w:p w14:paraId="1536634C" w14:textId="35920DD8" w:rsidR="00803EDF" w:rsidRPr="00803EDF" w:rsidRDefault="00803EDF" w:rsidP="00803EDF">
            <w:pPr>
              <w:pStyle w:val="SIBulletList2"/>
            </w:pPr>
            <w:r>
              <w:t>personal protective clothing and equipment</w:t>
            </w:r>
          </w:p>
          <w:p w14:paraId="628C0D1C" w14:textId="3F29F102" w:rsidR="00803EDF" w:rsidRPr="00803EDF" w:rsidRDefault="00803EDF" w:rsidP="00803EDF">
            <w:pPr>
              <w:pStyle w:val="SIBulletList2"/>
            </w:pPr>
            <w:r>
              <w:t>pruning equipment, services and corresponding information</w:t>
            </w:r>
          </w:p>
          <w:p w14:paraId="31DFD559" w14:textId="470FB5E3" w:rsidR="00803EDF" w:rsidRPr="00803EDF" w:rsidRDefault="00803EDF" w:rsidP="00803EDF">
            <w:pPr>
              <w:pStyle w:val="SIBulletList2"/>
            </w:pPr>
            <w:r>
              <w:t>vines and materials</w:t>
            </w:r>
          </w:p>
          <w:p w14:paraId="73087991" w14:textId="40C1AF57" w:rsidR="00803EDF" w:rsidRPr="00803EDF" w:rsidRDefault="00803EDF" w:rsidP="00803EDF">
            <w:pPr>
              <w:pStyle w:val="SIBulletList2"/>
            </w:pPr>
            <w:r>
              <w:t>cleaning procedures, materials and equipment</w:t>
            </w:r>
          </w:p>
          <w:p w14:paraId="272C9F65" w14:textId="61706955" w:rsidR="00803EDF" w:rsidRPr="00803EDF" w:rsidRDefault="00803EDF" w:rsidP="00803EDF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75EBB8EF" w14:textId="77777777" w:rsidR="00803EDF" w:rsidRPr="00803EDF" w:rsidRDefault="00803EDF" w:rsidP="00803EDF">
            <w:pPr>
              <w:pStyle w:val="SIBulletList1"/>
              <w:rPr>
                <w:rFonts w:eastAsia="Calibri"/>
              </w:rPr>
            </w:pPr>
            <w:r w:rsidRPr="00803EDF">
              <w:rPr>
                <w:rFonts w:eastAsia="Calibri"/>
              </w:rPr>
              <w:t>specifications:</w:t>
            </w:r>
          </w:p>
          <w:p w14:paraId="6F22A175" w14:textId="7543FB65" w:rsidR="00803EDF" w:rsidRPr="00803EDF" w:rsidRDefault="00803EDF" w:rsidP="00803EDF">
            <w:pPr>
              <w:pStyle w:val="SIBulletList2"/>
            </w:pPr>
            <w:r>
              <w:t>work procedures, including advice on company practices, safe work practices, quality and environmental requirements</w:t>
            </w:r>
            <w:r w:rsidR="00525F31">
              <w:t>.</w:t>
            </w:r>
          </w:p>
          <w:p w14:paraId="1E98F06E" w14:textId="59277018" w:rsidR="00803EDF" w:rsidRPr="00803EDF" w:rsidRDefault="00803EDF" w:rsidP="00803EDF">
            <w:pPr>
              <w:pStyle w:val="SIBulletList2"/>
            </w:pPr>
          </w:p>
          <w:p w14:paraId="6C4C673A" w14:textId="77777777" w:rsidR="00803EDF" w:rsidRPr="00E40225" w:rsidRDefault="00803EDF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A210FE9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E90ED9D" w14:textId="77777777" w:rsidR="00803EDF" w:rsidRPr="000754EC" w:rsidRDefault="00803EDF" w:rsidP="000110D5">
            <w:pPr>
              <w:pStyle w:val="SIBulletList1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74701E1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F969C3" w14:textId="77777777" w:rsidTr="004679E3">
        <w:tc>
          <w:tcPr>
            <w:tcW w:w="990" w:type="pct"/>
            <w:shd w:val="clear" w:color="auto" w:fill="auto"/>
          </w:tcPr>
          <w:p w14:paraId="0C3FECE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B70B7A2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9393152" w14:textId="76C86F20" w:rsidR="00CD7A28" w:rsidRDefault="00352640" w:rsidP="00803EDF">
            <w:pPr>
              <w:pStyle w:val="SIText"/>
            </w:pPr>
            <w:hyperlink r:id="rId12" w:history="1">
              <w:r w:rsidR="004249CA" w:rsidRPr="00F6123B">
                <w:t>https://vetnet.education.gov.au/Pages/TrainingDocs.aspx?q=78b15323-cd38-483e-aad7-1159b570a5c4</w:t>
              </w:r>
            </w:hyperlink>
          </w:p>
          <w:p w14:paraId="7E418788" w14:textId="3E97752D" w:rsidR="004249CA" w:rsidRPr="000754EC" w:rsidRDefault="004249CA" w:rsidP="00803EDF">
            <w:pPr>
              <w:pStyle w:val="SIText"/>
            </w:pPr>
          </w:p>
        </w:tc>
      </w:tr>
    </w:tbl>
    <w:p w14:paraId="255B335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1BCD85D" w16cid:durableId="1D80B11B"/>
  <w16cid:commentId w16cid:paraId="14DB0311" w16cid:durableId="1D80B11E"/>
  <w16cid:commentId w16cid:paraId="3111553B" w16cid:durableId="1D80B11F"/>
  <w16cid:commentId w16cid:paraId="00FF78CD" w16cid:durableId="1D80B120"/>
  <w16cid:commentId w16cid:paraId="63CA0512" w16cid:durableId="1D80B1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46D59" w14:textId="77777777" w:rsidR="00352640" w:rsidRDefault="00352640" w:rsidP="00BF3F0A">
      <w:r>
        <w:separator/>
      </w:r>
    </w:p>
    <w:p w14:paraId="2053C7D3" w14:textId="77777777" w:rsidR="00352640" w:rsidRDefault="00352640"/>
  </w:endnote>
  <w:endnote w:type="continuationSeparator" w:id="0">
    <w:p w14:paraId="46038A64" w14:textId="77777777" w:rsidR="00352640" w:rsidRDefault="00352640" w:rsidP="00BF3F0A">
      <w:r>
        <w:continuationSeparator/>
      </w:r>
    </w:p>
    <w:p w14:paraId="10E0E5D0" w14:textId="77777777" w:rsidR="00352640" w:rsidRDefault="003526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75F4E5C" w14:textId="78AFB80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8114D">
          <w:rPr>
            <w:noProof/>
          </w:rPr>
          <w:t>2</w:t>
        </w:r>
        <w:r w:rsidRPr="000754EC">
          <w:fldChar w:fldCharType="end"/>
        </w:r>
      </w:p>
      <w:p w14:paraId="2E4DEC4D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E6F076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DF5DA2" w14:textId="77777777" w:rsidR="00352640" w:rsidRDefault="00352640" w:rsidP="00BF3F0A">
      <w:r>
        <w:separator/>
      </w:r>
    </w:p>
    <w:p w14:paraId="3517C919" w14:textId="77777777" w:rsidR="00352640" w:rsidRDefault="00352640"/>
  </w:footnote>
  <w:footnote w:type="continuationSeparator" w:id="0">
    <w:p w14:paraId="1B8BC769" w14:textId="77777777" w:rsidR="00352640" w:rsidRDefault="00352640" w:rsidP="00BF3F0A">
      <w:r>
        <w:continuationSeparator/>
      </w:r>
    </w:p>
    <w:p w14:paraId="5C6DCC01" w14:textId="77777777" w:rsidR="00352640" w:rsidRDefault="003526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BD14B" w14:textId="3085BBB8" w:rsidR="009C2650" w:rsidRPr="00394394" w:rsidRDefault="00D253B0" w:rsidP="00803EDF">
    <w:pPr>
      <w:pStyle w:val="SIText"/>
    </w:pPr>
    <w:r>
      <w:t>FBPVIT</w:t>
    </w:r>
    <w:r w:rsidR="00394394">
      <w:t>2</w:t>
    </w:r>
    <w:r w:rsidR="00394394" w:rsidRPr="00394394">
      <w:t xml:space="preserve">023 </w:t>
    </w:r>
    <w:r w:rsidR="00394394" w:rsidRPr="003F7323">
      <w:t>Carry out basic canopy maintenance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394"/>
    <w:rsid w:val="000014B9"/>
    <w:rsid w:val="00005A15"/>
    <w:rsid w:val="0001108F"/>
    <w:rsid w:val="000110D5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136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640"/>
    <w:rsid w:val="00352C83"/>
    <w:rsid w:val="0035370C"/>
    <w:rsid w:val="00366805"/>
    <w:rsid w:val="0037067D"/>
    <w:rsid w:val="0038735B"/>
    <w:rsid w:val="003916D1"/>
    <w:rsid w:val="00394394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156E5"/>
    <w:rsid w:val="004249CA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725F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5F3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7D7D"/>
    <w:rsid w:val="005D1AFD"/>
    <w:rsid w:val="005E51E6"/>
    <w:rsid w:val="005F027A"/>
    <w:rsid w:val="005F33CC"/>
    <w:rsid w:val="005F771F"/>
    <w:rsid w:val="006121D4"/>
    <w:rsid w:val="00613B49"/>
    <w:rsid w:val="00616845"/>
    <w:rsid w:val="00616A64"/>
    <w:rsid w:val="00620E8E"/>
    <w:rsid w:val="00633CFE"/>
    <w:rsid w:val="00634FCA"/>
    <w:rsid w:val="00643D1B"/>
    <w:rsid w:val="006452B8"/>
    <w:rsid w:val="00652E62"/>
    <w:rsid w:val="00671045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C454D"/>
    <w:rsid w:val="007D5A78"/>
    <w:rsid w:val="007E3BD1"/>
    <w:rsid w:val="007F1563"/>
    <w:rsid w:val="007F1EB2"/>
    <w:rsid w:val="007F44DB"/>
    <w:rsid w:val="007F5A8B"/>
    <w:rsid w:val="00803EDF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5B13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E0F23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5896"/>
    <w:rsid w:val="00B12013"/>
    <w:rsid w:val="00B22C67"/>
    <w:rsid w:val="00B3508F"/>
    <w:rsid w:val="00B43A7E"/>
    <w:rsid w:val="00B443EE"/>
    <w:rsid w:val="00B560C8"/>
    <w:rsid w:val="00B61150"/>
    <w:rsid w:val="00B65BC7"/>
    <w:rsid w:val="00B746B9"/>
    <w:rsid w:val="00B848D4"/>
    <w:rsid w:val="00B865B7"/>
    <w:rsid w:val="00B935CB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381E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3B0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8114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4A131"/>
  <w15:docId w15:val="{691E2E43-F4D5-4065-B5C6-7D173C51D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249C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4A8F8-E127-4AB9-B28B-542CFD56A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55561B3B-287C-46D0-AB7C-86C112DD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3</cp:revision>
  <cp:lastPrinted>2016-05-27T05:21:00Z</cp:lastPrinted>
  <dcterms:created xsi:type="dcterms:W3CDTF">2018-02-08T06:20:00Z</dcterms:created>
  <dcterms:modified xsi:type="dcterms:W3CDTF">2018-02-08T06:20:00Z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