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ECAE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E75A01B" w14:textId="77777777" w:rsidTr="0035000E">
        <w:tc>
          <w:tcPr>
            <w:tcW w:w="2689" w:type="dxa"/>
          </w:tcPr>
          <w:p w14:paraId="766A71C1" w14:textId="77777777" w:rsidR="00F1480E" w:rsidRPr="000754EC" w:rsidRDefault="00830267" w:rsidP="000754EC">
            <w:pPr>
              <w:pStyle w:val="SIText-Bold"/>
            </w:pPr>
            <w:r w:rsidRPr="00A326C2">
              <w:t>Release</w:t>
            </w:r>
          </w:p>
        </w:tc>
        <w:tc>
          <w:tcPr>
            <w:tcW w:w="7162" w:type="dxa"/>
          </w:tcPr>
          <w:p w14:paraId="6C9AECA6" w14:textId="77777777" w:rsidR="00F1480E" w:rsidRPr="000754EC" w:rsidRDefault="00830267" w:rsidP="000754EC">
            <w:pPr>
              <w:pStyle w:val="SIText-Bold"/>
            </w:pPr>
            <w:r w:rsidRPr="00A326C2">
              <w:t>Comments</w:t>
            </w:r>
          </w:p>
        </w:tc>
      </w:tr>
      <w:tr w:rsidR="00F1480E" w14:paraId="247A4DC4" w14:textId="77777777" w:rsidTr="00A84BC7">
        <w:trPr>
          <w:trHeight w:val="70"/>
        </w:trPr>
        <w:tc>
          <w:tcPr>
            <w:tcW w:w="2689" w:type="dxa"/>
          </w:tcPr>
          <w:p w14:paraId="518BF2C4" w14:textId="60BC4F73" w:rsidR="00F1480E" w:rsidRPr="000754EC" w:rsidRDefault="00F1480E" w:rsidP="000754EC">
            <w:pPr>
              <w:pStyle w:val="SIText"/>
            </w:pPr>
            <w:r w:rsidRPr="00CC451E">
              <w:t>Release</w:t>
            </w:r>
            <w:r w:rsidR="00337E82" w:rsidRPr="000754EC">
              <w:t xml:space="preserve"> </w:t>
            </w:r>
            <w:r w:rsidR="00083418">
              <w:t>1</w:t>
            </w:r>
          </w:p>
        </w:tc>
        <w:tc>
          <w:tcPr>
            <w:tcW w:w="7162" w:type="dxa"/>
          </w:tcPr>
          <w:p w14:paraId="00ED2392" w14:textId="77777777" w:rsidR="00F1480E" w:rsidRPr="000754EC" w:rsidRDefault="0035000E" w:rsidP="00A84BC7">
            <w:pPr>
              <w:pStyle w:val="SIText"/>
            </w:pPr>
            <w:r w:rsidRPr="0035000E">
              <w:t>This version released with FBP Foo</w:t>
            </w:r>
            <w:r w:rsidR="00F57E42">
              <w:t xml:space="preserve">d, Beverage and Pharmaceutical </w:t>
            </w:r>
            <w:r w:rsidRPr="0035000E">
              <w:t>Training Package version 2.0.</w:t>
            </w:r>
          </w:p>
        </w:tc>
      </w:tr>
    </w:tbl>
    <w:p w14:paraId="03061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1FE3C2" w14:textId="77777777" w:rsidTr="00CA2922">
        <w:trPr>
          <w:tblHeader/>
        </w:trPr>
        <w:tc>
          <w:tcPr>
            <w:tcW w:w="1396" w:type="pct"/>
            <w:shd w:val="clear" w:color="auto" w:fill="auto"/>
          </w:tcPr>
          <w:p w14:paraId="1B56BFBD" w14:textId="77777777" w:rsidR="00F1480E" w:rsidRPr="000754EC" w:rsidRDefault="00DA08CB" w:rsidP="000754EC">
            <w:pPr>
              <w:pStyle w:val="SIUNITCODE"/>
            </w:pPr>
            <w:r w:rsidRPr="00DA08CB">
              <w:t>FBPFST4012</w:t>
            </w:r>
          </w:p>
        </w:tc>
        <w:tc>
          <w:tcPr>
            <w:tcW w:w="3604" w:type="pct"/>
            <w:shd w:val="clear" w:color="auto" w:fill="auto"/>
          </w:tcPr>
          <w:p w14:paraId="6A067769" w14:textId="77777777" w:rsidR="00F1480E" w:rsidRPr="000754EC" w:rsidRDefault="00DA08CB" w:rsidP="000754EC">
            <w:pPr>
              <w:pStyle w:val="SIUnittitle"/>
            </w:pPr>
            <w:r w:rsidRPr="00DA08CB">
              <w:t>Apply water management principles to the food industry</w:t>
            </w:r>
          </w:p>
        </w:tc>
      </w:tr>
      <w:tr w:rsidR="00F1480E" w:rsidRPr="00963A46" w14:paraId="45E62AE7" w14:textId="77777777" w:rsidTr="00CA2922">
        <w:tc>
          <w:tcPr>
            <w:tcW w:w="1396" w:type="pct"/>
            <w:shd w:val="clear" w:color="auto" w:fill="auto"/>
          </w:tcPr>
          <w:p w14:paraId="037134CA" w14:textId="77777777" w:rsidR="00F1480E" w:rsidRPr="000754EC" w:rsidRDefault="00FD557D" w:rsidP="000754EC">
            <w:pPr>
              <w:pStyle w:val="SIHeading2"/>
            </w:pPr>
            <w:r w:rsidRPr="00FD557D">
              <w:t>Application</w:t>
            </w:r>
          </w:p>
          <w:p w14:paraId="2902DC69" w14:textId="77777777" w:rsidR="00FD557D" w:rsidRPr="00923720" w:rsidRDefault="00FD557D" w:rsidP="000754EC">
            <w:pPr>
              <w:pStyle w:val="SIHeading2"/>
            </w:pPr>
          </w:p>
        </w:tc>
        <w:tc>
          <w:tcPr>
            <w:tcW w:w="3604" w:type="pct"/>
            <w:shd w:val="clear" w:color="auto" w:fill="auto"/>
          </w:tcPr>
          <w:p w14:paraId="6DCE765E" w14:textId="77777777" w:rsidR="0074315C" w:rsidRDefault="0074315C">
            <w:pPr>
              <w:pStyle w:val="SIText"/>
            </w:pPr>
            <w:r w:rsidRPr="0074315C">
              <w:t xml:space="preserve">This unit of competency describes the skills and knowledge required of quality assurance and technical staff to monitor and manage water quality and usage in a food processing operation. </w:t>
            </w:r>
          </w:p>
          <w:p w14:paraId="249FE644" w14:textId="77777777" w:rsidR="00F57E42" w:rsidRPr="0074315C" w:rsidRDefault="00F57E42">
            <w:pPr>
              <w:pStyle w:val="SIText"/>
            </w:pPr>
          </w:p>
          <w:p w14:paraId="25518AC2" w14:textId="77777777" w:rsidR="0074315C" w:rsidRDefault="0074315C">
            <w:pPr>
              <w:pStyle w:val="SIText"/>
            </w:pPr>
            <w:r w:rsidRPr="0074315C">
              <w:t>This unit applies to individuals who are responsible for maintaining product safety, quality and efficiency of food processing operations that use water by managing their own work and the quality of the work of others within known parameters. This includes using discretion and judgement in the selection and use of available resources.</w:t>
            </w:r>
          </w:p>
          <w:p w14:paraId="4444F5F7" w14:textId="77777777" w:rsidR="00F57E42" w:rsidRPr="0074315C" w:rsidRDefault="00F57E42">
            <w:pPr>
              <w:pStyle w:val="SIText"/>
            </w:pPr>
          </w:p>
          <w:p w14:paraId="0796F949" w14:textId="1482A59B" w:rsidR="00F1480E" w:rsidRPr="000754EC" w:rsidRDefault="00F57E42" w:rsidP="00A84BC7">
            <w:pPr>
              <w:pStyle w:val="SIText"/>
            </w:pPr>
            <w:bookmarkStart w:id="1" w:name="_Hlk488137121"/>
            <w:r w:rsidRPr="00F57E42">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E42220" w:rsidRPr="00F57E42" w:rsidDel="00E42220">
              <w:t xml:space="preserve"> </w:t>
            </w:r>
            <w:bookmarkEnd w:id="1"/>
            <w:r w:rsidR="00310A6A" w:rsidRPr="000754EC">
              <w:br/>
            </w:r>
          </w:p>
        </w:tc>
      </w:tr>
      <w:tr w:rsidR="0074315C" w:rsidRPr="00963A46" w14:paraId="199ED10B" w14:textId="77777777" w:rsidTr="00CA2922">
        <w:tc>
          <w:tcPr>
            <w:tcW w:w="1396" w:type="pct"/>
            <w:shd w:val="clear" w:color="auto" w:fill="auto"/>
          </w:tcPr>
          <w:p w14:paraId="2A08C167" w14:textId="77777777" w:rsidR="0074315C" w:rsidRPr="0074315C" w:rsidRDefault="0074315C" w:rsidP="0074315C">
            <w:pPr>
              <w:pStyle w:val="SIHeading2"/>
            </w:pPr>
            <w:r w:rsidRPr="0074315C">
              <w:t>Prerequisite Unit</w:t>
            </w:r>
          </w:p>
        </w:tc>
        <w:tc>
          <w:tcPr>
            <w:tcW w:w="3604" w:type="pct"/>
            <w:shd w:val="clear" w:color="auto" w:fill="auto"/>
          </w:tcPr>
          <w:p w14:paraId="2CF04BF5" w14:textId="77777777" w:rsidR="0074315C" w:rsidRPr="0074315C" w:rsidRDefault="0074315C" w:rsidP="0074315C">
            <w:pPr>
              <w:pStyle w:val="SIText"/>
            </w:pPr>
            <w:r w:rsidRPr="0074315C">
              <w:t>Nil</w:t>
            </w:r>
          </w:p>
        </w:tc>
      </w:tr>
      <w:tr w:rsidR="0074315C" w:rsidRPr="00963A46" w14:paraId="0C750E24" w14:textId="77777777" w:rsidTr="00CA2922">
        <w:tc>
          <w:tcPr>
            <w:tcW w:w="1396" w:type="pct"/>
            <w:shd w:val="clear" w:color="auto" w:fill="auto"/>
          </w:tcPr>
          <w:p w14:paraId="7CC66111" w14:textId="77777777" w:rsidR="0074315C" w:rsidRPr="0074315C" w:rsidRDefault="0074315C" w:rsidP="0074315C">
            <w:pPr>
              <w:pStyle w:val="SIHeading2"/>
            </w:pPr>
            <w:r w:rsidRPr="0074315C">
              <w:t>Unit Sector</w:t>
            </w:r>
          </w:p>
        </w:tc>
        <w:tc>
          <w:tcPr>
            <w:tcW w:w="3604" w:type="pct"/>
            <w:shd w:val="clear" w:color="auto" w:fill="auto"/>
          </w:tcPr>
          <w:p w14:paraId="6186D3B7" w14:textId="77777777" w:rsidR="0074315C" w:rsidRPr="0074315C" w:rsidRDefault="0074315C" w:rsidP="0074315C">
            <w:pPr>
              <w:pStyle w:val="SIText"/>
            </w:pPr>
            <w:r w:rsidRPr="0074315C">
              <w:t>Food science and technology (FST)</w:t>
            </w:r>
          </w:p>
        </w:tc>
      </w:tr>
    </w:tbl>
    <w:p w14:paraId="01AC3BD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B69F44" w14:textId="77777777" w:rsidTr="00CA2922">
        <w:trPr>
          <w:cantSplit/>
          <w:tblHeader/>
        </w:trPr>
        <w:tc>
          <w:tcPr>
            <w:tcW w:w="1396" w:type="pct"/>
            <w:tcBorders>
              <w:bottom w:val="single" w:sz="4" w:space="0" w:color="C0C0C0"/>
            </w:tcBorders>
            <w:shd w:val="clear" w:color="auto" w:fill="auto"/>
          </w:tcPr>
          <w:p w14:paraId="477F98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5052705" w14:textId="77777777" w:rsidR="00F1480E" w:rsidRPr="000754EC" w:rsidRDefault="00FD557D" w:rsidP="000754EC">
            <w:pPr>
              <w:pStyle w:val="SIHeading2"/>
            </w:pPr>
            <w:r w:rsidRPr="00923720">
              <w:t>Performance Criteria</w:t>
            </w:r>
          </w:p>
        </w:tc>
      </w:tr>
      <w:tr w:rsidR="00F1480E" w:rsidRPr="00963A46" w14:paraId="2119FDB4" w14:textId="77777777" w:rsidTr="00CA2922">
        <w:trPr>
          <w:cantSplit/>
          <w:tblHeader/>
        </w:trPr>
        <w:tc>
          <w:tcPr>
            <w:tcW w:w="1396" w:type="pct"/>
            <w:tcBorders>
              <w:top w:val="single" w:sz="4" w:space="0" w:color="C0C0C0"/>
            </w:tcBorders>
            <w:shd w:val="clear" w:color="auto" w:fill="auto"/>
          </w:tcPr>
          <w:p w14:paraId="4608D33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B9C955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4315C" w:rsidRPr="00963A46" w14:paraId="7034D9AD" w14:textId="77777777" w:rsidTr="00CA2922">
        <w:trPr>
          <w:cantSplit/>
        </w:trPr>
        <w:tc>
          <w:tcPr>
            <w:tcW w:w="1396" w:type="pct"/>
            <w:shd w:val="clear" w:color="auto" w:fill="auto"/>
          </w:tcPr>
          <w:p w14:paraId="7D26A6B9" w14:textId="77777777" w:rsidR="0074315C" w:rsidRPr="0074315C" w:rsidRDefault="0074315C" w:rsidP="00A84BC7">
            <w:pPr>
              <w:pStyle w:val="SIText"/>
            </w:pPr>
            <w:r w:rsidRPr="0074315C">
              <w:t>1</w:t>
            </w:r>
            <w:r>
              <w:t xml:space="preserve">. </w:t>
            </w:r>
            <w:r w:rsidRPr="0074315C">
              <w:t>Identify the sources and quality of water available to food processing plants</w:t>
            </w:r>
          </w:p>
        </w:tc>
        <w:tc>
          <w:tcPr>
            <w:tcW w:w="3604" w:type="pct"/>
            <w:shd w:val="clear" w:color="auto" w:fill="auto"/>
          </w:tcPr>
          <w:p w14:paraId="4ED6FA39" w14:textId="77777777" w:rsidR="0074315C" w:rsidRPr="0074315C" w:rsidRDefault="0074315C" w:rsidP="00A84BC7">
            <w:pPr>
              <w:pStyle w:val="SIText"/>
            </w:pPr>
            <w:r w:rsidRPr="0074315C">
              <w:t>1.1</w:t>
            </w:r>
            <w:r>
              <w:t xml:space="preserve"> </w:t>
            </w:r>
            <w:r w:rsidRPr="0074315C">
              <w:t>Identify current and possible future sources, and quality, of raw water</w:t>
            </w:r>
          </w:p>
          <w:p w14:paraId="284A2FA8" w14:textId="77777777" w:rsidR="0074315C" w:rsidRPr="0074315C" w:rsidRDefault="0074315C" w:rsidP="00A84BC7">
            <w:pPr>
              <w:pStyle w:val="SIText"/>
            </w:pPr>
            <w:r w:rsidRPr="0074315C">
              <w:t>1.2</w:t>
            </w:r>
            <w:r>
              <w:t xml:space="preserve"> </w:t>
            </w:r>
            <w:r w:rsidRPr="0074315C">
              <w:t>Identify the quality requirements of water for food processing operations</w:t>
            </w:r>
          </w:p>
          <w:p w14:paraId="4112F66E" w14:textId="77777777" w:rsidR="0074315C" w:rsidRPr="0074315C" w:rsidRDefault="0074315C" w:rsidP="00A84BC7">
            <w:pPr>
              <w:pStyle w:val="SIText"/>
            </w:pPr>
            <w:r w:rsidRPr="0074315C">
              <w:t>1.3</w:t>
            </w:r>
            <w:r>
              <w:t xml:space="preserve"> </w:t>
            </w:r>
            <w:r w:rsidRPr="0074315C">
              <w:t>Assess the</w:t>
            </w:r>
            <w:r w:rsidR="00702460">
              <w:t xml:space="preserve"> chemical properties and</w:t>
            </w:r>
            <w:r w:rsidRPr="0074315C">
              <w:t xml:space="preserve"> suitability of water supplied from a range of sources including water recycled from the food processing plant</w:t>
            </w:r>
          </w:p>
          <w:p w14:paraId="0F84AEDC" w14:textId="77777777" w:rsidR="0074315C" w:rsidRPr="0074315C" w:rsidRDefault="0074315C" w:rsidP="00A84BC7">
            <w:pPr>
              <w:pStyle w:val="SIText"/>
            </w:pPr>
            <w:r w:rsidRPr="0074315C">
              <w:t>1.4</w:t>
            </w:r>
            <w:r>
              <w:t xml:space="preserve"> </w:t>
            </w:r>
            <w:r w:rsidRPr="0074315C">
              <w:t>Assess the consumption of non-recycled water and formulate a reduction strategy</w:t>
            </w:r>
          </w:p>
        </w:tc>
      </w:tr>
      <w:tr w:rsidR="0074315C" w:rsidRPr="00963A46" w14:paraId="35801FDB" w14:textId="77777777" w:rsidTr="00CA2922">
        <w:trPr>
          <w:cantSplit/>
        </w:trPr>
        <w:tc>
          <w:tcPr>
            <w:tcW w:w="1396" w:type="pct"/>
            <w:shd w:val="clear" w:color="auto" w:fill="auto"/>
          </w:tcPr>
          <w:p w14:paraId="368FC50C" w14:textId="77777777" w:rsidR="0074315C" w:rsidRPr="0074315C" w:rsidRDefault="0074315C" w:rsidP="00A84BC7">
            <w:pPr>
              <w:pStyle w:val="SIText"/>
            </w:pPr>
            <w:r w:rsidRPr="0074315C">
              <w:t>2</w:t>
            </w:r>
            <w:r>
              <w:t xml:space="preserve">. </w:t>
            </w:r>
            <w:r w:rsidRPr="0074315C">
              <w:t>Identify raw water pre-treatment processes</w:t>
            </w:r>
          </w:p>
        </w:tc>
        <w:tc>
          <w:tcPr>
            <w:tcW w:w="3604" w:type="pct"/>
            <w:shd w:val="clear" w:color="auto" w:fill="auto"/>
          </w:tcPr>
          <w:p w14:paraId="7B53FE7D" w14:textId="7DC2CD95" w:rsidR="00FF273F" w:rsidRDefault="00FF273F" w:rsidP="00A84BC7">
            <w:pPr>
              <w:pStyle w:val="SIText"/>
            </w:pPr>
            <w:r>
              <w:t>2.1 Obtain</w:t>
            </w:r>
            <w:r w:rsidRPr="00FF273F">
              <w:t xml:space="preserve"> data on quality of supplied water</w:t>
            </w:r>
          </w:p>
          <w:p w14:paraId="4487394C" w14:textId="7E204822" w:rsidR="0074315C" w:rsidRPr="0074315C" w:rsidRDefault="0074315C" w:rsidP="00A84BC7">
            <w:pPr>
              <w:pStyle w:val="SIText"/>
            </w:pPr>
            <w:r w:rsidRPr="0074315C">
              <w:t>2.1</w:t>
            </w:r>
            <w:r>
              <w:t xml:space="preserve"> </w:t>
            </w:r>
            <w:r w:rsidRPr="0074315C">
              <w:t xml:space="preserve">Document the steps involved in water purification </w:t>
            </w:r>
            <w:r w:rsidR="00FF273F">
              <w:t>of that water</w:t>
            </w:r>
          </w:p>
          <w:p w14:paraId="12ADED95" w14:textId="34553E4D" w:rsidR="0074315C" w:rsidRPr="0074315C" w:rsidRDefault="0074315C" w:rsidP="00A84BC7">
            <w:pPr>
              <w:pStyle w:val="SIText"/>
            </w:pPr>
            <w:r w:rsidRPr="0074315C">
              <w:t>2.2</w:t>
            </w:r>
            <w:r>
              <w:t xml:space="preserve"> </w:t>
            </w:r>
            <w:r w:rsidRPr="0074315C">
              <w:t>Identify water disinfection</w:t>
            </w:r>
            <w:r w:rsidR="00FF273F">
              <w:t xml:space="preserve"> and pre-treatment</w:t>
            </w:r>
            <w:r w:rsidRPr="0074315C">
              <w:t xml:space="preserve"> methods and equipment </w:t>
            </w:r>
          </w:p>
        </w:tc>
      </w:tr>
      <w:tr w:rsidR="0074315C" w:rsidRPr="00963A46" w14:paraId="68AB4F04" w14:textId="77777777" w:rsidTr="00CA2922">
        <w:trPr>
          <w:cantSplit/>
        </w:trPr>
        <w:tc>
          <w:tcPr>
            <w:tcW w:w="1396" w:type="pct"/>
            <w:shd w:val="clear" w:color="auto" w:fill="auto"/>
          </w:tcPr>
          <w:p w14:paraId="0F52ED47" w14:textId="77777777" w:rsidR="0074315C" w:rsidRPr="0074315C" w:rsidRDefault="0074315C" w:rsidP="00A84BC7">
            <w:pPr>
              <w:pStyle w:val="SIText"/>
            </w:pPr>
            <w:r w:rsidRPr="0074315C">
              <w:t>3</w:t>
            </w:r>
            <w:r>
              <w:t xml:space="preserve">. </w:t>
            </w:r>
            <w:r w:rsidRPr="0074315C">
              <w:t>Apply efficient and sustainable water management principles to the food processing industry</w:t>
            </w:r>
          </w:p>
        </w:tc>
        <w:tc>
          <w:tcPr>
            <w:tcW w:w="3604" w:type="pct"/>
            <w:shd w:val="clear" w:color="auto" w:fill="auto"/>
          </w:tcPr>
          <w:p w14:paraId="7B6572AA" w14:textId="77777777" w:rsidR="0074315C" w:rsidRPr="0074315C" w:rsidRDefault="0074315C" w:rsidP="00A84BC7">
            <w:pPr>
              <w:pStyle w:val="SIText"/>
            </w:pPr>
            <w:r w:rsidRPr="0074315C">
              <w:t>3.1</w:t>
            </w:r>
            <w:r>
              <w:t xml:space="preserve"> </w:t>
            </w:r>
            <w:r w:rsidRPr="0074315C">
              <w:t>Identify opportunities for reducing water usage</w:t>
            </w:r>
          </w:p>
          <w:p w14:paraId="7DECD499" w14:textId="77777777" w:rsidR="0074315C" w:rsidRPr="0074315C" w:rsidRDefault="0074315C" w:rsidP="00A84BC7">
            <w:pPr>
              <w:pStyle w:val="SIText"/>
            </w:pPr>
            <w:r w:rsidRPr="0074315C">
              <w:t>3.2</w:t>
            </w:r>
            <w:r>
              <w:t xml:space="preserve"> </w:t>
            </w:r>
            <w:r w:rsidRPr="0074315C">
              <w:t>Identify sources and characteristics of waste water generated across the operation</w:t>
            </w:r>
          </w:p>
          <w:p w14:paraId="01A4E0B4" w14:textId="77777777" w:rsidR="0074315C" w:rsidRPr="0074315C" w:rsidRDefault="0074315C" w:rsidP="00A84BC7">
            <w:pPr>
              <w:pStyle w:val="SIText"/>
            </w:pPr>
            <w:r w:rsidRPr="0074315C">
              <w:t>3.3</w:t>
            </w:r>
            <w:r>
              <w:t xml:space="preserve"> </w:t>
            </w:r>
            <w:r w:rsidRPr="0074315C">
              <w:t>Identify methods for treating and recycling water for re-use</w:t>
            </w:r>
          </w:p>
          <w:p w14:paraId="2D4D1B41" w14:textId="77777777" w:rsidR="0074315C" w:rsidRPr="0074315C" w:rsidRDefault="0074315C" w:rsidP="00A84BC7">
            <w:pPr>
              <w:pStyle w:val="SIText"/>
            </w:pPr>
            <w:r w:rsidRPr="0074315C">
              <w:t>3.4</w:t>
            </w:r>
            <w:r>
              <w:t xml:space="preserve"> </w:t>
            </w:r>
            <w:r w:rsidRPr="0074315C">
              <w:t>Identify opportunities to reduce the volume of waste water and improve treatment methods</w:t>
            </w:r>
          </w:p>
          <w:p w14:paraId="021B597F" w14:textId="77777777" w:rsidR="0074315C" w:rsidRDefault="0074315C" w:rsidP="00A84BC7">
            <w:pPr>
              <w:pStyle w:val="SIText"/>
            </w:pPr>
            <w:r w:rsidRPr="0074315C">
              <w:t>3.5</w:t>
            </w:r>
            <w:r>
              <w:t xml:space="preserve"> </w:t>
            </w:r>
            <w:r w:rsidRPr="0074315C">
              <w:t>Review procedures for future water management and set critical limits</w:t>
            </w:r>
          </w:p>
          <w:p w14:paraId="6E4503AF" w14:textId="77777777" w:rsidR="00966F9E" w:rsidRPr="0074315C" w:rsidRDefault="00966F9E" w:rsidP="00A84BC7">
            <w:pPr>
              <w:pStyle w:val="SIText"/>
            </w:pPr>
            <w:r>
              <w:t>3.6 Document outcomes of review</w:t>
            </w:r>
          </w:p>
        </w:tc>
      </w:tr>
    </w:tbl>
    <w:p w14:paraId="0F033E1F" w14:textId="77777777" w:rsidR="005F771F" w:rsidRDefault="005F771F" w:rsidP="005F771F">
      <w:pPr>
        <w:pStyle w:val="SIText"/>
      </w:pPr>
    </w:p>
    <w:p w14:paraId="0A72F3CC" w14:textId="77777777" w:rsidR="005F771F" w:rsidRPr="000754EC" w:rsidRDefault="005F771F" w:rsidP="000754EC">
      <w:r>
        <w:br w:type="page"/>
      </w:r>
    </w:p>
    <w:p w14:paraId="76FF85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46C586E" w14:textId="77777777" w:rsidTr="00CA2922">
        <w:trPr>
          <w:tblHeader/>
        </w:trPr>
        <w:tc>
          <w:tcPr>
            <w:tcW w:w="5000" w:type="pct"/>
            <w:gridSpan w:val="2"/>
          </w:tcPr>
          <w:p w14:paraId="43C4338B" w14:textId="77777777" w:rsidR="00F1480E" w:rsidRPr="000754EC" w:rsidRDefault="00FD557D" w:rsidP="000754EC">
            <w:pPr>
              <w:pStyle w:val="SIHeading2"/>
            </w:pPr>
            <w:r w:rsidRPr="00041E59">
              <w:t>F</w:t>
            </w:r>
            <w:r w:rsidRPr="000754EC">
              <w:t>oundation Skills</w:t>
            </w:r>
          </w:p>
          <w:p w14:paraId="58FA466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D0F440A" w14:textId="77777777" w:rsidTr="00CA2922">
        <w:trPr>
          <w:tblHeader/>
        </w:trPr>
        <w:tc>
          <w:tcPr>
            <w:tcW w:w="1396" w:type="pct"/>
          </w:tcPr>
          <w:p w14:paraId="1B893A7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A94E48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4315C" w:rsidRPr="00336FCA" w:rsidDel="00423CB2" w14:paraId="2B55D99F" w14:textId="77777777" w:rsidTr="00CA2922">
        <w:tc>
          <w:tcPr>
            <w:tcW w:w="1396" w:type="pct"/>
          </w:tcPr>
          <w:p w14:paraId="0DB2145E" w14:textId="77777777" w:rsidR="0074315C" w:rsidRPr="00E42220" w:rsidRDefault="0074315C">
            <w:pPr>
              <w:pStyle w:val="SIText"/>
            </w:pPr>
            <w:r w:rsidRPr="00E42220">
              <w:t xml:space="preserve">Reading </w:t>
            </w:r>
          </w:p>
        </w:tc>
        <w:tc>
          <w:tcPr>
            <w:tcW w:w="3604" w:type="pct"/>
          </w:tcPr>
          <w:p w14:paraId="03C420BC" w14:textId="77777777" w:rsidR="0074315C" w:rsidRPr="0074315C" w:rsidRDefault="0074315C" w:rsidP="0074315C">
            <w:pPr>
              <w:pStyle w:val="SIBulletList1"/>
            </w:pPr>
            <w:r w:rsidRPr="0074315C">
              <w:t>Interpret</w:t>
            </w:r>
            <w:r w:rsidR="00083418">
              <w:t>s</w:t>
            </w:r>
            <w:r w:rsidRPr="0074315C">
              <w:t xml:space="preserve"> food safety, water management and environmental protection guidelines and regulations</w:t>
            </w:r>
          </w:p>
          <w:p w14:paraId="162883D2" w14:textId="77777777" w:rsidR="0074315C" w:rsidRPr="0074315C" w:rsidRDefault="0074315C" w:rsidP="0074315C">
            <w:pPr>
              <w:pStyle w:val="SIBulletList1"/>
            </w:pPr>
            <w:r w:rsidRPr="0074315C">
              <w:t>Interpret</w:t>
            </w:r>
            <w:r w:rsidR="00083418">
              <w:t>s</w:t>
            </w:r>
            <w:r w:rsidRPr="0074315C">
              <w:t xml:space="preserve"> water management procedures</w:t>
            </w:r>
          </w:p>
        </w:tc>
      </w:tr>
      <w:tr w:rsidR="0074315C" w:rsidRPr="00336FCA" w:rsidDel="00423CB2" w14:paraId="12C0C009" w14:textId="77777777" w:rsidTr="00CA2922">
        <w:tc>
          <w:tcPr>
            <w:tcW w:w="1396" w:type="pct"/>
          </w:tcPr>
          <w:p w14:paraId="02D5C443" w14:textId="77777777" w:rsidR="0074315C" w:rsidRPr="00E42220" w:rsidRDefault="0074315C">
            <w:pPr>
              <w:pStyle w:val="SIText"/>
            </w:pPr>
            <w:r w:rsidRPr="00E42220">
              <w:t>Numeracy</w:t>
            </w:r>
          </w:p>
        </w:tc>
        <w:tc>
          <w:tcPr>
            <w:tcW w:w="3604" w:type="pct"/>
          </w:tcPr>
          <w:p w14:paraId="5DD6EAEC" w14:textId="78543976" w:rsidR="0074315C" w:rsidRPr="0074315C" w:rsidRDefault="00966F9E" w:rsidP="0074315C">
            <w:pPr>
              <w:pStyle w:val="SIBulletList1"/>
            </w:pPr>
            <w:r>
              <w:t>A</w:t>
            </w:r>
            <w:r w:rsidR="0074315C" w:rsidRPr="0074315C">
              <w:t>nalyse</w:t>
            </w:r>
            <w:r w:rsidR="00083418">
              <w:t>s</w:t>
            </w:r>
            <w:r w:rsidR="0074315C" w:rsidRPr="0074315C">
              <w:t xml:space="preserve"> data resulting from testing of water</w:t>
            </w:r>
          </w:p>
          <w:p w14:paraId="18FF3C80" w14:textId="77777777" w:rsidR="0074315C" w:rsidRPr="0074315C" w:rsidRDefault="0074315C" w:rsidP="0074315C">
            <w:pPr>
              <w:pStyle w:val="SIBulletList1"/>
            </w:pPr>
            <w:r w:rsidRPr="0074315C">
              <w:t>Determine</w:t>
            </w:r>
            <w:r w:rsidR="00083418">
              <w:t>s</w:t>
            </w:r>
            <w:r w:rsidRPr="0074315C">
              <w:t xml:space="preserve"> calibration procedures and schedule</w:t>
            </w:r>
            <w:r w:rsidR="00083418">
              <w:t>s</w:t>
            </w:r>
            <w:r w:rsidRPr="0074315C">
              <w:t xml:space="preserve"> for test equipment</w:t>
            </w:r>
          </w:p>
        </w:tc>
      </w:tr>
      <w:tr w:rsidR="0074315C" w:rsidRPr="00336FCA" w:rsidDel="00423CB2" w14:paraId="076A0AE3" w14:textId="77777777" w:rsidTr="00CA2922">
        <w:tc>
          <w:tcPr>
            <w:tcW w:w="1396" w:type="pct"/>
          </w:tcPr>
          <w:p w14:paraId="0793E254" w14:textId="77777777" w:rsidR="0074315C" w:rsidRPr="00E42220" w:rsidRDefault="0074315C">
            <w:pPr>
              <w:pStyle w:val="SIText"/>
            </w:pPr>
            <w:r w:rsidRPr="00E42220">
              <w:t>Navigate the world of work</w:t>
            </w:r>
          </w:p>
        </w:tc>
        <w:tc>
          <w:tcPr>
            <w:tcW w:w="3604" w:type="pct"/>
          </w:tcPr>
          <w:p w14:paraId="1BB199E8" w14:textId="09519A0E" w:rsidR="0074315C" w:rsidRPr="0074315C" w:rsidRDefault="0074315C" w:rsidP="0074315C">
            <w:pPr>
              <w:pStyle w:val="SIBulletList1"/>
            </w:pPr>
            <w:r w:rsidRPr="0074315C">
              <w:t>Monitor</w:t>
            </w:r>
            <w:r w:rsidR="00083418">
              <w:t>s</w:t>
            </w:r>
            <w:r w:rsidRPr="0074315C">
              <w:t xml:space="preserve"> adherence to legal and regulatory standards and responsibilities for self and others</w:t>
            </w:r>
          </w:p>
        </w:tc>
      </w:tr>
      <w:tr w:rsidR="0074315C" w:rsidRPr="00336FCA" w:rsidDel="00423CB2" w14:paraId="2EE854F0" w14:textId="77777777" w:rsidTr="00CA2922">
        <w:tc>
          <w:tcPr>
            <w:tcW w:w="1396" w:type="pct"/>
          </w:tcPr>
          <w:p w14:paraId="77CA93D0" w14:textId="77777777" w:rsidR="0074315C" w:rsidRPr="00E42220" w:rsidRDefault="0074315C">
            <w:pPr>
              <w:pStyle w:val="SIText"/>
            </w:pPr>
            <w:r w:rsidRPr="00E42220">
              <w:t>Get the work done</w:t>
            </w:r>
          </w:p>
        </w:tc>
        <w:tc>
          <w:tcPr>
            <w:tcW w:w="3604" w:type="pct"/>
          </w:tcPr>
          <w:p w14:paraId="3AE644C0" w14:textId="5ACB304D" w:rsidR="0074315C" w:rsidRPr="0074315C" w:rsidRDefault="0074315C" w:rsidP="0074315C">
            <w:pPr>
              <w:pStyle w:val="SIBulletList1"/>
            </w:pPr>
            <w:r w:rsidRPr="0074315C">
              <w:t>Gather</w:t>
            </w:r>
            <w:r w:rsidR="00083418">
              <w:t>s</w:t>
            </w:r>
            <w:r w:rsidRPr="0074315C">
              <w:t xml:space="preserve"> data and feedback to strengthen product quality and processes in the future</w:t>
            </w:r>
          </w:p>
        </w:tc>
      </w:tr>
    </w:tbl>
    <w:p w14:paraId="220F5734" w14:textId="77777777" w:rsidR="00916CD7" w:rsidRDefault="00916CD7" w:rsidP="005F771F">
      <w:pPr>
        <w:pStyle w:val="SIText"/>
      </w:pPr>
    </w:p>
    <w:p w14:paraId="41911B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351729E" w14:textId="77777777" w:rsidTr="00F33FF2">
        <w:tc>
          <w:tcPr>
            <w:tcW w:w="5000" w:type="pct"/>
            <w:gridSpan w:val="4"/>
          </w:tcPr>
          <w:p w14:paraId="76D77932" w14:textId="77777777" w:rsidR="00F1480E" w:rsidRPr="000754EC" w:rsidRDefault="00FD557D" w:rsidP="000754EC">
            <w:pPr>
              <w:pStyle w:val="SIHeading2"/>
            </w:pPr>
            <w:r w:rsidRPr="00923720">
              <w:t>U</w:t>
            </w:r>
            <w:r w:rsidRPr="000754EC">
              <w:t>nit Mapping Information</w:t>
            </w:r>
          </w:p>
        </w:tc>
      </w:tr>
      <w:tr w:rsidR="00F1480E" w14:paraId="7B05E533" w14:textId="77777777" w:rsidTr="00F33FF2">
        <w:tc>
          <w:tcPr>
            <w:tcW w:w="1028" w:type="pct"/>
          </w:tcPr>
          <w:p w14:paraId="26A6F031" w14:textId="77777777" w:rsidR="00F1480E" w:rsidRPr="000754EC" w:rsidRDefault="00F1480E" w:rsidP="000754EC">
            <w:pPr>
              <w:pStyle w:val="SIText-Bold"/>
            </w:pPr>
            <w:r w:rsidRPr="00923720">
              <w:t>Code and title current version</w:t>
            </w:r>
          </w:p>
        </w:tc>
        <w:tc>
          <w:tcPr>
            <w:tcW w:w="1105" w:type="pct"/>
          </w:tcPr>
          <w:p w14:paraId="6D5944A4" w14:textId="77777777" w:rsidR="00F1480E" w:rsidRPr="000754EC" w:rsidRDefault="00F1480E" w:rsidP="000754EC">
            <w:pPr>
              <w:pStyle w:val="SIText-Bold"/>
            </w:pPr>
            <w:r w:rsidRPr="00923720">
              <w:t>Code and title previous version</w:t>
            </w:r>
          </w:p>
        </w:tc>
        <w:tc>
          <w:tcPr>
            <w:tcW w:w="1251" w:type="pct"/>
          </w:tcPr>
          <w:p w14:paraId="14AB344D" w14:textId="77777777" w:rsidR="00F1480E" w:rsidRPr="000754EC" w:rsidRDefault="00F1480E" w:rsidP="000754EC">
            <w:pPr>
              <w:pStyle w:val="SIText-Bold"/>
            </w:pPr>
            <w:r w:rsidRPr="00923720">
              <w:t>Comments</w:t>
            </w:r>
          </w:p>
        </w:tc>
        <w:tc>
          <w:tcPr>
            <w:tcW w:w="1616" w:type="pct"/>
          </w:tcPr>
          <w:p w14:paraId="07023708" w14:textId="77777777" w:rsidR="00F1480E" w:rsidRPr="000754EC" w:rsidRDefault="00F1480E" w:rsidP="000754EC">
            <w:pPr>
              <w:pStyle w:val="SIText-Bold"/>
            </w:pPr>
            <w:r w:rsidRPr="00923720">
              <w:t>Equivalence status</w:t>
            </w:r>
          </w:p>
        </w:tc>
      </w:tr>
      <w:tr w:rsidR="0074315C" w14:paraId="1599392A" w14:textId="77777777" w:rsidTr="00F33FF2">
        <w:tc>
          <w:tcPr>
            <w:tcW w:w="1028" w:type="pct"/>
          </w:tcPr>
          <w:p w14:paraId="2C36D7AE" w14:textId="77777777" w:rsidR="0074315C" w:rsidRPr="0074315C" w:rsidRDefault="0074315C" w:rsidP="0074315C">
            <w:pPr>
              <w:pStyle w:val="SIText"/>
            </w:pPr>
            <w:r w:rsidRPr="0074315C">
              <w:t>FBPFST4012 Apply water management principles to the food industry</w:t>
            </w:r>
          </w:p>
        </w:tc>
        <w:tc>
          <w:tcPr>
            <w:tcW w:w="1105" w:type="pct"/>
          </w:tcPr>
          <w:p w14:paraId="4EFCF551" w14:textId="77777777" w:rsidR="0074315C" w:rsidRPr="0074315C" w:rsidRDefault="0074315C" w:rsidP="0074315C">
            <w:pPr>
              <w:pStyle w:val="SIText"/>
            </w:pPr>
            <w:r w:rsidRPr="0074315C">
              <w:t>FDFFST4012A Apply water management principles to the food industry</w:t>
            </w:r>
          </w:p>
        </w:tc>
        <w:tc>
          <w:tcPr>
            <w:tcW w:w="1251" w:type="pct"/>
          </w:tcPr>
          <w:p w14:paraId="3353B811" w14:textId="66F7E69C" w:rsidR="0074315C" w:rsidRDefault="0074315C" w:rsidP="0074315C">
            <w:pPr>
              <w:pStyle w:val="SIText"/>
            </w:pPr>
            <w:r w:rsidRPr="0074315C">
              <w:t>Updated to meet Standards for Training Packages</w:t>
            </w:r>
          </w:p>
          <w:p w14:paraId="4F56E2CF" w14:textId="77777777" w:rsidR="0041419B" w:rsidRDefault="0041419B" w:rsidP="0074315C">
            <w:pPr>
              <w:pStyle w:val="SIText"/>
            </w:pPr>
          </w:p>
          <w:p w14:paraId="752F716C" w14:textId="77777777" w:rsidR="0041419B" w:rsidRPr="0041419B" w:rsidRDefault="0041419B" w:rsidP="0041419B">
            <w:r w:rsidRPr="0041419B">
              <w:t>Minor changes to Performance Criteria to clarify intent</w:t>
            </w:r>
          </w:p>
          <w:p w14:paraId="595C0CBA" w14:textId="57780B3B" w:rsidR="0041419B" w:rsidRPr="0074315C" w:rsidRDefault="0041419B" w:rsidP="0074315C">
            <w:pPr>
              <w:pStyle w:val="SIText"/>
            </w:pPr>
          </w:p>
        </w:tc>
        <w:tc>
          <w:tcPr>
            <w:tcW w:w="1616" w:type="pct"/>
          </w:tcPr>
          <w:p w14:paraId="3B610F6A" w14:textId="77777777" w:rsidR="0074315C" w:rsidRPr="0074315C" w:rsidRDefault="0074315C" w:rsidP="0074315C">
            <w:pPr>
              <w:pStyle w:val="SIText"/>
            </w:pPr>
            <w:r w:rsidRPr="0074315C">
              <w:t>Equivalent unit</w:t>
            </w:r>
          </w:p>
        </w:tc>
      </w:tr>
    </w:tbl>
    <w:p w14:paraId="3232CA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85EFAB2" w14:textId="77777777" w:rsidTr="0035000E">
        <w:tc>
          <w:tcPr>
            <w:tcW w:w="1049" w:type="pct"/>
            <w:shd w:val="clear" w:color="auto" w:fill="auto"/>
          </w:tcPr>
          <w:p w14:paraId="617E9E6E" w14:textId="77777777" w:rsidR="00F1480E" w:rsidRPr="000754EC" w:rsidRDefault="00FD557D" w:rsidP="000754EC">
            <w:pPr>
              <w:pStyle w:val="SIHeading2"/>
            </w:pPr>
            <w:r w:rsidRPr="00CC451E">
              <w:t>L</w:t>
            </w:r>
            <w:r w:rsidRPr="000754EC">
              <w:t>inks</w:t>
            </w:r>
          </w:p>
        </w:tc>
        <w:tc>
          <w:tcPr>
            <w:tcW w:w="3951" w:type="pct"/>
            <w:shd w:val="clear" w:color="auto" w:fill="auto"/>
          </w:tcPr>
          <w:p w14:paraId="5190BAE6"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EC46325" w14:textId="77777777" w:rsidR="00F1480E" w:rsidRDefault="00F1480E" w:rsidP="005F771F">
      <w:pPr>
        <w:pStyle w:val="SIText"/>
      </w:pPr>
    </w:p>
    <w:p w14:paraId="3F1C4C2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413ED69" w14:textId="77777777" w:rsidTr="00113678">
        <w:trPr>
          <w:tblHeader/>
        </w:trPr>
        <w:tc>
          <w:tcPr>
            <w:tcW w:w="1478" w:type="pct"/>
            <w:shd w:val="clear" w:color="auto" w:fill="auto"/>
          </w:tcPr>
          <w:p w14:paraId="3BA303A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7CF3AE9" w14:textId="77777777" w:rsidR="00556C4C" w:rsidRPr="000754EC" w:rsidRDefault="00556C4C" w:rsidP="000754EC">
            <w:pPr>
              <w:pStyle w:val="SIUnittitle"/>
            </w:pPr>
            <w:r w:rsidRPr="00F56827">
              <w:t xml:space="preserve">Assessment requirements for </w:t>
            </w:r>
            <w:r w:rsidR="0074315C" w:rsidRPr="0074315C">
              <w:t>FBPFST4012 Apply water management principles to the food industry</w:t>
            </w:r>
          </w:p>
        </w:tc>
      </w:tr>
      <w:tr w:rsidR="00556C4C" w:rsidRPr="00A55106" w14:paraId="5172F2A5" w14:textId="77777777" w:rsidTr="00113678">
        <w:trPr>
          <w:tblHeader/>
        </w:trPr>
        <w:tc>
          <w:tcPr>
            <w:tcW w:w="5000" w:type="pct"/>
            <w:gridSpan w:val="2"/>
            <w:shd w:val="clear" w:color="auto" w:fill="auto"/>
          </w:tcPr>
          <w:p w14:paraId="6B87BD38" w14:textId="77777777" w:rsidR="00556C4C" w:rsidRPr="000754EC" w:rsidRDefault="00D71E43" w:rsidP="000754EC">
            <w:pPr>
              <w:pStyle w:val="SIHeading2"/>
            </w:pPr>
            <w:r>
              <w:t>Performance E</w:t>
            </w:r>
            <w:r w:rsidRPr="000754EC">
              <w:t>vidence</w:t>
            </w:r>
          </w:p>
        </w:tc>
      </w:tr>
      <w:tr w:rsidR="00556C4C" w:rsidRPr="00067E1C" w14:paraId="595B5DE0" w14:textId="77777777" w:rsidTr="00113678">
        <w:tc>
          <w:tcPr>
            <w:tcW w:w="5000" w:type="pct"/>
            <w:gridSpan w:val="2"/>
            <w:shd w:val="clear" w:color="auto" w:fill="auto"/>
          </w:tcPr>
          <w:p w14:paraId="41D393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CE00D0C" w14:textId="30B221B5" w:rsidR="007A300D" w:rsidRDefault="007A300D" w:rsidP="000754EC">
            <w:pPr>
              <w:pStyle w:val="SIText"/>
            </w:pPr>
            <w:r w:rsidRPr="000754EC">
              <w:t xml:space="preserve">There must be evidence that the individual has </w:t>
            </w:r>
            <w:r w:rsidR="00E42220">
              <w:t>safely and effectively applied water management principles to the food industry on at least one occasion, including:</w:t>
            </w:r>
          </w:p>
          <w:p w14:paraId="6A61668A" w14:textId="77777777" w:rsidR="00E42220" w:rsidRDefault="00E42220" w:rsidP="00A84BC7">
            <w:pPr>
              <w:pStyle w:val="SIBulletList1"/>
            </w:pPr>
            <w:r>
              <w:t>a</w:t>
            </w:r>
            <w:r w:rsidRPr="00E42220">
              <w:t>ssess</w:t>
            </w:r>
            <w:r>
              <w:t>ing the</w:t>
            </w:r>
            <w:r w:rsidRPr="00E42220">
              <w:t xml:space="preserve"> </w:t>
            </w:r>
            <w:r w:rsidR="00702460">
              <w:t xml:space="preserve">chemical properties of water to determine </w:t>
            </w:r>
            <w:r>
              <w:t>its suitability for</w:t>
            </w:r>
            <w:r w:rsidRPr="00E42220">
              <w:t xml:space="preserve"> use in food</w:t>
            </w:r>
            <w:r>
              <w:t xml:space="preserve"> processing</w:t>
            </w:r>
          </w:p>
          <w:p w14:paraId="35A7AC9A" w14:textId="77777777" w:rsidR="00702460" w:rsidRDefault="00702460" w:rsidP="00A84BC7">
            <w:pPr>
              <w:pStyle w:val="SIBulletList1"/>
            </w:pPr>
            <w:r>
              <w:t>using appropriate disinfection methods</w:t>
            </w:r>
          </w:p>
          <w:p w14:paraId="7C955C12" w14:textId="77777777" w:rsidR="00E42220" w:rsidRDefault="00E42220" w:rsidP="00A84BC7">
            <w:pPr>
              <w:pStyle w:val="SIBulletList1"/>
            </w:pPr>
            <w:r w:rsidRPr="00E42220">
              <w:t>monitor</w:t>
            </w:r>
            <w:r>
              <w:t>ing</w:t>
            </w:r>
            <w:r w:rsidRPr="00E42220">
              <w:t xml:space="preserve"> water usage f</w:t>
            </w:r>
            <w:r>
              <w:t>or a food processing operation</w:t>
            </w:r>
          </w:p>
          <w:p w14:paraId="08FA0D5D" w14:textId="77777777" w:rsidR="00702460" w:rsidRDefault="00E42220" w:rsidP="00A84BC7">
            <w:pPr>
              <w:pStyle w:val="SIBulletList1"/>
            </w:pPr>
            <w:r w:rsidRPr="00E42220">
              <w:t>integrat</w:t>
            </w:r>
            <w:r w:rsidR="00702460">
              <w:t>ing</w:t>
            </w:r>
            <w:r w:rsidRPr="00E42220">
              <w:t xml:space="preserve"> water quality monitoring into process planning </w:t>
            </w:r>
          </w:p>
          <w:p w14:paraId="7BDF4EC5" w14:textId="77777777" w:rsidR="00E42220" w:rsidRDefault="00E42220" w:rsidP="00A84BC7">
            <w:pPr>
              <w:pStyle w:val="SIBulletList1"/>
            </w:pPr>
            <w:r w:rsidRPr="00E42220">
              <w:t>implement</w:t>
            </w:r>
            <w:r w:rsidR="00702460">
              <w:t>ing</w:t>
            </w:r>
            <w:r w:rsidRPr="00E42220">
              <w:t xml:space="preserve"> and review</w:t>
            </w:r>
            <w:r w:rsidR="00702460">
              <w:t>ing</w:t>
            </w:r>
            <w:r w:rsidRPr="00E42220">
              <w:t xml:space="preserve"> water management procedures in food processing</w:t>
            </w:r>
            <w:r w:rsidR="00702460">
              <w:t xml:space="preserve"> to reduce volume of waste water and improve water quality</w:t>
            </w:r>
            <w:r w:rsidRPr="00E42220">
              <w:t>.</w:t>
            </w:r>
          </w:p>
          <w:p w14:paraId="7D3AF1CE" w14:textId="02214A01" w:rsidR="00556C4C" w:rsidRPr="000754EC" w:rsidRDefault="00556C4C" w:rsidP="00A84BC7">
            <w:pPr>
              <w:pStyle w:val="SIBulletList1"/>
              <w:numPr>
                <w:ilvl w:val="0"/>
                <w:numId w:val="0"/>
              </w:numPr>
            </w:pPr>
          </w:p>
        </w:tc>
      </w:tr>
    </w:tbl>
    <w:p w14:paraId="212D45E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D1C540" w14:textId="77777777" w:rsidTr="00CA2922">
        <w:trPr>
          <w:tblHeader/>
        </w:trPr>
        <w:tc>
          <w:tcPr>
            <w:tcW w:w="5000" w:type="pct"/>
            <w:shd w:val="clear" w:color="auto" w:fill="auto"/>
          </w:tcPr>
          <w:p w14:paraId="60DF5521" w14:textId="77777777" w:rsidR="00F1480E" w:rsidRPr="000754EC" w:rsidRDefault="00D71E43" w:rsidP="000754EC">
            <w:pPr>
              <w:pStyle w:val="SIHeading2"/>
            </w:pPr>
            <w:r w:rsidRPr="002C55E9">
              <w:t>K</w:t>
            </w:r>
            <w:r w:rsidRPr="000754EC">
              <w:t>nowledge Evidence</w:t>
            </w:r>
          </w:p>
        </w:tc>
      </w:tr>
      <w:tr w:rsidR="00F1480E" w:rsidRPr="00067E1C" w14:paraId="401D49F1" w14:textId="77777777" w:rsidTr="00CA2922">
        <w:tc>
          <w:tcPr>
            <w:tcW w:w="5000" w:type="pct"/>
            <w:shd w:val="clear" w:color="auto" w:fill="auto"/>
          </w:tcPr>
          <w:p w14:paraId="7489288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E49BAF" w14:textId="77777777" w:rsidR="0074315C" w:rsidRPr="0074315C" w:rsidRDefault="0074315C" w:rsidP="0074315C">
            <w:pPr>
              <w:pStyle w:val="SIBulletList1"/>
            </w:pPr>
            <w:r w:rsidRPr="0074315C">
              <w:t>water quality requirements, including:</w:t>
            </w:r>
          </w:p>
          <w:p w14:paraId="79355DEA" w14:textId="5220BBB0" w:rsidR="0074315C" w:rsidRPr="0074315C" w:rsidRDefault="0074315C" w:rsidP="0074315C">
            <w:pPr>
              <w:pStyle w:val="SIBulletList2"/>
            </w:pPr>
            <w:r w:rsidRPr="0074315C">
              <w:t xml:space="preserve">chemical specifications </w:t>
            </w:r>
            <w:r w:rsidR="00702460">
              <w:t>including</w:t>
            </w:r>
            <w:r w:rsidRPr="0074315C">
              <w:t xml:space="preserve"> pH, Total Suspended Solids (TSS), Total Dissolved Solids (TDS), heavy metals</w:t>
            </w:r>
          </w:p>
          <w:p w14:paraId="0F60D5F1" w14:textId="4CCD390A" w:rsidR="0074315C" w:rsidRPr="0074315C" w:rsidRDefault="0074315C" w:rsidP="0074315C">
            <w:pPr>
              <w:pStyle w:val="SIBulletList2"/>
            </w:pPr>
            <w:r w:rsidRPr="0074315C">
              <w:t xml:space="preserve">microbiological specifications </w:t>
            </w:r>
            <w:r w:rsidR="00702460">
              <w:t>including</w:t>
            </w:r>
            <w:r w:rsidRPr="0074315C">
              <w:t xml:space="preserve"> BOD, presence of </w:t>
            </w:r>
            <w:proofErr w:type="spellStart"/>
            <w:r w:rsidRPr="0074315C">
              <w:t>Fecal</w:t>
            </w:r>
            <w:proofErr w:type="spellEnd"/>
            <w:r w:rsidRPr="0074315C">
              <w:t xml:space="preserve"> </w:t>
            </w:r>
            <w:proofErr w:type="spellStart"/>
            <w:r w:rsidRPr="0074315C">
              <w:t>coloform</w:t>
            </w:r>
            <w:proofErr w:type="spellEnd"/>
            <w:r w:rsidRPr="0074315C">
              <w:t xml:space="preserve">, bacteria, Cryptosporidium, </w:t>
            </w:r>
            <w:proofErr w:type="spellStart"/>
            <w:r w:rsidRPr="0074315C">
              <w:t>Giardiia</w:t>
            </w:r>
            <w:proofErr w:type="spellEnd"/>
          </w:p>
          <w:p w14:paraId="10FC42D0" w14:textId="77777777" w:rsidR="0074315C" w:rsidRPr="0074315C" w:rsidRDefault="0074315C" w:rsidP="0074315C">
            <w:pPr>
              <w:pStyle w:val="SIBulletList1"/>
            </w:pPr>
            <w:r w:rsidRPr="0074315C">
              <w:t>water purification processes in general</w:t>
            </w:r>
          </w:p>
          <w:p w14:paraId="389BEB3F" w14:textId="77777777" w:rsidR="0074315C" w:rsidRPr="0074315C" w:rsidRDefault="0074315C" w:rsidP="0074315C">
            <w:pPr>
              <w:pStyle w:val="SIBulletList1"/>
            </w:pPr>
            <w:r w:rsidRPr="0074315C">
              <w:t xml:space="preserve">water disinfection methodologies and systems suitable for the food processing industry including chlorination, </w:t>
            </w:r>
            <w:proofErr w:type="spellStart"/>
            <w:r w:rsidRPr="0074315C">
              <w:t>ozonation</w:t>
            </w:r>
            <w:proofErr w:type="spellEnd"/>
            <w:r w:rsidRPr="0074315C">
              <w:t xml:space="preserve"> and UV irradiation</w:t>
            </w:r>
          </w:p>
          <w:p w14:paraId="509CA6E1" w14:textId="77777777" w:rsidR="0074315C" w:rsidRPr="0074315C" w:rsidRDefault="0074315C" w:rsidP="0074315C">
            <w:pPr>
              <w:pStyle w:val="SIBulletList1"/>
            </w:pPr>
            <w:r w:rsidRPr="0074315C">
              <w:t>waste water treatment (relevant to a food processing plant) including primary, secondary and tertiary waste water treatment stages</w:t>
            </w:r>
          </w:p>
          <w:p w14:paraId="24BADB29" w14:textId="77777777" w:rsidR="0074315C" w:rsidRPr="0074315C" w:rsidRDefault="0074315C" w:rsidP="0074315C">
            <w:pPr>
              <w:pStyle w:val="SIBulletList1"/>
            </w:pPr>
            <w:r w:rsidRPr="0074315C">
              <w:t>waste stream characteristics and classification in relation to the food processing industry</w:t>
            </w:r>
          </w:p>
          <w:p w14:paraId="2F766A12" w14:textId="77777777" w:rsidR="0074315C" w:rsidRPr="0074315C" w:rsidRDefault="0074315C" w:rsidP="0074315C">
            <w:pPr>
              <w:pStyle w:val="SIBulletList1"/>
            </w:pPr>
            <w:r w:rsidRPr="0074315C">
              <w:t>methods of reducing, reusing and recycling water in a food processing operation, including implementation and routine monitoring of waste reduction practices, use of consumable, returnable, refillable or reusable packaging</w:t>
            </w:r>
          </w:p>
          <w:p w14:paraId="6CCFF487" w14:textId="781206E7" w:rsidR="0074315C" w:rsidRPr="0074315C" w:rsidRDefault="00702460" w:rsidP="0074315C">
            <w:pPr>
              <w:pStyle w:val="SIBulletList1"/>
            </w:pPr>
            <w:r>
              <w:t xml:space="preserve">Commonwealth, state/territory </w:t>
            </w:r>
            <w:r w:rsidR="0074315C" w:rsidRPr="0074315C">
              <w:t>legislation and local bylaws governing prescribed wastes</w:t>
            </w:r>
          </w:p>
          <w:p w14:paraId="00E4BD88" w14:textId="77777777" w:rsidR="0074315C" w:rsidRPr="0074315C" w:rsidRDefault="0074315C" w:rsidP="0074315C">
            <w:pPr>
              <w:pStyle w:val="SIBulletList1"/>
            </w:pPr>
            <w:r w:rsidRPr="0074315C">
              <w:t>legal requirements for water discharge</w:t>
            </w:r>
          </w:p>
          <w:p w14:paraId="6247BFD4" w14:textId="77777777" w:rsidR="0074315C" w:rsidRPr="0074315C" w:rsidRDefault="0074315C" w:rsidP="0074315C">
            <w:pPr>
              <w:pStyle w:val="SIBulletList1"/>
            </w:pPr>
            <w:r w:rsidRPr="0074315C">
              <w:t>regulations relating to the processing and disposal of food waste</w:t>
            </w:r>
          </w:p>
          <w:p w14:paraId="75971569" w14:textId="669FB6B0" w:rsidR="00F1480E" w:rsidRPr="000754EC" w:rsidRDefault="0074315C" w:rsidP="0074315C">
            <w:pPr>
              <w:pStyle w:val="SIBulletList1"/>
            </w:pPr>
            <w:r w:rsidRPr="0074315C">
              <w:t xml:space="preserve">the major requirements contained in the environmental protection legislation, including </w:t>
            </w:r>
            <w:r w:rsidR="00702460">
              <w:t>s</w:t>
            </w:r>
            <w:r w:rsidR="00702460" w:rsidRPr="0074315C">
              <w:t>tate</w:t>
            </w:r>
            <w:r w:rsidR="00702460">
              <w:t xml:space="preserve">/territory </w:t>
            </w:r>
            <w:r w:rsidRPr="0074315C">
              <w:t>environmental regulatory certification procedures, permits and waste discharge agreements.</w:t>
            </w:r>
          </w:p>
        </w:tc>
      </w:tr>
    </w:tbl>
    <w:p w14:paraId="3EAA72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D371D2" w14:textId="77777777" w:rsidTr="00CA2922">
        <w:trPr>
          <w:tblHeader/>
        </w:trPr>
        <w:tc>
          <w:tcPr>
            <w:tcW w:w="5000" w:type="pct"/>
            <w:shd w:val="clear" w:color="auto" w:fill="auto"/>
          </w:tcPr>
          <w:p w14:paraId="2BF76B13" w14:textId="77777777" w:rsidR="00F1480E" w:rsidRPr="000754EC" w:rsidRDefault="00D71E43" w:rsidP="000754EC">
            <w:pPr>
              <w:pStyle w:val="SIHeading2"/>
            </w:pPr>
            <w:r w:rsidRPr="002C55E9">
              <w:t>A</w:t>
            </w:r>
            <w:r w:rsidRPr="000754EC">
              <w:t>ssessment Conditions</w:t>
            </w:r>
          </w:p>
        </w:tc>
      </w:tr>
      <w:tr w:rsidR="00F1480E" w:rsidRPr="00A55106" w14:paraId="23CD3D32" w14:textId="77777777" w:rsidTr="00CA2922">
        <w:tc>
          <w:tcPr>
            <w:tcW w:w="5000" w:type="pct"/>
            <w:shd w:val="clear" w:color="auto" w:fill="auto"/>
          </w:tcPr>
          <w:p w14:paraId="43C26EC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5210BA2" w14:textId="77777777" w:rsidR="004E6741" w:rsidRPr="000754EC" w:rsidRDefault="001D7F5B" w:rsidP="000754EC">
            <w:pPr>
              <w:pStyle w:val="SIBulletList1"/>
            </w:pPr>
            <w:r w:rsidRPr="000754EC">
              <w:t>p</w:t>
            </w:r>
            <w:r w:rsidR="004E6741" w:rsidRPr="000754EC">
              <w:t>hysical conditions</w:t>
            </w:r>
            <w:r w:rsidRPr="000754EC">
              <w:t>:</w:t>
            </w:r>
          </w:p>
          <w:p w14:paraId="2FC80DE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702460">
              <w:t xml:space="preserve">food processing </w:t>
            </w:r>
            <w:r w:rsidR="002C3682" w:rsidRPr="002C3682">
              <w:t xml:space="preserve">workplace </w:t>
            </w:r>
          </w:p>
          <w:p w14:paraId="28CB59A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B14E200" w14:textId="0E99BE02" w:rsidR="0074315C" w:rsidRPr="00A84BC7" w:rsidRDefault="00966F9E" w:rsidP="0074315C">
            <w:pPr>
              <w:pStyle w:val="SIBulletList2"/>
              <w:rPr>
                <w:rFonts w:eastAsia="Calibri"/>
              </w:rPr>
            </w:pPr>
            <w:r>
              <w:t>testing and analysis</w:t>
            </w:r>
            <w:r w:rsidR="00702460">
              <w:t xml:space="preserve"> equipment</w:t>
            </w:r>
          </w:p>
          <w:p w14:paraId="6B2F02BF" w14:textId="77777777" w:rsidR="00702460" w:rsidRPr="00A84BC7" w:rsidRDefault="00702460" w:rsidP="0074315C">
            <w:pPr>
              <w:pStyle w:val="SIBulletList2"/>
              <w:rPr>
                <w:rFonts w:eastAsia="Calibri"/>
              </w:rPr>
            </w:pPr>
            <w:r>
              <w:t>water samples</w:t>
            </w:r>
          </w:p>
          <w:p w14:paraId="05895732" w14:textId="77777777" w:rsidR="00702460" w:rsidRPr="00A84BC7" w:rsidRDefault="00966F9E" w:rsidP="00A84BC7">
            <w:pPr>
              <w:pStyle w:val="SIBulletList1"/>
              <w:rPr>
                <w:rFonts w:eastAsia="Calibri"/>
              </w:rPr>
            </w:pPr>
            <w:r>
              <w:t>specifications:</w:t>
            </w:r>
          </w:p>
          <w:p w14:paraId="00E2CBBF" w14:textId="77777777" w:rsidR="00966F9E" w:rsidRPr="00966F9E" w:rsidRDefault="00966F9E" w:rsidP="00966F9E">
            <w:pPr>
              <w:pStyle w:val="SIBulletList2"/>
              <w:rPr>
                <w:rFonts w:eastAsia="Calibri"/>
              </w:rPr>
            </w:pPr>
            <w:r w:rsidRPr="00966F9E">
              <w:t xml:space="preserve">methods and procedures for analysing and purifying water samples </w:t>
            </w:r>
          </w:p>
          <w:p w14:paraId="17AF02CE" w14:textId="77777777" w:rsidR="00702460" w:rsidRPr="0074315C" w:rsidRDefault="00702460" w:rsidP="0074315C">
            <w:pPr>
              <w:pStyle w:val="SIBulletList2"/>
              <w:rPr>
                <w:rFonts w:eastAsia="Calibri"/>
              </w:rPr>
            </w:pPr>
            <w:r>
              <w:t>water management procedures.</w:t>
            </w:r>
          </w:p>
          <w:p w14:paraId="2B86DEF6" w14:textId="77777777" w:rsidR="0021210E" w:rsidRDefault="0021210E" w:rsidP="000754EC">
            <w:pPr>
              <w:pStyle w:val="SIText"/>
            </w:pPr>
          </w:p>
          <w:p w14:paraId="3BC586B2" w14:textId="2A730B73" w:rsidR="00F1480E" w:rsidRPr="000754EC" w:rsidRDefault="007134FE" w:rsidP="00A84BC7">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13B17B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47DA9D1" w14:textId="77777777" w:rsidTr="004679E3">
        <w:tc>
          <w:tcPr>
            <w:tcW w:w="990" w:type="pct"/>
            <w:shd w:val="clear" w:color="auto" w:fill="auto"/>
          </w:tcPr>
          <w:p w14:paraId="1ADCFE7A" w14:textId="77777777" w:rsidR="00F1480E" w:rsidRPr="000754EC" w:rsidRDefault="00D71E43" w:rsidP="000754EC">
            <w:pPr>
              <w:pStyle w:val="SIHeading2"/>
            </w:pPr>
            <w:r w:rsidRPr="002C55E9">
              <w:t>L</w:t>
            </w:r>
            <w:r w:rsidRPr="000754EC">
              <w:t>inks</w:t>
            </w:r>
          </w:p>
        </w:tc>
        <w:tc>
          <w:tcPr>
            <w:tcW w:w="4010" w:type="pct"/>
            <w:shd w:val="clear" w:color="auto" w:fill="auto"/>
          </w:tcPr>
          <w:p w14:paraId="2B1B61A4"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3E89D93"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5C589" w14:textId="77777777" w:rsidR="008040A8" w:rsidRDefault="008040A8" w:rsidP="00BF3F0A">
      <w:r>
        <w:separator/>
      </w:r>
    </w:p>
    <w:p w14:paraId="5BB7E532" w14:textId="77777777" w:rsidR="008040A8" w:rsidRDefault="008040A8"/>
  </w:endnote>
  <w:endnote w:type="continuationSeparator" w:id="0">
    <w:p w14:paraId="1A872AEF" w14:textId="77777777" w:rsidR="008040A8" w:rsidRDefault="008040A8" w:rsidP="00BF3F0A">
      <w:r>
        <w:continuationSeparator/>
      </w:r>
    </w:p>
    <w:p w14:paraId="4E86C45A" w14:textId="77777777" w:rsidR="008040A8" w:rsidRDefault="0080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B3CE" w14:textId="77777777" w:rsidR="00CC7666" w:rsidRDefault="00CC76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6FFF2A5" w14:textId="23EC6CF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C7666">
          <w:rPr>
            <w:noProof/>
          </w:rPr>
          <w:t>3</w:t>
        </w:r>
        <w:r w:rsidRPr="000754EC">
          <w:fldChar w:fldCharType="end"/>
        </w:r>
      </w:p>
      <w:p w14:paraId="340C7AE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DD4F83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950A" w14:textId="77777777" w:rsidR="00CC7666" w:rsidRDefault="00CC7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368C9" w14:textId="77777777" w:rsidR="008040A8" w:rsidRDefault="008040A8" w:rsidP="00BF3F0A">
      <w:r>
        <w:separator/>
      </w:r>
    </w:p>
    <w:p w14:paraId="2C77B505" w14:textId="77777777" w:rsidR="008040A8" w:rsidRDefault="008040A8"/>
  </w:footnote>
  <w:footnote w:type="continuationSeparator" w:id="0">
    <w:p w14:paraId="49EC0AE2" w14:textId="77777777" w:rsidR="008040A8" w:rsidRDefault="008040A8" w:rsidP="00BF3F0A">
      <w:r>
        <w:continuationSeparator/>
      </w:r>
    </w:p>
    <w:p w14:paraId="7F6A5FDB" w14:textId="77777777" w:rsidR="008040A8" w:rsidRDefault="00804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667E" w14:textId="77777777" w:rsidR="00CC7666" w:rsidRDefault="00CC76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65D27" w14:textId="4E1C7C1B" w:rsidR="009C2650" w:rsidRPr="00DA08CB" w:rsidRDefault="00CC7666" w:rsidP="00DA08CB">
    <w:pPr>
      <w:pStyle w:val="SIText"/>
    </w:pPr>
    <w:sdt>
      <w:sdtPr>
        <w:id w:val="1805888094"/>
        <w:docPartObj>
          <w:docPartGallery w:val="Watermarks"/>
          <w:docPartUnique/>
        </w:docPartObj>
      </w:sdtPr>
      <w:sdtContent>
        <w:r w:rsidRPr="00CC7666">
          <w:pict w14:anchorId="46F6D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A08CB" w:rsidRPr="00DA08CB">
      <w:t>FBPFST4012 Apply water management principles to the food industry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555D" w14:textId="77777777" w:rsidR="00CC7666" w:rsidRDefault="00CC7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C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01AC"/>
    <w:rsid w:val="00083418"/>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1419B"/>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2460"/>
    <w:rsid w:val="00705EEC"/>
    <w:rsid w:val="00707741"/>
    <w:rsid w:val="007134FE"/>
    <w:rsid w:val="00715794"/>
    <w:rsid w:val="00717385"/>
    <w:rsid w:val="00722769"/>
    <w:rsid w:val="00727901"/>
    <w:rsid w:val="0073075B"/>
    <w:rsid w:val="0073404B"/>
    <w:rsid w:val="007341FF"/>
    <w:rsid w:val="007404E9"/>
    <w:rsid w:val="0074315C"/>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40A8"/>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462D7"/>
    <w:rsid w:val="009527CB"/>
    <w:rsid w:val="00953835"/>
    <w:rsid w:val="00960F6C"/>
    <w:rsid w:val="00966F9E"/>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012C"/>
    <w:rsid w:val="00A72712"/>
    <w:rsid w:val="00A76C6C"/>
    <w:rsid w:val="00A84BC7"/>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7666"/>
    <w:rsid w:val="00CD4E9D"/>
    <w:rsid w:val="00CD4F4D"/>
    <w:rsid w:val="00CE7D19"/>
    <w:rsid w:val="00CF0CF5"/>
    <w:rsid w:val="00CF2B3E"/>
    <w:rsid w:val="00D0201F"/>
    <w:rsid w:val="00D03685"/>
    <w:rsid w:val="00D07D4E"/>
    <w:rsid w:val="00D115AA"/>
    <w:rsid w:val="00D145BE"/>
    <w:rsid w:val="00D167A8"/>
    <w:rsid w:val="00D20C57"/>
    <w:rsid w:val="00D25D16"/>
    <w:rsid w:val="00D32124"/>
    <w:rsid w:val="00D54C76"/>
    <w:rsid w:val="00D71E43"/>
    <w:rsid w:val="00D727F3"/>
    <w:rsid w:val="00D73695"/>
    <w:rsid w:val="00D810DE"/>
    <w:rsid w:val="00D87D32"/>
    <w:rsid w:val="00D91188"/>
    <w:rsid w:val="00D92C83"/>
    <w:rsid w:val="00DA08CB"/>
    <w:rsid w:val="00DA0A81"/>
    <w:rsid w:val="00DA3C10"/>
    <w:rsid w:val="00DA53B5"/>
    <w:rsid w:val="00DC1D69"/>
    <w:rsid w:val="00DC5A3A"/>
    <w:rsid w:val="00DD0726"/>
    <w:rsid w:val="00E238E6"/>
    <w:rsid w:val="00E35064"/>
    <w:rsid w:val="00E3681D"/>
    <w:rsid w:val="00E40225"/>
    <w:rsid w:val="00E42220"/>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57E42"/>
    <w:rsid w:val="00F62866"/>
    <w:rsid w:val="00F65EF0"/>
    <w:rsid w:val="00F71651"/>
    <w:rsid w:val="00F76191"/>
    <w:rsid w:val="00F76CC6"/>
    <w:rsid w:val="00F83D7C"/>
    <w:rsid w:val="00FB232E"/>
    <w:rsid w:val="00FD2DB2"/>
    <w:rsid w:val="00FD557D"/>
    <w:rsid w:val="00FE0282"/>
    <w:rsid w:val="00FE124D"/>
    <w:rsid w:val="00FE792C"/>
    <w:rsid w:val="00FF273F"/>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0D58B7"/>
  <w15:docId w15:val="{0424D098-283C-417E-8ECA-AA5FAC15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F57E42"/>
    <w:pPr>
      <w:spacing w:after="120"/>
    </w:pPr>
  </w:style>
  <w:style w:type="character" w:customStyle="1" w:styleId="BodyTextChar">
    <w:name w:val="Body Text Char"/>
    <w:basedOn w:val="DefaultParagraphFont"/>
    <w:link w:val="BodyText"/>
    <w:uiPriority w:val="99"/>
    <w:semiHidden/>
    <w:rsid w:val="00F57E42"/>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FF370645-9B2C-48F0-A945-24389D6ED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36EF2E64-D4DE-4F2F-8751-470CE637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34</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2017-09-22T10:35:00Z</dcterms:created>
  <dcterms:modified xsi:type="dcterms:W3CDTF">2018-02-02T04:16:00Z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