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11E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F7111A8" w14:textId="77777777" w:rsidTr="0035000E">
        <w:tc>
          <w:tcPr>
            <w:tcW w:w="2689" w:type="dxa"/>
          </w:tcPr>
          <w:p w14:paraId="33A4E5D7" w14:textId="77777777" w:rsidR="00F1480E" w:rsidRPr="000754EC" w:rsidRDefault="00830267" w:rsidP="000754EC">
            <w:pPr>
              <w:pStyle w:val="SIText-Bold"/>
            </w:pPr>
            <w:r w:rsidRPr="00A326C2">
              <w:t>Release</w:t>
            </w:r>
          </w:p>
        </w:tc>
        <w:tc>
          <w:tcPr>
            <w:tcW w:w="7162" w:type="dxa"/>
          </w:tcPr>
          <w:p w14:paraId="581241BF" w14:textId="77777777" w:rsidR="00F1480E" w:rsidRPr="000754EC" w:rsidRDefault="00830267" w:rsidP="000754EC">
            <w:pPr>
              <w:pStyle w:val="SIText-Bold"/>
            </w:pPr>
            <w:r w:rsidRPr="00A326C2">
              <w:t>Comments</w:t>
            </w:r>
          </w:p>
        </w:tc>
      </w:tr>
      <w:tr w:rsidR="00F1480E" w14:paraId="7D5EDE5C" w14:textId="77777777" w:rsidTr="0035000E">
        <w:tc>
          <w:tcPr>
            <w:tcW w:w="2689" w:type="dxa"/>
          </w:tcPr>
          <w:p w14:paraId="3FBF28A2" w14:textId="0F45F795" w:rsidR="00F1480E" w:rsidRPr="000754EC" w:rsidRDefault="00F1480E" w:rsidP="000754EC">
            <w:pPr>
              <w:pStyle w:val="SIText"/>
            </w:pPr>
            <w:r w:rsidRPr="00CC451E">
              <w:t>Release</w:t>
            </w:r>
            <w:r w:rsidR="00337E82" w:rsidRPr="000754EC">
              <w:t xml:space="preserve"> </w:t>
            </w:r>
            <w:r w:rsidR="008E5D3B">
              <w:t>1</w:t>
            </w:r>
          </w:p>
        </w:tc>
        <w:tc>
          <w:tcPr>
            <w:tcW w:w="7162" w:type="dxa"/>
          </w:tcPr>
          <w:p w14:paraId="23869716" w14:textId="77777777" w:rsidR="00F1480E" w:rsidRPr="000754EC" w:rsidRDefault="0035000E" w:rsidP="0035000E">
            <w:r w:rsidRPr="0035000E">
              <w:t>This version released with FBP Fo</w:t>
            </w:r>
            <w:r w:rsidR="006E6235">
              <w:t xml:space="preserve">od, Beverage and Pharmaceutical </w:t>
            </w:r>
            <w:r w:rsidRPr="0035000E">
              <w:t>Training Package version 2.0.</w:t>
            </w:r>
          </w:p>
        </w:tc>
      </w:tr>
    </w:tbl>
    <w:p w14:paraId="3B8578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E385A3" w14:textId="77777777" w:rsidTr="00CA2922">
        <w:trPr>
          <w:tblHeader/>
        </w:trPr>
        <w:tc>
          <w:tcPr>
            <w:tcW w:w="1396" w:type="pct"/>
            <w:shd w:val="clear" w:color="auto" w:fill="auto"/>
          </w:tcPr>
          <w:p w14:paraId="0A6E2F8F" w14:textId="77777777" w:rsidR="00F1480E" w:rsidRPr="000754EC" w:rsidRDefault="002561F3" w:rsidP="000754EC">
            <w:pPr>
              <w:pStyle w:val="SIUNITCODE"/>
            </w:pPr>
            <w:r w:rsidRPr="002561F3">
              <w:t>FBPFST4011</w:t>
            </w:r>
          </w:p>
        </w:tc>
        <w:tc>
          <w:tcPr>
            <w:tcW w:w="3604" w:type="pct"/>
            <w:shd w:val="clear" w:color="auto" w:fill="auto"/>
          </w:tcPr>
          <w:p w14:paraId="40234A3B" w14:textId="77777777" w:rsidR="00F1480E" w:rsidRPr="000754EC" w:rsidRDefault="002561F3" w:rsidP="000754EC">
            <w:pPr>
              <w:pStyle w:val="SIUnittitle"/>
            </w:pPr>
            <w:r w:rsidRPr="002561F3">
              <w:t>Apply the principles of nutrition to food processing</w:t>
            </w:r>
          </w:p>
        </w:tc>
      </w:tr>
      <w:tr w:rsidR="00F1480E" w:rsidRPr="00963A46" w14:paraId="7C61B135" w14:textId="77777777" w:rsidTr="00CA2922">
        <w:tc>
          <w:tcPr>
            <w:tcW w:w="1396" w:type="pct"/>
            <w:shd w:val="clear" w:color="auto" w:fill="auto"/>
          </w:tcPr>
          <w:p w14:paraId="478A8DA4" w14:textId="77777777" w:rsidR="00F1480E" w:rsidRPr="000754EC" w:rsidRDefault="00FD557D" w:rsidP="000754EC">
            <w:pPr>
              <w:pStyle w:val="SIHeading2"/>
            </w:pPr>
            <w:r w:rsidRPr="00FD557D">
              <w:t>Application</w:t>
            </w:r>
          </w:p>
          <w:p w14:paraId="296894BC" w14:textId="77777777" w:rsidR="00FD557D" w:rsidRPr="00923720" w:rsidRDefault="00FD557D" w:rsidP="000754EC">
            <w:pPr>
              <w:pStyle w:val="SIHeading2"/>
            </w:pPr>
          </w:p>
        </w:tc>
        <w:tc>
          <w:tcPr>
            <w:tcW w:w="3604" w:type="pct"/>
            <w:shd w:val="clear" w:color="auto" w:fill="auto"/>
          </w:tcPr>
          <w:p w14:paraId="2C1EC711" w14:textId="5B64C1DC" w:rsidR="002561F3" w:rsidRDefault="002561F3" w:rsidP="002561F3">
            <w:pPr>
              <w:pStyle w:val="SIText"/>
            </w:pPr>
            <w:r w:rsidRPr="002561F3">
              <w:t xml:space="preserve">This unit of competency describes the skills and knowledge required to provide nutritional information on processed food and to determine procedures that optimise the nutritional value of a product. </w:t>
            </w:r>
          </w:p>
          <w:p w14:paraId="33C797B1" w14:textId="77777777" w:rsidR="0069364D" w:rsidRPr="002561F3" w:rsidRDefault="0069364D" w:rsidP="002561F3">
            <w:pPr>
              <w:pStyle w:val="SIText"/>
            </w:pPr>
          </w:p>
          <w:p w14:paraId="0B1323D7" w14:textId="75CDC682" w:rsidR="002561F3" w:rsidRDefault="002561F3" w:rsidP="002561F3">
            <w:pPr>
              <w:pStyle w:val="SIText"/>
            </w:pPr>
            <w:r w:rsidRPr="002561F3">
              <w:t xml:space="preserve">This unit applies </w:t>
            </w:r>
            <w:r w:rsidR="0069364D">
              <w:t xml:space="preserve">to individuals who work as </w:t>
            </w:r>
            <w:r w:rsidR="0069364D" w:rsidRPr="0069364D">
              <w:t>production and technical supervisors, quality managers and members of product development teams</w:t>
            </w:r>
            <w:r w:rsidR="0069364D">
              <w:t xml:space="preserve">, </w:t>
            </w:r>
            <w:r w:rsidRPr="002561F3">
              <w:t>who are responsible for monitoring the nutritional value of processed foods, interpreting label information and assisting in development and testing of products</w:t>
            </w:r>
            <w:r w:rsidR="0069364D">
              <w:t>.</w:t>
            </w:r>
            <w:r w:rsidRPr="002561F3">
              <w:t xml:space="preserve"> </w:t>
            </w:r>
          </w:p>
          <w:p w14:paraId="7852ADF8" w14:textId="77777777" w:rsidR="0069364D" w:rsidRPr="002561F3" w:rsidRDefault="0069364D" w:rsidP="002561F3">
            <w:pPr>
              <w:pStyle w:val="SIText"/>
            </w:pPr>
          </w:p>
          <w:p w14:paraId="30F32F13" w14:textId="28DB5A08" w:rsidR="00F1480E" w:rsidRPr="000754EC" w:rsidRDefault="006E6235">
            <w:bookmarkStart w:id="1" w:name="_Hlk488137121"/>
            <w:r w:rsidRPr="006E6235">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69364D" w:rsidRPr="006E6235" w:rsidDel="0069364D">
              <w:t xml:space="preserve"> </w:t>
            </w:r>
            <w:bookmarkEnd w:id="1"/>
            <w:r w:rsidR="00310A6A" w:rsidRPr="000754EC">
              <w:br/>
            </w:r>
          </w:p>
        </w:tc>
      </w:tr>
      <w:tr w:rsidR="002561F3" w:rsidRPr="00963A46" w14:paraId="21B89EE8" w14:textId="77777777" w:rsidTr="00CA2922">
        <w:tc>
          <w:tcPr>
            <w:tcW w:w="1396" w:type="pct"/>
            <w:shd w:val="clear" w:color="auto" w:fill="auto"/>
          </w:tcPr>
          <w:p w14:paraId="4AD84AA2" w14:textId="77777777" w:rsidR="002561F3" w:rsidRPr="002561F3" w:rsidRDefault="002561F3" w:rsidP="002561F3">
            <w:pPr>
              <w:pStyle w:val="SIHeading2"/>
            </w:pPr>
            <w:r w:rsidRPr="002561F3">
              <w:t>Prerequisite Unit</w:t>
            </w:r>
          </w:p>
        </w:tc>
        <w:tc>
          <w:tcPr>
            <w:tcW w:w="3604" w:type="pct"/>
            <w:shd w:val="clear" w:color="auto" w:fill="auto"/>
          </w:tcPr>
          <w:p w14:paraId="66B3FB32" w14:textId="77777777" w:rsidR="002561F3" w:rsidRPr="002561F3" w:rsidRDefault="002561F3" w:rsidP="002561F3">
            <w:pPr>
              <w:pStyle w:val="SIText"/>
            </w:pPr>
            <w:r w:rsidRPr="002561F3">
              <w:t>Nil</w:t>
            </w:r>
          </w:p>
        </w:tc>
      </w:tr>
      <w:tr w:rsidR="002561F3" w:rsidRPr="00963A46" w14:paraId="162B974E" w14:textId="77777777" w:rsidTr="00CA2922">
        <w:tc>
          <w:tcPr>
            <w:tcW w:w="1396" w:type="pct"/>
            <w:shd w:val="clear" w:color="auto" w:fill="auto"/>
          </w:tcPr>
          <w:p w14:paraId="42B4F9C8" w14:textId="77777777" w:rsidR="002561F3" w:rsidRPr="002561F3" w:rsidRDefault="002561F3" w:rsidP="002561F3">
            <w:pPr>
              <w:pStyle w:val="SIHeading2"/>
            </w:pPr>
            <w:r w:rsidRPr="002561F3">
              <w:t>Unit Sector</w:t>
            </w:r>
          </w:p>
        </w:tc>
        <w:tc>
          <w:tcPr>
            <w:tcW w:w="3604" w:type="pct"/>
            <w:shd w:val="clear" w:color="auto" w:fill="auto"/>
          </w:tcPr>
          <w:p w14:paraId="33DF3CC8" w14:textId="77777777" w:rsidR="002561F3" w:rsidRPr="002561F3" w:rsidRDefault="002561F3" w:rsidP="002561F3">
            <w:pPr>
              <w:pStyle w:val="SIText"/>
            </w:pPr>
            <w:r w:rsidRPr="002561F3">
              <w:t>Food science and technology (FST)</w:t>
            </w:r>
          </w:p>
        </w:tc>
      </w:tr>
    </w:tbl>
    <w:p w14:paraId="21584C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1C509F5" w14:textId="77777777" w:rsidTr="00CA2922">
        <w:trPr>
          <w:cantSplit/>
          <w:tblHeader/>
        </w:trPr>
        <w:tc>
          <w:tcPr>
            <w:tcW w:w="1396" w:type="pct"/>
            <w:tcBorders>
              <w:bottom w:val="single" w:sz="4" w:space="0" w:color="C0C0C0"/>
            </w:tcBorders>
            <w:shd w:val="clear" w:color="auto" w:fill="auto"/>
          </w:tcPr>
          <w:p w14:paraId="53710C1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2E9789E" w14:textId="77777777" w:rsidR="00F1480E" w:rsidRPr="000754EC" w:rsidRDefault="00FD557D" w:rsidP="000754EC">
            <w:pPr>
              <w:pStyle w:val="SIHeading2"/>
            </w:pPr>
            <w:r w:rsidRPr="00923720">
              <w:t>Performance Criteria</w:t>
            </w:r>
          </w:p>
        </w:tc>
      </w:tr>
      <w:tr w:rsidR="00F1480E" w:rsidRPr="00963A46" w14:paraId="120C8636" w14:textId="77777777" w:rsidTr="00CA2922">
        <w:trPr>
          <w:cantSplit/>
          <w:tblHeader/>
        </w:trPr>
        <w:tc>
          <w:tcPr>
            <w:tcW w:w="1396" w:type="pct"/>
            <w:tcBorders>
              <w:top w:val="single" w:sz="4" w:space="0" w:color="C0C0C0"/>
            </w:tcBorders>
            <w:shd w:val="clear" w:color="auto" w:fill="auto"/>
          </w:tcPr>
          <w:p w14:paraId="3F1BDD9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B0FA3D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561F3" w:rsidRPr="00963A46" w14:paraId="5587D313" w14:textId="77777777" w:rsidTr="00CA2922">
        <w:trPr>
          <w:cantSplit/>
        </w:trPr>
        <w:tc>
          <w:tcPr>
            <w:tcW w:w="1396" w:type="pct"/>
            <w:shd w:val="clear" w:color="auto" w:fill="auto"/>
          </w:tcPr>
          <w:p w14:paraId="05856DB5" w14:textId="02199E15" w:rsidR="002561F3" w:rsidRPr="002561F3" w:rsidRDefault="002561F3" w:rsidP="002561F3">
            <w:r w:rsidRPr="002561F3">
              <w:t>1</w:t>
            </w:r>
            <w:r w:rsidR="00CB01EC">
              <w:t xml:space="preserve">. </w:t>
            </w:r>
            <w:r w:rsidRPr="002561F3">
              <w:t>Interpret labelling requirements to provide nutritional information</w:t>
            </w:r>
          </w:p>
        </w:tc>
        <w:tc>
          <w:tcPr>
            <w:tcW w:w="3604" w:type="pct"/>
            <w:shd w:val="clear" w:color="auto" w:fill="auto"/>
          </w:tcPr>
          <w:p w14:paraId="6ACE730C" w14:textId="2BD22F72" w:rsidR="002561F3" w:rsidRPr="002561F3" w:rsidRDefault="002561F3" w:rsidP="002561F3">
            <w:r w:rsidRPr="002561F3">
              <w:t>1.1</w:t>
            </w:r>
            <w:r w:rsidR="00CB01EC">
              <w:t xml:space="preserve"> </w:t>
            </w:r>
            <w:r w:rsidRPr="002561F3">
              <w:t>Review food storage and preparation information on food labels</w:t>
            </w:r>
          </w:p>
          <w:p w14:paraId="0D207957" w14:textId="3972FB83" w:rsidR="002561F3" w:rsidRPr="002561F3" w:rsidRDefault="002561F3" w:rsidP="002561F3">
            <w:r w:rsidRPr="002561F3">
              <w:t>1.2</w:t>
            </w:r>
            <w:r w:rsidR="00CB01EC">
              <w:t xml:space="preserve"> </w:t>
            </w:r>
            <w:r w:rsidRPr="002561F3">
              <w:t>Compare the nutritional values of similar processed food products based on information supplied on the label</w:t>
            </w:r>
          </w:p>
          <w:p w14:paraId="31DBBA53" w14:textId="0BFB8D0D" w:rsidR="002561F3" w:rsidRPr="002561F3" w:rsidRDefault="002561F3" w:rsidP="002561F3">
            <w:r w:rsidRPr="002561F3">
              <w:t>1.3</w:t>
            </w:r>
            <w:r w:rsidR="00CB01EC">
              <w:t xml:space="preserve"> </w:t>
            </w:r>
            <w:r w:rsidRPr="002561F3">
              <w:t xml:space="preserve">Interpret nutritional information on product labels to </w:t>
            </w:r>
            <w:r w:rsidR="003F3833">
              <w:t>determine suitability</w:t>
            </w:r>
            <w:r w:rsidRPr="002561F3">
              <w:t xml:space="preserve"> for customers with specific requirements</w:t>
            </w:r>
          </w:p>
        </w:tc>
      </w:tr>
      <w:tr w:rsidR="002561F3" w:rsidRPr="00963A46" w14:paraId="13AF3965" w14:textId="77777777" w:rsidTr="00CA2922">
        <w:trPr>
          <w:cantSplit/>
        </w:trPr>
        <w:tc>
          <w:tcPr>
            <w:tcW w:w="1396" w:type="pct"/>
            <w:shd w:val="clear" w:color="auto" w:fill="auto"/>
          </w:tcPr>
          <w:p w14:paraId="56B96056" w14:textId="4C5ED90E" w:rsidR="002561F3" w:rsidRPr="002561F3" w:rsidRDefault="002561F3" w:rsidP="002561F3">
            <w:r w:rsidRPr="002561F3">
              <w:t>2</w:t>
            </w:r>
            <w:r w:rsidR="00CB01EC">
              <w:t xml:space="preserve">. </w:t>
            </w:r>
            <w:r w:rsidRPr="002561F3">
              <w:t>Evaluate the impact of processing methods on the nutritive value of processed compared to fresh food</w:t>
            </w:r>
          </w:p>
        </w:tc>
        <w:tc>
          <w:tcPr>
            <w:tcW w:w="3604" w:type="pct"/>
            <w:shd w:val="clear" w:color="auto" w:fill="auto"/>
          </w:tcPr>
          <w:p w14:paraId="20B19451" w14:textId="6DB9C3CD" w:rsidR="002561F3" w:rsidRPr="002561F3" w:rsidRDefault="002561F3" w:rsidP="002561F3">
            <w:r w:rsidRPr="002561F3">
              <w:t>2.1</w:t>
            </w:r>
            <w:r w:rsidR="00CB01EC">
              <w:t xml:space="preserve"> </w:t>
            </w:r>
            <w:r w:rsidRPr="002561F3">
              <w:t>Determine the effect of processing on the stability and availability of macro and micro nutrients in a range of food products</w:t>
            </w:r>
          </w:p>
          <w:p w14:paraId="5793AF6E" w14:textId="0A9987E3" w:rsidR="002561F3" w:rsidRPr="002561F3" w:rsidRDefault="002561F3" w:rsidP="002561F3">
            <w:r w:rsidRPr="002561F3">
              <w:t>2.2</w:t>
            </w:r>
            <w:r w:rsidR="00CB01EC">
              <w:t xml:space="preserve"> </w:t>
            </w:r>
            <w:r w:rsidRPr="002561F3">
              <w:t>Investigate processes for modification of processed foods to enhance nutritional value</w:t>
            </w:r>
          </w:p>
          <w:p w14:paraId="57BDFE27" w14:textId="3EFEBF0B" w:rsidR="002561F3" w:rsidRPr="002561F3" w:rsidRDefault="002561F3" w:rsidP="002561F3">
            <w:r w:rsidRPr="002561F3">
              <w:t>2.3</w:t>
            </w:r>
            <w:r w:rsidR="00CB01EC">
              <w:t xml:space="preserve"> </w:t>
            </w:r>
            <w:r w:rsidRPr="002561F3">
              <w:t>Compare food storage methods for the retention of nutritive value and food chemicals including preservatives</w:t>
            </w:r>
          </w:p>
          <w:p w14:paraId="2ECC0D4A" w14:textId="4DF3EFF2" w:rsidR="002561F3" w:rsidRPr="002561F3" w:rsidRDefault="002561F3" w:rsidP="002561F3">
            <w:r w:rsidRPr="002561F3">
              <w:t>2.4</w:t>
            </w:r>
            <w:r w:rsidR="00CB01EC">
              <w:t xml:space="preserve"> </w:t>
            </w:r>
            <w:r w:rsidRPr="002561F3">
              <w:t xml:space="preserve">Investigate the nutritional impact of a range of additives for flavour or colouring enhancement </w:t>
            </w:r>
          </w:p>
          <w:p w14:paraId="652691AB" w14:textId="02A90882" w:rsidR="002561F3" w:rsidRPr="002561F3" w:rsidRDefault="002561F3" w:rsidP="002561F3">
            <w:r w:rsidRPr="002561F3">
              <w:t>2.5</w:t>
            </w:r>
            <w:r w:rsidR="00CB01EC">
              <w:t xml:space="preserve"> Establish </w:t>
            </w:r>
            <w:r w:rsidRPr="002561F3">
              <w:t xml:space="preserve">permissible levels of artificial additives </w:t>
            </w:r>
            <w:r w:rsidR="00CB01EC">
              <w:t>and write health warnings for</w:t>
            </w:r>
            <w:r w:rsidR="00CB01EC" w:rsidRPr="002561F3">
              <w:t xml:space="preserve"> </w:t>
            </w:r>
            <w:r w:rsidRPr="002561F3">
              <w:t xml:space="preserve">food products </w:t>
            </w:r>
          </w:p>
        </w:tc>
      </w:tr>
      <w:tr w:rsidR="002561F3" w:rsidRPr="00963A46" w14:paraId="4FE13032" w14:textId="77777777" w:rsidTr="00CA2922">
        <w:trPr>
          <w:cantSplit/>
        </w:trPr>
        <w:tc>
          <w:tcPr>
            <w:tcW w:w="1396" w:type="pct"/>
            <w:shd w:val="clear" w:color="auto" w:fill="auto"/>
          </w:tcPr>
          <w:p w14:paraId="44399D3A" w14:textId="29B813B5" w:rsidR="002561F3" w:rsidRPr="002561F3" w:rsidRDefault="002561F3" w:rsidP="002561F3">
            <w:r w:rsidRPr="002561F3">
              <w:t>3</w:t>
            </w:r>
            <w:r w:rsidR="00CB01EC">
              <w:t xml:space="preserve">. </w:t>
            </w:r>
            <w:r w:rsidRPr="002561F3">
              <w:t>Contribute to the development of a food product to meet a specified dietary requirement</w:t>
            </w:r>
          </w:p>
        </w:tc>
        <w:tc>
          <w:tcPr>
            <w:tcW w:w="3604" w:type="pct"/>
            <w:shd w:val="clear" w:color="auto" w:fill="auto"/>
          </w:tcPr>
          <w:p w14:paraId="7151831F" w14:textId="396CCF94" w:rsidR="002561F3" w:rsidRPr="002561F3" w:rsidRDefault="002561F3" w:rsidP="002561F3">
            <w:r w:rsidRPr="002561F3">
              <w:t>3.1</w:t>
            </w:r>
            <w:r w:rsidR="00CB01EC">
              <w:t xml:space="preserve"> </w:t>
            </w:r>
            <w:r w:rsidRPr="002561F3">
              <w:t xml:space="preserve">Identify appropriate </w:t>
            </w:r>
            <w:r w:rsidR="00AB077E">
              <w:t>foods</w:t>
            </w:r>
            <w:r w:rsidR="00AB077E" w:rsidRPr="002561F3">
              <w:t xml:space="preserve"> </w:t>
            </w:r>
            <w:r w:rsidRPr="002561F3">
              <w:t>for customers with specific requirements or health challenges</w:t>
            </w:r>
          </w:p>
          <w:p w14:paraId="5F204049" w14:textId="5F6A0123" w:rsidR="002561F3" w:rsidRPr="002561F3" w:rsidRDefault="002561F3" w:rsidP="002561F3">
            <w:r w:rsidRPr="002561F3">
              <w:t>3.2</w:t>
            </w:r>
            <w:r w:rsidR="00CB01EC">
              <w:t xml:space="preserve"> </w:t>
            </w:r>
            <w:r w:rsidR="00A8686A">
              <w:t>Identify</w:t>
            </w:r>
            <w:r w:rsidR="00A8686A" w:rsidRPr="002561F3">
              <w:t xml:space="preserve"> </w:t>
            </w:r>
            <w:r w:rsidRPr="002561F3">
              <w:t>common nutritional deficiencies and related diseases</w:t>
            </w:r>
          </w:p>
          <w:p w14:paraId="734F0C74" w14:textId="06909954" w:rsidR="002561F3" w:rsidRPr="002561F3" w:rsidRDefault="002561F3" w:rsidP="002561F3">
            <w:r w:rsidRPr="002561F3">
              <w:t>3.3</w:t>
            </w:r>
            <w:r w:rsidR="00CB01EC">
              <w:t xml:space="preserve"> </w:t>
            </w:r>
            <w:r w:rsidRPr="002561F3">
              <w:t>Match the nutritional properties of foods to specified requirements</w:t>
            </w:r>
          </w:p>
          <w:p w14:paraId="3A9DB979" w14:textId="58ACB6F1" w:rsidR="002561F3" w:rsidRPr="002561F3" w:rsidRDefault="002561F3" w:rsidP="002561F3">
            <w:r w:rsidRPr="002561F3">
              <w:t>3.4</w:t>
            </w:r>
            <w:r w:rsidR="00CB01EC">
              <w:t xml:space="preserve"> </w:t>
            </w:r>
            <w:r w:rsidR="00D44114">
              <w:t xml:space="preserve">Contribute to development of a </w:t>
            </w:r>
            <w:r w:rsidRPr="002561F3">
              <w:t xml:space="preserve">food product </w:t>
            </w:r>
            <w:r w:rsidR="00D44114">
              <w:t>using</w:t>
            </w:r>
            <w:r w:rsidRPr="002561F3">
              <w:t xml:space="preserve"> nutritional </w:t>
            </w:r>
            <w:r w:rsidR="00D44114">
              <w:t>knowledge</w:t>
            </w:r>
          </w:p>
        </w:tc>
      </w:tr>
    </w:tbl>
    <w:p w14:paraId="0D02D4D2" w14:textId="77777777" w:rsidR="005F771F" w:rsidRDefault="005F771F" w:rsidP="005F771F">
      <w:pPr>
        <w:pStyle w:val="SIText"/>
      </w:pPr>
    </w:p>
    <w:p w14:paraId="40AB29EC" w14:textId="77777777" w:rsidR="005F771F" w:rsidRPr="000754EC" w:rsidRDefault="005F771F" w:rsidP="000754EC">
      <w:r>
        <w:br w:type="page"/>
      </w:r>
    </w:p>
    <w:p w14:paraId="01740DF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1CC9666" w14:textId="77777777" w:rsidTr="00CA2922">
        <w:trPr>
          <w:tblHeader/>
        </w:trPr>
        <w:tc>
          <w:tcPr>
            <w:tcW w:w="5000" w:type="pct"/>
            <w:gridSpan w:val="2"/>
          </w:tcPr>
          <w:p w14:paraId="5C487E4B" w14:textId="77777777" w:rsidR="00F1480E" w:rsidRPr="000754EC" w:rsidRDefault="00FD557D" w:rsidP="000754EC">
            <w:pPr>
              <w:pStyle w:val="SIHeading2"/>
            </w:pPr>
            <w:r w:rsidRPr="00041E59">
              <w:t>F</w:t>
            </w:r>
            <w:r w:rsidRPr="000754EC">
              <w:t>oundation Skills</w:t>
            </w:r>
          </w:p>
          <w:p w14:paraId="6421DA9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B8DEA82" w14:textId="77777777" w:rsidTr="00CA2922">
        <w:trPr>
          <w:tblHeader/>
        </w:trPr>
        <w:tc>
          <w:tcPr>
            <w:tcW w:w="1396" w:type="pct"/>
          </w:tcPr>
          <w:p w14:paraId="20B286F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BF0AF9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561F3" w:rsidRPr="00336FCA" w:rsidDel="00423CB2" w14:paraId="2630F83F" w14:textId="77777777" w:rsidTr="00CA2922">
        <w:tc>
          <w:tcPr>
            <w:tcW w:w="1396" w:type="pct"/>
          </w:tcPr>
          <w:p w14:paraId="326CBF99" w14:textId="77777777" w:rsidR="002561F3" w:rsidRPr="002561F3" w:rsidRDefault="002561F3" w:rsidP="002561F3">
            <w:pPr>
              <w:pStyle w:val="SIText"/>
            </w:pPr>
            <w:r w:rsidRPr="002561F3">
              <w:t>Writing</w:t>
            </w:r>
          </w:p>
        </w:tc>
        <w:tc>
          <w:tcPr>
            <w:tcW w:w="3604" w:type="pct"/>
          </w:tcPr>
          <w:p w14:paraId="10FF1E10" w14:textId="77777777" w:rsidR="002561F3" w:rsidRPr="002561F3" w:rsidRDefault="002561F3" w:rsidP="002561F3">
            <w:pPr>
              <w:pStyle w:val="SIBulletList1"/>
            </w:pPr>
            <w:r w:rsidRPr="002561F3">
              <w:t>Document</w:t>
            </w:r>
            <w:r w:rsidR="00287613">
              <w:t>s</w:t>
            </w:r>
            <w:r w:rsidRPr="002561F3">
              <w:t xml:space="preserve"> nutritional information</w:t>
            </w:r>
          </w:p>
        </w:tc>
      </w:tr>
      <w:tr w:rsidR="002561F3" w:rsidRPr="00336FCA" w:rsidDel="00423CB2" w14:paraId="088C94FD" w14:textId="77777777" w:rsidTr="00CA2922">
        <w:tc>
          <w:tcPr>
            <w:tcW w:w="1396" w:type="pct"/>
          </w:tcPr>
          <w:p w14:paraId="3FB057B6" w14:textId="77777777" w:rsidR="002561F3" w:rsidRPr="002561F3" w:rsidRDefault="002561F3" w:rsidP="002561F3">
            <w:pPr>
              <w:pStyle w:val="SIText"/>
            </w:pPr>
            <w:r w:rsidRPr="002561F3">
              <w:t>Numeracy</w:t>
            </w:r>
          </w:p>
        </w:tc>
        <w:tc>
          <w:tcPr>
            <w:tcW w:w="3604" w:type="pct"/>
          </w:tcPr>
          <w:p w14:paraId="6B21BE40" w14:textId="74F3226D" w:rsidR="002561F3" w:rsidRPr="002561F3" w:rsidRDefault="00AB077E" w:rsidP="002561F3">
            <w:pPr>
              <w:pStyle w:val="SIBulletList1"/>
            </w:pPr>
            <w:r>
              <w:t>Analyse</w:t>
            </w:r>
            <w:r w:rsidR="00287613">
              <w:t>s</w:t>
            </w:r>
            <w:r>
              <w:t xml:space="preserve"> and c</w:t>
            </w:r>
            <w:r w:rsidRPr="002561F3">
              <w:t>alculate</w:t>
            </w:r>
            <w:r w:rsidR="00287613">
              <w:t>s</w:t>
            </w:r>
            <w:r w:rsidRPr="002561F3">
              <w:t xml:space="preserve"> </w:t>
            </w:r>
            <w:r w:rsidR="002561F3" w:rsidRPr="002561F3">
              <w:t>nutritional values</w:t>
            </w:r>
            <w:r>
              <w:t xml:space="preserve"> of food products</w:t>
            </w:r>
          </w:p>
        </w:tc>
      </w:tr>
      <w:tr w:rsidR="002561F3" w:rsidRPr="00336FCA" w:rsidDel="00423CB2" w14:paraId="7E2D4DBB" w14:textId="77777777" w:rsidTr="00CA2922">
        <w:tc>
          <w:tcPr>
            <w:tcW w:w="1396" w:type="pct"/>
          </w:tcPr>
          <w:p w14:paraId="05E0CA04" w14:textId="77777777" w:rsidR="002561F3" w:rsidRPr="002561F3" w:rsidRDefault="002561F3" w:rsidP="002561F3">
            <w:pPr>
              <w:pStyle w:val="SIText"/>
            </w:pPr>
            <w:r w:rsidRPr="002561F3">
              <w:t>Interact with others</w:t>
            </w:r>
          </w:p>
        </w:tc>
        <w:tc>
          <w:tcPr>
            <w:tcW w:w="3604" w:type="pct"/>
          </w:tcPr>
          <w:p w14:paraId="1BB2BCA5" w14:textId="2E7C9880" w:rsidR="002561F3" w:rsidRPr="002561F3" w:rsidRDefault="002561F3" w:rsidP="002561F3">
            <w:pPr>
              <w:pStyle w:val="SIBulletList1"/>
            </w:pPr>
            <w:r w:rsidRPr="002561F3">
              <w:t>Clarif</w:t>
            </w:r>
            <w:r w:rsidR="00287613">
              <w:t>ies</w:t>
            </w:r>
            <w:r w:rsidRPr="002561F3">
              <w:t xml:space="preserve"> the purpose and possible actions to be taken as a result of work related communications</w:t>
            </w:r>
          </w:p>
          <w:p w14:paraId="32FBBA78" w14:textId="77777777" w:rsidR="002561F3" w:rsidRPr="002561F3" w:rsidRDefault="002561F3" w:rsidP="002561F3">
            <w:pPr>
              <w:pStyle w:val="SIBulletList1"/>
            </w:pPr>
            <w:r w:rsidRPr="002561F3">
              <w:t>Provide</w:t>
            </w:r>
            <w:r w:rsidR="00287613">
              <w:t>s</w:t>
            </w:r>
            <w:r w:rsidRPr="002561F3">
              <w:t xml:space="preserve"> information about innovative practices, processes and products </w:t>
            </w:r>
          </w:p>
        </w:tc>
      </w:tr>
    </w:tbl>
    <w:p w14:paraId="5ED44532" w14:textId="77777777" w:rsidR="00916CD7" w:rsidRDefault="00916CD7" w:rsidP="005F771F">
      <w:pPr>
        <w:pStyle w:val="SIText"/>
      </w:pPr>
    </w:p>
    <w:p w14:paraId="106F66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C98BCD4" w14:textId="77777777" w:rsidTr="00F33FF2">
        <w:tc>
          <w:tcPr>
            <w:tcW w:w="5000" w:type="pct"/>
            <w:gridSpan w:val="4"/>
          </w:tcPr>
          <w:p w14:paraId="1CC8C0CA" w14:textId="77777777" w:rsidR="00F1480E" w:rsidRPr="000754EC" w:rsidRDefault="00FD557D" w:rsidP="000754EC">
            <w:pPr>
              <w:pStyle w:val="SIHeading2"/>
            </w:pPr>
            <w:r w:rsidRPr="00923720">
              <w:t>U</w:t>
            </w:r>
            <w:r w:rsidRPr="000754EC">
              <w:t>nit Mapping Information</w:t>
            </w:r>
          </w:p>
        </w:tc>
      </w:tr>
      <w:tr w:rsidR="00F1480E" w14:paraId="3D3482B8" w14:textId="77777777" w:rsidTr="00F33FF2">
        <w:tc>
          <w:tcPr>
            <w:tcW w:w="1028" w:type="pct"/>
          </w:tcPr>
          <w:p w14:paraId="6A90FABD" w14:textId="77777777" w:rsidR="00F1480E" w:rsidRPr="000754EC" w:rsidRDefault="00F1480E" w:rsidP="000754EC">
            <w:pPr>
              <w:pStyle w:val="SIText-Bold"/>
            </w:pPr>
            <w:r w:rsidRPr="00923720">
              <w:t>Code and title current version</w:t>
            </w:r>
          </w:p>
        </w:tc>
        <w:tc>
          <w:tcPr>
            <w:tcW w:w="1105" w:type="pct"/>
          </w:tcPr>
          <w:p w14:paraId="56F009D0" w14:textId="77777777" w:rsidR="00F1480E" w:rsidRPr="000754EC" w:rsidRDefault="00F1480E" w:rsidP="000754EC">
            <w:pPr>
              <w:pStyle w:val="SIText-Bold"/>
            </w:pPr>
            <w:r w:rsidRPr="00923720">
              <w:t>Code and title previous version</w:t>
            </w:r>
          </w:p>
        </w:tc>
        <w:tc>
          <w:tcPr>
            <w:tcW w:w="1251" w:type="pct"/>
          </w:tcPr>
          <w:p w14:paraId="51B552A5" w14:textId="77777777" w:rsidR="00F1480E" w:rsidRPr="000754EC" w:rsidRDefault="00F1480E" w:rsidP="000754EC">
            <w:pPr>
              <w:pStyle w:val="SIText-Bold"/>
            </w:pPr>
            <w:r w:rsidRPr="00923720">
              <w:t>Comments</w:t>
            </w:r>
          </w:p>
        </w:tc>
        <w:tc>
          <w:tcPr>
            <w:tcW w:w="1616" w:type="pct"/>
          </w:tcPr>
          <w:p w14:paraId="343054DD" w14:textId="77777777" w:rsidR="00F1480E" w:rsidRPr="000754EC" w:rsidRDefault="00F1480E" w:rsidP="000754EC">
            <w:pPr>
              <w:pStyle w:val="SIText-Bold"/>
            </w:pPr>
            <w:r w:rsidRPr="00923720">
              <w:t>Equivalence status</w:t>
            </w:r>
          </w:p>
        </w:tc>
      </w:tr>
      <w:tr w:rsidR="002561F3" w14:paraId="73015E78" w14:textId="77777777" w:rsidTr="00F33FF2">
        <w:tc>
          <w:tcPr>
            <w:tcW w:w="1028" w:type="pct"/>
          </w:tcPr>
          <w:p w14:paraId="22879DEB" w14:textId="77777777" w:rsidR="002561F3" w:rsidRPr="002561F3" w:rsidRDefault="002561F3" w:rsidP="002561F3">
            <w:r w:rsidRPr="002561F3">
              <w:rPr>
                <w:lang w:eastAsia="en-US"/>
              </w:rPr>
              <w:t>FBPFST4011 Apply the principles of nutrition to food processing</w:t>
            </w:r>
          </w:p>
        </w:tc>
        <w:tc>
          <w:tcPr>
            <w:tcW w:w="1105" w:type="pct"/>
          </w:tcPr>
          <w:p w14:paraId="47C20861" w14:textId="77777777" w:rsidR="002561F3" w:rsidRPr="002561F3" w:rsidRDefault="002561F3" w:rsidP="002561F3">
            <w:pPr>
              <w:pStyle w:val="SIText"/>
            </w:pPr>
            <w:r w:rsidRPr="002561F3">
              <w:t>FDFFST4011A Apply the principles of nutrition to food processing</w:t>
            </w:r>
          </w:p>
        </w:tc>
        <w:tc>
          <w:tcPr>
            <w:tcW w:w="1251" w:type="pct"/>
          </w:tcPr>
          <w:p w14:paraId="79C83A11" w14:textId="77777777" w:rsidR="002561F3" w:rsidRPr="002561F3" w:rsidRDefault="002561F3" w:rsidP="002561F3">
            <w:pPr>
              <w:pStyle w:val="SIText"/>
            </w:pPr>
            <w:r w:rsidRPr="002561F3">
              <w:t>Updated to meet Standards for Training Packages</w:t>
            </w:r>
          </w:p>
        </w:tc>
        <w:tc>
          <w:tcPr>
            <w:tcW w:w="1616" w:type="pct"/>
          </w:tcPr>
          <w:p w14:paraId="11688D4C" w14:textId="77777777" w:rsidR="002561F3" w:rsidRPr="002561F3" w:rsidRDefault="002561F3" w:rsidP="002561F3">
            <w:pPr>
              <w:pStyle w:val="SIText"/>
            </w:pPr>
            <w:r w:rsidRPr="002561F3">
              <w:t>Equivalent unit</w:t>
            </w:r>
          </w:p>
        </w:tc>
      </w:tr>
    </w:tbl>
    <w:p w14:paraId="169214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E8DE56F" w14:textId="77777777" w:rsidTr="0035000E">
        <w:tc>
          <w:tcPr>
            <w:tcW w:w="1049" w:type="pct"/>
            <w:shd w:val="clear" w:color="auto" w:fill="auto"/>
          </w:tcPr>
          <w:p w14:paraId="7D36174D" w14:textId="77777777" w:rsidR="00F1480E" w:rsidRPr="000754EC" w:rsidRDefault="00FD557D" w:rsidP="000754EC">
            <w:pPr>
              <w:pStyle w:val="SIHeading2"/>
            </w:pPr>
            <w:r w:rsidRPr="00CC451E">
              <w:t>L</w:t>
            </w:r>
            <w:r w:rsidRPr="000754EC">
              <w:t>inks</w:t>
            </w:r>
          </w:p>
        </w:tc>
        <w:tc>
          <w:tcPr>
            <w:tcW w:w="3951" w:type="pct"/>
            <w:shd w:val="clear" w:color="auto" w:fill="auto"/>
          </w:tcPr>
          <w:p w14:paraId="1F28E2B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4A7CF8F" w14:textId="77777777" w:rsidR="00F1480E" w:rsidRDefault="00F1480E" w:rsidP="005F771F">
      <w:pPr>
        <w:pStyle w:val="SIText"/>
      </w:pPr>
    </w:p>
    <w:p w14:paraId="54D25AB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71F5AC4" w14:textId="77777777" w:rsidTr="00113678">
        <w:trPr>
          <w:tblHeader/>
        </w:trPr>
        <w:tc>
          <w:tcPr>
            <w:tcW w:w="1478" w:type="pct"/>
            <w:shd w:val="clear" w:color="auto" w:fill="auto"/>
          </w:tcPr>
          <w:p w14:paraId="24EF206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4BB0E47" w14:textId="77777777" w:rsidR="00556C4C" w:rsidRPr="000754EC" w:rsidRDefault="00556C4C" w:rsidP="000754EC">
            <w:pPr>
              <w:pStyle w:val="SIUnittitle"/>
            </w:pPr>
            <w:r w:rsidRPr="00F56827">
              <w:t xml:space="preserve">Assessment requirements for </w:t>
            </w:r>
            <w:r w:rsidR="002561F3" w:rsidRPr="002561F3">
              <w:t>FBPFST4011 Apply the principles of nutrition to food processing</w:t>
            </w:r>
          </w:p>
        </w:tc>
      </w:tr>
      <w:tr w:rsidR="00556C4C" w:rsidRPr="00A55106" w14:paraId="2AB81E0F" w14:textId="77777777" w:rsidTr="00113678">
        <w:trPr>
          <w:tblHeader/>
        </w:trPr>
        <w:tc>
          <w:tcPr>
            <w:tcW w:w="5000" w:type="pct"/>
            <w:gridSpan w:val="2"/>
            <w:shd w:val="clear" w:color="auto" w:fill="auto"/>
          </w:tcPr>
          <w:p w14:paraId="28E9C1AF" w14:textId="77777777" w:rsidR="00556C4C" w:rsidRPr="000754EC" w:rsidRDefault="00D71E43" w:rsidP="000754EC">
            <w:pPr>
              <w:pStyle w:val="SIHeading2"/>
            </w:pPr>
            <w:r>
              <w:t>Performance E</w:t>
            </w:r>
            <w:r w:rsidRPr="000754EC">
              <w:t>vidence</w:t>
            </w:r>
          </w:p>
        </w:tc>
      </w:tr>
      <w:tr w:rsidR="00556C4C" w:rsidRPr="00067E1C" w14:paraId="1435D463" w14:textId="77777777" w:rsidTr="00113678">
        <w:tc>
          <w:tcPr>
            <w:tcW w:w="5000" w:type="pct"/>
            <w:gridSpan w:val="2"/>
            <w:shd w:val="clear" w:color="auto" w:fill="auto"/>
          </w:tcPr>
          <w:p w14:paraId="7465E3D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3E37AE4" w14:textId="7CF3255D" w:rsidR="007A300D" w:rsidRDefault="007A300D" w:rsidP="000754EC">
            <w:pPr>
              <w:pStyle w:val="SIText"/>
            </w:pPr>
            <w:r w:rsidRPr="000754EC">
              <w:t xml:space="preserve">There must be evidence that the individual has </w:t>
            </w:r>
            <w:r w:rsidR="00AB077E">
              <w:t>applied the principles of nutrition to a minimum of three different foods in a food processing environment, including</w:t>
            </w:r>
            <w:r w:rsidRPr="000754EC">
              <w:t>:</w:t>
            </w:r>
          </w:p>
          <w:p w14:paraId="76805DD4" w14:textId="77777777" w:rsidR="00AB077E" w:rsidRDefault="00D44114" w:rsidP="005D2B68">
            <w:pPr>
              <w:pStyle w:val="SIBulletList1"/>
            </w:pPr>
            <w:r>
              <w:t>determining</w:t>
            </w:r>
            <w:r w:rsidR="00AB077E">
              <w:t xml:space="preserve"> </w:t>
            </w:r>
            <w:r w:rsidR="0069364D" w:rsidRPr="0069364D">
              <w:t>the nutritive value of processed food products ba</w:t>
            </w:r>
            <w:r w:rsidR="00AB077E">
              <w:t>sed on nutritional information</w:t>
            </w:r>
          </w:p>
          <w:p w14:paraId="359C970F" w14:textId="77777777" w:rsidR="00AB077E" w:rsidRDefault="0069364D" w:rsidP="005D2B68">
            <w:pPr>
              <w:pStyle w:val="SIBulletList1"/>
            </w:pPr>
            <w:r w:rsidRPr="0069364D">
              <w:t>assess</w:t>
            </w:r>
            <w:r w:rsidR="00AB077E">
              <w:t>ing</w:t>
            </w:r>
            <w:r w:rsidRPr="0069364D">
              <w:t xml:space="preserve"> the impact of food processing and preservation techniques on nutrien</w:t>
            </w:r>
            <w:r w:rsidR="00AB077E">
              <w:t>t retention in the food product</w:t>
            </w:r>
            <w:r w:rsidRPr="0069364D">
              <w:t xml:space="preserve"> </w:t>
            </w:r>
          </w:p>
          <w:p w14:paraId="236FD472" w14:textId="26E12CF4" w:rsidR="00556C4C" w:rsidRPr="000754EC" w:rsidRDefault="0069364D">
            <w:pPr>
              <w:pStyle w:val="SIBulletList1"/>
            </w:pPr>
            <w:r w:rsidRPr="0069364D">
              <w:t>apply</w:t>
            </w:r>
            <w:r w:rsidR="00AB077E">
              <w:t>ing</w:t>
            </w:r>
            <w:r w:rsidRPr="0069364D">
              <w:t xml:space="preserve"> knowledge of food properties and nutrition </w:t>
            </w:r>
            <w:r w:rsidR="00AB077E">
              <w:t>to</w:t>
            </w:r>
            <w:r w:rsidRPr="0069364D">
              <w:t xml:space="preserve"> contribut</w:t>
            </w:r>
            <w:r w:rsidR="00AB077E">
              <w:t>e</w:t>
            </w:r>
            <w:r w:rsidRPr="0069364D">
              <w:t xml:space="preserve"> to product development or planning.</w:t>
            </w:r>
          </w:p>
        </w:tc>
      </w:tr>
    </w:tbl>
    <w:p w14:paraId="70218B9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07B068" w14:textId="77777777" w:rsidTr="00CA2922">
        <w:trPr>
          <w:tblHeader/>
        </w:trPr>
        <w:tc>
          <w:tcPr>
            <w:tcW w:w="5000" w:type="pct"/>
            <w:shd w:val="clear" w:color="auto" w:fill="auto"/>
          </w:tcPr>
          <w:p w14:paraId="51F41CF4" w14:textId="77777777" w:rsidR="00F1480E" w:rsidRPr="000754EC" w:rsidRDefault="00D71E43" w:rsidP="000754EC">
            <w:pPr>
              <w:pStyle w:val="SIHeading2"/>
            </w:pPr>
            <w:r w:rsidRPr="002C55E9">
              <w:t>K</w:t>
            </w:r>
            <w:r w:rsidRPr="000754EC">
              <w:t>nowledge Evidence</w:t>
            </w:r>
          </w:p>
        </w:tc>
      </w:tr>
      <w:tr w:rsidR="00F1480E" w:rsidRPr="00067E1C" w14:paraId="751CA968" w14:textId="77777777" w:rsidTr="00CA2922">
        <w:tc>
          <w:tcPr>
            <w:tcW w:w="5000" w:type="pct"/>
            <w:shd w:val="clear" w:color="auto" w:fill="auto"/>
          </w:tcPr>
          <w:p w14:paraId="4B07519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2D2A09D" w14:textId="77777777" w:rsidR="00AB077E" w:rsidRDefault="00AB077E" w:rsidP="002561F3">
            <w:pPr>
              <w:pStyle w:val="SIBulletList1"/>
            </w:pPr>
            <w:r>
              <w:t xml:space="preserve">roles that proteins, carbohydrates, vitamins and minerals, dietary fibre, lipids and water in nutrition </w:t>
            </w:r>
          </w:p>
          <w:p w14:paraId="1568AA2A" w14:textId="77777777" w:rsidR="00AB077E" w:rsidRPr="00AB077E" w:rsidRDefault="00AB077E" w:rsidP="00AB077E">
            <w:pPr>
              <w:pStyle w:val="SIBulletList1"/>
            </w:pPr>
            <w:r w:rsidRPr="00AB077E">
              <w:t>the processes of digestion, absorption and energy metabolism in the human body</w:t>
            </w:r>
          </w:p>
          <w:p w14:paraId="6B54BBF0" w14:textId="77777777" w:rsidR="00AB077E" w:rsidRPr="00AB077E" w:rsidRDefault="00AB077E" w:rsidP="00AB077E">
            <w:pPr>
              <w:pStyle w:val="SIBulletList1"/>
            </w:pPr>
            <w:r w:rsidRPr="00AB077E">
              <w:t>the effects of processing and storage on nutrients, and the methods for overcoming these</w:t>
            </w:r>
          </w:p>
          <w:p w14:paraId="2CBAC63F" w14:textId="77777777" w:rsidR="00AB077E" w:rsidRDefault="00AB077E" w:rsidP="002561F3">
            <w:pPr>
              <w:pStyle w:val="SIBulletList1"/>
            </w:pPr>
            <w:r>
              <w:t>nutritional needs of typical customers to the business</w:t>
            </w:r>
          </w:p>
          <w:p w14:paraId="145433A2" w14:textId="77777777" w:rsidR="00AB077E" w:rsidRPr="00AB077E" w:rsidRDefault="00AB077E" w:rsidP="00AB077E">
            <w:pPr>
              <w:pStyle w:val="SIBulletList1"/>
            </w:pPr>
            <w:r>
              <w:t xml:space="preserve">typical </w:t>
            </w:r>
            <w:r w:rsidRPr="00AB077E">
              <w:t>human energy requirements</w:t>
            </w:r>
          </w:p>
          <w:p w14:paraId="7D4D9208" w14:textId="77777777" w:rsidR="002561F3" w:rsidRPr="002561F3" w:rsidRDefault="002561F3" w:rsidP="002561F3">
            <w:pPr>
              <w:pStyle w:val="SIBulletList1"/>
            </w:pPr>
            <w:r w:rsidRPr="002561F3">
              <w:t>impacts of processing on nutritive properties of food</w:t>
            </w:r>
          </w:p>
          <w:p w14:paraId="23E8485A" w14:textId="77777777" w:rsidR="002561F3" w:rsidRPr="002561F3" w:rsidRDefault="002561F3" w:rsidP="002561F3">
            <w:pPr>
              <w:pStyle w:val="SIBulletList1"/>
            </w:pPr>
            <w:r w:rsidRPr="002561F3">
              <w:t>nutritional information on food labels</w:t>
            </w:r>
          </w:p>
          <w:p w14:paraId="212C5986" w14:textId="77777777" w:rsidR="002561F3" w:rsidRPr="002561F3" w:rsidRDefault="002561F3" w:rsidP="002561F3">
            <w:pPr>
              <w:pStyle w:val="SIBulletList1"/>
            </w:pPr>
            <w:r w:rsidRPr="002561F3">
              <w:t>product development processes</w:t>
            </w:r>
          </w:p>
          <w:p w14:paraId="0485B575" w14:textId="77777777" w:rsidR="002561F3" w:rsidRPr="002561F3" w:rsidRDefault="002561F3" w:rsidP="002561F3">
            <w:pPr>
              <w:pStyle w:val="SIBulletList1"/>
            </w:pPr>
            <w:r w:rsidRPr="002561F3">
              <w:t>processing methods that reduce negative nutritional effects or cater for nutritional deficiencies</w:t>
            </w:r>
          </w:p>
          <w:p w14:paraId="188EF81D" w14:textId="77777777" w:rsidR="002561F3" w:rsidRPr="002561F3" w:rsidRDefault="002561F3" w:rsidP="002561F3">
            <w:pPr>
              <w:pStyle w:val="SIBulletList1"/>
            </w:pPr>
            <w:r w:rsidRPr="002561F3">
              <w:t xml:space="preserve">use of additives as nutritional enhancers </w:t>
            </w:r>
          </w:p>
          <w:p w14:paraId="3FD12343" w14:textId="77777777" w:rsidR="002561F3" w:rsidRPr="002561F3" w:rsidRDefault="002561F3" w:rsidP="002561F3">
            <w:pPr>
              <w:pStyle w:val="SIBulletList1"/>
            </w:pPr>
            <w:r w:rsidRPr="002561F3">
              <w:t>key macro and micro nutrients for a healthy diet</w:t>
            </w:r>
          </w:p>
          <w:p w14:paraId="2AE325A2" w14:textId="77777777" w:rsidR="002561F3" w:rsidRPr="002561F3" w:rsidRDefault="002561F3" w:rsidP="002561F3">
            <w:pPr>
              <w:pStyle w:val="SIBulletList1"/>
            </w:pPr>
            <w:r w:rsidRPr="002561F3">
              <w:t>dietary guidelines and legislative requirements related to processed foods</w:t>
            </w:r>
          </w:p>
          <w:p w14:paraId="717DA275" w14:textId="77777777" w:rsidR="002561F3" w:rsidRPr="002561F3" w:rsidRDefault="002561F3" w:rsidP="002561F3">
            <w:pPr>
              <w:pStyle w:val="SIBulletList1"/>
            </w:pPr>
            <w:r w:rsidRPr="002561F3">
              <w:t>nutrition related risk factors and diseases</w:t>
            </w:r>
          </w:p>
          <w:p w14:paraId="7BCE4EC6" w14:textId="77777777" w:rsidR="002561F3" w:rsidRPr="002561F3" w:rsidRDefault="00AB077E" w:rsidP="002561F3">
            <w:pPr>
              <w:pStyle w:val="SIBulletList1"/>
            </w:pPr>
            <w:r>
              <w:t xml:space="preserve">common </w:t>
            </w:r>
            <w:r w:rsidR="002561F3" w:rsidRPr="002561F3">
              <w:t>food intolerances and allergies</w:t>
            </w:r>
          </w:p>
          <w:p w14:paraId="34B0EDE7" w14:textId="77777777" w:rsidR="002561F3" w:rsidRPr="002561F3" w:rsidRDefault="00AB077E" w:rsidP="002561F3">
            <w:pPr>
              <w:pStyle w:val="SIBulletList1"/>
            </w:pPr>
            <w:r>
              <w:t xml:space="preserve">common </w:t>
            </w:r>
            <w:r w:rsidR="002561F3" w:rsidRPr="002561F3">
              <w:t>diseases caused by nutritional deficiencies</w:t>
            </w:r>
          </w:p>
          <w:p w14:paraId="02A38705" w14:textId="77777777" w:rsidR="002561F3" w:rsidRPr="002561F3" w:rsidRDefault="002561F3" w:rsidP="002561F3">
            <w:pPr>
              <w:pStyle w:val="SIBulletList1"/>
            </w:pPr>
            <w:r w:rsidRPr="002561F3">
              <w:t>modified and functional foods and nutraceuticals</w:t>
            </w:r>
          </w:p>
          <w:p w14:paraId="567F84F6" w14:textId="77777777" w:rsidR="00F1480E" w:rsidRPr="000754EC" w:rsidRDefault="002561F3" w:rsidP="002561F3">
            <w:pPr>
              <w:pStyle w:val="SIBulletList1"/>
            </w:pPr>
            <w:r w:rsidRPr="002561F3">
              <w:t>public health and environmental hazards, in relation to nutrition.</w:t>
            </w:r>
          </w:p>
        </w:tc>
      </w:tr>
    </w:tbl>
    <w:p w14:paraId="679BFC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D795314" w14:textId="77777777" w:rsidTr="00CA2922">
        <w:trPr>
          <w:tblHeader/>
        </w:trPr>
        <w:tc>
          <w:tcPr>
            <w:tcW w:w="5000" w:type="pct"/>
            <w:shd w:val="clear" w:color="auto" w:fill="auto"/>
          </w:tcPr>
          <w:p w14:paraId="6620A57B" w14:textId="77777777" w:rsidR="00F1480E" w:rsidRPr="000754EC" w:rsidRDefault="00D71E43" w:rsidP="000754EC">
            <w:pPr>
              <w:pStyle w:val="SIHeading2"/>
            </w:pPr>
            <w:r w:rsidRPr="002C55E9">
              <w:t>A</w:t>
            </w:r>
            <w:r w:rsidRPr="000754EC">
              <w:t>ssessment Conditions</w:t>
            </w:r>
          </w:p>
        </w:tc>
      </w:tr>
      <w:tr w:rsidR="00F1480E" w:rsidRPr="00A55106" w14:paraId="6EF43147" w14:textId="77777777" w:rsidTr="00CA2922">
        <w:tc>
          <w:tcPr>
            <w:tcW w:w="5000" w:type="pct"/>
            <w:shd w:val="clear" w:color="auto" w:fill="auto"/>
          </w:tcPr>
          <w:p w14:paraId="0274CF41"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63FB1CD" w14:textId="77777777" w:rsidR="004E6741" w:rsidRPr="000754EC" w:rsidRDefault="001D7F5B" w:rsidP="000754EC">
            <w:pPr>
              <w:pStyle w:val="SIBulletList1"/>
            </w:pPr>
            <w:r w:rsidRPr="000754EC">
              <w:t>p</w:t>
            </w:r>
            <w:r w:rsidR="004E6741" w:rsidRPr="000754EC">
              <w:t>hysical conditions</w:t>
            </w:r>
            <w:r w:rsidRPr="000754EC">
              <w:t>:</w:t>
            </w:r>
          </w:p>
          <w:p w14:paraId="6494E05C"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E7026ED"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F923573" w14:textId="77777777" w:rsidR="002561F3" w:rsidRPr="002561F3" w:rsidRDefault="002561F3" w:rsidP="002561F3">
            <w:pPr>
              <w:pStyle w:val="SIBulletList2"/>
            </w:pPr>
            <w:r w:rsidRPr="002561F3">
              <w:t>production process and related equipment, food testing data and operating procedures</w:t>
            </w:r>
          </w:p>
          <w:p w14:paraId="5719776F" w14:textId="77777777" w:rsidR="002561F3" w:rsidRPr="002561F3" w:rsidRDefault="002561F3" w:rsidP="002561F3">
            <w:pPr>
              <w:pStyle w:val="SIBulletList2"/>
            </w:pPr>
            <w:r w:rsidRPr="002561F3">
              <w:t>methods and related software systems for collecting data and calculating yields, efficiencies and material variances appropriate to production environment</w:t>
            </w:r>
          </w:p>
          <w:p w14:paraId="0707C481" w14:textId="77777777" w:rsidR="002561F3" w:rsidRPr="002561F3" w:rsidRDefault="002561F3" w:rsidP="005D2B68">
            <w:pPr>
              <w:pStyle w:val="SIBulletList1"/>
            </w:pPr>
            <w:r w:rsidRPr="002561F3">
              <w:t>specifications:</w:t>
            </w:r>
          </w:p>
          <w:p w14:paraId="500A40E9" w14:textId="147DFB9E" w:rsidR="002561F3" w:rsidRPr="002561F3" w:rsidRDefault="002561F3" w:rsidP="002561F3">
            <w:pPr>
              <w:pStyle w:val="SIBulletList2"/>
            </w:pPr>
            <w:r w:rsidRPr="002561F3">
              <w:t>test</w:t>
            </w:r>
            <w:r w:rsidR="00D44114">
              <w:t xml:space="preserve"> methods </w:t>
            </w:r>
            <w:r w:rsidRPr="002561F3">
              <w:t>used to report relevant product/process information and recorded results</w:t>
            </w:r>
          </w:p>
          <w:p w14:paraId="3468FF64" w14:textId="77777777" w:rsidR="002561F3" w:rsidRPr="002561F3" w:rsidRDefault="002561F3" w:rsidP="002561F3">
            <w:pPr>
              <w:pStyle w:val="SIBulletList2"/>
            </w:pPr>
            <w:r w:rsidRPr="002561F3">
              <w:t>nutritional information on ingredients and food products.</w:t>
            </w:r>
          </w:p>
          <w:p w14:paraId="38C5E0CF" w14:textId="77777777" w:rsidR="0021210E" w:rsidRDefault="0021210E" w:rsidP="000754EC">
            <w:pPr>
              <w:pStyle w:val="SIText"/>
            </w:pPr>
          </w:p>
          <w:p w14:paraId="1A4E2C2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400D4E5" w14:textId="77777777" w:rsidR="00F1480E" w:rsidRPr="000754EC" w:rsidRDefault="00F1480E" w:rsidP="0035000E">
            <w:pPr>
              <w:pStyle w:val="SIBulletList2"/>
              <w:numPr>
                <w:ilvl w:val="0"/>
                <w:numId w:val="0"/>
              </w:numPr>
              <w:rPr>
                <w:rFonts w:eastAsia="Calibri"/>
              </w:rPr>
            </w:pPr>
          </w:p>
        </w:tc>
      </w:tr>
    </w:tbl>
    <w:p w14:paraId="291353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074294C" w14:textId="77777777" w:rsidTr="004679E3">
        <w:tc>
          <w:tcPr>
            <w:tcW w:w="990" w:type="pct"/>
            <w:shd w:val="clear" w:color="auto" w:fill="auto"/>
          </w:tcPr>
          <w:p w14:paraId="657ECADF" w14:textId="77777777" w:rsidR="00F1480E" w:rsidRPr="000754EC" w:rsidRDefault="00D71E43" w:rsidP="000754EC">
            <w:pPr>
              <w:pStyle w:val="SIHeading2"/>
            </w:pPr>
            <w:r w:rsidRPr="002C55E9">
              <w:t>L</w:t>
            </w:r>
            <w:r w:rsidRPr="000754EC">
              <w:t>inks</w:t>
            </w:r>
          </w:p>
        </w:tc>
        <w:tc>
          <w:tcPr>
            <w:tcW w:w="4010" w:type="pct"/>
            <w:shd w:val="clear" w:color="auto" w:fill="auto"/>
          </w:tcPr>
          <w:p w14:paraId="4C39CCD7"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361369A"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D694D" w14:textId="77777777" w:rsidR="00F01962" w:rsidRDefault="00F01962" w:rsidP="00BF3F0A">
      <w:r>
        <w:separator/>
      </w:r>
    </w:p>
    <w:p w14:paraId="625D982C" w14:textId="77777777" w:rsidR="00F01962" w:rsidRDefault="00F01962"/>
  </w:endnote>
  <w:endnote w:type="continuationSeparator" w:id="0">
    <w:p w14:paraId="10D953C7" w14:textId="77777777" w:rsidR="00F01962" w:rsidRDefault="00F01962" w:rsidP="00BF3F0A">
      <w:r>
        <w:continuationSeparator/>
      </w:r>
    </w:p>
    <w:p w14:paraId="7C6FA13A" w14:textId="77777777" w:rsidR="00F01962" w:rsidRDefault="00F01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DA3E" w14:textId="77777777" w:rsidR="00EB1DC8" w:rsidRDefault="00EB1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6A74409" w14:textId="3A140F5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B1DC8">
          <w:rPr>
            <w:noProof/>
          </w:rPr>
          <w:t>3</w:t>
        </w:r>
        <w:r w:rsidRPr="000754EC">
          <w:fldChar w:fldCharType="end"/>
        </w:r>
      </w:p>
      <w:p w14:paraId="09EA025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167600C"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8746" w14:textId="77777777" w:rsidR="00EB1DC8" w:rsidRDefault="00EB1D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EC202" w14:textId="77777777" w:rsidR="00F01962" w:rsidRDefault="00F01962" w:rsidP="00BF3F0A">
      <w:r>
        <w:separator/>
      </w:r>
    </w:p>
    <w:p w14:paraId="53E58717" w14:textId="77777777" w:rsidR="00F01962" w:rsidRDefault="00F01962"/>
  </w:footnote>
  <w:footnote w:type="continuationSeparator" w:id="0">
    <w:p w14:paraId="68551FE6" w14:textId="77777777" w:rsidR="00F01962" w:rsidRDefault="00F01962" w:rsidP="00BF3F0A">
      <w:r>
        <w:continuationSeparator/>
      </w:r>
    </w:p>
    <w:p w14:paraId="24B599CA" w14:textId="77777777" w:rsidR="00F01962" w:rsidRDefault="00F01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FCB" w14:textId="77777777" w:rsidR="00EB1DC8" w:rsidRDefault="00EB1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AAB0" w14:textId="060B0245" w:rsidR="009C2650" w:rsidRPr="002561F3" w:rsidRDefault="00EB1DC8" w:rsidP="002561F3">
    <w:sdt>
      <w:sdtPr>
        <w:rPr>
          <w:lang w:eastAsia="en-US"/>
        </w:rPr>
        <w:id w:val="-557548923"/>
        <w:docPartObj>
          <w:docPartGallery w:val="Watermarks"/>
          <w:docPartUnique/>
        </w:docPartObj>
      </w:sdtPr>
      <w:sdtContent>
        <w:r w:rsidRPr="00EB1DC8">
          <w:rPr>
            <w:lang w:eastAsia="en-US"/>
          </w:rPr>
          <w:pict w14:anchorId="17550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561F3" w:rsidRPr="002561F3">
      <w:rPr>
        <w:lang w:eastAsia="en-US"/>
      </w:rPr>
      <w:t>FBPFST4011 Apply the principles of nutrition to food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9D00" w14:textId="77777777" w:rsidR="00EB1DC8" w:rsidRDefault="00EB1D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A"/>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4D"/>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61F3"/>
    <w:rsid w:val="00262FC3"/>
    <w:rsid w:val="0026394F"/>
    <w:rsid w:val="00276DB8"/>
    <w:rsid w:val="00282664"/>
    <w:rsid w:val="00285FB8"/>
    <w:rsid w:val="00287613"/>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3833"/>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34B6"/>
    <w:rsid w:val="005A1D70"/>
    <w:rsid w:val="005A3AA5"/>
    <w:rsid w:val="005A6C9C"/>
    <w:rsid w:val="005A74DC"/>
    <w:rsid w:val="005B5146"/>
    <w:rsid w:val="005D1AFD"/>
    <w:rsid w:val="005D2B68"/>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364D"/>
    <w:rsid w:val="006969D9"/>
    <w:rsid w:val="006A2B68"/>
    <w:rsid w:val="006C2F32"/>
    <w:rsid w:val="006D38C3"/>
    <w:rsid w:val="006D4448"/>
    <w:rsid w:val="006D6DFD"/>
    <w:rsid w:val="006E2C4D"/>
    <w:rsid w:val="006E42FE"/>
    <w:rsid w:val="006E6235"/>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6A5C"/>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5D3B"/>
    <w:rsid w:val="008E62EC"/>
    <w:rsid w:val="008F32F6"/>
    <w:rsid w:val="00916CD7"/>
    <w:rsid w:val="00920927"/>
    <w:rsid w:val="00921B38"/>
    <w:rsid w:val="00923720"/>
    <w:rsid w:val="009278C9"/>
    <w:rsid w:val="00932CD7"/>
    <w:rsid w:val="00944C09"/>
    <w:rsid w:val="009527CB"/>
    <w:rsid w:val="00953835"/>
    <w:rsid w:val="00960F6C"/>
    <w:rsid w:val="00970747"/>
    <w:rsid w:val="0098637A"/>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686A"/>
    <w:rsid w:val="00A87356"/>
    <w:rsid w:val="00A92DD1"/>
    <w:rsid w:val="00AA5338"/>
    <w:rsid w:val="00AB077E"/>
    <w:rsid w:val="00AB1B8E"/>
    <w:rsid w:val="00AC0696"/>
    <w:rsid w:val="00AC4C98"/>
    <w:rsid w:val="00AC5F6B"/>
    <w:rsid w:val="00AD3896"/>
    <w:rsid w:val="00AD5B47"/>
    <w:rsid w:val="00AD7900"/>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01EC"/>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411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1DC8"/>
    <w:rsid w:val="00EB5C88"/>
    <w:rsid w:val="00EC0469"/>
    <w:rsid w:val="00EE0D76"/>
    <w:rsid w:val="00EF01F8"/>
    <w:rsid w:val="00EF40EF"/>
    <w:rsid w:val="00EF47FE"/>
    <w:rsid w:val="00F01962"/>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76DB7D"/>
  <w15:docId w15:val="{703B92BE-6838-4FE2-92E5-C53EBEF3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6E6235"/>
    <w:pPr>
      <w:spacing w:after="120"/>
    </w:pPr>
  </w:style>
  <w:style w:type="character" w:customStyle="1" w:styleId="BodyTextChar">
    <w:name w:val="Body Text Char"/>
    <w:basedOn w:val="DefaultParagraphFont"/>
    <w:link w:val="BodyText"/>
    <w:uiPriority w:val="99"/>
    <w:semiHidden/>
    <w:rsid w:val="006E6235"/>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F460661D-E235-489D-A8F5-CF7BE352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4686CBA-62E5-449E-A46B-B75CB96D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88</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2017-09-22T10:28:00Z</dcterms:created>
  <dcterms:modified xsi:type="dcterms:W3CDTF">2018-02-02T04:16:00Z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