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833AEC"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56481E0D" w14:textId="77777777" w:rsidTr="0035000E">
        <w:tc>
          <w:tcPr>
            <w:tcW w:w="2689" w:type="dxa"/>
          </w:tcPr>
          <w:p w14:paraId="3E785B8E" w14:textId="77777777" w:rsidR="00F1480E" w:rsidRPr="000754EC" w:rsidRDefault="00830267" w:rsidP="000754EC">
            <w:pPr>
              <w:pStyle w:val="SIText-Bold"/>
            </w:pPr>
            <w:r w:rsidRPr="00A326C2">
              <w:t>Release</w:t>
            </w:r>
          </w:p>
        </w:tc>
        <w:tc>
          <w:tcPr>
            <w:tcW w:w="7162" w:type="dxa"/>
          </w:tcPr>
          <w:p w14:paraId="2A5D3F0A" w14:textId="77777777" w:rsidR="00F1480E" w:rsidRPr="000754EC" w:rsidRDefault="00830267" w:rsidP="000754EC">
            <w:pPr>
              <w:pStyle w:val="SIText-Bold"/>
            </w:pPr>
            <w:r w:rsidRPr="00A326C2">
              <w:t>Comments</w:t>
            </w:r>
          </w:p>
        </w:tc>
      </w:tr>
      <w:tr w:rsidR="00F1480E" w14:paraId="3D88BFA4" w14:textId="77777777" w:rsidTr="0035000E">
        <w:tc>
          <w:tcPr>
            <w:tcW w:w="2689" w:type="dxa"/>
          </w:tcPr>
          <w:p w14:paraId="27B5B423" w14:textId="22C2365A" w:rsidR="00F1480E" w:rsidRPr="000754EC" w:rsidRDefault="00F1480E" w:rsidP="000754EC">
            <w:pPr>
              <w:pStyle w:val="SIText"/>
            </w:pPr>
            <w:r w:rsidRPr="00CC451E">
              <w:t>Release</w:t>
            </w:r>
            <w:r w:rsidR="00337E82" w:rsidRPr="000754EC">
              <w:t xml:space="preserve"> </w:t>
            </w:r>
            <w:r w:rsidR="006A313A">
              <w:t>1</w:t>
            </w:r>
          </w:p>
        </w:tc>
        <w:tc>
          <w:tcPr>
            <w:tcW w:w="7162" w:type="dxa"/>
          </w:tcPr>
          <w:p w14:paraId="00CC6D46" w14:textId="0FABDA9D" w:rsidR="00F1480E" w:rsidRPr="000754EC" w:rsidRDefault="0035000E" w:rsidP="00C62B10">
            <w:pPr>
              <w:pStyle w:val="SIText"/>
            </w:pPr>
            <w:r w:rsidRPr="0035000E">
              <w:t>This version released with FBP Food, Beverage and Pharmaceutica</w:t>
            </w:r>
            <w:r w:rsidR="00B961AF">
              <w:t>l</w:t>
            </w:r>
            <w:r w:rsidRPr="0035000E">
              <w:t xml:space="preserve"> Training Package version 2.0.</w:t>
            </w:r>
          </w:p>
        </w:tc>
      </w:tr>
    </w:tbl>
    <w:p w14:paraId="422CCCA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33F84D3" w14:textId="77777777" w:rsidTr="00CA2922">
        <w:trPr>
          <w:tblHeader/>
        </w:trPr>
        <w:tc>
          <w:tcPr>
            <w:tcW w:w="1396" w:type="pct"/>
            <w:shd w:val="clear" w:color="auto" w:fill="auto"/>
          </w:tcPr>
          <w:p w14:paraId="4BB4BC79" w14:textId="77777777" w:rsidR="00F1480E" w:rsidRPr="000754EC" w:rsidRDefault="0022283B" w:rsidP="000754EC">
            <w:pPr>
              <w:pStyle w:val="SIUNITCODE"/>
            </w:pPr>
            <w:r w:rsidRPr="0022283B">
              <w:t>FBPFST4004</w:t>
            </w:r>
          </w:p>
        </w:tc>
        <w:tc>
          <w:tcPr>
            <w:tcW w:w="3604" w:type="pct"/>
            <w:shd w:val="clear" w:color="auto" w:fill="auto"/>
          </w:tcPr>
          <w:p w14:paraId="6FAF4D90" w14:textId="77777777" w:rsidR="00F1480E" w:rsidRPr="000754EC" w:rsidRDefault="0022283B" w:rsidP="000754EC">
            <w:pPr>
              <w:pStyle w:val="SIUnittitle"/>
            </w:pPr>
            <w:r w:rsidRPr="0022283B">
              <w:t>Perform microbiological procedures in the food industry</w:t>
            </w:r>
          </w:p>
        </w:tc>
      </w:tr>
      <w:tr w:rsidR="00F1480E" w:rsidRPr="00963A46" w14:paraId="36E853A2" w14:textId="77777777" w:rsidTr="00CA2922">
        <w:tc>
          <w:tcPr>
            <w:tcW w:w="1396" w:type="pct"/>
            <w:shd w:val="clear" w:color="auto" w:fill="auto"/>
          </w:tcPr>
          <w:p w14:paraId="26D761B4" w14:textId="77777777" w:rsidR="00F1480E" w:rsidRPr="000754EC" w:rsidRDefault="00FD557D" w:rsidP="000754EC">
            <w:pPr>
              <w:pStyle w:val="SIHeading2"/>
            </w:pPr>
            <w:r w:rsidRPr="00FD557D">
              <w:t>Application</w:t>
            </w:r>
          </w:p>
          <w:p w14:paraId="2FCC0212" w14:textId="77777777" w:rsidR="00FD557D" w:rsidRPr="00923720" w:rsidRDefault="00FD557D" w:rsidP="000754EC">
            <w:pPr>
              <w:pStyle w:val="SIHeading2"/>
            </w:pPr>
          </w:p>
        </w:tc>
        <w:tc>
          <w:tcPr>
            <w:tcW w:w="3604" w:type="pct"/>
            <w:shd w:val="clear" w:color="auto" w:fill="auto"/>
          </w:tcPr>
          <w:p w14:paraId="4078318C" w14:textId="213DBD6E" w:rsidR="0022283B" w:rsidRDefault="0022283B" w:rsidP="00EE2D53">
            <w:pPr>
              <w:pStyle w:val="SIText"/>
            </w:pPr>
            <w:r w:rsidRPr="0022283B">
              <w:t>This unit of competency describes the skills and knowledge required to perform on</w:t>
            </w:r>
            <w:r w:rsidR="003C7C49">
              <w:t xml:space="preserve"> </w:t>
            </w:r>
            <w:r w:rsidRPr="0022283B">
              <w:t>site microbiological procedures in the food industry. It applies to laboratory and senior technical staff, and production managers, who are required to monitor the microbiology of food and food processing operations.</w:t>
            </w:r>
          </w:p>
          <w:p w14:paraId="5E11ACDC" w14:textId="77777777" w:rsidR="00EE2D53" w:rsidRPr="0022283B" w:rsidRDefault="00EE2D53">
            <w:pPr>
              <w:pStyle w:val="SIText"/>
            </w:pPr>
          </w:p>
          <w:p w14:paraId="67216E6D" w14:textId="77777777" w:rsidR="0022283B" w:rsidRDefault="0022283B">
            <w:pPr>
              <w:pStyle w:val="SIText"/>
            </w:pPr>
            <w:r w:rsidRPr="0022283B">
              <w:t>The unit applies to individuals who perform on site tests required in a food processing enterprise, interpret the results of testing as part of monitoring production processes, and identify the need for certified laboratory testing.</w:t>
            </w:r>
          </w:p>
          <w:p w14:paraId="08964B21" w14:textId="77777777" w:rsidR="00EE2D53" w:rsidRPr="0022283B" w:rsidRDefault="00EE2D53">
            <w:pPr>
              <w:pStyle w:val="SIText"/>
            </w:pPr>
          </w:p>
          <w:p w14:paraId="08CCEA50" w14:textId="77777777" w:rsidR="008B167A" w:rsidRPr="008B167A" w:rsidRDefault="008B167A" w:rsidP="008B167A">
            <w:bookmarkStart w:id="1" w:name="_Hlk488137121"/>
            <w:r w:rsidRPr="008B167A">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p>
          <w:bookmarkEnd w:id="1"/>
          <w:p w14:paraId="780019BD" w14:textId="0FE1E0BE" w:rsidR="00F1480E" w:rsidRPr="000754EC" w:rsidRDefault="00F1480E" w:rsidP="00C62B10">
            <w:pPr>
              <w:pStyle w:val="SIText"/>
            </w:pPr>
          </w:p>
        </w:tc>
      </w:tr>
      <w:tr w:rsidR="0022283B" w:rsidRPr="00963A46" w14:paraId="64CCBE0F" w14:textId="77777777" w:rsidTr="00CA2922">
        <w:tc>
          <w:tcPr>
            <w:tcW w:w="1396" w:type="pct"/>
            <w:shd w:val="clear" w:color="auto" w:fill="auto"/>
          </w:tcPr>
          <w:p w14:paraId="09DD3DF4" w14:textId="77777777" w:rsidR="0022283B" w:rsidRPr="0022283B" w:rsidRDefault="0022283B" w:rsidP="0022283B">
            <w:pPr>
              <w:pStyle w:val="SIHeading2"/>
            </w:pPr>
            <w:r w:rsidRPr="0022283B">
              <w:t>Prerequisite Unit</w:t>
            </w:r>
          </w:p>
        </w:tc>
        <w:tc>
          <w:tcPr>
            <w:tcW w:w="3604" w:type="pct"/>
            <w:shd w:val="clear" w:color="auto" w:fill="auto"/>
          </w:tcPr>
          <w:p w14:paraId="079E73CA" w14:textId="77777777" w:rsidR="0022283B" w:rsidRPr="0022283B" w:rsidRDefault="0022283B" w:rsidP="0022283B">
            <w:pPr>
              <w:pStyle w:val="SIText"/>
            </w:pPr>
            <w:r w:rsidRPr="0022283B">
              <w:t>Nil</w:t>
            </w:r>
          </w:p>
        </w:tc>
      </w:tr>
      <w:tr w:rsidR="0022283B" w:rsidRPr="00963A46" w14:paraId="673D5607" w14:textId="77777777" w:rsidTr="00CA2922">
        <w:tc>
          <w:tcPr>
            <w:tcW w:w="1396" w:type="pct"/>
            <w:shd w:val="clear" w:color="auto" w:fill="auto"/>
          </w:tcPr>
          <w:p w14:paraId="1DA42FB3" w14:textId="77777777" w:rsidR="0022283B" w:rsidRPr="0022283B" w:rsidRDefault="0022283B" w:rsidP="0022283B">
            <w:pPr>
              <w:pStyle w:val="SIHeading2"/>
            </w:pPr>
            <w:r w:rsidRPr="0022283B">
              <w:t>Unit Sector</w:t>
            </w:r>
          </w:p>
        </w:tc>
        <w:tc>
          <w:tcPr>
            <w:tcW w:w="3604" w:type="pct"/>
            <w:shd w:val="clear" w:color="auto" w:fill="auto"/>
          </w:tcPr>
          <w:p w14:paraId="3EC6AF3C" w14:textId="77777777" w:rsidR="0022283B" w:rsidRPr="0022283B" w:rsidRDefault="0022283B" w:rsidP="0022283B">
            <w:pPr>
              <w:pStyle w:val="SIText"/>
            </w:pPr>
            <w:r w:rsidRPr="0022283B">
              <w:t>Food science and technology (FST)</w:t>
            </w:r>
          </w:p>
        </w:tc>
      </w:tr>
    </w:tbl>
    <w:p w14:paraId="371A447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E78984C" w14:textId="77777777" w:rsidTr="00CA2922">
        <w:trPr>
          <w:cantSplit/>
          <w:tblHeader/>
        </w:trPr>
        <w:tc>
          <w:tcPr>
            <w:tcW w:w="1396" w:type="pct"/>
            <w:tcBorders>
              <w:bottom w:val="single" w:sz="4" w:space="0" w:color="C0C0C0"/>
            </w:tcBorders>
            <w:shd w:val="clear" w:color="auto" w:fill="auto"/>
          </w:tcPr>
          <w:p w14:paraId="05C0DDED"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530E8106" w14:textId="77777777" w:rsidR="00F1480E" w:rsidRPr="000754EC" w:rsidRDefault="00FD557D" w:rsidP="000754EC">
            <w:pPr>
              <w:pStyle w:val="SIHeading2"/>
            </w:pPr>
            <w:r w:rsidRPr="00923720">
              <w:t>Performance Criteria</w:t>
            </w:r>
          </w:p>
        </w:tc>
      </w:tr>
      <w:tr w:rsidR="00F1480E" w:rsidRPr="00963A46" w14:paraId="108E57CC" w14:textId="77777777" w:rsidTr="00CA2922">
        <w:trPr>
          <w:cantSplit/>
          <w:tblHeader/>
        </w:trPr>
        <w:tc>
          <w:tcPr>
            <w:tcW w:w="1396" w:type="pct"/>
            <w:tcBorders>
              <w:top w:val="single" w:sz="4" w:space="0" w:color="C0C0C0"/>
            </w:tcBorders>
            <w:shd w:val="clear" w:color="auto" w:fill="auto"/>
          </w:tcPr>
          <w:p w14:paraId="237782A3"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ADB77C3"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22283B" w:rsidRPr="00963A46" w14:paraId="69D96F4C" w14:textId="77777777" w:rsidTr="00CA2922">
        <w:trPr>
          <w:cantSplit/>
        </w:trPr>
        <w:tc>
          <w:tcPr>
            <w:tcW w:w="1396" w:type="pct"/>
            <w:shd w:val="clear" w:color="auto" w:fill="auto"/>
          </w:tcPr>
          <w:p w14:paraId="3FCAEC6D" w14:textId="77777777" w:rsidR="0022283B" w:rsidRPr="00EE2D53" w:rsidRDefault="0022283B">
            <w:pPr>
              <w:pStyle w:val="SIText"/>
            </w:pPr>
            <w:r w:rsidRPr="00EE2D53">
              <w:t>1. Prepare for safe microbiological work using aseptic techniques</w:t>
            </w:r>
          </w:p>
        </w:tc>
        <w:tc>
          <w:tcPr>
            <w:tcW w:w="3604" w:type="pct"/>
            <w:shd w:val="clear" w:color="auto" w:fill="auto"/>
          </w:tcPr>
          <w:p w14:paraId="66DCD7BA" w14:textId="67778E72" w:rsidR="0022283B" w:rsidRPr="00EE2D53" w:rsidRDefault="0022283B">
            <w:pPr>
              <w:pStyle w:val="SIText"/>
            </w:pPr>
            <w:r w:rsidRPr="00EE2D53">
              <w:t>1.1</w:t>
            </w:r>
            <w:r w:rsidR="00902F30" w:rsidRPr="00EE2D53">
              <w:t xml:space="preserve"> </w:t>
            </w:r>
            <w:r w:rsidRPr="00EE2D53">
              <w:t>Select work area</w:t>
            </w:r>
            <w:r w:rsidR="00EE2D53">
              <w:t xml:space="preserve">, </w:t>
            </w:r>
            <w:r w:rsidRPr="00EE2D53">
              <w:t>equipment</w:t>
            </w:r>
            <w:r w:rsidR="00EE2D53">
              <w:t xml:space="preserve"> and instructions</w:t>
            </w:r>
            <w:r w:rsidRPr="00EE2D53">
              <w:t xml:space="preserve"> for the safe handling of materials that may contain micro-organisms</w:t>
            </w:r>
          </w:p>
          <w:p w14:paraId="414CFB5F" w14:textId="77777777" w:rsidR="0022283B" w:rsidRPr="00EE2D53" w:rsidRDefault="0022283B">
            <w:pPr>
              <w:pStyle w:val="SIText"/>
            </w:pPr>
            <w:r w:rsidRPr="00EE2D53">
              <w:t>1.2</w:t>
            </w:r>
            <w:r w:rsidR="00902F30" w:rsidRPr="00EE2D53">
              <w:t xml:space="preserve"> </w:t>
            </w:r>
            <w:r w:rsidRPr="00EE2D53">
              <w:t xml:space="preserve">Wear </w:t>
            </w:r>
            <w:r w:rsidR="00EE2D53">
              <w:t xml:space="preserve">personal </w:t>
            </w:r>
            <w:r w:rsidRPr="00EE2D53">
              <w:t>protective apparel</w:t>
            </w:r>
          </w:p>
          <w:p w14:paraId="41544E91" w14:textId="77777777" w:rsidR="0022283B" w:rsidRPr="00EE2D53" w:rsidRDefault="0022283B">
            <w:pPr>
              <w:pStyle w:val="SIText"/>
            </w:pPr>
            <w:r w:rsidRPr="00EE2D53">
              <w:t>1.3</w:t>
            </w:r>
            <w:r w:rsidR="00902F30" w:rsidRPr="00EE2D53">
              <w:t xml:space="preserve"> </w:t>
            </w:r>
            <w:r w:rsidRPr="00EE2D53">
              <w:t>Select relevant emergency equipment for timely response to microbiological accidents</w:t>
            </w:r>
          </w:p>
          <w:p w14:paraId="5A56EF75" w14:textId="77777777" w:rsidR="0022283B" w:rsidRPr="00EE2D53" w:rsidRDefault="0022283B">
            <w:pPr>
              <w:pStyle w:val="SIText"/>
            </w:pPr>
            <w:r w:rsidRPr="00EE2D53">
              <w:t>1.4</w:t>
            </w:r>
            <w:r w:rsidR="00902F30" w:rsidRPr="00EE2D53">
              <w:t xml:space="preserve"> </w:t>
            </w:r>
            <w:r w:rsidRPr="00EE2D53">
              <w:t>Apply correct disinfection procedures to work areas before and after use</w:t>
            </w:r>
          </w:p>
          <w:p w14:paraId="542D5317" w14:textId="77777777" w:rsidR="0022283B" w:rsidRPr="00EE2D53" w:rsidRDefault="0022283B">
            <w:pPr>
              <w:pStyle w:val="SIText"/>
            </w:pPr>
            <w:r w:rsidRPr="00EE2D53">
              <w:t>1.5</w:t>
            </w:r>
            <w:r w:rsidR="00902F30" w:rsidRPr="00EE2D53">
              <w:t xml:space="preserve"> </w:t>
            </w:r>
            <w:r w:rsidRPr="00EE2D53">
              <w:t>Apply standard precautions when handling biological materials</w:t>
            </w:r>
          </w:p>
        </w:tc>
      </w:tr>
      <w:tr w:rsidR="0022283B" w:rsidRPr="00963A46" w14:paraId="191DA869" w14:textId="77777777" w:rsidTr="00CA2922">
        <w:trPr>
          <w:cantSplit/>
        </w:trPr>
        <w:tc>
          <w:tcPr>
            <w:tcW w:w="1396" w:type="pct"/>
            <w:shd w:val="clear" w:color="auto" w:fill="auto"/>
          </w:tcPr>
          <w:p w14:paraId="558F9D8F" w14:textId="77777777" w:rsidR="0022283B" w:rsidRPr="00EE2D53" w:rsidRDefault="0022283B">
            <w:pPr>
              <w:pStyle w:val="SIText"/>
            </w:pPr>
            <w:r w:rsidRPr="00EE2D53">
              <w:t>2. Process microbiological samples and undertake microscopy</w:t>
            </w:r>
          </w:p>
        </w:tc>
        <w:tc>
          <w:tcPr>
            <w:tcW w:w="3604" w:type="pct"/>
            <w:shd w:val="clear" w:color="auto" w:fill="auto"/>
          </w:tcPr>
          <w:p w14:paraId="019C66D2" w14:textId="77777777" w:rsidR="0022283B" w:rsidRPr="00EE2D53" w:rsidRDefault="0022283B">
            <w:pPr>
              <w:pStyle w:val="SIText"/>
            </w:pPr>
            <w:r w:rsidRPr="00EE2D53">
              <w:t>2.1</w:t>
            </w:r>
            <w:r w:rsidR="00902F30" w:rsidRPr="00EE2D53">
              <w:t xml:space="preserve"> </w:t>
            </w:r>
            <w:r w:rsidRPr="00EE2D53">
              <w:t>Prepare thin smears of samples and stain</w:t>
            </w:r>
          </w:p>
          <w:p w14:paraId="68214108" w14:textId="77777777" w:rsidR="0022283B" w:rsidRPr="00EE2D53" w:rsidRDefault="0022283B">
            <w:pPr>
              <w:pStyle w:val="SIText"/>
            </w:pPr>
            <w:r w:rsidRPr="00EE2D53">
              <w:t>2.2</w:t>
            </w:r>
            <w:r w:rsidR="00902F30" w:rsidRPr="00EE2D53">
              <w:t xml:space="preserve"> </w:t>
            </w:r>
            <w:r w:rsidRPr="00EE2D53">
              <w:t>Prepare liquid films of specimens for direct observation</w:t>
            </w:r>
          </w:p>
          <w:p w14:paraId="5EC8B954" w14:textId="77777777" w:rsidR="0022283B" w:rsidRPr="00EE2D53" w:rsidRDefault="0022283B">
            <w:pPr>
              <w:pStyle w:val="SIText"/>
            </w:pPr>
            <w:r w:rsidRPr="00EE2D53">
              <w:t>2.3</w:t>
            </w:r>
            <w:r w:rsidR="00902F30" w:rsidRPr="00EE2D53">
              <w:t xml:space="preserve"> </w:t>
            </w:r>
            <w:r w:rsidRPr="00EE2D53">
              <w:t>Concentrate relevant samples to facilitate microscopy</w:t>
            </w:r>
          </w:p>
          <w:p w14:paraId="557AC69F" w14:textId="77777777" w:rsidR="0022283B" w:rsidRPr="00EE2D53" w:rsidRDefault="0022283B">
            <w:pPr>
              <w:pStyle w:val="SIText"/>
            </w:pPr>
            <w:r w:rsidRPr="00EE2D53">
              <w:t>2.4</w:t>
            </w:r>
            <w:r w:rsidR="00902F30" w:rsidRPr="00EE2D53">
              <w:t xml:space="preserve"> </w:t>
            </w:r>
            <w:r w:rsidRPr="00EE2D53">
              <w:t>Set up stereo and compound microscopes and identify causes of variations in image quality</w:t>
            </w:r>
          </w:p>
          <w:p w14:paraId="6222AC4F" w14:textId="77777777" w:rsidR="0022283B" w:rsidRPr="00EE2D53" w:rsidRDefault="0022283B">
            <w:pPr>
              <w:pStyle w:val="SIText"/>
            </w:pPr>
            <w:r w:rsidRPr="00EE2D53">
              <w:t>2.5</w:t>
            </w:r>
            <w:r w:rsidR="00902F30" w:rsidRPr="00EE2D53">
              <w:t xml:space="preserve"> </w:t>
            </w:r>
            <w:r w:rsidRPr="00EE2D53">
              <w:t>Examine dry, wet and stained microbiological specimens</w:t>
            </w:r>
          </w:p>
          <w:p w14:paraId="673937C7" w14:textId="77777777" w:rsidR="0022283B" w:rsidRPr="00EE2D53" w:rsidRDefault="0022283B">
            <w:pPr>
              <w:pStyle w:val="SIText"/>
            </w:pPr>
            <w:r w:rsidRPr="00EE2D53">
              <w:t>2.6</w:t>
            </w:r>
            <w:r w:rsidR="00902F30" w:rsidRPr="00EE2D53">
              <w:t xml:space="preserve"> </w:t>
            </w:r>
            <w:r w:rsidRPr="00EE2D53">
              <w:t>Clean and store microscopes</w:t>
            </w:r>
          </w:p>
        </w:tc>
      </w:tr>
      <w:tr w:rsidR="0022283B" w:rsidRPr="00963A46" w14:paraId="508EBD31" w14:textId="77777777" w:rsidTr="00CA2922">
        <w:trPr>
          <w:cantSplit/>
        </w:trPr>
        <w:tc>
          <w:tcPr>
            <w:tcW w:w="1396" w:type="pct"/>
            <w:shd w:val="clear" w:color="auto" w:fill="auto"/>
          </w:tcPr>
          <w:p w14:paraId="21D272D4" w14:textId="77777777" w:rsidR="0022283B" w:rsidRPr="00EE2D53" w:rsidRDefault="0022283B">
            <w:pPr>
              <w:pStyle w:val="SIText"/>
            </w:pPr>
            <w:r w:rsidRPr="00EE2D53">
              <w:t>3. Apply aseptic techniques correctly to cultivate and isolate micro-organisms</w:t>
            </w:r>
          </w:p>
        </w:tc>
        <w:tc>
          <w:tcPr>
            <w:tcW w:w="3604" w:type="pct"/>
            <w:shd w:val="clear" w:color="auto" w:fill="auto"/>
          </w:tcPr>
          <w:p w14:paraId="218BE8B6" w14:textId="5898E061" w:rsidR="0022283B" w:rsidRPr="00EE2D53" w:rsidRDefault="0022283B">
            <w:pPr>
              <w:pStyle w:val="SIText"/>
            </w:pPr>
            <w:r w:rsidRPr="00EE2D53">
              <w:t>3.1</w:t>
            </w:r>
            <w:r w:rsidR="00902F30" w:rsidRPr="00EE2D53">
              <w:t xml:space="preserve"> </w:t>
            </w:r>
            <w:r w:rsidRPr="00EE2D53">
              <w:t xml:space="preserve">Prepare </w:t>
            </w:r>
            <w:r w:rsidR="00910044">
              <w:t>media for culturing cells</w:t>
            </w:r>
          </w:p>
          <w:p w14:paraId="0F6B62B7" w14:textId="77777777" w:rsidR="0022283B" w:rsidRPr="00EE2D53" w:rsidRDefault="0022283B">
            <w:pPr>
              <w:pStyle w:val="SIText"/>
            </w:pPr>
            <w:r w:rsidRPr="00EE2D53">
              <w:t>3.2</w:t>
            </w:r>
            <w:r w:rsidR="00902F30" w:rsidRPr="00EE2D53">
              <w:t xml:space="preserve"> </w:t>
            </w:r>
            <w:r w:rsidRPr="00EE2D53">
              <w:t>Perform aseptic transfers of micro-organisms to prepared liquid and solid media</w:t>
            </w:r>
          </w:p>
          <w:p w14:paraId="25B6BCBB" w14:textId="7BE4C4A6" w:rsidR="0022283B" w:rsidRPr="00EE2D53" w:rsidRDefault="0022283B">
            <w:pPr>
              <w:pStyle w:val="SIText"/>
            </w:pPr>
            <w:r w:rsidRPr="00EE2D53">
              <w:t>3.3</w:t>
            </w:r>
            <w:r w:rsidR="00902F30" w:rsidRPr="00EE2D53">
              <w:t xml:space="preserve"> </w:t>
            </w:r>
            <w:r w:rsidRPr="00EE2D53">
              <w:t xml:space="preserve">Streak bacteria onto </w:t>
            </w:r>
            <w:r w:rsidR="00910044">
              <w:t>media</w:t>
            </w:r>
            <w:r w:rsidR="00910044" w:rsidRPr="00EE2D53">
              <w:t xml:space="preserve"> </w:t>
            </w:r>
            <w:r w:rsidRPr="00EE2D53">
              <w:t>plates to isolate single colonies using aseptic technique</w:t>
            </w:r>
          </w:p>
          <w:p w14:paraId="6E7318E3" w14:textId="70A098CF" w:rsidR="0022283B" w:rsidRPr="00EE2D53" w:rsidRDefault="0022283B">
            <w:pPr>
              <w:pStyle w:val="SIText"/>
            </w:pPr>
            <w:r w:rsidRPr="00EE2D53">
              <w:t>3.4</w:t>
            </w:r>
            <w:r w:rsidR="00902F30" w:rsidRPr="00EE2D53">
              <w:t xml:space="preserve"> </w:t>
            </w:r>
            <w:r w:rsidRPr="00EE2D53">
              <w:t>Select temperature conditions and gaseous environments suitable for the growth of a range of common micro-organisms</w:t>
            </w:r>
          </w:p>
        </w:tc>
      </w:tr>
      <w:tr w:rsidR="0022283B" w:rsidRPr="00963A46" w14:paraId="3A432BEA" w14:textId="77777777" w:rsidTr="00CA2922">
        <w:trPr>
          <w:cantSplit/>
        </w:trPr>
        <w:tc>
          <w:tcPr>
            <w:tcW w:w="1396" w:type="pct"/>
            <w:shd w:val="clear" w:color="auto" w:fill="auto"/>
          </w:tcPr>
          <w:p w14:paraId="0EFCDD0A" w14:textId="77777777" w:rsidR="0022283B" w:rsidRPr="00EE2D53" w:rsidRDefault="0022283B">
            <w:pPr>
              <w:pStyle w:val="SIText"/>
            </w:pPr>
            <w:r w:rsidRPr="00EE2D53">
              <w:t>4. Estimate the number of micro-organisms in food and water samples</w:t>
            </w:r>
          </w:p>
        </w:tc>
        <w:tc>
          <w:tcPr>
            <w:tcW w:w="3604" w:type="pct"/>
            <w:shd w:val="clear" w:color="auto" w:fill="auto"/>
          </w:tcPr>
          <w:p w14:paraId="15B8931D" w14:textId="77777777" w:rsidR="0022283B" w:rsidRPr="00EE2D53" w:rsidRDefault="0022283B">
            <w:pPr>
              <w:pStyle w:val="SIText"/>
            </w:pPr>
            <w:r w:rsidRPr="00EE2D53">
              <w:t>4.1</w:t>
            </w:r>
            <w:r w:rsidR="00902F30" w:rsidRPr="00EE2D53">
              <w:t xml:space="preserve"> </w:t>
            </w:r>
            <w:r w:rsidRPr="00EE2D53">
              <w:t>Prepare samples for testing</w:t>
            </w:r>
          </w:p>
          <w:p w14:paraId="64F08824" w14:textId="77777777" w:rsidR="0022283B" w:rsidRPr="00EE2D53" w:rsidRDefault="0022283B">
            <w:pPr>
              <w:pStyle w:val="SIText"/>
            </w:pPr>
            <w:r w:rsidRPr="00EE2D53">
              <w:t>4.2</w:t>
            </w:r>
            <w:r w:rsidR="00902F30" w:rsidRPr="00EE2D53">
              <w:t xml:space="preserve"> </w:t>
            </w:r>
            <w:r w:rsidRPr="00EE2D53">
              <w:t>Carry out serial dilutions aseptically</w:t>
            </w:r>
          </w:p>
          <w:p w14:paraId="7AA3A74A" w14:textId="77777777" w:rsidR="0022283B" w:rsidRPr="00EE2D53" w:rsidRDefault="0022283B">
            <w:pPr>
              <w:pStyle w:val="SIText"/>
            </w:pPr>
            <w:r w:rsidRPr="00EE2D53">
              <w:t>4.3</w:t>
            </w:r>
            <w:r w:rsidR="00902F30" w:rsidRPr="00EE2D53">
              <w:t xml:space="preserve"> </w:t>
            </w:r>
            <w:r w:rsidRPr="00EE2D53">
              <w:t>Estimate and record bacterial growth in the sample</w:t>
            </w:r>
          </w:p>
          <w:p w14:paraId="7355B665" w14:textId="77777777" w:rsidR="0022283B" w:rsidRPr="00EE2D53" w:rsidRDefault="0022283B">
            <w:pPr>
              <w:pStyle w:val="SIText"/>
            </w:pPr>
            <w:r w:rsidRPr="00EE2D53">
              <w:t>4.4</w:t>
            </w:r>
            <w:r w:rsidR="00902F30" w:rsidRPr="00EE2D53">
              <w:t xml:space="preserve"> </w:t>
            </w:r>
            <w:r w:rsidRPr="00EE2D53">
              <w:t>Calculate the bacterial load of the sample and report the results</w:t>
            </w:r>
          </w:p>
        </w:tc>
      </w:tr>
      <w:tr w:rsidR="0022283B" w:rsidRPr="00963A46" w14:paraId="48B4F594" w14:textId="77777777" w:rsidTr="00CA2922">
        <w:trPr>
          <w:cantSplit/>
        </w:trPr>
        <w:tc>
          <w:tcPr>
            <w:tcW w:w="1396" w:type="pct"/>
            <w:shd w:val="clear" w:color="auto" w:fill="auto"/>
          </w:tcPr>
          <w:p w14:paraId="3DF88726" w14:textId="77777777" w:rsidR="0022283B" w:rsidRPr="00EE2D53" w:rsidRDefault="0022283B">
            <w:pPr>
              <w:pStyle w:val="SIText"/>
            </w:pPr>
            <w:r w:rsidRPr="00EE2D53">
              <w:lastRenderedPageBreak/>
              <w:t>5. Perform and interpret tests to assist in the identification of common bacterial genera</w:t>
            </w:r>
          </w:p>
        </w:tc>
        <w:tc>
          <w:tcPr>
            <w:tcW w:w="3604" w:type="pct"/>
            <w:shd w:val="clear" w:color="auto" w:fill="auto"/>
          </w:tcPr>
          <w:p w14:paraId="0265A02A" w14:textId="77777777" w:rsidR="0022283B" w:rsidRPr="00EE2D53" w:rsidRDefault="0022283B">
            <w:pPr>
              <w:pStyle w:val="SIText"/>
            </w:pPr>
            <w:r w:rsidRPr="00EE2D53">
              <w:t>5.1</w:t>
            </w:r>
            <w:r w:rsidR="00902F30" w:rsidRPr="00EE2D53">
              <w:t xml:space="preserve"> </w:t>
            </w:r>
            <w:r w:rsidRPr="00EE2D53">
              <w:t>Perform tests on pure cultures to assist in the identification of major bacterial groups</w:t>
            </w:r>
          </w:p>
          <w:p w14:paraId="0FBE1931" w14:textId="77777777" w:rsidR="0022283B" w:rsidRPr="00EE2D53" w:rsidRDefault="0022283B">
            <w:pPr>
              <w:pStyle w:val="SIText"/>
            </w:pPr>
            <w:r w:rsidRPr="00EE2D53">
              <w:t>5.2</w:t>
            </w:r>
            <w:r w:rsidR="00902F30" w:rsidRPr="00EE2D53">
              <w:t xml:space="preserve"> </w:t>
            </w:r>
            <w:r w:rsidRPr="00EE2D53">
              <w:t>Prepare pure cultures selected from common bacterial genera</w:t>
            </w:r>
          </w:p>
          <w:p w14:paraId="0AD92D8B" w14:textId="77777777" w:rsidR="0022283B" w:rsidRPr="00EE2D53" w:rsidRDefault="0022283B">
            <w:pPr>
              <w:pStyle w:val="SIText"/>
            </w:pPr>
            <w:r w:rsidRPr="00EE2D53">
              <w:t>5.3</w:t>
            </w:r>
            <w:r w:rsidR="00902F30" w:rsidRPr="00EE2D53">
              <w:t xml:space="preserve"> </w:t>
            </w:r>
            <w:r w:rsidRPr="00EE2D53">
              <w:t>Select and prepare stained specimens to demonstrate features and cellular characteristics of major bacterial groups</w:t>
            </w:r>
          </w:p>
        </w:tc>
      </w:tr>
      <w:tr w:rsidR="0022283B" w:rsidRPr="00963A46" w14:paraId="6A1EF6CB" w14:textId="77777777" w:rsidTr="00CA2922">
        <w:trPr>
          <w:cantSplit/>
        </w:trPr>
        <w:tc>
          <w:tcPr>
            <w:tcW w:w="1396" w:type="pct"/>
            <w:shd w:val="clear" w:color="auto" w:fill="auto"/>
          </w:tcPr>
          <w:p w14:paraId="613DFE90" w14:textId="77777777" w:rsidR="0022283B" w:rsidRPr="00EE2D53" w:rsidRDefault="0022283B">
            <w:pPr>
              <w:pStyle w:val="SIText"/>
            </w:pPr>
            <w:r w:rsidRPr="00EE2D53">
              <w:t>6. Apply quality assurance procedures commonly used in a food testing laboratory</w:t>
            </w:r>
          </w:p>
        </w:tc>
        <w:tc>
          <w:tcPr>
            <w:tcW w:w="3604" w:type="pct"/>
            <w:shd w:val="clear" w:color="auto" w:fill="auto"/>
          </w:tcPr>
          <w:p w14:paraId="225BC550" w14:textId="77777777" w:rsidR="0022283B" w:rsidRPr="00EE2D53" w:rsidRDefault="0022283B">
            <w:pPr>
              <w:pStyle w:val="SIText"/>
            </w:pPr>
            <w:r w:rsidRPr="00EE2D53">
              <w:t>6.1</w:t>
            </w:r>
            <w:r w:rsidR="00902F30" w:rsidRPr="00EE2D53">
              <w:t xml:space="preserve"> </w:t>
            </w:r>
            <w:r w:rsidRPr="00EE2D53">
              <w:t>Apply controls used to monitor accuracy and precision of results in a microbiological laboratory</w:t>
            </w:r>
          </w:p>
          <w:p w14:paraId="35AD503A" w14:textId="77777777" w:rsidR="0022283B" w:rsidRPr="00EE2D53" w:rsidRDefault="0022283B">
            <w:pPr>
              <w:pStyle w:val="SIText"/>
            </w:pPr>
            <w:r w:rsidRPr="00EE2D53">
              <w:t>6.2</w:t>
            </w:r>
            <w:r w:rsidR="00902F30" w:rsidRPr="00EE2D53">
              <w:t xml:space="preserve"> </w:t>
            </w:r>
            <w:r w:rsidRPr="00EE2D53">
              <w:t>Perform all tests in accordance with enterprise quality procedures</w:t>
            </w:r>
          </w:p>
          <w:p w14:paraId="54EB8375" w14:textId="77777777" w:rsidR="0022283B" w:rsidRPr="00EE2D53" w:rsidRDefault="0022283B">
            <w:pPr>
              <w:pStyle w:val="SIText"/>
            </w:pPr>
            <w:r w:rsidRPr="00EE2D53">
              <w:t>6.3</w:t>
            </w:r>
            <w:r w:rsidR="00902F30" w:rsidRPr="00EE2D53">
              <w:t xml:space="preserve"> </w:t>
            </w:r>
            <w:r w:rsidRPr="00EE2D53">
              <w:t>Record and report all test data appropriately</w:t>
            </w:r>
          </w:p>
        </w:tc>
      </w:tr>
      <w:tr w:rsidR="0022283B" w:rsidRPr="00963A46" w14:paraId="05675C97" w14:textId="77777777" w:rsidTr="00CA2922">
        <w:trPr>
          <w:cantSplit/>
        </w:trPr>
        <w:tc>
          <w:tcPr>
            <w:tcW w:w="1396" w:type="pct"/>
            <w:shd w:val="clear" w:color="auto" w:fill="auto"/>
          </w:tcPr>
          <w:p w14:paraId="40EEBB0A" w14:textId="77777777" w:rsidR="0022283B" w:rsidRPr="00EE2D53" w:rsidRDefault="0022283B">
            <w:pPr>
              <w:pStyle w:val="SIText"/>
            </w:pPr>
            <w:r w:rsidRPr="00EE2D53">
              <w:t>7. Interpret the results of laboratory testing and relate to the production plan</w:t>
            </w:r>
          </w:p>
        </w:tc>
        <w:tc>
          <w:tcPr>
            <w:tcW w:w="3604" w:type="pct"/>
            <w:shd w:val="clear" w:color="auto" w:fill="auto"/>
          </w:tcPr>
          <w:p w14:paraId="218A3AB0" w14:textId="77777777" w:rsidR="0022283B" w:rsidRPr="00EE2D53" w:rsidRDefault="0022283B">
            <w:pPr>
              <w:pStyle w:val="SIText"/>
            </w:pPr>
            <w:r w:rsidRPr="00EE2D53">
              <w:t>7.1</w:t>
            </w:r>
            <w:r w:rsidR="00902F30" w:rsidRPr="00EE2D53">
              <w:t xml:space="preserve"> </w:t>
            </w:r>
            <w:r w:rsidRPr="00EE2D53">
              <w:t>Access laboratory test results</w:t>
            </w:r>
          </w:p>
          <w:p w14:paraId="4EFA336D" w14:textId="5C131E88" w:rsidR="0022283B" w:rsidRPr="00EE2D53" w:rsidRDefault="0022283B">
            <w:pPr>
              <w:pStyle w:val="SIText"/>
            </w:pPr>
            <w:r w:rsidRPr="00EE2D53">
              <w:t>7.2</w:t>
            </w:r>
            <w:r w:rsidR="00902F30" w:rsidRPr="00EE2D53">
              <w:t xml:space="preserve"> </w:t>
            </w:r>
            <w:r w:rsidR="00AD03DD" w:rsidRPr="00EE2D53">
              <w:t xml:space="preserve">Analyse </w:t>
            </w:r>
            <w:r w:rsidRPr="00EE2D53">
              <w:t xml:space="preserve">laboratory tests to </w:t>
            </w:r>
            <w:r w:rsidR="00AD03DD" w:rsidRPr="00EE2D53">
              <w:t xml:space="preserve">identify </w:t>
            </w:r>
            <w:r w:rsidRPr="00EE2D53">
              <w:t>allowable variances and critical limits in production</w:t>
            </w:r>
          </w:p>
          <w:p w14:paraId="6F93ACFE" w14:textId="77777777" w:rsidR="0022283B" w:rsidRPr="00EE2D53" w:rsidRDefault="0022283B">
            <w:pPr>
              <w:pStyle w:val="SIText"/>
            </w:pPr>
            <w:r w:rsidRPr="00EE2D53">
              <w:t>7.3</w:t>
            </w:r>
            <w:r w:rsidR="00902F30" w:rsidRPr="00EE2D53">
              <w:t xml:space="preserve"> </w:t>
            </w:r>
            <w:r w:rsidRPr="00EE2D53">
              <w:t>Make adjustments to recipes or operating procedures to ensure critical limits are complied with</w:t>
            </w:r>
          </w:p>
          <w:p w14:paraId="0F6088A8" w14:textId="77777777" w:rsidR="0022283B" w:rsidRPr="00EE2D53" w:rsidRDefault="0022283B">
            <w:pPr>
              <w:pStyle w:val="SIText"/>
            </w:pPr>
            <w:r w:rsidRPr="00EE2D53">
              <w:t>7.4</w:t>
            </w:r>
            <w:r w:rsidR="00902F30" w:rsidRPr="00EE2D53">
              <w:t xml:space="preserve"> </w:t>
            </w:r>
            <w:r w:rsidRPr="00EE2D53">
              <w:t>Establish the need for further certified testing</w:t>
            </w:r>
          </w:p>
        </w:tc>
      </w:tr>
    </w:tbl>
    <w:p w14:paraId="6957D23D"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97445BA" w14:textId="77777777" w:rsidTr="00CA2922">
        <w:trPr>
          <w:tblHeader/>
        </w:trPr>
        <w:tc>
          <w:tcPr>
            <w:tcW w:w="5000" w:type="pct"/>
            <w:gridSpan w:val="2"/>
          </w:tcPr>
          <w:p w14:paraId="69294FA4" w14:textId="77777777" w:rsidR="00F1480E" w:rsidRPr="000754EC" w:rsidRDefault="005F771F" w:rsidP="000754EC">
            <w:pPr>
              <w:pStyle w:val="SIHeading2"/>
            </w:pPr>
            <w:r>
              <w:br w:type="page"/>
            </w:r>
            <w:r w:rsidR="00FD557D" w:rsidRPr="00041E59">
              <w:t>F</w:t>
            </w:r>
            <w:r w:rsidR="00FD557D" w:rsidRPr="000754EC">
              <w:t>oundation Skills</w:t>
            </w:r>
          </w:p>
          <w:p w14:paraId="70E12C7A"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078AF5A" w14:textId="77777777" w:rsidTr="00CA2922">
        <w:trPr>
          <w:tblHeader/>
        </w:trPr>
        <w:tc>
          <w:tcPr>
            <w:tcW w:w="1396" w:type="pct"/>
          </w:tcPr>
          <w:p w14:paraId="4CA3985B"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B18C635"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902F30" w:rsidRPr="00336FCA" w:rsidDel="00423CB2" w14:paraId="66B19531" w14:textId="77777777" w:rsidTr="00CA2922">
        <w:tc>
          <w:tcPr>
            <w:tcW w:w="1396" w:type="pct"/>
          </w:tcPr>
          <w:p w14:paraId="70EBF033" w14:textId="77777777" w:rsidR="00902F30" w:rsidRPr="00902F30" w:rsidRDefault="00902F30" w:rsidP="00902F30">
            <w:pPr>
              <w:pStyle w:val="SIText"/>
            </w:pPr>
            <w:r w:rsidRPr="00902F30">
              <w:t>Reading</w:t>
            </w:r>
          </w:p>
        </w:tc>
        <w:tc>
          <w:tcPr>
            <w:tcW w:w="3604" w:type="pct"/>
          </w:tcPr>
          <w:p w14:paraId="266AD2EF" w14:textId="77777777" w:rsidR="00902F30" w:rsidRPr="00902F30" w:rsidRDefault="00902F30" w:rsidP="00902F30">
            <w:pPr>
              <w:pStyle w:val="SIBulletList1"/>
            </w:pPr>
            <w:r w:rsidRPr="00902F30">
              <w:t>Interpret</w:t>
            </w:r>
            <w:r w:rsidR="006A313A">
              <w:t>s</w:t>
            </w:r>
            <w:r w:rsidRPr="00902F30">
              <w:t xml:space="preserve"> codes of practice, regulations, and standards for food safety and critical limits of common bacterial genera</w:t>
            </w:r>
          </w:p>
          <w:p w14:paraId="6B2ADEC8" w14:textId="77777777" w:rsidR="00902F30" w:rsidRPr="00902F30" w:rsidRDefault="00902F30" w:rsidP="00902F30">
            <w:pPr>
              <w:pStyle w:val="SIBulletList1"/>
            </w:pPr>
            <w:r w:rsidRPr="00902F30">
              <w:t>Interpret</w:t>
            </w:r>
            <w:r w:rsidR="006A313A">
              <w:t>s</w:t>
            </w:r>
            <w:r w:rsidRPr="00902F30">
              <w:t xml:space="preserve"> procedures </w:t>
            </w:r>
            <w:r w:rsidR="00414A77">
              <w:t xml:space="preserve">and methods </w:t>
            </w:r>
            <w:r w:rsidRPr="00902F30">
              <w:t>for food testing and use of testing equipment</w:t>
            </w:r>
          </w:p>
        </w:tc>
      </w:tr>
      <w:tr w:rsidR="00902F30" w:rsidRPr="00336FCA" w:rsidDel="00423CB2" w14:paraId="0F94DAB7" w14:textId="77777777" w:rsidTr="00CA2922">
        <w:tc>
          <w:tcPr>
            <w:tcW w:w="1396" w:type="pct"/>
          </w:tcPr>
          <w:p w14:paraId="47B78E7C" w14:textId="77777777" w:rsidR="00902F30" w:rsidRPr="00902F30" w:rsidRDefault="00902F30" w:rsidP="00902F30">
            <w:pPr>
              <w:pStyle w:val="SIText"/>
            </w:pPr>
            <w:r w:rsidRPr="00902F30">
              <w:t>Numeracy</w:t>
            </w:r>
          </w:p>
        </w:tc>
        <w:tc>
          <w:tcPr>
            <w:tcW w:w="3604" w:type="pct"/>
          </w:tcPr>
          <w:p w14:paraId="67E1FD9E" w14:textId="77777777" w:rsidR="00902F30" w:rsidRPr="00902F30" w:rsidRDefault="00902F30" w:rsidP="00902F30">
            <w:pPr>
              <w:pStyle w:val="SIBulletList1"/>
            </w:pPr>
            <w:r w:rsidRPr="00902F30">
              <w:t>Record</w:t>
            </w:r>
            <w:r w:rsidR="006A313A">
              <w:t>s</w:t>
            </w:r>
            <w:r w:rsidRPr="00902F30">
              <w:t xml:space="preserve"> and access</w:t>
            </w:r>
            <w:r w:rsidR="006A313A">
              <w:t>es</w:t>
            </w:r>
            <w:r w:rsidRPr="00902F30">
              <w:t xml:space="preserve"> laboratory test results including critical limits and allowable variances for common types of bacteria found in foods</w:t>
            </w:r>
          </w:p>
          <w:p w14:paraId="63CB76AE" w14:textId="2ECE42AA" w:rsidR="00EE2D53" w:rsidRPr="00902F30" w:rsidRDefault="00EE2D53">
            <w:pPr>
              <w:pStyle w:val="SIBulletList1"/>
            </w:pPr>
            <w:r>
              <w:t>Ensure</w:t>
            </w:r>
            <w:r w:rsidR="006A313A">
              <w:t>s</w:t>
            </w:r>
            <w:r w:rsidRPr="00902F30">
              <w:t xml:space="preserve"> </w:t>
            </w:r>
            <w:r w:rsidR="00902F30" w:rsidRPr="00902F30">
              <w:t xml:space="preserve">calibration procedures </w:t>
            </w:r>
            <w:r>
              <w:t>are adhered to</w:t>
            </w:r>
          </w:p>
        </w:tc>
      </w:tr>
    </w:tbl>
    <w:p w14:paraId="6B49A52B" w14:textId="77777777" w:rsidR="00916CD7" w:rsidRDefault="00916CD7" w:rsidP="005F771F">
      <w:pPr>
        <w:pStyle w:val="SIText"/>
      </w:pPr>
    </w:p>
    <w:p w14:paraId="03524DC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13A27003" w14:textId="77777777" w:rsidTr="00F33FF2">
        <w:tc>
          <w:tcPr>
            <w:tcW w:w="5000" w:type="pct"/>
            <w:gridSpan w:val="4"/>
          </w:tcPr>
          <w:p w14:paraId="077E4ED2" w14:textId="77777777" w:rsidR="00F1480E" w:rsidRPr="000754EC" w:rsidRDefault="00FD557D" w:rsidP="000754EC">
            <w:pPr>
              <w:pStyle w:val="SIHeading2"/>
            </w:pPr>
            <w:r w:rsidRPr="00923720">
              <w:t>U</w:t>
            </w:r>
            <w:r w:rsidRPr="000754EC">
              <w:t>nit Mapping Information</w:t>
            </w:r>
          </w:p>
        </w:tc>
      </w:tr>
      <w:tr w:rsidR="00F1480E" w14:paraId="7DFA9725" w14:textId="77777777" w:rsidTr="00F33FF2">
        <w:tc>
          <w:tcPr>
            <w:tcW w:w="1028" w:type="pct"/>
          </w:tcPr>
          <w:p w14:paraId="59AFE384" w14:textId="77777777" w:rsidR="00F1480E" w:rsidRPr="000754EC" w:rsidRDefault="00F1480E" w:rsidP="000754EC">
            <w:pPr>
              <w:pStyle w:val="SIText-Bold"/>
            </w:pPr>
            <w:r w:rsidRPr="00923720">
              <w:t>Code and title current version</w:t>
            </w:r>
          </w:p>
        </w:tc>
        <w:tc>
          <w:tcPr>
            <w:tcW w:w="1105" w:type="pct"/>
          </w:tcPr>
          <w:p w14:paraId="4BB83800" w14:textId="77777777" w:rsidR="00F1480E" w:rsidRPr="000754EC" w:rsidRDefault="00F1480E" w:rsidP="000754EC">
            <w:pPr>
              <w:pStyle w:val="SIText-Bold"/>
            </w:pPr>
            <w:r w:rsidRPr="00923720">
              <w:t>Code and title previous version</w:t>
            </w:r>
          </w:p>
        </w:tc>
        <w:tc>
          <w:tcPr>
            <w:tcW w:w="1251" w:type="pct"/>
          </w:tcPr>
          <w:p w14:paraId="75492F83" w14:textId="77777777" w:rsidR="00F1480E" w:rsidRPr="000754EC" w:rsidRDefault="00F1480E" w:rsidP="000754EC">
            <w:pPr>
              <w:pStyle w:val="SIText-Bold"/>
            </w:pPr>
            <w:r w:rsidRPr="00923720">
              <w:t>Comments</w:t>
            </w:r>
          </w:p>
        </w:tc>
        <w:tc>
          <w:tcPr>
            <w:tcW w:w="1616" w:type="pct"/>
          </w:tcPr>
          <w:p w14:paraId="13B0BACA" w14:textId="77777777" w:rsidR="00F1480E" w:rsidRPr="000754EC" w:rsidRDefault="00F1480E" w:rsidP="000754EC">
            <w:pPr>
              <w:pStyle w:val="SIText-Bold"/>
            </w:pPr>
            <w:r w:rsidRPr="00923720">
              <w:t>Equivalence status</w:t>
            </w:r>
          </w:p>
        </w:tc>
      </w:tr>
      <w:tr w:rsidR="00902F30" w14:paraId="21EB8FBE" w14:textId="77777777" w:rsidTr="00F33FF2">
        <w:tc>
          <w:tcPr>
            <w:tcW w:w="1028" w:type="pct"/>
          </w:tcPr>
          <w:p w14:paraId="11855663" w14:textId="77777777" w:rsidR="00902F30" w:rsidRPr="00902F30" w:rsidRDefault="00902F30" w:rsidP="00902F30">
            <w:pPr>
              <w:pStyle w:val="SIText"/>
            </w:pPr>
            <w:r w:rsidRPr="00902F30">
              <w:t>FBPFST4004 Perform microbiological procedures in the food industry</w:t>
            </w:r>
          </w:p>
        </w:tc>
        <w:tc>
          <w:tcPr>
            <w:tcW w:w="1105" w:type="pct"/>
          </w:tcPr>
          <w:p w14:paraId="434FD5D4" w14:textId="77777777" w:rsidR="00902F30" w:rsidRPr="00902F30" w:rsidRDefault="00902F30" w:rsidP="00902F30">
            <w:pPr>
              <w:pStyle w:val="SIText"/>
            </w:pPr>
            <w:r w:rsidRPr="00902F30">
              <w:t>FDFFST4004A Perform microbiological procedures in the food industry</w:t>
            </w:r>
          </w:p>
        </w:tc>
        <w:tc>
          <w:tcPr>
            <w:tcW w:w="1251" w:type="pct"/>
          </w:tcPr>
          <w:p w14:paraId="68CAF2E4" w14:textId="77777777" w:rsidR="00902F30" w:rsidRPr="00902F30" w:rsidRDefault="00902F30" w:rsidP="00902F30">
            <w:pPr>
              <w:pStyle w:val="SIText"/>
            </w:pPr>
            <w:r w:rsidRPr="00902F30">
              <w:t>Updated to meet Standards for Training Packages</w:t>
            </w:r>
          </w:p>
        </w:tc>
        <w:tc>
          <w:tcPr>
            <w:tcW w:w="1616" w:type="pct"/>
          </w:tcPr>
          <w:p w14:paraId="4CD4FC9A" w14:textId="77777777" w:rsidR="00902F30" w:rsidRPr="00902F30" w:rsidRDefault="00902F30" w:rsidP="00902F30">
            <w:pPr>
              <w:pStyle w:val="SIText"/>
            </w:pPr>
            <w:r w:rsidRPr="00902F30">
              <w:t>Equivalent unit</w:t>
            </w:r>
          </w:p>
        </w:tc>
      </w:tr>
    </w:tbl>
    <w:p w14:paraId="64F61FC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1B4919EA" w14:textId="77777777" w:rsidTr="0035000E">
        <w:tc>
          <w:tcPr>
            <w:tcW w:w="1049" w:type="pct"/>
            <w:shd w:val="clear" w:color="auto" w:fill="auto"/>
          </w:tcPr>
          <w:p w14:paraId="512EC2A7" w14:textId="77777777" w:rsidR="00F1480E" w:rsidRPr="000754EC" w:rsidRDefault="00FD557D" w:rsidP="000754EC">
            <w:pPr>
              <w:pStyle w:val="SIHeading2"/>
            </w:pPr>
            <w:r w:rsidRPr="00CC451E">
              <w:t>L</w:t>
            </w:r>
            <w:r w:rsidRPr="000754EC">
              <w:t>inks</w:t>
            </w:r>
          </w:p>
        </w:tc>
        <w:tc>
          <w:tcPr>
            <w:tcW w:w="3951" w:type="pct"/>
            <w:shd w:val="clear" w:color="auto" w:fill="auto"/>
          </w:tcPr>
          <w:p w14:paraId="09EE6FF1"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5E73E3AC" w14:textId="77777777" w:rsidR="00F1480E" w:rsidRDefault="00F1480E" w:rsidP="005F771F">
      <w:pPr>
        <w:pStyle w:val="SIText"/>
      </w:pPr>
    </w:p>
    <w:p w14:paraId="1EF22A22"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6C5C2B1D" w14:textId="77777777" w:rsidTr="00113678">
        <w:trPr>
          <w:tblHeader/>
        </w:trPr>
        <w:tc>
          <w:tcPr>
            <w:tcW w:w="1478" w:type="pct"/>
            <w:shd w:val="clear" w:color="auto" w:fill="auto"/>
          </w:tcPr>
          <w:p w14:paraId="4B471C5D"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217F69A" w14:textId="77777777" w:rsidR="00556C4C" w:rsidRPr="000754EC" w:rsidRDefault="00556C4C" w:rsidP="000754EC">
            <w:pPr>
              <w:pStyle w:val="SIUnittitle"/>
            </w:pPr>
            <w:r w:rsidRPr="00F56827">
              <w:t xml:space="preserve">Assessment requirements for </w:t>
            </w:r>
            <w:r w:rsidR="00902F30" w:rsidRPr="00902F30">
              <w:t>FBPFST4004 Perform microbiological procedures in the food industry</w:t>
            </w:r>
          </w:p>
        </w:tc>
      </w:tr>
      <w:tr w:rsidR="00556C4C" w:rsidRPr="00A55106" w14:paraId="364A3171" w14:textId="77777777" w:rsidTr="00113678">
        <w:trPr>
          <w:tblHeader/>
        </w:trPr>
        <w:tc>
          <w:tcPr>
            <w:tcW w:w="5000" w:type="pct"/>
            <w:gridSpan w:val="2"/>
            <w:shd w:val="clear" w:color="auto" w:fill="auto"/>
          </w:tcPr>
          <w:p w14:paraId="26EEE815" w14:textId="77777777" w:rsidR="00556C4C" w:rsidRPr="000754EC" w:rsidRDefault="00D71E43" w:rsidP="000754EC">
            <w:pPr>
              <w:pStyle w:val="SIHeading2"/>
            </w:pPr>
            <w:r>
              <w:t>Performance E</w:t>
            </w:r>
            <w:r w:rsidRPr="000754EC">
              <w:t>vidence</w:t>
            </w:r>
          </w:p>
        </w:tc>
      </w:tr>
      <w:tr w:rsidR="00556C4C" w:rsidRPr="00067E1C" w14:paraId="364CCA4D" w14:textId="77777777" w:rsidTr="00113678">
        <w:tc>
          <w:tcPr>
            <w:tcW w:w="5000" w:type="pct"/>
            <w:gridSpan w:val="2"/>
            <w:shd w:val="clear" w:color="auto" w:fill="auto"/>
          </w:tcPr>
          <w:p w14:paraId="57577E49"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5294A63D" w14:textId="77777777" w:rsidR="00414A77" w:rsidRPr="00414A77" w:rsidRDefault="00414A77" w:rsidP="00414A77">
            <w:pPr>
              <w:pStyle w:val="SIText"/>
            </w:pPr>
            <w:r w:rsidRPr="000754EC">
              <w:t xml:space="preserve">There must be evidence that the individual has </w:t>
            </w:r>
            <w:r>
              <w:t>safely and effectively performed microbiological procedures in the food industry, including:</w:t>
            </w:r>
          </w:p>
          <w:p w14:paraId="0A1D9242" w14:textId="7C2A2B5A" w:rsidR="00800540" w:rsidRDefault="009B2321" w:rsidP="00460794">
            <w:pPr>
              <w:pStyle w:val="SIBulletList1"/>
            </w:pPr>
            <w:r>
              <w:t>safely and effectively perf</w:t>
            </w:r>
            <w:r w:rsidR="00EF0758">
              <w:t>or</w:t>
            </w:r>
            <w:r>
              <w:t xml:space="preserve">ming </w:t>
            </w:r>
            <w:r w:rsidR="00414A77" w:rsidRPr="00414A77">
              <w:t xml:space="preserve">a minimum of </w:t>
            </w:r>
            <w:r w:rsidR="00460794">
              <w:t>three different</w:t>
            </w:r>
            <w:r w:rsidR="00800540">
              <w:t xml:space="preserve"> multistep</w:t>
            </w:r>
            <w:r w:rsidR="003C7C49" w:rsidRPr="00414A77">
              <w:t xml:space="preserve"> </w:t>
            </w:r>
            <w:r w:rsidR="00414A77" w:rsidRPr="00414A77">
              <w:t xml:space="preserve">tests </w:t>
            </w:r>
            <w:r w:rsidR="00800540">
              <w:t>to isolate bacteria</w:t>
            </w:r>
          </w:p>
          <w:p w14:paraId="2402992F" w14:textId="77777777" w:rsidR="009B2321" w:rsidRPr="009B2321" w:rsidRDefault="009B2321" w:rsidP="009B2321">
            <w:pPr>
              <w:pStyle w:val="SIBulletList1"/>
            </w:pPr>
            <w:r w:rsidRPr="00902F30">
              <w:t xml:space="preserve">safely </w:t>
            </w:r>
            <w:r w:rsidRPr="009B2321">
              <w:t>isolating, identifying and cultivating microorganisms</w:t>
            </w:r>
          </w:p>
          <w:p w14:paraId="12BB689C" w14:textId="77777777" w:rsidR="009B2321" w:rsidRDefault="009B2321" w:rsidP="00414A77">
            <w:pPr>
              <w:pStyle w:val="SIBulletList1"/>
            </w:pPr>
            <w:r>
              <w:t xml:space="preserve">effectively </w:t>
            </w:r>
            <w:r w:rsidRPr="00902F30">
              <w:t>set</w:t>
            </w:r>
            <w:r>
              <w:t>ting</w:t>
            </w:r>
            <w:r w:rsidRPr="00902F30">
              <w:t xml:space="preserve"> up and us</w:t>
            </w:r>
            <w:r>
              <w:t>ing</w:t>
            </w:r>
            <w:r w:rsidRPr="00902F30">
              <w:t xml:space="preserve"> microscope slides and a microscope</w:t>
            </w:r>
            <w:r>
              <w:t xml:space="preserve"> </w:t>
            </w:r>
          </w:p>
          <w:p w14:paraId="3AA8D58E" w14:textId="77777777" w:rsidR="009B2321" w:rsidRPr="009B2321" w:rsidRDefault="009B2321" w:rsidP="009B2321">
            <w:pPr>
              <w:pStyle w:val="SIBulletList1"/>
            </w:pPr>
            <w:r w:rsidRPr="00902F30">
              <w:t>recognis</w:t>
            </w:r>
            <w:r w:rsidRPr="009B2321">
              <w:t>ing the use of the Gram reaction in the identification of common types of bacteria</w:t>
            </w:r>
          </w:p>
          <w:p w14:paraId="72061E54" w14:textId="77777777" w:rsidR="00460794" w:rsidRDefault="009B2321" w:rsidP="00414A77">
            <w:pPr>
              <w:pStyle w:val="SIBulletList1"/>
            </w:pPr>
            <w:r>
              <w:t>identifying the need for certified laboratory testing</w:t>
            </w:r>
          </w:p>
          <w:p w14:paraId="7A157ADB" w14:textId="1CC0DA86" w:rsidR="009B2321" w:rsidRDefault="00460794" w:rsidP="00414A77">
            <w:pPr>
              <w:pStyle w:val="SIBulletList1"/>
            </w:pPr>
            <w:r>
              <w:t>accurately interpret</w:t>
            </w:r>
            <w:r w:rsidR="008630C0">
              <w:t>ing</w:t>
            </w:r>
            <w:r>
              <w:t xml:space="preserve"> the results of tests carried out by a certified laboratory</w:t>
            </w:r>
            <w:r w:rsidR="009B2321">
              <w:t>.</w:t>
            </w:r>
          </w:p>
          <w:p w14:paraId="3BB1FD3C" w14:textId="4EA3F32A" w:rsidR="00556C4C" w:rsidRPr="000754EC" w:rsidRDefault="00556C4C" w:rsidP="00C62B10">
            <w:pPr>
              <w:pStyle w:val="SIBulletList1"/>
              <w:numPr>
                <w:ilvl w:val="0"/>
                <w:numId w:val="0"/>
              </w:numPr>
            </w:pPr>
          </w:p>
        </w:tc>
      </w:tr>
    </w:tbl>
    <w:p w14:paraId="3AF9CE34"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FF9C0F0" w14:textId="77777777" w:rsidTr="00CA2922">
        <w:trPr>
          <w:tblHeader/>
        </w:trPr>
        <w:tc>
          <w:tcPr>
            <w:tcW w:w="5000" w:type="pct"/>
            <w:shd w:val="clear" w:color="auto" w:fill="auto"/>
          </w:tcPr>
          <w:p w14:paraId="1C687FC1" w14:textId="77777777" w:rsidR="00F1480E" w:rsidRPr="000754EC" w:rsidRDefault="00D71E43" w:rsidP="000754EC">
            <w:pPr>
              <w:pStyle w:val="SIHeading2"/>
            </w:pPr>
            <w:r w:rsidRPr="002C55E9">
              <w:t>K</w:t>
            </w:r>
            <w:r w:rsidRPr="000754EC">
              <w:t>nowledge Evidence</w:t>
            </w:r>
          </w:p>
        </w:tc>
      </w:tr>
      <w:tr w:rsidR="00F1480E" w:rsidRPr="00067E1C" w14:paraId="2E60F5EC" w14:textId="77777777" w:rsidTr="00CA2922">
        <w:tc>
          <w:tcPr>
            <w:tcW w:w="5000" w:type="pct"/>
            <w:shd w:val="clear" w:color="auto" w:fill="auto"/>
          </w:tcPr>
          <w:p w14:paraId="5B6BAF5F"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4D33B6D6" w14:textId="77777777" w:rsidR="00902F30" w:rsidRPr="00902F30" w:rsidRDefault="00902F30" w:rsidP="00902F30">
            <w:pPr>
              <w:pStyle w:val="SIBulletList1"/>
            </w:pPr>
            <w:r w:rsidRPr="00902F30">
              <w:t>physiological characteristics of animal, plant and microbial cells</w:t>
            </w:r>
          </w:p>
          <w:p w14:paraId="53FA1C16" w14:textId="1E80F23C" w:rsidR="00902F30" w:rsidRDefault="00902F30" w:rsidP="00902F30">
            <w:pPr>
              <w:pStyle w:val="SIBulletList1"/>
            </w:pPr>
            <w:r w:rsidRPr="00902F30">
              <w:t>microbiological terminology</w:t>
            </w:r>
            <w:r w:rsidR="00414A77">
              <w:t xml:space="preserve"> relevant to role</w:t>
            </w:r>
          </w:p>
          <w:p w14:paraId="3D146ADC" w14:textId="579EBFB3" w:rsidR="00902F30" w:rsidRDefault="00902F30" w:rsidP="00902F30">
            <w:pPr>
              <w:pStyle w:val="SIBulletList1"/>
            </w:pPr>
            <w:r w:rsidRPr="00902F30">
              <w:t>use of protective clothing and biological safety cabinets</w:t>
            </w:r>
          </w:p>
          <w:p w14:paraId="002D1903" w14:textId="0309A02A" w:rsidR="00910044" w:rsidRPr="00902F30" w:rsidRDefault="00910044" w:rsidP="00902F30">
            <w:pPr>
              <w:pStyle w:val="SIBulletList1"/>
            </w:pPr>
            <w:r>
              <w:t>aseptic sampling techniques</w:t>
            </w:r>
          </w:p>
          <w:p w14:paraId="53543EDB" w14:textId="77777777" w:rsidR="00902F30" w:rsidRPr="00902F30" w:rsidRDefault="00902F30" w:rsidP="00902F30">
            <w:pPr>
              <w:pStyle w:val="SIBulletList1"/>
            </w:pPr>
            <w:r w:rsidRPr="00902F30">
              <w:t>disinfection and sterilisation as applied to practical aspects of microbiology</w:t>
            </w:r>
          </w:p>
          <w:p w14:paraId="61FC3598" w14:textId="77777777" w:rsidR="00902F30" w:rsidRPr="00902F30" w:rsidRDefault="00902F30" w:rsidP="00902F30">
            <w:pPr>
              <w:pStyle w:val="SIBulletList1"/>
            </w:pPr>
            <w:r w:rsidRPr="00902F30">
              <w:t>microbial diversity and growth</w:t>
            </w:r>
          </w:p>
          <w:p w14:paraId="23A0E07D" w14:textId="77777777" w:rsidR="00902F30" w:rsidRPr="00902F30" w:rsidRDefault="00902F30" w:rsidP="00902F30">
            <w:pPr>
              <w:pStyle w:val="SIBulletList1"/>
            </w:pPr>
            <w:r w:rsidRPr="00902F30">
              <w:t>aseptic techniques used to cultivate and isolate micro-organisms</w:t>
            </w:r>
          </w:p>
          <w:p w14:paraId="6DD0CDD6" w14:textId="77777777" w:rsidR="00902F30" w:rsidRPr="00902F30" w:rsidRDefault="00902F30" w:rsidP="00902F30">
            <w:pPr>
              <w:pStyle w:val="SIBulletList1"/>
            </w:pPr>
            <w:r w:rsidRPr="00902F30">
              <w:t>micro-organisms of significance in the production and spoilage of foods</w:t>
            </w:r>
          </w:p>
          <w:p w14:paraId="7E756DF2" w14:textId="77777777" w:rsidR="00902F30" w:rsidRPr="00902F30" w:rsidRDefault="00902F30" w:rsidP="00902F30">
            <w:pPr>
              <w:pStyle w:val="SIBulletList1"/>
            </w:pPr>
            <w:r w:rsidRPr="00902F30">
              <w:t>chemical and physical methods available for controlling microbial growth</w:t>
            </w:r>
          </w:p>
          <w:p w14:paraId="7A07C9A2" w14:textId="77777777" w:rsidR="00902F30" w:rsidRPr="00902F30" w:rsidRDefault="00902F30" w:rsidP="00902F30">
            <w:pPr>
              <w:pStyle w:val="SIBulletList1"/>
            </w:pPr>
            <w:r w:rsidRPr="00902F30">
              <w:t>methods for sterilisation or control of a given micro-organism</w:t>
            </w:r>
          </w:p>
          <w:p w14:paraId="17CF3B46" w14:textId="77777777" w:rsidR="00902F30" w:rsidRPr="00902F30" w:rsidRDefault="00902F30" w:rsidP="00902F30">
            <w:pPr>
              <w:pStyle w:val="SIBulletList1"/>
            </w:pPr>
            <w:r w:rsidRPr="00902F30">
              <w:t>the Gram reaction in the identification of common types of bacteria</w:t>
            </w:r>
          </w:p>
          <w:p w14:paraId="0421A3CE" w14:textId="79064587" w:rsidR="00902F30" w:rsidRDefault="00460794" w:rsidP="00902F30">
            <w:pPr>
              <w:pStyle w:val="SIBulletList1"/>
            </w:pPr>
            <w:r>
              <w:t>purpose of the food tests conducted</w:t>
            </w:r>
            <w:r w:rsidR="00902F30" w:rsidRPr="00902F30">
              <w:t xml:space="preserve"> </w:t>
            </w:r>
          </w:p>
          <w:p w14:paraId="5A88BE32" w14:textId="1C29F0E0" w:rsidR="00800540" w:rsidRPr="00902F30" w:rsidRDefault="00CA6873" w:rsidP="00902F30">
            <w:pPr>
              <w:pStyle w:val="SIBulletList1"/>
            </w:pPr>
            <w:r>
              <w:t>commonly used</w:t>
            </w:r>
            <w:r w:rsidR="00800540">
              <w:t xml:space="preserve"> rapid test kits</w:t>
            </w:r>
            <w:r>
              <w:t xml:space="preserve"> and their purpose</w:t>
            </w:r>
          </w:p>
          <w:p w14:paraId="1995D23B" w14:textId="77777777" w:rsidR="00902F30" w:rsidRPr="00902F30" w:rsidRDefault="00902F30" w:rsidP="00902F30">
            <w:pPr>
              <w:pStyle w:val="SIBulletList1"/>
            </w:pPr>
            <w:r w:rsidRPr="00902F30">
              <w:t>rationale for sample dilution when preparing materials for enumerating organisms and other pure culture work</w:t>
            </w:r>
          </w:p>
          <w:p w14:paraId="23AEE459" w14:textId="77777777" w:rsidR="00902F30" w:rsidRPr="00902F30" w:rsidRDefault="00902F30" w:rsidP="00902F30">
            <w:pPr>
              <w:pStyle w:val="SIBulletList1"/>
            </w:pPr>
            <w:r w:rsidRPr="00902F30">
              <w:t>forms of bacterial colonies on common media used in bacteriological investigations in the food industry</w:t>
            </w:r>
          </w:p>
          <w:p w14:paraId="077AE5AE" w14:textId="77777777" w:rsidR="00902F30" w:rsidRPr="00902F30" w:rsidRDefault="00902F30" w:rsidP="00902F30">
            <w:pPr>
              <w:pStyle w:val="SIBulletList1"/>
            </w:pPr>
            <w:r w:rsidRPr="00902F30">
              <w:t>impact of temperature conditions and gaseous environments on the growth of a range of common micro-organisms</w:t>
            </w:r>
          </w:p>
          <w:p w14:paraId="10C9F24C" w14:textId="427B3DD7" w:rsidR="00F1480E" w:rsidRPr="000754EC" w:rsidRDefault="008B167A" w:rsidP="00902F30">
            <w:pPr>
              <w:pStyle w:val="SIBulletList1"/>
            </w:pPr>
            <w:r>
              <w:t>work health and safety</w:t>
            </w:r>
            <w:r w:rsidR="00460794">
              <w:t xml:space="preserve"> (WHS)</w:t>
            </w:r>
            <w:r w:rsidR="00414A77">
              <w:t>,</w:t>
            </w:r>
            <w:r w:rsidR="00902F30" w:rsidRPr="00902F30">
              <w:t xml:space="preserve"> environment</w:t>
            </w:r>
            <w:r w:rsidR="00414A77">
              <w:t>al</w:t>
            </w:r>
            <w:r w:rsidR="00902F30" w:rsidRPr="00902F30">
              <w:t>, and quality assurance procedures commonly used in food testing laboratories.</w:t>
            </w:r>
          </w:p>
        </w:tc>
      </w:tr>
    </w:tbl>
    <w:p w14:paraId="58C72DE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8A2C2D2" w14:textId="77777777" w:rsidTr="00CA2922">
        <w:trPr>
          <w:tblHeader/>
        </w:trPr>
        <w:tc>
          <w:tcPr>
            <w:tcW w:w="5000" w:type="pct"/>
            <w:shd w:val="clear" w:color="auto" w:fill="auto"/>
          </w:tcPr>
          <w:p w14:paraId="6C3A0370" w14:textId="77777777" w:rsidR="00F1480E" w:rsidRPr="000754EC" w:rsidRDefault="00D71E43" w:rsidP="000754EC">
            <w:pPr>
              <w:pStyle w:val="SIHeading2"/>
            </w:pPr>
            <w:r w:rsidRPr="002C55E9">
              <w:t>A</w:t>
            </w:r>
            <w:r w:rsidRPr="000754EC">
              <w:t>ssessment Conditions</w:t>
            </w:r>
          </w:p>
        </w:tc>
      </w:tr>
      <w:tr w:rsidR="00F1480E" w:rsidRPr="00A55106" w14:paraId="2147D414" w14:textId="77777777" w:rsidTr="00CA2922">
        <w:tc>
          <w:tcPr>
            <w:tcW w:w="5000" w:type="pct"/>
            <w:shd w:val="clear" w:color="auto" w:fill="auto"/>
          </w:tcPr>
          <w:p w14:paraId="6718B1C0"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39680D2F" w14:textId="77777777" w:rsidR="004E6741" w:rsidRPr="000754EC" w:rsidRDefault="001D7F5B" w:rsidP="000754EC">
            <w:pPr>
              <w:pStyle w:val="SIBulletList1"/>
            </w:pPr>
            <w:r w:rsidRPr="000754EC">
              <w:t>p</w:t>
            </w:r>
            <w:r w:rsidR="004E6741" w:rsidRPr="000754EC">
              <w:t>hysical conditions</w:t>
            </w:r>
            <w:r w:rsidRPr="000754EC">
              <w:t>:</w:t>
            </w:r>
          </w:p>
          <w:p w14:paraId="67CE9645" w14:textId="03CB1DF4"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w:t>
            </w:r>
            <w:r w:rsidR="00414A77">
              <w:t>food testing laboratory</w:t>
            </w:r>
            <w:r w:rsidR="002C3682" w:rsidRPr="002C3682">
              <w:t xml:space="preserve"> </w:t>
            </w:r>
          </w:p>
          <w:p w14:paraId="7B67B8DE"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552C1AC0" w14:textId="77777777" w:rsidR="00FE7681" w:rsidRPr="00FE7681" w:rsidRDefault="00FE7681" w:rsidP="00FE7681">
            <w:pPr>
              <w:pStyle w:val="SIBulletList2"/>
              <w:rPr>
                <w:rFonts w:eastAsia="Calibri"/>
              </w:rPr>
            </w:pPr>
            <w:r w:rsidRPr="00FE7681">
              <w:t>personal protective equipment required to perform on-site microbiological procedures in the food industry</w:t>
            </w:r>
          </w:p>
          <w:p w14:paraId="180B2C91" w14:textId="2248C4A7" w:rsidR="00FE7681" w:rsidRPr="00FE7681" w:rsidRDefault="00414A77" w:rsidP="00FE7681">
            <w:pPr>
              <w:pStyle w:val="SIBulletList2"/>
              <w:rPr>
                <w:rFonts w:eastAsia="Calibri"/>
              </w:rPr>
            </w:pPr>
            <w:r>
              <w:t>common</w:t>
            </w:r>
            <w:r w:rsidRPr="00FE7681">
              <w:t xml:space="preserve"> </w:t>
            </w:r>
            <w:r w:rsidR="00FE7681" w:rsidRPr="00FE7681">
              <w:t>laboratory equipment and a sufficient range of samples to allow microbiological procedures to be demonstrated</w:t>
            </w:r>
          </w:p>
          <w:p w14:paraId="7FB970F7" w14:textId="77777777" w:rsidR="00FE7681" w:rsidRPr="00FE7681" w:rsidRDefault="00FE7681" w:rsidP="00FE7681">
            <w:pPr>
              <w:pStyle w:val="SIBulletList1"/>
            </w:pPr>
            <w:r w:rsidRPr="00FE7681">
              <w:t>specifications:</w:t>
            </w:r>
          </w:p>
          <w:p w14:paraId="082FC013" w14:textId="77777777" w:rsidR="00FE7681" w:rsidRPr="00FE7681" w:rsidRDefault="00FE7681" w:rsidP="00FE7681">
            <w:pPr>
              <w:pStyle w:val="SIBulletList2"/>
              <w:rPr>
                <w:rFonts w:eastAsia="Calibri"/>
              </w:rPr>
            </w:pPr>
            <w:r w:rsidRPr="00FE7681">
              <w:t>procedures and templates used to report relevant product and/or process information and recorded results.</w:t>
            </w:r>
          </w:p>
          <w:p w14:paraId="77E0DEB5" w14:textId="77777777" w:rsidR="0021210E" w:rsidRDefault="0021210E" w:rsidP="000754EC">
            <w:pPr>
              <w:pStyle w:val="SIText"/>
            </w:pPr>
          </w:p>
          <w:p w14:paraId="08CCADE8"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2F386357" w14:textId="77777777" w:rsidR="00F1480E" w:rsidRPr="000754EC" w:rsidRDefault="00F1480E" w:rsidP="0035000E">
            <w:pPr>
              <w:pStyle w:val="SIBulletList2"/>
              <w:numPr>
                <w:ilvl w:val="0"/>
                <w:numId w:val="0"/>
              </w:numPr>
              <w:rPr>
                <w:rFonts w:eastAsia="Calibri"/>
              </w:rPr>
            </w:pPr>
          </w:p>
        </w:tc>
      </w:tr>
    </w:tbl>
    <w:p w14:paraId="5B9FC41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8BA0167" w14:textId="77777777" w:rsidTr="004679E3">
        <w:tc>
          <w:tcPr>
            <w:tcW w:w="990" w:type="pct"/>
            <w:shd w:val="clear" w:color="auto" w:fill="auto"/>
          </w:tcPr>
          <w:p w14:paraId="1B3211AE" w14:textId="77777777" w:rsidR="00F1480E" w:rsidRPr="000754EC" w:rsidRDefault="00D71E43" w:rsidP="000754EC">
            <w:pPr>
              <w:pStyle w:val="SIHeading2"/>
            </w:pPr>
            <w:r w:rsidRPr="002C55E9">
              <w:t>L</w:t>
            </w:r>
            <w:r w:rsidRPr="000754EC">
              <w:t>inks</w:t>
            </w:r>
          </w:p>
        </w:tc>
        <w:tc>
          <w:tcPr>
            <w:tcW w:w="4010" w:type="pct"/>
            <w:shd w:val="clear" w:color="auto" w:fill="auto"/>
          </w:tcPr>
          <w:p w14:paraId="6ADCEE97"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52D4B1A5"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A14B3" w14:textId="77777777" w:rsidR="0045429F" w:rsidRDefault="0045429F" w:rsidP="00BF3F0A">
      <w:r>
        <w:separator/>
      </w:r>
    </w:p>
    <w:p w14:paraId="0338F045" w14:textId="77777777" w:rsidR="0045429F" w:rsidRDefault="0045429F"/>
  </w:endnote>
  <w:endnote w:type="continuationSeparator" w:id="0">
    <w:p w14:paraId="00CC420F" w14:textId="77777777" w:rsidR="0045429F" w:rsidRDefault="0045429F" w:rsidP="00BF3F0A">
      <w:r>
        <w:continuationSeparator/>
      </w:r>
    </w:p>
    <w:p w14:paraId="370EF551" w14:textId="77777777" w:rsidR="0045429F" w:rsidRDefault="004542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9FB62" w14:textId="77777777" w:rsidR="003142CB" w:rsidRDefault="003142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03FB8911" w14:textId="1EEEAB84"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3142CB">
          <w:rPr>
            <w:noProof/>
          </w:rPr>
          <w:t>4</w:t>
        </w:r>
        <w:r w:rsidRPr="000754EC">
          <w:fldChar w:fldCharType="end"/>
        </w:r>
      </w:p>
      <w:p w14:paraId="63C60E8A"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4028BB45"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5167E" w14:textId="77777777" w:rsidR="003142CB" w:rsidRDefault="003142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D4DD4" w14:textId="77777777" w:rsidR="0045429F" w:rsidRDefault="0045429F" w:rsidP="00BF3F0A">
      <w:r>
        <w:separator/>
      </w:r>
    </w:p>
    <w:p w14:paraId="2BBF6B0D" w14:textId="77777777" w:rsidR="0045429F" w:rsidRDefault="0045429F"/>
  </w:footnote>
  <w:footnote w:type="continuationSeparator" w:id="0">
    <w:p w14:paraId="1D491C35" w14:textId="77777777" w:rsidR="0045429F" w:rsidRDefault="0045429F" w:rsidP="00BF3F0A">
      <w:r>
        <w:continuationSeparator/>
      </w:r>
    </w:p>
    <w:p w14:paraId="18CBF1A0" w14:textId="77777777" w:rsidR="0045429F" w:rsidRDefault="004542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93CFC" w14:textId="77777777" w:rsidR="003142CB" w:rsidRDefault="003142C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50A3F" w14:textId="5472C23F" w:rsidR="009C2650" w:rsidRPr="0022283B" w:rsidRDefault="003142CB" w:rsidP="0022283B">
    <w:pPr>
      <w:pStyle w:val="SIText"/>
    </w:pPr>
    <w:sdt>
      <w:sdtPr>
        <w:id w:val="-1557851180"/>
        <w:docPartObj>
          <w:docPartGallery w:val="Watermarks"/>
          <w:docPartUnique/>
        </w:docPartObj>
      </w:sdtPr>
      <w:sdtContent>
        <w:r w:rsidRPr="003142CB">
          <w:pict w14:anchorId="66BA93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2283B" w:rsidRPr="0022283B">
      <w:t>FBPFST4004 Perform microbiological procedures in the food industry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F0798" w14:textId="77777777" w:rsidR="003142CB" w:rsidRDefault="003142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B1F"/>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283B"/>
    <w:rsid w:val="00223124"/>
    <w:rsid w:val="00233143"/>
    <w:rsid w:val="00234444"/>
    <w:rsid w:val="00242293"/>
    <w:rsid w:val="00244EA7"/>
    <w:rsid w:val="00262FC3"/>
    <w:rsid w:val="0026394F"/>
    <w:rsid w:val="00276DB8"/>
    <w:rsid w:val="00282664"/>
    <w:rsid w:val="00285FB8"/>
    <w:rsid w:val="002970C3"/>
    <w:rsid w:val="002A4CD3"/>
    <w:rsid w:val="002A6CC4"/>
    <w:rsid w:val="002C3682"/>
    <w:rsid w:val="002C55E9"/>
    <w:rsid w:val="002D0C8B"/>
    <w:rsid w:val="002D330A"/>
    <w:rsid w:val="002E193E"/>
    <w:rsid w:val="00310A6A"/>
    <w:rsid w:val="003142CB"/>
    <w:rsid w:val="003144E6"/>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C7C49"/>
    <w:rsid w:val="003D2E73"/>
    <w:rsid w:val="003E72B6"/>
    <w:rsid w:val="003E7BBE"/>
    <w:rsid w:val="004127E3"/>
    <w:rsid w:val="00414A77"/>
    <w:rsid w:val="0043212E"/>
    <w:rsid w:val="00434366"/>
    <w:rsid w:val="00434ECE"/>
    <w:rsid w:val="00444423"/>
    <w:rsid w:val="00452F3E"/>
    <w:rsid w:val="0045429F"/>
    <w:rsid w:val="00460794"/>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A313A"/>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0EE9"/>
    <w:rsid w:val="00781D77"/>
    <w:rsid w:val="00783549"/>
    <w:rsid w:val="007860B7"/>
    <w:rsid w:val="00786DC8"/>
    <w:rsid w:val="007A300D"/>
    <w:rsid w:val="007D5A78"/>
    <w:rsid w:val="007E3BD1"/>
    <w:rsid w:val="007F0C26"/>
    <w:rsid w:val="007F1563"/>
    <w:rsid w:val="007F1EB2"/>
    <w:rsid w:val="007F44DB"/>
    <w:rsid w:val="007F5A8B"/>
    <w:rsid w:val="00800540"/>
    <w:rsid w:val="00817D51"/>
    <w:rsid w:val="00823530"/>
    <w:rsid w:val="00823FF4"/>
    <w:rsid w:val="00830267"/>
    <w:rsid w:val="008306E7"/>
    <w:rsid w:val="00834BC8"/>
    <w:rsid w:val="00837FD6"/>
    <w:rsid w:val="00847B60"/>
    <w:rsid w:val="00850243"/>
    <w:rsid w:val="00851BE5"/>
    <w:rsid w:val="008545EB"/>
    <w:rsid w:val="008630C0"/>
    <w:rsid w:val="00865011"/>
    <w:rsid w:val="008832DF"/>
    <w:rsid w:val="00886790"/>
    <w:rsid w:val="008908DE"/>
    <w:rsid w:val="008A12ED"/>
    <w:rsid w:val="008A39D3"/>
    <w:rsid w:val="008B167A"/>
    <w:rsid w:val="008B2C77"/>
    <w:rsid w:val="008B4AD2"/>
    <w:rsid w:val="008B7138"/>
    <w:rsid w:val="008E260C"/>
    <w:rsid w:val="008E39BE"/>
    <w:rsid w:val="008E62EC"/>
    <w:rsid w:val="008F32F6"/>
    <w:rsid w:val="00902F30"/>
    <w:rsid w:val="00910044"/>
    <w:rsid w:val="00916CD7"/>
    <w:rsid w:val="00920927"/>
    <w:rsid w:val="00921B38"/>
    <w:rsid w:val="00923720"/>
    <w:rsid w:val="009278C9"/>
    <w:rsid w:val="00932CD7"/>
    <w:rsid w:val="009341F0"/>
    <w:rsid w:val="00944C09"/>
    <w:rsid w:val="009527CB"/>
    <w:rsid w:val="00953835"/>
    <w:rsid w:val="00960F6C"/>
    <w:rsid w:val="00970747"/>
    <w:rsid w:val="009A5900"/>
    <w:rsid w:val="009A6E6C"/>
    <w:rsid w:val="009A6F3F"/>
    <w:rsid w:val="009B2321"/>
    <w:rsid w:val="009B331A"/>
    <w:rsid w:val="009C2650"/>
    <w:rsid w:val="009D15E2"/>
    <w:rsid w:val="009D15FE"/>
    <w:rsid w:val="009D5D2C"/>
    <w:rsid w:val="009E6F98"/>
    <w:rsid w:val="009F0DCC"/>
    <w:rsid w:val="009F11CA"/>
    <w:rsid w:val="00A0695B"/>
    <w:rsid w:val="00A13052"/>
    <w:rsid w:val="00A216A8"/>
    <w:rsid w:val="00A223A6"/>
    <w:rsid w:val="00A5092E"/>
    <w:rsid w:val="00A554D6"/>
    <w:rsid w:val="00A56E14"/>
    <w:rsid w:val="00A6476B"/>
    <w:rsid w:val="00A72712"/>
    <w:rsid w:val="00A76C6C"/>
    <w:rsid w:val="00A87356"/>
    <w:rsid w:val="00A92DD1"/>
    <w:rsid w:val="00A93E53"/>
    <w:rsid w:val="00AA5338"/>
    <w:rsid w:val="00AB1B8E"/>
    <w:rsid w:val="00AC0696"/>
    <w:rsid w:val="00AC4C98"/>
    <w:rsid w:val="00AC5F6B"/>
    <w:rsid w:val="00AD03DD"/>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961AF"/>
    <w:rsid w:val="00BA1CB1"/>
    <w:rsid w:val="00BA4178"/>
    <w:rsid w:val="00BA482D"/>
    <w:rsid w:val="00BB23F4"/>
    <w:rsid w:val="00BC5075"/>
    <w:rsid w:val="00BC5419"/>
    <w:rsid w:val="00BD3B0F"/>
    <w:rsid w:val="00BF1D4C"/>
    <w:rsid w:val="00BF3F0A"/>
    <w:rsid w:val="00C143C3"/>
    <w:rsid w:val="00C1739B"/>
    <w:rsid w:val="00C21ADE"/>
    <w:rsid w:val="00C26067"/>
    <w:rsid w:val="00C275AE"/>
    <w:rsid w:val="00C30A29"/>
    <w:rsid w:val="00C317DC"/>
    <w:rsid w:val="00C578E9"/>
    <w:rsid w:val="00C62B10"/>
    <w:rsid w:val="00C70626"/>
    <w:rsid w:val="00C72860"/>
    <w:rsid w:val="00C73582"/>
    <w:rsid w:val="00C73B90"/>
    <w:rsid w:val="00C742EC"/>
    <w:rsid w:val="00C96AF3"/>
    <w:rsid w:val="00C97CCC"/>
    <w:rsid w:val="00CA0274"/>
    <w:rsid w:val="00CA6873"/>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0F22"/>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00B1F"/>
    <w:rsid w:val="00E238E6"/>
    <w:rsid w:val="00E35064"/>
    <w:rsid w:val="00E3681D"/>
    <w:rsid w:val="00E40225"/>
    <w:rsid w:val="00E501F0"/>
    <w:rsid w:val="00E6166D"/>
    <w:rsid w:val="00E91BFF"/>
    <w:rsid w:val="00E92933"/>
    <w:rsid w:val="00E94FAD"/>
    <w:rsid w:val="00EA6B1B"/>
    <w:rsid w:val="00EB0AA4"/>
    <w:rsid w:val="00EB5C88"/>
    <w:rsid w:val="00EC0469"/>
    <w:rsid w:val="00EE0D76"/>
    <w:rsid w:val="00EE2D53"/>
    <w:rsid w:val="00EF01F8"/>
    <w:rsid w:val="00EF075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681"/>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C556744"/>
  <w15:docId w15:val="{AF99BF18-EE32-4D7E-A5EA-54C49350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 w:type="paragraph" w:styleId="BodyText">
    <w:name w:val="Body Text"/>
    <w:basedOn w:val="Normal"/>
    <w:link w:val="BodyTextChar"/>
    <w:uiPriority w:val="99"/>
    <w:semiHidden/>
    <w:unhideWhenUsed/>
    <w:locked/>
    <w:rsid w:val="008B167A"/>
    <w:pPr>
      <w:spacing w:after="120"/>
    </w:pPr>
  </w:style>
  <w:style w:type="character" w:customStyle="1" w:styleId="BodyTextChar">
    <w:name w:val="Body Text Char"/>
    <w:basedOn w:val="DefaultParagraphFont"/>
    <w:link w:val="BodyText"/>
    <w:uiPriority w:val="99"/>
    <w:semiHidden/>
    <w:rsid w:val="008B167A"/>
    <w:rPr>
      <w:rFonts w:ascii="Arial" w:eastAsia="Times New Roman" w:hAnsi="Arial"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1C757-F909-4B4A-A60F-4A4AB74BA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7C9E3CBD-961A-4532-807F-1F51B2590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256</TotalTime>
  <Pages>4</Pages>
  <Words>1224</Words>
  <Characters>6981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15</cp:revision>
  <cp:lastPrinted>2016-05-27T05:21:00Z</cp:lastPrinted>
  <dcterms:created xsi:type="dcterms:W3CDTF">2017-09-22T06:15:00Z</dcterms:created>
  <dcterms:modified xsi:type="dcterms:W3CDTF">2018-02-02T04:13:00Z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