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E5098" w14:textId="77777777" w:rsidR="00561F08" w:rsidRDefault="00561F08" w:rsidP="00F07C48">
      <w:pPr>
        <w:pStyle w:val="SIText"/>
      </w:pPr>
    </w:p>
    <w:p w14:paraId="78E69E5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7D91633" w14:textId="77777777" w:rsidTr="00CA2922">
        <w:trPr>
          <w:tblHeader/>
        </w:trPr>
        <w:tc>
          <w:tcPr>
            <w:tcW w:w="2689" w:type="dxa"/>
          </w:tcPr>
          <w:p w14:paraId="4254BE74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81B3BFC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28BDDC19" w14:textId="77777777" w:rsidTr="00E87A3C">
        <w:trPr>
          <w:trHeight w:val="184"/>
        </w:trPr>
        <w:tc>
          <w:tcPr>
            <w:tcW w:w="2689" w:type="dxa"/>
          </w:tcPr>
          <w:p w14:paraId="3E3592B2" w14:textId="40D36074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E87A3C">
              <w:t xml:space="preserve"> 1</w:t>
            </w:r>
          </w:p>
        </w:tc>
        <w:tc>
          <w:tcPr>
            <w:tcW w:w="6939" w:type="dxa"/>
          </w:tcPr>
          <w:p w14:paraId="28498D48" w14:textId="222D4FF4" w:rsidR="00F1480E" w:rsidRPr="00CC451E" w:rsidRDefault="00E87A3C" w:rsidP="00E87A3C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 Training Package version 2.0.</w:t>
            </w:r>
          </w:p>
        </w:tc>
      </w:tr>
    </w:tbl>
    <w:p w14:paraId="16B175D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F163B73" w14:textId="77777777" w:rsidTr="00E87A3C">
        <w:trPr>
          <w:trHeight w:val="449"/>
        </w:trPr>
        <w:tc>
          <w:tcPr>
            <w:tcW w:w="1396" w:type="pct"/>
            <w:shd w:val="clear" w:color="auto" w:fill="auto"/>
          </w:tcPr>
          <w:p w14:paraId="31035D67" w14:textId="2F4256B2" w:rsidR="00F1480E" w:rsidRPr="00923720" w:rsidRDefault="00E87A3C" w:rsidP="00923720">
            <w:pPr>
              <w:pStyle w:val="SIQUALCODE"/>
            </w:pPr>
            <w:r>
              <w:t>FBP2</w:t>
            </w:r>
            <w:r w:rsidR="0056141C">
              <w:t>xx18</w:t>
            </w:r>
          </w:p>
        </w:tc>
        <w:tc>
          <w:tcPr>
            <w:tcW w:w="3604" w:type="pct"/>
            <w:shd w:val="clear" w:color="auto" w:fill="auto"/>
          </w:tcPr>
          <w:p w14:paraId="69230225" w14:textId="1547561B" w:rsidR="00F1480E" w:rsidRPr="00923720" w:rsidRDefault="00E87A3C" w:rsidP="00A772D9">
            <w:pPr>
              <w:pStyle w:val="SIQUALtitle"/>
            </w:pPr>
            <w:r>
              <w:t>Certificate II in Wine Industry Operations</w:t>
            </w:r>
          </w:p>
        </w:tc>
      </w:tr>
      <w:tr w:rsidR="00A772D9" w:rsidRPr="00963A46" w14:paraId="163A7737" w14:textId="77777777" w:rsidTr="000D7BE6">
        <w:tc>
          <w:tcPr>
            <w:tcW w:w="5000" w:type="pct"/>
            <w:gridSpan w:val="2"/>
            <w:shd w:val="clear" w:color="auto" w:fill="auto"/>
          </w:tcPr>
          <w:p w14:paraId="12F3AE34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2BE34B9" w14:textId="5BB296F3" w:rsidR="00F2475E" w:rsidRDefault="00A772D9" w:rsidP="00F2475E">
            <w:pPr>
              <w:pStyle w:val="SIText"/>
            </w:pPr>
            <w:r w:rsidRPr="00F07C48">
              <w:t xml:space="preserve">This qualification </w:t>
            </w:r>
            <w:r w:rsidR="00BE1F25">
              <w:t>describes the skills and knowledge required for entry level activities and operations within the wine industry.</w:t>
            </w:r>
          </w:p>
          <w:p w14:paraId="7C00140F" w14:textId="77777777" w:rsidR="00F2475E" w:rsidRDefault="00F2475E" w:rsidP="00F2475E">
            <w:pPr>
              <w:pStyle w:val="SIText"/>
            </w:pPr>
          </w:p>
          <w:p w14:paraId="3E37D720" w14:textId="4A233CFE" w:rsidR="00F2475E" w:rsidRPr="00F2475E" w:rsidRDefault="00F2475E" w:rsidP="00F2475E">
            <w:pPr>
              <w:pStyle w:val="SIText"/>
            </w:pPr>
            <w:r w:rsidRPr="00F2475E">
              <w:t xml:space="preserve">It allows for a generalist stream, as well as </w:t>
            </w:r>
            <w:r>
              <w:t xml:space="preserve">sector specific </w:t>
            </w:r>
            <w:r w:rsidRPr="00F2475E">
              <w:t>specialisations in:</w:t>
            </w:r>
          </w:p>
          <w:p w14:paraId="7F44CCD3" w14:textId="77777777" w:rsidR="00F2475E" w:rsidRPr="00F2475E" w:rsidRDefault="00F2475E" w:rsidP="00F2475E">
            <w:pPr>
              <w:pStyle w:val="SIBulletList1"/>
            </w:pPr>
            <w:r w:rsidRPr="00F2475E">
              <w:t>bottling and packaging</w:t>
            </w:r>
          </w:p>
          <w:p w14:paraId="0D72B191" w14:textId="77777777" w:rsidR="00F2475E" w:rsidRPr="00F2475E" w:rsidRDefault="00F2475E" w:rsidP="00F2475E">
            <w:pPr>
              <w:pStyle w:val="SIBulletList1"/>
            </w:pPr>
            <w:r w:rsidRPr="00F2475E">
              <w:t>cellar door</w:t>
            </w:r>
          </w:p>
          <w:p w14:paraId="0412C559" w14:textId="77777777" w:rsidR="00F2475E" w:rsidRPr="00F2475E" w:rsidRDefault="00F2475E" w:rsidP="00F2475E">
            <w:pPr>
              <w:pStyle w:val="SIBulletList1"/>
            </w:pPr>
            <w:r w:rsidRPr="00F2475E">
              <w:t>cellar operations</w:t>
            </w:r>
          </w:p>
          <w:p w14:paraId="5F298740" w14:textId="77777777" w:rsidR="00F2475E" w:rsidRPr="00F2475E" w:rsidRDefault="00F2475E" w:rsidP="00F2475E">
            <w:pPr>
              <w:pStyle w:val="SIBulletList1"/>
            </w:pPr>
            <w:r w:rsidRPr="00F2475E">
              <w:t>laboratory</w:t>
            </w:r>
          </w:p>
          <w:p w14:paraId="57368AA0" w14:textId="77777777" w:rsidR="00F2475E" w:rsidRPr="00F2475E" w:rsidRDefault="00F2475E" w:rsidP="00F2475E">
            <w:pPr>
              <w:pStyle w:val="SIBulletList1"/>
            </w:pPr>
            <w:proofErr w:type="gramStart"/>
            <w:r w:rsidRPr="00F2475E">
              <w:t>viticulture</w:t>
            </w:r>
            <w:proofErr w:type="gramEnd"/>
            <w:r w:rsidRPr="00F2475E">
              <w:t>.</w:t>
            </w:r>
          </w:p>
          <w:p w14:paraId="296ECB72" w14:textId="2FD94BA5" w:rsidR="00E048B1" w:rsidRDefault="00E048B1" w:rsidP="00F07C48">
            <w:pPr>
              <w:pStyle w:val="SIText"/>
            </w:pPr>
          </w:p>
          <w:p w14:paraId="2DC2F701" w14:textId="77777777" w:rsidR="00A772D9" w:rsidRPr="00B14164" w:rsidRDefault="00A772D9" w:rsidP="00F07C48">
            <w:pPr>
              <w:pStyle w:val="SIText"/>
            </w:pPr>
          </w:p>
          <w:p w14:paraId="028A7F18" w14:textId="5CB25755" w:rsidR="00A772D9" w:rsidRPr="00856837" w:rsidRDefault="00856837" w:rsidP="00BE1F25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occupational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Pr="00FB232E">
              <w:rPr>
                <w:color w:val="000000" w:themeColor="text1"/>
              </w:rPr>
              <w:t xml:space="preserve"> at the time of publication.</w:t>
            </w:r>
            <w:r w:rsidR="00BE1F25">
              <w:rPr>
                <w:color w:val="000000" w:themeColor="text1"/>
              </w:rPr>
              <w:br/>
            </w:r>
          </w:p>
        </w:tc>
      </w:tr>
      <w:tr w:rsidR="00A772D9" w:rsidRPr="00963A46" w14:paraId="2FF5EEDF" w14:textId="77777777" w:rsidTr="00FF1C7B">
        <w:trPr>
          <w:trHeight w:val="770"/>
        </w:trPr>
        <w:tc>
          <w:tcPr>
            <w:tcW w:w="5000" w:type="pct"/>
            <w:gridSpan w:val="2"/>
            <w:shd w:val="clear" w:color="auto" w:fill="auto"/>
          </w:tcPr>
          <w:p w14:paraId="4EBE7592" w14:textId="5BA1D44F" w:rsidR="00E048B1" w:rsidRDefault="00A772D9" w:rsidP="00FF1C7B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8618346" w14:textId="011D49B8" w:rsidR="001F28F9" w:rsidRPr="008908DE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A772D9" w:rsidRPr="00963A46" w14:paraId="3F336675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08D99DB5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716128AA" w14:textId="4ED6FD93" w:rsidR="00B66601" w:rsidRPr="00B66601" w:rsidRDefault="00B66601" w:rsidP="00B66601">
            <w:pPr>
              <w:pStyle w:val="SIText"/>
            </w:pPr>
            <w:r w:rsidRPr="00B66601">
              <w:t>To achieve this qualification, competency must be demonstrated in:</w:t>
            </w:r>
          </w:p>
          <w:p w14:paraId="3761F500" w14:textId="77777777" w:rsidR="00B66601" w:rsidRPr="00B66601" w:rsidRDefault="00B66601" w:rsidP="00B66601">
            <w:pPr>
              <w:pStyle w:val="SIBulletList1"/>
            </w:pPr>
            <w:r w:rsidRPr="00B66601">
              <w:t>15 units of competency:</w:t>
            </w:r>
          </w:p>
          <w:p w14:paraId="4400C290" w14:textId="77777777" w:rsidR="00B66601" w:rsidRPr="00B66601" w:rsidRDefault="00B66601" w:rsidP="00043B1D">
            <w:pPr>
              <w:pStyle w:val="SIBulletList2"/>
            </w:pPr>
            <w:r w:rsidRPr="00B66601">
              <w:t>4 core units plus</w:t>
            </w:r>
          </w:p>
          <w:p w14:paraId="6C34E5AD" w14:textId="77777777" w:rsidR="00B66601" w:rsidRPr="00B66601" w:rsidRDefault="00B66601" w:rsidP="00043B1D">
            <w:pPr>
              <w:pStyle w:val="SIBulletList2"/>
            </w:pPr>
            <w:r w:rsidRPr="00B66601">
              <w:t>11 elective units.</w:t>
            </w:r>
          </w:p>
          <w:p w14:paraId="21A50EC8" w14:textId="77777777" w:rsidR="00B66601" w:rsidRDefault="00B66601" w:rsidP="00B66601">
            <w:pPr>
              <w:pStyle w:val="SIText"/>
            </w:pPr>
          </w:p>
          <w:p w14:paraId="445C161C" w14:textId="28CAE212" w:rsidR="00B66601" w:rsidRPr="00B66601" w:rsidRDefault="00B66601" w:rsidP="00B66601">
            <w:pPr>
              <w:pStyle w:val="SIText"/>
            </w:pPr>
            <w:r w:rsidRPr="00B66601">
              <w:t>Elective units must ensure the integrity of the qualification’s Australian Qualification Framework (AQF) alignment and contribute to a valid, industry-supported vocational outcome.</w:t>
            </w:r>
          </w:p>
          <w:p w14:paraId="1BC8F82E" w14:textId="77777777" w:rsidR="00B66601" w:rsidRPr="00B66601" w:rsidRDefault="00B66601" w:rsidP="00B66601">
            <w:pPr>
              <w:pStyle w:val="SIText"/>
            </w:pPr>
          </w:p>
          <w:p w14:paraId="61EC1738" w14:textId="7863F18C" w:rsidR="002A584B" w:rsidRDefault="00043B1D" w:rsidP="002A584B">
            <w:pPr>
              <w:pStyle w:val="SIText"/>
            </w:pPr>
            <w:r>
              <w:t>F</w:t>
            </w:r>
            <w:r w:rsidR="00B66601" w:rsidRPr="00B66601">
              <w:t>o</w:t>
            </w:r>
            <w:r w:rsidR="002A584B">
              <w:t>r the award of the Certificate II in Wine Industry Operations, choose any combination of electives listed below that meets the packaging rules and may include:</w:t>
            </w:r>
          </w:p>
          <w:p w14:paraId="07E5C58C" w14:textId="793BF1E7" w:rsidR="00B66601" w:rsidRPr="00B66601" w:rsidRDefault="00043B1D" w:rsidP="00DF2A54">
            <w:pPr>
              <w:pStyle w:val="SIBulletList1"/>
            </w:pPr>
            <w:proofErr w:type="gramStart"/>
            <w:r>
              <w:t>up</w:t>
            </w:r>
            <w:proofErr w:type="gramEnd"/>
            <w:r>
              <w:t xml:space="preserve"> to 1 unit from any currently endorsed Training Package or accredited course, not previously selected.</w:t>
            </w:r>
          </w:p>
          <w:p w14:paraId="14D82E41" w14:textId="77777777" w:rsidR="00B66601" w:rsidRPr="00B66601" w:rsidRDefault="00B66601" w:rsidP="00B66601">
            <w:pPr>
              <w:pStyle w:val="SIText"/>
            </w:pPr>
          </w:p>
          <w:p w14:paraId="44733566" w14:textId="166F4362" w:rsidR="00B66601" w:rsidRPr="00B66601" w:rsidRDefault="00B66601" w:rsidP="00B66601">
            <w:pPr>
              <w:pStyle w:val="SIText"/>
            </w:pPr>
            <w:r w:rsidRPr="00B66601">
              <w:t>Where appropriate,</w:t>
            </w:r>
            <w:r w:rsidR="003F450B">
              <w:t xml:space="preserve"> </w:t>
            </w:r>
            <w:r w:rsidRPr="00B66601">
              <w:t>electives may be packaged to provide a qualification with a specialisation area as follows:</w:t>
            </w:r>
          </w:p>
          <w:p w14:paraId="12D47654" w14:textId="77777777" w:rsidR="00B66601" w:rsidRPr="00B66601" w:rsidRDefault="00B66601" w:rsidP="00B66601">
            <w:pPr>
              <w:pStyle w:val="SIText"/>
            </w:pPr>
          </w:p>
          <w:p w14:paraId="7BCC3A0C" w14:textId="4BB13850" w:rsidR="00B66601" w:rsidRPr="00B66601" w:rsidRDefault="00B66601" w:rsidP="00B66601">
            <w:pPr>
              <w:pStyle w:val="SIBulletList1"/>
            </w:pPr>
            <w:r w:rsidRPr="00B66601">
              <w:t xml:space="preserve">At least 5 electives must be selected from Group A Bottling and Packaging for the award of the Certificate II in Wine </w:t>
            </w:r>
            <w:r w:rsidR="00BC0D3C">
              <w:t xml:space="preserve">Industry </w:t>
            </w:r>
            <w:r w:rsidRPr="00B66601">
              <w:t>Operations (Bottling and Packaging) and include this unit:</w:t>
            </w:r>
          </w:p>
          <w:p w14:paraId="64DBCDC7" w14:textId="77777777" w:rsidR="00B66601" w:rsidRPr="00043B1D" w:rsidRDefault="00B66601" w:rsidP="00B66601">
            <w:pPr>
              <w:pStyle w:val="SIBulletList2"/>
              <w:rPr>
                <w:rStyle w:val="SIText-Italic"/>
              </w:rPr>
            </w:pPr>
            <w:r w:rsidRPr="00043B1D">
              <w:rPr>
                <w:rStyle w:val="SIText-Italic"/>
              </w:rPr>
              <w:t>FBPBPG2012 Perform basic packaging tests and inspections.</w:t>
            </w:r>
          </w:p>
          <w:p w14:paraId="5F722907" w14:textId="77777777" w:rsidR="00B66601" w:rsidRPr="00B66601" w:rsidRDefault="00B66601" w:rsidP="00B66601">
            <w:pPr>
              <w:pStyle w:val="SIText"/>
            </w:pPr>
          </w:p>
          <w:p w14:paraId="399CD44D" w14:textId="564D58D1" w:rsidR="00B66601" w:rsidRPr="00B66601" w:rsidRDefault="00B66601" w:rsidP="00B66601">
            <w:pPr>
              <w:pStyle w:val="SIBulletList1"/>
            </w:pPr>
            <w:r w:rsidRPr="00B66601">
              <w:t xml:space="preserve">At least 5 electives must be selected from Group B Cellar Door for the award of the Certificate II in Wine </w:t>
            </w:r>
            <w:r w:rsidR="00BC0D3C">
              <w:t xml:space="preserve">Industry </w:t>
            </w:r>
            <w:r w:rsidRPr="00B66601">
              <w:t>Operations (Cellar Door) and include these units:</w:t>
            </w:r>
          </w:p>
          <w:p w14:paraId="508950E2" w14:textId="77777777" w:rsidR="00B66601" w:rsidRPr="00B66601" w:rsidRDefault="00B66601" w:rsidP="00B66601">
            <w:pPr>
              <w:pStyle w:val="SIBulletList2"/>
              <w:rPr>
                <w:rStyle w:val="SIText-Italic"/>
              </w:rPr>
            </w:pPr>
            <w:r w:rsidRPr="00B66601">
              <w:rPr>
                <w:rStyle w:val="SIText-Italic"/>
              </w:rPr>
              <w:t>FBPCDS2003 Evaluate wines</w:t>
            </w:r>
          </w:p>
          <w:p w14:paraId="3EF0CFCF" w14:textId="77777777" w:rsidR="00B66601" w:rsidRPr="00B66601" w:rsidRDefault="00B66601" w:rsidP="00B66601">
            <w:pPr>
              <w:pStyle w:val="SIBulletList2"/>
              <w:rPr>
                <w:rStyle w:val="SIText-Italic"/>
              </w:rPr>
            </w:pPr>
            <w:r w:rsidRPr="00B66601">
              <w:rPr>
                <w:rStyle w:val="SIText-Italic"/>
              </w:rPr>
              <w:t>FBPCDS2005 Sell cellar door products and services</w:t>
            </w:r>
          </w:p>
          <w:p w14:paraId="37610CA5" w14:textId="77777777" w:rsidR="00B66601" w:rsidRPr="00B66601" w:rsidRDefault="00B66601" w:rsidP="00B66601">
            <w:pPr>
              <w:pStyle w:val="SIBulletList2"/>
            </w:pPr>
            <w:r w:rsidRPr="00B66601">
              <w:rPr>
                <w:rStyle w:val="SIText-Italic"/>
              </w:rPr>
              <w:t>SITHFAB002 Provide responsible service of alcohol.</w:t>
            </w:r>
          </w:p>
          <w:p w14:paraId="212EE49E" w14:textId="77777777" w:rsidR="00B66601" w:rsidRPr="00B66601" w:rsidRDefault="00B66601" w:rsidP="00B66601">
            <w:pPr>
              <w:pStyle w:val="SIText"/>
            </w:pPr>
          </w:p>
          <w:p w14:paraId="1F05509A" w14:textId="08D9C084" w:rsidR="00B66601" w:rsidRPr="00B66601" w:rsidRDefault="00B66601" w:rsidP="00B66601">
            <w:pPr>
              <w:pStyle w:val="SIBulletList1"/>
            </w:pPr>
            <w:r w:rsidRPr="00B66601">
              <w:t xml:space="preserve">At least 5 electives must be selected from Group C Cellar Operations for the award of the Certificate II in Wine </w:t>
            </w:r>
            <w:r w:rsidR="00BC0D3C">
              <w:t xml:space="preserve">Industry </w:t>
            </w:r>
            <w:r w:rsidRPr="00B66601">
              <w:t>Operations (Cellar Operations) and include these units:</w:t>
            </w:r>
          </w:p>
          <w:p w14:paraId="29F1D733" w14:textId="77777777" w:rsidR="00B66601" w:rsidRPr="00B66601" w:rsidRDefault="00B66601" w:rsidP="00B66601">
            <w:pPr>
              <w:pStyle w:val="SIBulletList2"/>
              <w:rPr>
                <w:rStyle w:val="SIText-Italic"/>
              </w:rPr>
            </w:pPr>
            <w:r w:rsidRPr="00B66601">
              <w:rPr>
                <w:rStyle w:val="SIText-Italic"/>
              </w:rPr>
              <w:t>FBPCEL2018 Carry out inert gas handling operations</w:t>
            </w:r>
          </w:p>
          <w:p w14:paraId="3DD97C4B" w14:textId="77777777" w:rsidR="00B66601" w:rsidRPr="00B66601" w:rsidRDefault="00B66601" w:rsidP="00B66601">
            <w:pPr>
              <w:pStyle w:val="SIBulletList2"/>
            </w:pPr>
            <w:r w:rsidRPr="00B66601">
              <w:rPr>
                <w:rStyle w:val="SIText-Italic"/>
              </w:rPr>
              <w:t>FBPCEL2019 Carry out transfer operations.</w:t>
            </w:r>
          </w:p>
          <w:p w14:paraId="5B822EFF" w14:textId="77777777" w:rsidR="00B66601" w:rsidRPr="00B66601" w:rsidRDefault="00B66601" w:rsidP="00B66601">
            <w:pPr>
              <w:pStyle w:val="SIText"/>
            </w:pPr>
          </w:p>
          <w:p w14:paraId="2C51E01A" w14:textId="32EF7818" w:rsidR="00B66601" w:rsidRPr="00B66601" w:rsidRDefault="00B66601" w:rsidP="00B66601">
            <w:pPr>
              <w:pStyle w:val="SIBulletList1"/>
            </w:pPr>
            <w:r w:rsidRPr="00B66601">
              <w:lastRenderedPageBreak/>
              <w:t xml:space="preserve">At least 5 electives must be selected from Group D Laboratory for the award of the Certificate II in Wine </w:t>
            </w:r>
            <w:r w:rsidR="00BC0D3C">
              <w:t xml:space="preserve">Industry </w:t>
            </w:r>
            <w:r w:rsidRPr="00B66601">
              <w:t>Operations (Laboratory) and include these units:</w:t>
            </w:r>
          </w:p>
          <w:p w14:paraId="5C0F1BC3" w14:textId="77777777" w:rsidR="00B66601" w:rsidRPr="00B66601" w:rsidRDefault="00B66601" w:rsidP="00B66601">
            <w:pPr>
              <w:pStyle w:val="SIBulletList2"/>
              <w:rPr>
                <w:rStyle w:val="SIText-Italic"/>
              </w:rPr>
            </w:pPr>
            <w:r w:rsidRPr="00B66601">
              <w:rPr>
                <w:rStyle w:val="SIText-Italic"/>
              </w:rPr>
              <w:t>FBPLAB2001 Perform basic analytical tests</w:t>
            </w:r>
          </w:p>
          <w:p w14:paraId="4AA8EB45" w14:textId="77777777" w:rsidR="00B66601" w:rsidRPr="00B66601" w:rsidRDefault="00B66601" w:rsidP="00B66601">
            <w:pPr>
              <w:pStyle w:val="SIBulletList2"/>
              <w:rPr>
                <w:rStyle w:val="SIText-Italic"/>
              </w:rPr>
            </w:pPr>
            <w:r w:rsidRPr="00B66601">
              <w:rPr>
                <w:rStyle w:val="SIText-Italic"/>
              </w:rPr>
              <w:t>FBPLAB2002 Perform basic microbiological tests</w:t>
            </w:r>
          </w:p>
          <w:p w14:paraId="4D569154" w14:textId="77777777" w:rsidR="00B66601" w:rsidRPr="00B66601" w:rsidRDefault="00B66601" w:rsidP="00B66601">
            <w:pPr>
              <w:pStyle w:val="SIBulletList2"/>
              <w:rPr>
                <w:rStyle w:val="SIText-Italic"/>
              </w:rPr>
            </w:pPr>
            <w:r w:rsidRPr="00B66601">
              <w:rPr>
                <w:rStyle w:val="SIText-Italic"/>
              </w:rPr>
              <w:t>FBPLAB2006 Record laboratory data</w:t>
            </w:r>
          </w:p>
          <w:p w14:paraId="0D122680" w14:textId="77777777" w:rsidR="00B66601" w:rsidRPr="00B66601" w:rsidRDefault="00B66601" w:rsidP="00B66601">
            <w:pPr>
              <w:pStyle w:val="SIBulletList2"/>
            </w:pPr>
            <w:r w:rsidRPr="00B66601">
              <w:rPr>
                <w:rStyle w:val="SIText-Italic"/>
              </w:rPr>
              <w:t>FBPLAB2011 Use basic laboratory equipment.</w:t>
            </w:r>
          </w:p>
          <w:p w14:paraId="0C5BADF5" w14:textId="77777777" w:rsidR="00B66601" w:rsidRPr="00B66601" w:rsidRDefault="00B66601" w:rsidP="00B66601">
            <w:pPr>
              <w:pStyle w:val="SIText"/>
            </w:pPr>
          </w:p>
          <w:p w14:paraId="342D3EFC" w14:textId="1063A78D" w:rsidR="00B66601" w:rsidRPr="00B66601" w:rsidRDefault="00B66601" w:rsidP="00B66601">
            <w:pPr>
              <w:pStyle w:val="SIBulletList1"/>
            </w:pPr>
            <w:r w:rsidRPr="00B66601">
              <w:t xml:space="preserve">At least 5 electives must be selected from Group E Viticulture for the award of the Certificate II in Wine </w:t>
            </w:r>
            <w:r w:rsidR="00BC0D3C">
              <w:t xml:space="preserve">Industry </w:t>
            </w:r>
            <w:r w:rsidRPr="00B66601">
              <w:t>Operations (Viticulture) and include these units:</w:t>
            </w:r>
          </w:p>
          <w:p w14:paraId="46D61F1D" w14:textId="77777777" w:rsidR="00B66601" w:rsidRPr="00B66601" w:rsidRDefault="00B66601" w:rsidP="00B66601">
            <w:pPr>
              <w:pStyle w:val="SIBulletList2"/>
              <w:rPr>
                <w:rStyle w:val="SIText-Italic"/>
              </w:rPr>
            </w:pPr>
            <w:r w:rsidRPr="00B66601">
              <w:rPr>
                <w:rStyle w:val="SIText-Italic"/>
              </w:rPr>
              <w:t>AHCCHM201 Apply chemicals under supervision</w:t>
            </w:r>
          </w:p>
          <w:p w14:paraId="1F748603" w14:textId="77777777" w:rsidR="00B66601" w:rsidRPr="00B66601" w:rsidRDefault="00B66601" w:rsidP="00B66601">
            <w:pPr>
              <w:pStyle w:val="SIBulletList2"/>
              <w:rPr>
                <w:rStyle w:val="SIText-Italic"/>
              </w:rPr>
            </w:pPr>
            <w:r w:rsidRPr="00B66601">
              <w:rPr>
                <w:rStyle w:val="SIText-Italic"/>
              </w:rPr>
              <w:t>AHCMOM202 Operate tractors</w:t>
            </w:r>
          </w:p>
          <w:p w14:paraId="5445D8D6" w14:textId="77777777" w:rsidR="00B66601" w:rsidRPr="00B66601" w:rsidRDefault="00B66601" w:rsidP="00B66601">
            <w:pPr>
              <w:pStyle w:val="SIBulletList2"/>
            </w:pPr>
            <w:r w:rsidRPr="00B66601">
              <w:rPr>
                <w:rStyle w:val="SIText-Italic"/>
              </w:rPr>
              <w:t>FBPVIT2018 Operate vineyard equipment.</w:t>
            </w:r>
          </w:p>
          <w:p w14:paraId="169C68FB" w14:textId="77777777" w:rsidR="00B66601" w:rsidRPr="00B66601" w:rsidRDefault="00B66601" w:rsidP="00B66601">
            <w:pPr>
              <w:pStyle w:val="SIText"/>
            </w:pPr>
          </w:p>
          <w:p w14:paraId="0974137E" w14:textId="77777777" w:rsidR="00B66601" w:rsidRPr="00B66601" w:rsidRDefault="00B66601" w:rsidP="00B66601">
            <w:pPr>
              <w:pStyle w:val="SIText"/>
            </w:pPr>
          </w:p>
          <w:p w14:paraId="451C85FD" w14:textId="77777777" w:rsidR="00B66601" w:rsidRPr="00B66601" w:rsidRDefault="00B66601" w:rsidP="00B66601">
            <w:pPr>
              <w:pStyle w:val="SIBulletList1"/>
            </w:pPr>
            <w:r w:rsidRPr="00B66601">
              <w:t>For all areas of specialisation:</w:t>
            </w:r>
          </w:p>
          <w:p w14:paraId="724D241B" w14:textId="5A1F9667" w:rsidR="00B66601" w:rsidRDefault="00B66601" w:rsidP="00B66601">
            <w:pPr>
              <w:pStyle w:val="SIBulletList2"/>
            </w:pPr>
            <w:proofErr w:type="gramStart"/>
            <w:r w:rsidRPr="00B66601">
              <w:t>up</w:t>
            </w:r>
            <w:proofErr w:type="gramEnd"/>
            <w:r w:rsidRPr="00B66601">
              <w:t xml:space="preserve"> to 6 additional units from the electives below, not previously selected</w:t>
            </w:r>
            <w:r w:rsidR="00BC0D3C">
              <w:t>.</w:t>
            </w:r>
          </w:p>
          <w:p w14:paraId="064E634A" w14:textId="77777777" w:rsidR="00B66601" w:rsidRPr="00B66601" w:rsidRDefault="00B66601" w:rsidP="00B66601">
            <w:pPr>
              <w:pStyle w:val="SIText"/>
            </w:pPr>
          </w:p>
          <w:p w14:paraId="0843BCCB" w14:textId="091EEE35" w:rsidR="00B66601" w:rsidRPr="00B66601" w:rsidRDefault="00B66601" w:rsidP="00B66601">
            <w:pPr>
              <w:pStyle w:val="SIText"/>
            </w:pPr>
            <w:r w:rsidRPr="00B66601">
              <w:t xml:space="preserve">Where two specialisations are completed, award of the qualification would read (for example), </w:t>
            </w:r>
            <w:r w:rsidRPr="00B66601">
              <w:rPr>
                <w:rStyle w:val="Emphasis"/>
              </w:rPr>
              <w:t xml:space="preserve">Certificate II in Wine </w:t>
            </w:r>
            <w:r w:rsidR="00395DE0">
              <w:rPr>
                <w:rStyle w:val="Emphasis"/>
              </w:rPr>
              <w:t xml:space="preserve">Industry </w:t>
            </w:r>
            <w:r w:rsidRPr="00B66601">
              <w:rPr>
                <w:rStyle w:val="Emphasis"/>
              </w:rPr>
              <w:t>Operations (Viticulture, Cellar Operations).</w:t>
            </w:r>
          </w:p>
          <w:p w14:paraId="02818E0E" w14:textId="77777777" w:rsidR="00A772D9" w:rsidRDefault="00A772D9" w:rsidP="00043B1D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5B119D" w:rsidRPr="00963A46" w14:paraId="41758C1E" w14:textId="77777777" w:rsidTr="009875E0">
        <w:trPr>
          <w:trHeight w:val="4121"/>
        </w:trPr>
        <w:tc>
          <w:tcPr>
            <w:tcW w:w="5000" w:type="pct"/>
            <w:gridSpan w:val="2"/>
            <w:shd w:val="clear" w:color="auto" w:fill="auto"/>
          </w:tcPr>
          <w:p w14:paraId="31EE7943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lastRenderedPageBreak/>
              <w:t>Core Units</w:t>
            </w:r>
          </w:p>
          <w:p w14:paraId="0513CCD2" w14:textId="105C89EE" w:rsidR="005B119D" w:rsidRDefault="005B119D" w:rsidP="00A772D9">
            <w:pPr>
              <w:pStyle w:val="SITextHeading2"/>
            </w:pPr>
          </w:p>
          <w:tbl>
            <w:tblPr>
              <w:tblStyle w:val="TableGrid"/>
              <w:tblW w:w="7393" w:type="dxa"/>
              <w:tblLook w:val="04A0" w:firstRow="1" w:lastRow="0" w:firstColumn="1" w:lastColumn="0" w:noHBand="0" w:noVBand="1"/>
            </w:tblPr>
            <w:tblGrid>
              <w:gridCol w:w="1723"/>
              <w:gridCol w:w="5670"/>
            </w:tblGrid>
            <w:tr w:rsidR="00986726" w:rsidRPr="00F7718A" w14:paraId="273069CB" w14:textId="77777777" w:rsidTr="00043B1D">
              <w:tc>
                <w:tcPr>
                  <w:tcW w:w="1723" w:type="dxa"/>
                </w:tcPr>
                <w:p w14:paraId="7E103C6D" w14:textId="095BB142" w:rsidR="00986726" w:rsidRPr="00986726" w:rsidRDefault="00986726" w:rsidP="00986726">
                  <w:pPr>
                    <w:pStyle w:val="SIText"/>
                  </w:pPr>
                  <w:r w:rsidRPr="00986726">
                    <w:t>FBPFSY2001</w:t>
                  </w:r>
                </w:p>
              </w:tc>
              <w:tc>
                <w:tcPr>
                  <w:tcW w:w="5670" w:type="dxa"/>
                </w:tcPr>
                <w:p w14:paraId="22713488" w14:textId="3131D737" w:rsidR="00986726" w:rsidRPr="00986726" w:rsidRDefault="00986726" w:rsidP="00986726">
                  <w:pPr>
                    <w:pStyle w:val="SIText"/>
                  </w:pPr>
                  <w:r w:rsidRPr="00986726">
                    <w:t>Implement the food safety program and procedures</w:t>
                  </w:r>
                </w:p>
              </w:tc>
            </w:tr>
            <w:tr w:rsidR="00986726" w:rsidRPr="00F7718A" w14:paraId="36F598F4" w14:textId="77777777" w:rsidTr="00043B1D">
              <w:tc>
                <w:tcPr>
                  <w:tcW w:w="1723" w:type="dxa"/>
                  <w:vAlign w:val="center"/>
                </w:tcPr>
                <w:p w14:paraId="0C28D3E1" w14:textId="1DABD758" w:rsidR="00986726" w:rsidRPr="00986726" w:rsidRDefault="00986726" w:rsidP="00986726">
                  <w:pPr>
                    <w:pStyle w:val="SIText"/>
                  </w:pPr>
                  <w:r w:rsidRPr="00986726">
                    <w:t>FBPOPR2063</w:t>
                  </w:r>
                </w:p>
              </w:tc>
              <w:tc>
                <w:tcPr>
                  <w:tcW w:w="5670" w:type="dxa"/>
                  <w:vAlign w:val="center"/>
                </w:tcPr>
                <w:p w14:paraId="4E954C8B" w14:textId="601A2DB9" w:rsidR="00986726" w:rsidRPr="00986726" w:rsidRDefault="00986726" w:rsidP="00986726">
                  <w:pPr>
                    <w:pStyle w:val="SIText"/>
                  </w:pPr>
                  <w:r w:rsidRPr="00986726">
                    <w:t>Apply quality systems and procedures</w:t>
                  </w:r>
                </w:p>
              </w:tc>
            </w:tr>
            <w:tr w:rsidR="00986726" w:rsidRPr="00F7718A" w14:paraId="320678F6" w14:textId="77777777" w:rsidTr="00043B1D">
              <w:tc>
                <w:tcPr>
                  <w:tcW w:w="1723" w:type="dxa"/>
                </w:tcPr>
                <w:p w14:paraId="7B8EBAD0" w14:textId="6470FE71" w:rsidR="00986726" w:rsidRPr="00986726" w:rsidRDefault="00986726" w:rsidP="00986726">
                  <w:pPr>
                    <w:pStyle w:val="SIText"/>
                  </w:pPr>
                  <w:r w:rsidRPr="00986726">
                    <w:t>FBPWHS2001</w:t>
                  </w:r>
                </w:p>
              </w:tc>
              <w:tc>
                <w:tcPr>
                  <w:tcW w:w="5670" w:type="dxa"/>
                </w:tcPr>
                <w:p w14:paraId="154824E2" w14:textId="6758FCC1" w:rsidR="00986726" w:rsidRPr="00986726" w:rsidRDefault="00986726" w:rsidP="00986726">
                  <w:pPr>
                    <w:pStyle w:val="SIText"/>
                  </w:pPr>
                  <w:r w:rsidRPr="00986726">
                    <w:t>Participate in work health and safety processes</w:t>
                  </w:r>
                </w:p>
              </w:tc>
            </w:tr>
            <w:tr w:rsidR="00986726" w:rsidRPr="00F7718A" w14:paraId="1C123E01" w14:textId="77777777" w:rsidTr="00043B1D">
              <w:tc>
                <w:tcPr>
                  <w:tcW w:w="1723" w:type="dxa"/>
                </w:tcPr>
                <w:p w14:paraId="30B7BCDA" w14:textId="5DDE2D16" w:rsidR="00986726" w:rsidRPr="00986726" w:rsidRDefault="00986726" w:rsidP="00986726">
                  <w:pPr>
                    <w:pStyle w:val="SIText"/>
                  </w:pPr>
                  <w:r w:rsidRPr="00986726">
                    <w:t>FBPWIN2001</w:t>
                  </w:r>
                </w:p>
              </w:tc>
              <w:tc>
                <w:tcPr>
                  <w:tcW w:w="5670" w:type="dxa"/>
                </w:tcPr>
                <w:p w14:paraId="3C300962" w14:textId="5BE55D31" w:rsidR="00986726" w:rsidRPr="00986726" w:rsidRDefault="00986726" w:rsidP="00986726">
                  <w:pPr>
                    <w:pStyle w:val="SIText"/>
                  </w:pPr>
                  <w:r w:rsidRPr="00986726">
                    <w:t>Perform effectively in a wine industry workplace</w:t>
                  </w:r>
                </w:p>
              </w:tc>
            </w:tr>
          </w:tbl>
          <w:p w14:paraId="40F82665" w14:textId="422B4CFC" w:rsidR="00986726" w:rsidRDefault="00986726" w:rsidP="00043B1D"/>
          <w:p w14:paraId="2AC30A29" w14:textId="77777777" w:rsidR="00986726" w:rsidRPr="00B66601" w:rsidRDefault="00986726" w:rsidP="00043B1D"/>
          <w:p w14:paraId="09E88733" w14:textId="042DDF8F" w:rsidR="005B119D" w:rsidRDefault="005B119D" w:rsidP="00754E38">
            <w:pPr>
              <w:pStyle w:val="SITextHeading2"/>
            </w:pPr>
            <w:r w:rsidRPr="00894FBB">
              <w:t>Elective Units</w:t>
            </w:r>
          </w:p>
          <w:p w14:paraId="6EE62672" w14:textId="74ADFF91" w:rsidR="00F7718A" w:rsidRDefault="00B66601" w:rsidP="00F7718A">
            <w:pPr>
              <w:pStyle w:val="SIText-Bold"/>
            </w:pPr>
            <w:r>
              <w:t xml:space="preserve">Group A </w:t>
            </w:r>
            <w:r w:rsidR="00F7718A">
              <w:t>Bottling and Packaging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5670"/>
            </w:tblGrid>
            <w:tr w:rsidR="00F7718A" w:rsidRPr="00856837" w14:paraId="5D347827" w14:textId="77777777" w:rsidTr="00A93A8C">
              <w:tc>
                <w:tcPr>
                  <w:tcW w:w="1723" w:type="dxa"/>
                </w:tcPr>
                <w:p w14:paraId="3870DB43" w14:textId="5FBD7D21" w:rsidR="00F7718A" w:rsidRPr="00F7718A" w:rsidRDefault="00DA5FCB" w:rsidP="00F7718A">
                  <w:pPr>
                    <w:pStyle w:val="SIText"/>
                  </w:pPr>
                  <w:r>
                    <w:t>FBPBPG2001</w:t>
                  </w:r>
                </w:p>
              </w:tc>
              <w:tc>
                <w:tcPr>
                  <w:tcW w:w="5670" w:type="dxa"/>
                </w:tcPr>
                <w:p w14:paraId="5C9863AB" w14:textId="77777777" w:rsidR="00F7718A" w:rsidRPr="00F7718A" w:rsidRDefault="00F7718A" w:rsidP="00F7718A">
                  <w:pPr>
                    <w:pStyle w:val="SIText"/>
                  </w:pPr>
                  <w:r w:rsidRPr="00F7718A">
                    <w:t>Operate the bottle supply process</w:t>
                  </w:r>
                </w:p>
              </w:tc>
            </w:tr>
            <w:tr w:rsidR="00F7718A" w:rsidRPr="00856837" w14:paraId="7FD3B3DE" w14:textId="77777777" w:rsidTr="00A93A8C">
              <w:tc>
                <w:tcPr>
                  <w:tcW w:w="1723" w:type="dxa"/>
                </w:tcPr>
                <w:p w14:paraId="40F252A0" w14:textId="0F40DE40" w:rsidR="00F7718A" w:rsidRPr="00F7718A" w:rsidRDefault="00DA5FCB" w:rsidP="00F7718A">
                  <w:pPr>
                    <w:pStyle w:val="SIText"/>
                  </w:pPr>
                  <w:r>
                    <w:t>FBPBPG2002</w:t>
                  </w:r>
                </w:p>
              </w:tc>
              <w:tc>
                <w:tcPr>
                  <w:tcW w:w="5670" w:type="dxa"/>
                </w:tcPr>
                <w:p w14:paraId="2B589187" w14:textId="77777777" w:rsidR="00F7718A" w:rsidRPr="00F7718A" w:rsidRDefault="00F7718A" w:rsidP="00F7718A">
                  <w:pPr>
                    <w:pStyle w:val="SIText"/>
                  </w:pPr>
                  <w:r w:rsidRPr="00F7718A">
                    <w:t>Operate the carton erection process</w:t>
                  </w:r>
                </w:p>
              </w:tc>
            </w:tr>
            <w:tr w:rsidR="00F7718A" w:rsidRPr="00856837" w14:paraId="4152DF0B" w14:textId="77777777" w:rsidTr="00A93A8C">
              <w:tc>
                <w:tcPr>
                  <w:tcW w:w="1723" w:type="dxa"/>
                </w:tcPr>
                <w:p w14:paraId="77A844F4" w14:textId="279E5F13" w:rsidR="00F7718A" w:rsidRPr="00F7718A" w:rsidRDefault="00DA5FCB" w:rsidP="00F7718A">
                  <w:pPr>
                    <w:pStyle w:val="SIText"/>
                  </w:pPr>
                  <w:r>
                    <w:t>FBPBPG2003</w:t>
                  </w:r>
                </w:p>
              </w:tc>
              <w:tc>
                <w:tcPr>
                  <w:tcW w:w="5670" w:type="dxa"/>
                </w:tcPr>
                <w:p w14:paraId="0D6A47D8" w14:textId="77777777" w:rsidR="00F7718A" w:rsidRPr="00F7718A" w:rsidRDefault="00F7718A" w:rsidP="00F7718A">
                  <w:pPr>
                    <w:pStyle w:val="SIText"/>
                  </w:pPr>
                  <w:r w:rsidRPr="00F7718A">
                    <w:t>Operate the carton packing process</w:t>
                  </w:r>
                </w:p>
              </w:tc>
            </w:tr>
            <w:tr w:rsidR="00F7718A" w:rsidRPr="00856837" w14:paraId="29376202" w14:textId="77777777" w:rsidTr="00A93A8C">
              <w:tc>
                <w:tcPr>
                  <w:tcW w:w="1723" w:type="dxa"/>
                </w:tcPr>
                <w:p w14:paraId="23437DF8" w14:textId="3E831D1B" w:rsidR="00F7718A" w:rsidRPr="00F7718A" w:rsidRDefault="00DA5FCB" w:rsidP="00F7718A">
                  <w:pPr>
                    <w:pStyle w:val="SIText"/>
                  </w:pPr>
                  <w:r>
                    <w:t>FBPBPG2004</w:t>
                  </w:r>
                </w:p>
              </w:tc>
              <w:tc>
                <w:tcPr>
                  <w:tcW w:w="5670" w:type="dxa"/>
                </w:tcPr>
                <w:p w14:paraId="6F4445D1" w14:textId="77777777" w:rsidR="00F7718A" w:rsidRPr="00F7718A" w:rsidRDefault="00F7718A" w:rsidP="00F7718A">
                  <w:pPr>
                    <w:pStyle w:val="SIText"/>
                  </w:pPr>
                  <w:r w:rsidRPr="00F7718A">
                    <w:t>Operate the bottle sealing process</w:t>
                  </w:r>
                </w:p>
              </w:tc>
            </w:tr>
            <w:tr w:rsidR="00F7718A" w:rsidRPr="00856837" w14:paraId="786E4033" w14:textId="77777777" w:rsidTr="00A93A8C">
              <w:tc>
                <w:tcPr>
                  <w:tcW w:w="1723" w:type="dxa"/>
                </w:tcPr>
                <w:p w14:paraId="4CB79C99" w14:textId="2D955816" w:rsidR="00F7718A" w:rsidRPr="00F7718A" w:rsidRDefault="00DA5FCB" w:rsidP="00F7718A">
                  <w:pPr>
                    <w:pStyle w:val="SIText"/>
                  </w:pPr>
                  <w:r>
                    <w:t>FBPBPG2005</w:t>
                  </w:r>
                </w:p>
              </w:tc>
              <w:tc>
                <w:tcPr>
                  <w:tcW w:w="5670" w:type="dxa"/>
                </w:tcPr>
                <w:p w14:paraId="3AFF8A6D" w14:textId="77777777" w:rsidR="00F7718A" w:rsidRPr="00F7718A" w:rsidRDefault="00F7718A" w:rsidP="00F7718A">
                  <w:pPr>
                    <w:pStyle w:val="SIText"/>
                  </w:pPr>
                  <w:r w:rsidRPr="00F7718A">
                    <w:t>Operate the electronic coding process</w:t>
                  </w:r>
                </w:p>
              </w:tc>
            </w:tr>
            <w:tr w:rsidR="00F7718A" w:rsidRPr="00856837" w14:paraId="48B44427" w14:textId="77777777" w:rsidTr="00A93A8C">
              <w:tc>
                <w:tcPr>
                  <w:tcW w:w="1723" w:type="dxa"/>
                </w:tcPr>
                <w:p w14:paraId="38A1E51B" w14:textId="77777777" w:rsidR="00F7718A" w:rsidRPr="00F7718A" w:rsidRDefault="00F7718A" w:rsidP="00F7718A">
                  <w:pPr>
                    <w:pStyle w:val="SIText"/>
                  </w:pPr>
                  <w:r>
                    <w:t>FBPBPG</w:t>
                  </w:r>
                  <w:r w:rsidRPr="00F7718A">
                    <w:t>2006</w:t>
                  </w:r>
                </w:p>
              </w:tc>
              <w:tc>
                <w:tcPr>
                  <w:tcW w:w="5670" w:type="dxa"/>
                </w:tcPr>
                <w:p w14:paraId="35DF0AF6" w14:textId="77777777" w:rsidR="00F7718A" w:rsidRPr="00F7718A" w:rsidRDefault="00F7718A" w:rsidP="00F7718A">
                  <w:pPr>
                    <w:pStyle w:val="SIText"/>
                  </w:pPr>
                  <w:r w:rsidRPr="003164BA">
                    <w:t xml:space="preserve">Operate traditional sparkling </w:t>
                  </w:r>
                  <w:r w:rsidRPr="00F7718A">
                    <w:t>wine processes</w:t>
                  </w:r>
                </w:p>
              </w:tc>
            </w:tr>
            <w:tr w:rsidR="00F7718A" w:rsidRPr="00856837" w14:paraId="0B4F58A9" w14:textId="77777777" w:rsidTr="00A93A8C">
              <w:tc>
                <w:tcPr>
                  <w:tcW w:w="1723" w:type="dxa"/>
                </w:tcPr>
                <w:p w14:paraId="46A75C44" w14:textId="77777777" w:rsidR="00F7718A" w:rsidRPr="00F7718A" w:rsidRDefault="00F7718A" w:rsidP="00F7718A">
                  <w:pPr>
                    <w:pStyle w:val="SIText"/>
                  </w:pPr>
                  <w:r>
                    <w:t>FBPBPG</w:t>
                  </w:r>
                  <w:r w:rsidRPr="00F7718A">
                    <w:t>2007</w:t>
                  </w:r>
                </w:p>
              </w:tc>
              <w:tc>
                <w:tcPr>
                  <w:tcW w:w="5670" w:type="dxa"/>
                </w:tcPr>
                <w:p w14:paraId="1D8B7D37" w14:textId="77777777" w:rsidR="00F7718A" w:rsidRPr="00F7718A" w:rsidRDefault="00F7718A" w:rsidP="00F7718A">
                  <w:pPr>
                    <w:pStyle w:val="SIText"/>
                  </w:pPr>
                  <w:r w:rsidRPr="003164BA">
                    <w:t>Operate the tirage and transfer process</w:t>
                  </w:r>
                </w:p>
              </w:tc>
            </w:tr>
            <w:tr w:rsidR="00F7718A" w:rsidRPr="00856837" w14:paraId="48ACE318" w14:textId="77777777" w:rsidTr="00A93A8C">
              <w:tc>
                <w:tcPr>
                  <w:tcW w:w="1723" w:type="dxa"/>
                </w:tcPr>
                <w:p w14:paraId="7E090F47" w14:textId="0318FC32" w:rsidR="00F7718A" w:rsidRPr="00F7718A" w:rsidRDefault="00DA5FCB" w:rsidP="00F7718A">
                  <w:pPr>
                    <w:pStyle w:val="SIText"/>
                  </w:pPr>
                  <w:r>
                    <w:t>FBPBPG2009</w:t>
                  </w:r>
                </w:p>
              </w:tc>
              <w:tc>
                <w:tcPr>
                  <w:tcW w:w="5670" w:type="dxa"/>
                </w:tcPr>
                <w:p w14:paraId="3C9C065D" w14:textId="77777777" w:rsidR="00F7718A" w:rsidRPr="00F7718A" w:rsidRDefault="00F7718A" w:rsidP="00F7718A">
                  <w:pPr>
                    <w:pStyle w:val="SIText"/>
                  </w:pPr>
                  <w:r w:rsidRPr="00F7718A">
                    <w:t>Operate the bottle capsuling process</w:t>
                  </w:r>
                </w:p>
              </w:tc>
            </w:tr>
            <w:tr w:rsidR="00F7718A" w:rsidRPr="00856837" w14:paraId="74353A2A" w14:textId="77777777" w:rsidTr="00A93A8C">
              <w:tc>
                <w:tcPr>
                  <w:tcW w:w="1723" w:type="dxa"/>
                </w:tcPr>
                <w:p w14:paraId="2B90EA3C" w14:textId="3C3D68BC" w:rsidR="00F7718A" w:rsidRPr="00F7718A" w:rsidRDefault="00DA5FCB" w:rsidP="00F7718A">
                  <w:pPr>
                    <w:pStyle w:val="SIText"/>
                  </w:pPr>
                  <w:r>
                    <w:t>FBPBPG2010</w:t>
                  </w:r>
                </w:p>
              </w:tc>
              <w:tc>
                <w:tcPr>
                  <w:tcW w:w="5670" w:type="dxa"/>
                </w:tcPr>
                <w:p w14:paraId="7176C374" w14:textId="77777777" w:rsidR="00F7718A" w:rsidRPr="00F7718A" w:rsidRDefault="00F7718A" w:rsidP="00F7718A">
                  <w:pPr>
                    <w:pStyle w:val="SIText"/>
                  </w:pPr>
                  <w:r w:rsidRPr="00F7718A">
                    <w:t>Operate manual bottling and packaging processes</w:t>
                  </w:r>
                </w:p>
              </w:tc>
            </w:tr>
            <w:tr w:rsidR="00F7718A" w:rsidRPr="00856837" w14:paraId="14634034" w14:textId="77777777" w:rsidTr="00A93A8C">
              <w:tc>
                <w:tcPr>
                  <w:tcW w:w="1723" w:type="dxa"/>
                </w:tcPr>
                <w:p w14:paraId="3905555E" w14:textId="5A72B8F2" w:rsidR="00F7718A" w:rsidRPr="00F7718A" w:rsidRDefault="00DA5FCB" w:rsidP="00F7718A">
                  <w:pPr>
                    <w:pStyle w:val="SIText"/>
                  </w:pPr>
                  <w:r>
                    <w:t>FBPBPG2011</w:t>
                  </w:r>
                </w:p>
              </w:tc>
              <w:tc>
                <w:tcPr>
                  <w:tcW w:w="5670" w:type="dxa"/>
                </w:tcPr>
                <w:p w14:paraId="1CA8D795" w14:textId="77777777" w:rsidR="00F7718A" w:rsidRPr="00F7718A" w:rsidRDefault="00F7718A" w:rsidP="00F7718A">
                  <w:pPr>
                    <w:pStyle w:val="SIText"/>
                  </w:pPr>
                  <w:r w:rsidRPr="00F7718A">
                    <w:t>Operate the palletising process</w:t>
                  </w:r>
                </w:p>
              </w:tc>
            </w:tr>
            <w:tr w:rsidR="00F7718A" w:rsidRPr="00856837" w14:paraId="0FA6C0B9" w14:textId="77777777" w:rsidTr="00A93A8C">
              <w:tc>
                <w:tcPr>
                  <w:tcW w:w="1723" w:type="dxa"/>
                </w:tcPr>
                <w:p w14:paraId="3EA2D2E6" w14:textId="15E3633A" w:rsidR="00F7718A" w:rsidRPr="00F7718A" w:rsidRDefault="00DA5FCB" w:rsidP="00F7718A">
                  <w:pPr>
                    <w:pStyle w:val="SIText"/>
                  </w:pPr>
                  <w:r>
                    <w:t>FBPBPG2012</w:t>
                  </w:r>
                </w:p>
              </w:tc>
              <w:tc>
                <w:tcPr>
                  <w:tcW w:w="5670" w:type="dxa"/>
                </w:tcPr>
                <w:p w14:paraId="07818A64" w14:textId="77777777" w:rsidR="00F7718A" w:rsidRPr="00F7718A" w:rsidRDefault="00F7718A" w:rsidP="00F7718A">
                  <w:pPr>
                    <w:pStyle w:val="SIText"/>
                  </w:pPr>
                  <w:r w:rsidRPr="00F7718A">
                    <w:t>Perform basic packaging tests and inspections</w:t>
                  </w:r>
                </w:p>
              </w:tc>
            </w:tr>
          </w:tbl>
          <w:p w14:paraId="014F7929" w14:textId="44B2361C" w:rsidR="00F7718A" w:rsidRDefault="00F7718A" w:rsidP="00F7718A"/>
          <w:p w14:paraId="03D2BC5F" w14:textId="021A4139" w:rsidR="00F7718A" w:rsidRDefault="00B66601" w:rsidP="00F7718A">
            <w:pPr>
              <w:pStyle w:val="SIText-Bold"/>
            </w:pPr>
            <w:r>
              <w:t xml:space="preserve">Group B </w:t>
            </w:r>
            <w:r w:rsidR="00F7718A">
              <w:t>Cellar Door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5670"/>
            </w:tblGrid>
            <w:tr w:rsidR="00F7718A" w:rsidRPr="00856837" w14:paraId="4D2CB470" w14:textId="77777777" w:rsidTr="00A93A8C">
              <w:tc>
                <w:tcPr>
                  <w:tcW w:w="1723" w:type="dxa"/>
                </w:tcPr>
                <w:p w14:paraId="47ED84E5" w14:textId="77777777" w:rsidR="00F7718A" w:rsidRPr="00F7718A" w:rsidRDefault="00F7718A" w:rsidP="00F7718A">
                  <w:pPr>
                    <w:pStyle w:val="SIText"/>
                  </w:pPr>
                  <w:r>
                    <w:t>FBPCDS</w:t>
                  </w:r>
                  <w:r w:rsidRPr="00F7718A">
                    <w:t>2001</w:t>
                  </w:r>
                </w:p>
              </w:tc>
              <w:tc>
                <w:tcPr>
                  <w:tcW w:w="5670" w:type="dxa"/>
                </w:tcPr>
                <w:p w14:paraId="7E102A1E" w14:textId="77777777" w:rsidR="00F7718A" w:rsidRPr="00F7718A" w:rsidRDefault="00F7718A" w:rsidP="00F7718A">
                  <w:pPr>
                    <w:pStyle w:val="SIText"/>
                  </w:pPr>
                  <w:r w:rsidRPr="00B37F8B">
                    <w:t>Conduct winery and or site tours</w:t>
                  </w:r>
                </w:p>
              </w:tc>
            </w:tr>
            <w:tr w:rsidR="00F7718A" w:rsidRPr="00856837" w14:paraId="5E83329F" w14:textId="77777777" w:rsidTr="00A93A8C">
              <w:tc>
                <w:tcPr>
                  <w:tcW w:w="1723" w:type="dxa"/>
                </w:tcPr>
                <w:p w14:paraId="47130A1F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CDS2002</w:t>
                  </w:r>
                </w:p>
              </w:tc>
              <w:tc>
                <w:tcPr>
                  <w:tcW w:w="5670" w:type="dxa"/>
                </w:tcPr>
                <w:p w14:paraId="40783482" w14:textId="77777777" w:rsidR="00F7718A" w:rsidRPr="00F7718A" w:rsidRDefault="00F7718A" w:rsidP="00F7718A">
                  <w:pPr>
                    <w:pStyle w:val="SIText"/>
                  </w:pPr>
                  <w:r>
                    <w:rPr>
                      <w:rStyle w:val="PageNumber"/>
                    </w:rPr>
                    <w:t>Provide and present wine tourism information</w:t>
                  </w:r>
                </w:p>
              </w:tc>
            </w:tr>
            <w:tr w:rsidR="00F7718A" w:rsidRPr="00856837" w14:paraId="6CB2AF7E" w14:textId="77777777" w:rsidTr="00A93A8C">
              <w:tc>
                <w:tcPr>
                  <w:tcW w:w="1723" w:type="dxa"/>
                </w:tcPr>
                <w:p w14:paraId="6A39DDF8" w14:textId="77777777" w:rsidR="00F7718A" w:rsidRPr="00F7718A" w:rsidRDefault="00F7718A" w:rsidP="00F7718A">
                  <w:pPr>
                    <w:pStyle w:val="SIText"/>
                  </w:pPr>
                  <w:r>
                    <w:t>FBPCDS</w:t>
                  </w:r>
                  <w:r w:rsidRPr="00F7718A">
                    <w:t>2003</w:t>
                  </w:r>
                </w:p>
              </w:tc>
              <w:tc>
                <w:tcPr>
                  <w:tcW w:w="5670" w:type="dxa"/>
                </w:tcPr>
                <w:p w14:paraId="490555A0" w14:textId="77777777" w:rsidR="00F7718A" w:rsidRPr="00F7718A" w:rsidRDefault="00F7718A" w:rsidP="00F7718A">
                  <w:pPr>
                    <w:pStyle w:val="SIText"/>
                  </w:pPr>
                  <w:r>
                    <w:t>Evaluate wines</w:t>
                  </w:r>
                </w:p>
              </w:tc>
            </w:tr>
            <w:tr w:rsidR="00F7718A" w:rsidRPr="00856837" w14:paraId="5DE0BD7E" w14:textId="77777777" w:rsidTr="00A93A8C">
              <w:tc>
                <w:tcPr>
                  <w:tcW w:w="1723" w:type="dxa"/>
                </w:tcPr>
                <w:p w14:paraId="1E0362D8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CDS2004</w:t>
                  </w:r>
                </w:p>
              </w:tc>
              <w:tc>
                <w:tcPr>
                  <w:tcW w:w="5670" w:type="dxa"/>
                </w:tcPr>
                <w:p w14:paraId="02F3CBDE" w14:textId="77777777" w:rsidR="00F7718A" w:rsidRPr="00F7718A" w:rsidRDefault="00F7718A" w:rsidP="00F7718A">
                  <w:pPr>
                    <w:pStyle w:val="SIText"/>
                  </w:pPr>
                  <w:r w:rsidRPr="00477B40">
                    <w:t>Perform cellar door stock control procedure</w:t>
                  </w:r>
                </w:p>
              </w:tc>
            </w:tr>
            <w:tr w:rsidR="00F7718A" w:rsidRPr="00856837" w14:paraId="45CAE8C2" w14:textId="77777777" w:rsidTr="00A93A8C">
              <w:tc>
                <w:tcPr>
                  <w:tcW w:w="1723" w:type="dxa"/>
                </w:tcPr>
                <w:p w14:paraId="11D26D4F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CDS2005</w:t>
                  </w:r>
                </w:p>
              </w:tc>
              <w:tc>
                <w:tcPr>
                  <w:tcW w:w="5670" w:type="dxa"/>
                </w:tcPr>
                <w:p w14:paraId="50B834B5" w14:textId="77777777" w:rsidR="00F7718A" w:rsidRPr="00F7718A" w:rsidRDefault="00F7718A" w:rsidP="00F7718A">
                  <w:pPr>
                    <w:pStyle w:val="SIText"/>
                  </w:pPr>
                  <w:r w:rsidRPr="00477B40">
                    <w:t>Sell cellar door products and services</w:t>
                  </w:r>
                </w:p>
              </w:tc>
            </w:tr>
            <w:tr w:rsidR="00F7718A" w:rsidRPr="00856837" w14:paraId="5FF4FDC8" w14:textId="77777777" w:rsidTr="00A93A8C">
              <w:tc>
                <w:tcPr>
                  <w:tcW w:w="1723" w:type="dxa"/>
                </w:tcPr>
                <w:p w14:paraId="14502EA0" w14:textId="77777777" w:rsidR="00F7718A" w:rsidRPr="00F7718A" w:rsidRDefault="00F7718A" w:rsidP="00F7718A">
                  <w:pPr>
                    <w:pStyle w:val="SIText"/>
                  </w:pPr>
                  <w:r>
                    <w:t>FBPCDS</w:t>
                  </w:r>
                  <w:r w:rsidRPr="00F7718A">
                    <w:t>2006</w:t>
                  </w:r>
                </w:p>
              </w:tc>
              <w:tc>
                <w:tcPr>
                  <w:tcW w:w="5670" w:type="dxa"/>
                </w:tcPr>
                <w:p w14:paraId="631962ED" w14:textId="77777777" w:rsidR="00F7718A" w:rsidRPr="00F7718A" w:rsidRDefault="00F7718A" w:rsidP="00F7718A">
                  <w:pPr>
                    <w:pStyle w:val="SIText"/>
                  </w:pPr>
                  <w:r w:rsidRPr="001F17F8">
                    <w:t>Conduct a standard product tasting</w:t>
                  </w:r>
                </w:p>
              </w:tc>
            </w:tr>
            <w:tr w:rsidR="00DA5FCB" w:rsidRPr="00856837" w14:paraId="44F07529" w14:textId="77777777" w:rsidTr="00A93A8C">
              <w:tc>
                <w:tcPr>
                  <w:tcW w:w="1723" w:type="dxa"/>
                </w:tcPr>
                <w:p w14:paraId="23AED5C5" w14:textId="1CB02C63" w:rsidR="00DA5FCB" w:rsidRPr="00DA5FCB" w:rsidRDefault="00DA5FCB" w:rsidP="00DA5FCB">
                  <w:pPr>
                    <w:pStyle w:val="SIText"/>
                  </w:pPr>
                  <w:r>
                    <w:t>SITHFAB002</w:t>
                  </w:r>
                </w:p>
              </w:tc>
              <w:tc>
                <w:tcPr>
                  <w:tcW w:w="5670" w:type="dxa"/>
                </w:tcPr>
                <w:p w14:paraId="054BB878" w14:textId="2DA3A1EA" w:rsidR="00DA5FCB" w:rsidRPr="00DA5FCB" w:rsidRDefault="00DA5FCB" w:rsidP="00DA5FCB">
                  <w:pPr>
                    <w:pStyle w:val="SIText"/>
                  </w:pPr>
                  <w:r>
                    <w:t>Provide responsible service of alcohol</w:t>
                  </w:r>
                </w:p>
              </w:tc>
            </w:tr>
          </w:tbl>
          <w:p w14:paraId="5CB88F86" w14:textId="6D0003CB" w:rsidR="00F7718A" w:rsidRDefault="00F7718A" w:rsidP="00F7718A"/>
          <w:p w14:paraId="349E7730" w14:textId="13FFB0A4" w:rsidR="00F7718A" w:rsidRDefault="00B66601" w:rsidP="00F7718A">
            <w:pPr>
              <w:pStyle w:val="SIText-Bold"/>
            </w:pPr>
            <w:r>
              <w:t xml:space="preserve">Group C </w:t>
            </w:r>
            <w:r w:rsidR="00F7718A">
              <w:t>Cellar Operations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5670"/>
            </w:tblGrid>
            <w:tr w:rsidR="00F7718A" w:rsidRPr="00856837" w14:paraId="2BB88D38" w14:textId="77777777" w:rsidTr="00A93A8C">
              <w:tc>
                <w:tcPr>
                  <w:tcW w:w="1723" w:type="dxa"/>
                </w:tcPr>
                <w:p w14:paraId="5F2FBB3B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CEL2001</w:t>
                  </w:r>
                </w:p>
              </w:tc>
              <w:tc>
                <w:tcPr>
                  <w:tcW w:w="5670" w:type="dxa"/>
                </w:tcPr>
                <w:p w14:paraId="452EB3E7" w14:textId="72A86CCB" w:rsidR="00F7718A" w:rsidRPr="00F7718A" w:rsidRDefault="00F7718A" w:rsidP="00F7718A">
                  <w:pPr>
                    <w:pStyle w:val="SIText"/>
                  </w:pPr>
                  <w:r w:rsidRPr="003604DB">
                    <w:t>Perform oak handling activities</w:t>
                  </w:r>
                </w:p>
              </w:tc>
            </w:tr>
            <w:tr w:rsidR="00F7718A" w:rsidRPr="00856837" w14:paraId="623DBC85" w14:textId="77777777" w:rsidTr="00A93A8C">
              <w:tc>
                <w:tcPr>
                  <w:tcW w:w="1723" w:type="dxa"/>
                </w:tcPr>
                <w:p w14:paraId="620E7130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CEL2002</w:t>
                  </w:r>
                </w:p>
              </w:tc>
              <w:tc>
                <w:tcPr>
                  <w:tcW w:w="5670" w:type="dxa"/>
                </w:tcPr>
                <w:p w14:paraId="5F192217" w14:textId="77777777" w:rsidR="00F7718A" w:rsidRPr="00F7718A" w:rsidRDefault="00F7718A" w:rsidP="00F7718A">
                  <w:pPr>
                    <w:pStyle w:val="SIText"/>
                  </w:pPr>
                  <w:r w:rsidRPr="00933970">
                    <w:t>Perform fermentation operations</w:t>
                  </w:r>
                  <w:r w:rsidRPr="00933970">
                    <w:tab/>
                  </w:r>
                </w:p>
              </w:tc>
            </w:tr>
            <w:tr w:rsidR="00F7718A" w:rsidRPr="00856837" w14:paraId="1543E714" w14:textId="77777777" w:rsidTr="00A93A8C">
              <w:tc>
                <w:tcPr>
                  <w:tcW w:w="1723" w:type="dxa"/>
                </w:tcPr>
                <w:p w14:paraId="7576374B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CEL2003</w:t>
                  </w:r>
                </w:p>
              </w:tc>
              <w:tc>
                <w:tcPr>
                  <w:tcW w:w="5670" w:type="dxa"/>
                </w:tcPr>
                <w:p w14:paraId="5334378C" w14:textId="77777777" w:rsidR="00F7718A" w:rsidRPr="00F7718A" w:rsidRDefault="00F7718A" w:rsidP="00F7718A">
                  <w:pPr>
                    <w:pStyle w:val="SIText"/>
                  </w:pPr>
                  <w:r w:rsidRPr="003604DB">
                    <w:t>Operate the ion exchange process</w:t>
                  </w:r>
                </w:p>
              </w:tc>
            </w:tr>
            <w:tr w:rsidR="00F7718A" w:rsidRPr="00856837" w14:paraId="544EE15C" w14:textId="77777777" w:rsidTr="00A93A8C">
              <w:tc>
                <w:tcPr>
                  <w:tcW w:w="1723" w:type="dxa"/>
                </w:tcPr>
                <w:p w14:paraId="6904AF59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CEL2005</w:t>
                  </w:r>
                </w:p>
              </w:tc>
              <w:tc>
                <w:tcPr>
                  <w:tcW w:w="5670" w:type="dxa"/>
                </w:tcPr>
                <w:p w14:paraId="73C7D54D" w14:textId="77777777" w:rsidR="00F7718A" w:rsidRPr="00F7718A" w:rsidRDefault="00F7718A" w:rsidP="00F7718A">
                  <w:pPr>
                    <w:pStyle w:val="SIText"/>
                  </w:pPr>
                  <w:r w:rsidRPr="00F970DC">
                    <w:t>Operate the pressing process</w:t>
                  </w:r>
                </w:p>
              </w:tc>
            </w:tr>
            <w:tr w:rsidR="00F7718A" w:rsidRPr="00856837" w14:paraId="657CF111" w14:textId="77777777" w:rsidTr="00A93A8C">
              <w:tc>
                <w:tcPr>
                  <w:tcW w:w="1723" w:type="dxa"/>
                </w:tcPr>
                <w:p w14:paraId="71285FF5" w14:textId="77777777" w:rsidR="00F7718A" w:rsidRPr="00F7718A" w:rsidRDefault="00F7718A" w:rsidP="00F7718A">
                  <w:pPr>
                    <w:pStyle w:val="SIText"/>
                  </w:pPr>
                  <w:r>
                    <w:lastRenderedPageBreak/>
                    <w:t>FBP</w:t>
                  </w:r>
                  <w:r w:rsidRPr="00F7718A">
                    <w:t>CEL2007</w:t>
                  </w:r>
                </w:p>
              </w:tc>
              <w:tc>
                <w:tcPr>
                  <w:tcW w:w="5670" w:type="dxa"/>
                </w:tcPr>
                <w:p w14:paraId="34F63C88" w14:textId="77777777" w:rsidR="00F7718A" w:rsidRPr="00F7718A" w:rsidRDefault="00F7718A" w:rsidP="00F7718A">
                  <w:pPr>
                    <w:pStyle w:val="SIText"/>
                  </w:pPr>
                  <w:r w:rsidRPr="00933970">
                    <w:t xml:space="preserve">Prepare </w:t>
                  </w:r>
                  <w:r w:rsidRPr="00F7718A">
                    <w:t>and monitor wine cultures</w:t>
                  </w:r>
                </w:p>
              </w:tc>
            </w:tr>
            <w:tr w:rsidR="00F7718A" w:rsidRPr="00856837" w14:paraId="1BF7DBD0" w14:textId="77777777" w:rsidTr="00A93A8C">
              <w:tc>
                <w:tcPr>
                  <w:tcW w:w="1723" w:type="dxa"/>
                </w:tcPr>
                <w:p w14:paraId="0538F3D8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CEL2011</w:t>
                  </w:r>
                </w:p>
              </w:tc>
              <w:tc>
                <w:tcPr>
                  <w:tcW w:w="5670" w:type="dxa"/>
                </w:tcPr>
                <w:p w14:paraId="74EF50B3" w14:textId="77777777" w:rsidR="00F7718A" w:rsidRPr="00F7718A" w:rsidRDefault="00F7718A" w:rsidP="00F7718A">
                  <w:pPr>
                    <w:pStyle w:val="SIText"/>
                  </w:pPr>
                  <w:r w:rsidRPr="003604DB">
                    <w:t>Perform heat exchange operations</w:t>
                  </w:r>
                </w:p>
              </w:tc>
            </w:tr>
            <w:tr w:rsidR="00F7718A" w:rsidRPr="00856837" w14:paraId="52A8BFAE" w14:textId="77777777" w:rsidTr="00A93A8C">
              <w:tc>
                <w:tcPr>
                  <w:tcW w:w="1723" w:type="dxa"/>
                </w:tcPr>
                <w:p w14:paraId="0EB88CE9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CEL2013</w:t>
                  </w:r>
                </w:p>
              </w:tc>
              <w:tc>
                <w:tcPr>
                  <w:tcW w:w="5670" w:type="dxa"/>
                </w:tcPr>
                <w:p w14:paraId="59029205" w14:textId="77777777" w:rsidR="00F7718A" w:rsidRPr="00F7718A" w:rsidRDefault="00F7718A" w:rsidP="00F7718A">
                  <w:pPr>
                    <w:pStyle w:val="SIText"/>
                  </w:pPr>
                  <w:r w:rsidRPr="001A63E8">
                    <w:t>Operate the pressure leaf filtration process</w:t>
                  </w:r>
                </w:p>
              </w:tc>
            </w:tr>
            <w:tr w:rsidR="00F7718A" w:rsidRPr="00856837" w14:paraId="4848D9B7" w14:textId="77777777" w:rsidTr="00A93A8C">
              <w:tc>
                <w:tcPr>
                  <w:tcW w:w="1723" w:type="dxa"/>
                </w:tcPr>
                <w:p w14:paraId="2ECE4556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CEL2014</w:t>
                  </w:r>
                </w:p>
              </w:tc>
              <w:tc>
                <w:tcPr>
                  <w:tcW w:w="5670" w:type="dxa"/>
                </w:tcPr>
                <w:p w14:paraId="3A46C6E4" w14:textId="77777777" w:rsidR="00F7718A" w:rsidRPr="00F7718A" w:rsidRDefault="00F7718A" w:rsidP="00F7718A">
                  <w:pPr>
                    <w:pStyle w:val="SIText"/>
                  </w:pPr>
                  <w:r w:rsidRPr="001A63E8">
                    <w:t>Operate the rotary vacuum filtration process</w:t>
                  </w:r>
                </w:p>
              </w:tc>
            </w:tr>
            <w:tr w:rsidR="00F7718A" w:rsidRPr="00856837" w14:paraId="79DC3D6A" w14:textId="77777777" w:rsidTr="00A93A8C">
              <w:tc>
                <w:tcPr>
                  <w:tcW w:w="1723" w:type="dxa"/>
                </w:tcPr>
                <w:p w14:paraId="2DD526DC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CEL2015</w:t>
                  </w:r>
                </w:p>
              </w:tc>
              <w:tc>
                <w:tcPr>
                  <w:tcW w:w="5670" w:type="dxa"/>
                </w:tcPr>
                <w:p w14:paraId="6540968B" w14:textId="77777777" w:rsidR="00F7718A" w:rsidRPr="00F7718A" w:rsidRDefault="00F7718A" w:rsidP="00F7718A">
                  <w:pPr>
                    <w:pStyle w:val="SIText"/>
                  </w:pPr>
                  <w:r w:rsidRPr="00267E8B">
                    <w:t>Perform must draining operations</w:t>
                  </w:r>
                </w:p>
              </w:tc>
            </w:tr>
            <w:tr w:rsidR="00F7718A" w:rsidRPr="00856837" w14:paraId="3CFC7741" w14:textId="77777777" w:rsidTr="00A93A8C">
              <w:tc>
                <w:tcPr>
                  <w:tcW w:w="1723" w:type="dxa"/>
                </w:tcPr>
                <w:p w14:paraId="112D136E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CEL2016</w:t>
                  </w:r>
                </w:p>
              </w:tc>
              <w:tc>
                <w:tcPr>
                  <w:tcW w:w="5670" w:type="dxa"/>
                </w:tcPr>
                <w:p w14:paraId="094F299F" w14:textId="77777777" w:rsidR="00F7718A" w:rsidRPr="00F7718A" w:rsidRDefault="00F7718A" w:rsidP="00F7718A">
                  <w:pPr>
                    <w:pStyle w:val="SIText"/>
                  </w:pPr>
                  <w:r w:rsidRPr="00F970DC">
                    <w:t xml:space="preserve">Operate the </w:t>
                  </w:r>
                  <w:r w:rsidRPr="00F7718A">
                    <w:t>crushing process</w:t>
                  </w:r>
                </w:p>
              </w:tc>
            </w:tr>
            <w:tr w:rsidR="00F7718A" w:rsidRPr="00856837" w14:paraId="32C40E99" w14:textId="77777777" w:rsidTr="00A93A8C">
              <w:tc>
                <w:tcPr>
                  <w:tcW w:w="1723" w:type="dxa"/>
                </w:tcPr>
                <w:p w14:paraId="3C77BED2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CEL2017</w:t>
                  </w:r>
                </w:p>
              </w:tc>
              <w:tc>
                <w:tcPr>
                  <w:tcW w:w="5670" w:type="dxa"/>
                </w:tcPr>
                <w:p w14:paraId="58E05FB2" w14:textId="77777777" w:rsidR="00F7718A" w:rsidRPr="00F7718A" w:rsidRDefault="00F7718A" w:rsidP="00F7718A">
                  <w:pPr>
                    <w:pStyle w:val="SIText"/>
                  </w:pPr>
                  <w:r w:rsidRPr="00267E8B">
                    <w:t>Prepare and make additions and finings</w:t>
                  </w:r>
                </w:p>
              </w:tc>
            </w:tr>
            <w:tr w:rsidR="00F7718A" w:rsidRPr="00856837" w14:paraId="3D0680E9" w14:textId="77777777" w:rsidTr="00A93A8C">
              <w:tc>
                <w:tcPr>
                  <w:tcW w:w="1723" w:type="dxa"/>
                </w:tcPr>
                <w:p w14:paraId="2670E2BE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CEL2018</w:t>
                  </w:r>
                </w:p>
              </w:tc>
              <w:tc>
                <w:tcPr>
                  <w:tcW w:w="5670" w:type="dxa"/>
                </w:tcPr>
                <w:p w14:paraId="53B760B9" w14:textId="77777777" w:rsidR="00F7718A" w:rsidRPr="00F7718A" w:rsidRDefault="00F7718A" w:rsidP="00F7718A">
                  <w:pPr>
                    <w:pStyle w:val="SIText"/>
                  </w:pPr>
                  <w:r w:rsidRPr="00933970">
                    <w:t>Carry out inert gas handling operations</w:t>
                  </w:r>
                </w:p>
              </w:tc>
            </w:tr>
            <w:tr w:rsidR="00F7718A" w:rsidRPr="00856837" w14:paraId="5638D058" w14:textId="77777777" w:rsidTr="00A93A8C">
              <w:tc>
                <w:tcPr>
                  <w:tcW w:w="1723" w:type="dxa"/>
                </w:tcPr>
                <w:p w14:paraId="3D8C2D1B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CEL2019</w:t>
                  </w:r>
                </w:p>
              </w:tc>
              <w:tc>
                <w:tcPr>
                  <w:tcW w:w="5670" w:type="dxa"/>
                </w:tcPr>
                <w:p w14:paraId="45AB4312" w14:textId="77777777" w:rsidR="00F7718A" w:rsidRPr="00F7718A" w:rsidRDefault="00F7718A" w:rsidP="00F7718A">
                  <w:pPr>
                    <w:pStyle w:val="SIText"/>
                  </w:pPr>
                  <w:r w:rsidRPr="003604DB">
                    <w:t>Carry out transfer operations</w:t>
                  </w:r>
                </w:p>
              </w:tc>
            </w:tr>
            <w:tr w:rsidR="00F7718A" w:rsidRPr="00856837" w14:paraId="2628E0FE" w14:textId="77777777" w:rsidTr="00A93A8C">
              <w:tc>
                <w:tcPr>
                  <w:tcW w:w="1723" w:type="dxa"/>
                </w:tcPr>
                <w:p w14:paraId="5C9DB2C2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CEL2020</w:t>
                  </w:r>
                </w:p>
              </w:tc>
              <w:tc>
                <w:tcPr>
                  <w:tcW w:w="5670" w:type="dxa"/>
                </w:tcPr>
                <w:p w14:paraId="28DFA0CF" w14:textId="77777777" w:rsidR="00F7718A" w:rsidRPr="00F7718A" w:rsidRDefault="00F7718A" w:rsidP="00F7718A">
                  <w:pPr>
                    <w:pStyle w:val="SIText"/>
                  </w:pPr>
                  <w:r w:rsidRPr="003604DB">
                    <w:t>Prepare and wax tanks</w:t>
                  </w:r>
                </w:p>
              </w:tc>
            </w:tr>
            <w:tr w:rsidR="00F7718A" w:rsidRPr="00856837" w14:paraId="1EEE657D" w14:textId="77777777" w:rsidTr="00A93A8C">
              <w:tc>
                <w:tcPr>
                  <w:tcW w:w="1723" w:type="dxa"/>
                </w:tcPr>
                <w:p w14:paraId="094C482B" w14:textId="77777777" w:rsidR="00F7718A" w:rsidRPr="00F7718A" w:rsidRDefault="00F7718A" w:rsidP="00F7718A">
                  <w:pPr>
                    <w:pStyle w:val="SIText"/>
                  </w:pPr>
                  <w:r>
                    <w:t>FBPCEL2xx1</w:t>
                  </w:r>
                </w:p>
              </w:tc>
              <w:tc>
                <w:tcPr>
                  <w:tcW w:w="5670" w:type="dxa"/>
                </w:tcPr>
                <w:p w14:paraId="4E794F92" w14:textId="77777777" w:rsidR="00F7718A" w:rsidRPr="00F7718A" w:rsidRDefault="00F7718A" w:rsidP="00F7718A">
                  <w:pPr>
                    <w:pStyle w:val="SIText"/>
                  </w:pPr>
                  <w:r>
                    <w:t>Operate the crossflow filtration process</w:t>
                  </w:r>
                </w:p>
              </w:tc>
            </w:tr>
            <w:tr w:rsidR="00DA5FCB" w:rsidRPr="00856837" w14:paraId="064CE019" w14:textId="77777777" w:rsidTr="00A93A8C">
              <w:tc>
                <w:tcPr>
                  <w:tcW w:w="1723" w:type="dxa"/>
                </w:tcPr>
                <w:p w14:paraId="7EFFF499" w14:textId="4BCF019F" w:rsidR="00DA5FCB" w:rsidRPr="00DA5FCB" w:rsidRDefault="00DA5FCB" w:rsidP="00DA5FCB">
                  <w:pPr>
                    <w:pStyle w:val="SIText"/>
                  </w:pPr>
                  <w:r>
                    <w:t>MSMPER205</w:t>
                  </w:r>
                </w:p>
              </w:tc>
              <w:tc>
                <w:tcPr>
                  <w:tcW w:w="5670" w:type="dxa"/>
                </w:tcPr>
                <w:p w14:paraId="3C579070" w14:textId="5F7E0CEC" w:rsidR="00DA5FCB" w:rsidRPr="00DA5FCB" w:rsidRDefault="00DA5FCB" w:rsidP="00DA5FCB">
                  <w:pPr>
                    <w:pStyle w:val="SIText"/>
                  </w:pPr>
                  <w:r>
                    <w:t>Enter confined space</w:t>
                  </w:r>
                </w:p>
              </w:tc>
            </w:tr>
          </w:tbl>
          <w:p w14:paraId="34AF04B1" w14:textId="4FFEEB30" w:rsidR="00F7718A" w:rsidRDefault="00F7718A" w:rsidP="00F7718A"/>
          <w:p w14:paraId="01916509" w14:textId="377945C2" w:rsidR="00F7718A" w:rsidRDefault="00B66601" w:rsidP="00F7718A">
            <w:pPr>
              <w:pStyle w:val="SIText-Bold"/>
            </w:pPr>
            <w:r>
              <w:t xml:space="preserve">Group D </w:t>
            </w:r>
            <w:r w:rsidR="00F7718A">
              <w:t>Laboratory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5670"/>
            </w:tblGrid>
            <w:tr w:rsidR="00F7718A" w:rsidRPr="00856837" w14:paraId="2B2D17AD" w14:textId="77777777" w:rsidTr="00A93A8C">
              <w:tc>
                <w:tcPr>
                  <w:tcW w:w="1723" w:type="dxa"/>
                </w:tcPr>
                <w:p w14:paraId="15043FBB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LAB2001</w:t>
                  </w:r>
                </w:p>
              </w:tc>
              <w:tc>
                <w:tcPr>
                  <w:tcW w:w="5670" w:type="dxa"/>
                </w:tcPr>
                <w:p w14:paraId="5F0DB030" w14:textId="77777777" w:rsidR="00F7718A" w:rsidRPr="00F7718A" w:rsidRDefault="00F7718A" w:rsidP="00F7718A">
                  <w:pPr>
                    <w:pStyle w:val="SIText"/>
                  </w:pPr>
                  <w:r w:rsidRPr="00C12D91">
                    <w:t>Perform basic analytical tests</w:t>
                  </w:r>
                </w:p>
              </w:tc>
            </w:tr>
            <w:tr w:rsidR="00F7718A" w:rsidRPr="00856837" w14:paraId="23DD58D6" w14:textId="77777777" w:rsidTr="00A93A8C">
              <w:tc>
                <w:tcPr>
                  <w:tcW w:w="1723" w:type="dxa"/>
                </w:tcPr>
                <w:p w14:paraId="7BF21372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LAB2002</w:t>
                  </w:r>
                </w:p>
              </w:tc>
              <w:tc>
                <w:tcPr>
                  <w:tcW w:w="5670" w:type="dxa"/>
                </w:tcPr>
                <w:p w14:paraId="10E1072F" w14:textId="77777777" w:rsidR="00F7718A" w:rsidRPr="00F7718A" w:rsidRDefault="00F7718A" w:rsidP="00F7718A">
                  <w:pPr>
                    <w:pStyle w:val="SIText"/>
                  </w:pPr>
                  <w:r w:rsidRPr="00C12D91">
                    <w:t>Perform basic microbiological tests</w:t>
                  </w:r>
                </w:p>
              </w:tc>
            </w:tr>
            <w:tr w:rsidR="00F7718A" w:rsidRPr="00856837" w14:paraId="46FCBCCB" w14:textId="77777777" w:rsidTr="00A93A8C">
              <w:tc>
                <w:tcPr>
                  <w:tcW w:w="1723" w:type="dxa"/>
                </w:tcPr>
                <w:p w14:paraId="7DA5DD82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LAB2004</w:t>
                  </w:r>
                </w:p>
              </w:tc>
              <w:tc>
                <w:tcPr>
                  <w:tcW w:w="5670" w:type="dxa"/>
                </w:tcPr>
                <w:p w14:paraId="5F2FC746" w14:textId="77777777" w:rsidR="00F7718A" w:rsidRPr="00F7718A" w:rsidRDefault="00F7718A" w:rsidP="00F7718A">
                  <w:pPr>
                    <w:pStyle w:val="SIText"/>
                  </w:pPr>
                  <w:r w:rsidRPr="00C12D91">
                    <w:t>Prepare laboratory solutions and stains</w:t>
                  </w:r>
                </w:p>
              </w:tc>
            </w:tr>
            <w:tr w:rsidR="00F7718A" w:rsidRPr="00856837" w14:paraId="224836BB" w14:textId="77777777" w:rsidTr="00A93A8C">
              <w:tc>
                <w:tcPr>
                  <w:tcW w:w="1723" w:type="dxa"/>
                </w:tcPr>
                <w:p w14:paraId="68E394F4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LAB2005</w:t>
                  </w:r>
                </w:p>
              </w:tc>
              <w:tc>
                <w:tcPr>
                  <w:tcW w:w="5670" w:type="dxa"/>
                </w:tcPr>
                <w:p w14:paraId="7DD65357" w14:textId="77777777" w:rsidR="00F7718A" w:rsidRPr="00F7718A" w:rsidRDefault="00F7718A" w:rsidP="00F7718A">
                  <w:pPr>
                    <w:pStyle w:val="SIText"/>
                  </w:pPr>
                  <w:r w:rsidRPr="00C12D91">
                    <w:t>Prepare and pour culture media</w:t>
                  </w:r>
                </w:p>
              </w:tc>
            </w:tr>
            <w:tr w:rsidR="00F7718A" w:rsidRPr="00856837" w14:paraId="376E7B72" w14:textId="77777777" w:rsidTr="00A93A8C">
              <w:tc>
                <w:tcPr>
                  <w:tcW w:w="1723" w:type="dxa"/>
                </w:tcPr>
                <w:p w14:paraId="47685CCE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LAB2006</w:t>
                  </w:r>
                </w:p>
              </w:tc>
              <w:tc>
                <w:tcPr>
                  <w:tcW w:w="5670" w:type="dxa"/>
                </w:tcPr>
                <w:p w14:paraId="09BD1F82" w14:textId="77777777" w:rsidR="00F7718A" w:rsidRPr="00F7718A" w:rsidRDefault="00F7718A" w:rsidP="00F7718A">
                  <w:pPr>
                    <w:pStyle w:val="SIText"/>
                  </w:pPr>
                  <w:r w:rsidRPr="00C12D91">
                    <w:t>Record laboratory data</w:t>
                  </w:r>
                </w:p>
              </w:tc>
            </w:tr>
            <w:tr w:rsidR="00F7718A" w:rsidRPr="00856837" w14:paraId="0846CE7B" w14:textId="77777777" w:rsidTr="00A93A8C">
              <w:tc>
                <w:tcPr>
                  <w:tcW w:w="1723" w:type="dxa"/>
                </w:tcPr>
                <w:p w14:paraId="24828741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LAB2011</w:t>
                  </w:r>
                </w:p>
              </w:tc>
              <w:tc>
                <w:tcPr>
                  <w:tcW w:w="5670" w:type="dxa"/>
                </w:tcPr>
                <w:p w14:paraId="3E8B7CFD" w14:textId="77777777" w:rsidR="00F7718A" w:rsidRPr="00F7718A" w:rsidRDefault="00F7718A" w:rsidP="00F7718A">
                  <w:pPr>
                    <w:pStyle w:val="SIText"/>
                  </w:pPr>
                  <w:r w:rsidRPr="00C12D91">
                    <w:t>Use basic laboratory equipment</w:t>
                  </w:r>
                </w:p>
              </w:tc>
            </w:tr>
            <w:tr w:rsidR="00F7718A" w:rsidRPr="00856837" w14:paraId="550BF6E7" w14:textId="77777777" w:rsidTr="00A93A8C">
              <w:tc>
                <w:tcPr>
                  <w:tcW w:w="1723" w:type="dxa"/>
                </w:tcPr>
                <w:p w14:paraId="1F6BEC9F" w14:textId="77777777" w:rsidR="00F7718A" w:rsidRPr="00F7718A" w:rsidRDefault="00F7718A" w:rsidP="00F7718A">
                  <w:pPr>
                    <w:pStyle w:val="SIText"/>
                  </w:pPr>
                  <w:r>
                    <w:t>FBP</w:t>
                  </w:r>
                  <w:r w:rsidRPr="00F7718A">
                    <w:t>LAB2012</w:t>
                  </w:r>
                </w:p>
              </w:tc>
              <w:tc>
                <w:tcPr>
                  <w:tcW w:w="5670" w:type="dxa"/>
                </w:tcPr>
                <w:p w14:paraId="0A61627C" w14:textId="77777777" w:rsidR="00F7718A" w:rsidRPr="00F7718A" w:rsidRDefault="00F7718A" w:rsidP="00F7718A">
                  <w:pPr>
                    <w:pStyle w:val="SIText"/>
                  </w:pPr>
                  <w:r w:rsidRPr="00C12D91">
                    <w:t>Maintain aseptic environment</w:t>
                  </w:r>
                </w:p>
              </w:tc>
            </w:tr>
            <w:tr w:rsidR="00796B7E" w:rsidRPr="00856837" w14:paraId="7086ED3C" w14:textId="77777777" w:rsidTr="00A93A8C">
              <w:tc>
                <w:tcPr>
                  <w:tcW w:w="1723" w:type="dxa"/>
                </w:tcPr>
                <w:p w14:paraId="56330892" w14:textId="2F9DB06F" w:rsidR="00796B7E" w:rsidRDefault="00796B7E" w:rsidP="00F7718A">
                  <w:pPr>
                    <w:pStyle w:val="SIText"/>
                  </w:pPr>
                  <w:r>
                    <w:t>MSL912001</w:t>
                  </w:r>
                </w:p>
              </w:tc>
              <w:tc>
                <w:tcPr>
                  <w:tcW w:w="5670" w:type="dxa"/>
                </w:tcPr>
                <w:p w14:paraId="7EDC9D2E" w14:textId="75674D9C" w:rsidR="00796B7E" w:rsidRPr="00C12D91" w:rsidRDefault="00796B7E" w:rsidP="00F7718A">
                  <w:pPr>
                    <w:pStyle w:val="SIText"/>
                  </w:pPr>
                  <w:r>
                    <w:t>Work within a laboratory or field workplace (induction)</w:t>
                  </w:r>
                </w:p>
              </w:tc>
            </w:tr>
          </w:tbl>
          <w:p w14:paraId="59DB1E16" w14:textId="164D808E" w:rsidR="00F7718A" w:rsidRDefault="00F7718A" w:rsidP="00F7718A"/>
          <w:p w14:paraId="36498627" w14:textId="17C86BD8" w:rsidR="00F7718A" w:rsidRDefault="00B66601" w:rsidP="00F7718A">
            <w:pPr>
              <w:pStyle w:val="SIText-Bold"/>
            </w:pPr>
            <w:r>
              <w:t xml:space="preserve">Group E </w:t>
            </w:r>
            <w:r w:rsidR="00F7718A">
              <w:t>Viticulture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5670"/>
            </w:tblGrid>
            <w:tr w:rsidR="00D63651" w:rsidRPr="00856837" w14:paraId="0B75742B" w14:textId="77777777" w:rsidTr="005C02DF">
              <w:tc>
                <w:tcPr>
                  <w:tcW w:w="2573" w:type="dxa"/>
                </w:tcPr>
                <w:p w14:paraId="4D2BF805" w14:textId="77777777" w:rsidR="00D63651" w:rsidRPr="00DA5FCB" w:rsidRDefault="00D63651" w:rsidP="00DA5FCB">
                  <w:pPr>
                    <w:pStyle w:val="SIText"/>
                  </w:pPr>
                  <w:bookmarkStart w:id="0" w:name="_GoBack"/>
                  <w:r>
                    <w:t>AHCCHM201</w:t>
                  </w:r>
                </w:p>
              </w:tc>
              <w:tc>
                <w:tcPr>
                  <w:tcW w:w="5670" w:type="dxa"/>
                </w:tcPr>
                <w:p w14:paraId="2AD6BF4B" w14:textId="77777777" w:rsidR="00D63651" w:rsidRPr="00DA5FCB" w:rsidRDefault="00D63651" w:rsidP="00DA5FCB">
                  <w:pPr>
                    <w:pStyle w:val="SIText"/>
                  </w:pPr>
                  <w:r>
                    <w:t xml:space="preserve">Apply chemicals under </w:t>
                  </w:r>
                  <w:r w:rsidRPr="00DA5FCB">
                    <w:t>supervision</w:t>
                  </w:r>
                </w:p>
              </w:tc>
            </w:tr>
            <w:tr w:rsidR="00D63651" w:rsidRPr="00856837" w14:paraId="7A6F0E02" w14:textId="77777777" w:rsidTr="005C02DF">
              <w:tc>
                <w:tcPr>
                  <w:tcW w:w="2573" w:type="dxa"/>
                </w:tcPr>
                <w:p w14:paraId="33F659E2" w14:textId="77777777" w:rsidR="00D63651" w:rsidRPr="00DA5FCB" w:rsidRDefault="00D63651" w:rsidP="00DA5FCB">
                  <w:pPr>
                    <w:pStyle w:val="SIText"/>
                  </w:pPr>
                  <w:r w:rsidRPr="00E954FD">
                    <w:t>AHCIRG215</w:t>
                  </w:r>
                </w:p>
              </w:tc>
              <w:tc>
                <w:tcPr>
                  <w:tcW w:w="5670" w:type="dxa"/>
                </w:tcPr>
                <w:p w14:paraId="0CE2F8CA" w14:textId="77777777" w:rsidR="00D63651" w:rsidRPr="00DA5FCB" w:rsidRDefault="00D63651" w:rsidP="00DA5FCB">
                  <w:pPr>
                    <w:pStyle w:val="SIText"/>
                  </w:pPr>
                  <w:r w:rsidRPr="00E954FD">
                    <w:t>Assist with low volume irrigation operations</w:t>
                  </w:r>
                </w:p>
              </w:tc>
            </w:tr>
            <w:tr w:rsidR="00D63651" w:rsidRPr="00856837" w14:paraId="37848831" w14:textId="77777777" w:rsidTr="005C02DF">
              <w:tc>
                <w:tcPr>
                  <w:tcW w:w="2573" w:type="dxa"/>
                </w:tcPr>
                <w:p w14:paraId="11795E83" w14:textId="77777777" w:rsidR="00D63651" w:rsidRPr="00DA5FCB" w:rsidRDefault="00D63651" w:rsidP="00DA5FCB">
                  <w:pPr>
                    <w:pStyle w:val="SIText"/>
                  </w:pPr>
                  <w:r w:rsidRPr="00E954FD">
                    <w:t>AHCIRG217</w:t>
                  </w:r>
                </w:p>
              </w:tc>
              <w:tc>
                <w:tcPr>
                  <w:tcW w:w="5670" w:type="dxa"/>
                </w:tcPr>
                <w:p w14:paraId="782B7DC3" w14:textId="77777777" w:rsidR="00D63651" w:rsidRPr="00DA5FCB" w:rsidRDefault="00D63651" w:rsidP="00DA5FCB">
                  <w:pPr>
                    <w:pStyle w:val="SIText"/>
                  </w:pPr>
                  <w:r w:rsidRPr="00E954FD">
                    <w:t>Assist with pressurised irrigation operations</w:t>
                  </w:r>
                </w:p>
              </w:tc>
            </w:tr>
            <w:tr w:rsidR="00D63651" w:rsidRPr="003164BA" w14:paraId="0822BBCC" w14:textId="77777777" w:rsidTr="005C02DF">
              <w:trPr>
                <w:trHeight w:val="183"/>
              </w:trPr>
              <w:tc>
                <w:tcPr>
                  <w:tcW w:w="2573" w:type="dxa"/>
                </w:tcPr>
                <w:p w14:paraId="72699E6F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AHCMOM202</w:t>
                  </w:r>
                </w:p>
              </w:tc>
              <w:tc>
                <w:tcPr>
                  <w:tcW w:w="5670" w:type="dxa"/>
                </w:tcPr>
                <w:p w14:paraId="58EFF1F9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Operate tractors</w:t>
                  </w:r>
                </w:p>
              </w:tc>
            </w:tr>
            <w:tr w:rsidR="00D63651" w:rsidRPr="003164BA" w14:paraId="0794FC41" w14:textId="77777777" w:rsidTr="005C02DF">
              <w:trPr>
                <w:trHeight w:val="183"/>
              </w:trPr>
              <w:tc>
                <w:tcPr>
                  <w:tcW w:w="2573" w:type="dxa"/>
                </w:tcPr>
                <w:p w14:paraId="378B2886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AHCNSY202</w:t>
                  </w:r>
                </w:p>
              </w:tc>
              <w:tc>
                <w:tcPr>
                  <w:tcW w:w="5670" w:type="dxa"/>
                </w:tcPr>
                <w:p w14:paraId="709E64FC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Care for Nursery Plants</w:t>
                  </w:r>
                </w:p>
              </w:tc>
            </w:tr>
            <w:tr w:rsidR="00D63651" w:rsidRPr="003164BA" w14:paraId="4F7DB816" w14:textId="77777777" w:rsidTr="005C02DF">
              <w:trPr>
                <w:trHeight w:val="183"/>
              </w:trPr>
              <w:tc>
                <w:tcPr>
                  <w:tcW w:w="2573" w:type="dxa"/>
                </w:tcPr>
                <w:p w14:paraId="799E01E2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AHCPHT201</w:t>
                  </w:r>
                </w:p>
              </w:tc>
              <w:tc>
                <w:tcPr>
                  <w:tcW w:w="5670" w:type="dxa"/>
                </w:tcPr>
                <w:p w14:paraId="3DBB24C0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Plant horticultural crops</w:t>
                  </w:r>
                </w:p>
              </w:tc>
            </w:tr>
            <w:tr w:rsidR="00D63651" w:rsidRPr="003164BA" w14:paraId="774781B6" w14:textId="77777777" w:rsidTr="005C02DF">
              <w:trPr>
                <w:trHeight w:val="183"/>
              </w:trPr>
              <w:tc>
                <w:tcPr>
                  <w:tcW w:w="2573" w:type="dxa"/>
                </w:tcPr>
                <w:p w14:paraId="250BF1C5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AHCPHT202</w:t>
                  </w:r>
                </w:p>
              </w:tc>
              <w:tc>
                <w:tcPr>
                  <w:tcW w:w="5670" w:type="dxa"/>
                </w:tcPr>
                <w:p w14:paraId="5646DADF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Carry out canopy maintenance</w:t>
                  </w:r>
                </w:p>
              </w:tc>
            </w:tr>
            <w:tr w:rsidR="00D63651" w:rsidRPr="003164BA" w14:paraId="0B572B22" w14:textId="77777777" w:rsidTr="005C02DF">
              <w:trPr>
                <w:trHeight w:val="183"/>
              </w:trPr>
              <w:tc>
                <w:tcPr>
                  <w:tcW w:w="2573" w:type="dxa"/>
                </w:tcPr>
                <w:p w14:paraId="0D48281E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AHCPHT203</w:t>
                  </w:r>
                </w:p>
              </w:tc>
              <w:tc>
                <w:tcPr>
                  <w:tcW w:w="5670" w:type="dxa"/>
                </w:tcPr>
                <w:p w14:paraId="2437CA43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Support horticultural crop harvesting</w:t>
                  </w:r>
                </w:p>
              </w:tc>
            </w:tr>
            <w:tr w:rsidR="00D63651" w:rsidRPr="00856837" w14:paraId="1702714D" w14:textId="77777777" w:rsidTr="005C02DF">
              <w:tc>
                <w:tcPr>
                  <w:tcW w:w="2573" w:type="dxa"/>
                </w:tcPr>
                <w:p w14:paraId="2A1E7312" w14:textId="77777777" w:rsidR="00D63651" w:rsidRPr="005C02DF" w:rsidRDefault="00D63651" w:rsidP="005C02DF">
                  <w:pPr>
                    <w:pStyle w:val="SIText"/>
                  </w:pPr>
                  <w:r>
                    <w:t>AHCPHT2XXX</w:t>
                  </w:r>
                </w:p>
              </w:tc>
              <w:tc>
                <w:tcPr>
                  <w:tcW w:w="5670" w:type="dxa"/>
                </w:tcPr>
                <w:p w14:paraId="6D314A76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Bench graft vines</w:t>
                  </w:r>
                </w:p>
              </w:tc>
            </w:tr>
            <w:tr w:rsidR="00D63651" w:rsidRPr="00856837" w14:paraId="2C47B4DF" w14:textId="77777777" w:rsidTr="005C02DF">
              <w:tc>
                <w:tcPr>
                  <w:tcW w:w="2573" w:type="dxa"/>
                </w:tcPr>
                <w:p w14:paraId="53C1681E" w14:textId="77777777" w:rsidR="00D63651" w:rsidRPr="005C02DF" w:rsidRDefault="00D63651" w:rsidP="005C02DF">
                  <w:pPr>
                    <w:pStyle w:val="SIText"/>
                  </w:pPr>
                  <w:r>
                    <w:t>AHCPHT2XXX</w:t>
                  </w:r>
                </w:p>
              </w:tc>
              <w:tc>
                <w:tcPr>
                  <w:tcW w:w="5670" w:type="dxa"/>
                </w:tcPr>
                <w:p w14:paraId="3DC43C3D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Carry out potting operations</w:t>
                  </w:r>
                </w:p>
              </w:tc>
            </w:tr>
            <w:tr w:rsidR="00D63651" w:rsidRPr="00856837" w14:paraId="2553D46C" w14:textId="77777777" w:rsidTr="005C02DF">
              <w:tc>
                <w:tcPr>
                  <w:tcW w:w="2573" w:type="dxa"/>
                </w:tcPr>
                <w:p w14:paraId="55F29824" w14:textId="77777777" w:rsidR="00D63651" w:rsidRPr="005C02DF" w:rsidRDefault="00D63651" w:rsidP="005C02DF">
                  <w:pPr>
                    <w:pStyle w:val="SIText"/>
                  </w:pPr>
                  <w:r>
                    <w:t>AHCPHT2XXX</w:t>
                  </w:r>
                </w:p>
              </w:tc>
              <w:tc>
                <w:tcPr>
                  <w:tcW w:w="5670" w:type="dxa"/>
                </w:tcPr>
                <w:p w14:paraId="56C381B5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Hand prune vines</w:t>
                  </w:r>
                </w:p>
              </w:tc>
            </w:tr>
            <w:tr w:rsidR="00D63651" w:rsidRPr="00856837" w14:paraId="301A16B1" w14:textId="77777777" w:rsidTr="005C02DF">
              <w:tc>
                <w:tcPr>
                  <w:tcW w:w="2573" w:type="dxa"/>
                </w:tcPr>
                <w:p w14:paraId="1C08FAA5" w14:textId="77777777" w:rsidR="00D63651" w:rsidRPr="005C02DF" w:rsidRDefault="00D63651" w:rsidP="005C02DF">
                  <w:pPr>
                    <w:pStyle w:val="SIText"/>
                  </w:pPr>
                  <w:r>
                    <w:t>AHCPHT2XXX</w:t>
                  </w:r>
                </w:p>
              </w:tc>
              <w:tc>
                <w:tcPr>
                  <w:tcW w:w="5670" w:type="dxa"/>
                </w:tcPr>
                <w:p w14:paraId="1F844364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Maintain callusing environment</w:t>
                  </w:r>
                </w:p>
              </w:tc>
            </w:tr>
            <w:tr w:rsidR="00D63651" w:rsidRPr="00856837" w14:paraId="1AFCB8B0" w14:textId="77777777" w:rsidTr="005C02DF">
              <w:tc>
                <w:tcPr>
                  <w:tcW w:w="2573" w:type="dxa"/>
                </w:tcPr>
                <w:p w14:paraId="73E54316" w14:textId="77777777" w:rsidR="00D63651" w:rsidRPr="005C02DF" w:rsidRDefault="00D63651" w:rsidP="005C02DF">
                  <w:pPr>
                    <w:pStyle w:val="SIText"/>
                  </w:pPr>
                  <w:r>
                    <w:t>AHCPHT2XXX</w:t>
                  </w:r>
                </w:p>
              </w:tc>
              <w:tc>
                <w:tcPr>
                  <w:tcW w:w="5670" w:type="dxa"/>
                </w:tcPr>
                <w:p w14:paraId="3D4BAB70" w14:textId="77777777" w:rsidR="00D63651" w:rsidRPr="005C02DF" w:rsidRDefault="00D63651" w:rsidP="005C02DF">
                  <w:pPr>
                    <w:pStyle w:val="SIText"/>
                  </w:pPr>
                  <w:r w:rsidRPr="005C02DF">
                    <w:t xml:space="preserve">Obtain and process </w:t>
                  </w:r>
                  <w:proofErr w:type="spellStart"/>
                  <w:r w:rsidRPr="005C02DF">
                    <w:t>rootlings</w:t>
                  </w:r>
                  <w:proofErr w:type="spellEnd"/>
                </w:p>
              </w:tc>
            </w:tr>
            <w:tr w:rsidR="00D63651" w:rsidRPr="00856837" w14:paraId="25668363" w14:textId="77777777" w:rsidTr="005C02DF">
              <w:tc>
                <w:tcPr>
                  <w:tcW w:w="2573" w:type="dxa"/>
                </w:tcPr>
                <w:p w14:paraId="6C45F8F9" w14:textId="77777777" w:rsidR="00D63651" w:rsidRPr="005C02DF" w:rsidRDefault="00D63651" w:rsidP="005C02DF">
                  <w:pPr>
                    <w:pStyle w:val="SIText"/>
                  </w:pPr>
                  <w:r>
                    <w:t>AHCPHT2XXX</w:t>
                  </w:r>
                </w:p>
              </w:tc>
              <w:tc>
                <w:tcPr>
                  <w:tcW w:w="5670" w:type="dxa"/>
                </w:tcPr>
                <w:p w14:paraId="536D5BC5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Train vines</w:t>
                  </w:r>
                </w:p>
              </w:tc>
            </w:tr>
            <w:tr w:rsidR="00D63651" w:rsidRPr="00856837" w14:paraId="129E5C69" w14:textId="77777777" w:rsidTr="005C02DF">
              <w:tc>
                <w:tcPr>
                  <w:tcW w:w="2573" w:type="dxa"/>
                </w:tcPr>
                <w:p w14:paraId="68CB393D" w14:textId="77777777" w:rsidR="00D63651" w:rsidRPr="005C02DF" w:rsidRDefault="00D63651" w:rsidP="005C02DF">
                  <w:pPr>
                    <w:pStyle w:val="SIText"/>
                  </w:pPr>
                  <w:r>
                    <w:t>AHCPHT2XXX</w:t>
                  </w:r>
                </w:p>
              </w:tc>
              <w:tc>
                <w:tcPr>
                  <w:tcW w:w="5670" w:type="dxa"/>
                </w:tcPr>
                <w:p w14:paraId="575FD5EA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Field graft vines</w:t>
                  </w:r>
                </w:p>
              </w:tc>
            </w:tr>
            <w:tr w:rsidR="00D63651" w:rsidRPr="00856837" w14:paraId="67427BA6" w14:textId="77777777" w:rsidTr="005C02DF">
              <w:tc>
                <w:tcPr>
                  <w:tcW w:w="2573" w:type="dxa"/>
                </w:tcPr>
                <w:p w14:paraId="604BD8EC" w14:textId="77777777" w:rsidR="00D63651" w:rsidRPr="005C02DF" w:rsidRDefault="00D63651" w:rsidP="005C02DF">
                  <w:pPr>
                    <w:pStyle w:val="SIText"/>
                  </w:pPr>
                  <w:r w:rsidRPr="006C697A">
                    <w:t>AHCPHT2XXX</w:t>
                  </w:r>
                </w:p>
              </w:tc>
              <w:tc>
                <w:tcPr>
                  <w:tcW w:w="5670" w:type="dxa"/>
                </w:tcPr>
                <w:p w14:paraId="58CDB917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Support mechanical harvesting operations</w:t>
                  </w:r>
                </w:p>
              </w:tc>
            </w:tr>
            <w:tr w:rsidR="00D63651" w:rsidRPr="00856837" w14:paraId="2F8FA2A6" w14:textId="77777777" w:rsidTr="005C02DF">
              <w:tc>
                <w:tcPr>
                  <w:tcW w:w="2573" w:type="dxa"/>
                </w:tcPr>
                <w:p w14:paraId="7C8E7667" w14:textId="77777777" w:rsidR="00D63651" w:rsidRPr="005C02DF" w:rsidRDefault="00D63651" w:rsidP="005C02DF">
                  <w:pPr>
                    <w:pStyle w:val="SIText"/>
                  </w:pPr>
                  <w:r w:rsidRPr="009844DD">
                    <w:t>AHCPHT2XXX</w:t>
                  </w:r>
                </w:p>
              </w:tc>
              <w:tc>
                <w:tcPr>
                  <w:tcW w:w="5670" w:type="dxa"/>
                </w:tcPr>
                <w:p w14:paraId="00614B3A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Install and maintain vine trellis</w:t>
                  </w:r>
                </w:p>
              </w:tc>
            </w:tr>
            <w:tr w:rsidR="00D63651" w:rsidRPr="00856837" w14:paraId="32B8F212" w14:textId="77777777" w:rsidTr="005C02DF">
              <w:tc>
                <w:tcPr>
                  <w:tcW w:w="2573" w:type="dxa"/>
                </w:tcPr>
                <w:p w14:paraId="345F8516" w14:textId="77777777" w:rsidR="00D63651" w:rsidRPr="005C02DF" w:rsidRDefault="00D63651" w:rsidP="005C02DF">
                  <w:pPr>
                    <w:pStyle w:val="SIText"/>
                  </w:pPr>
                  <w:r>
                    <w:t>AHCPHT2XXX</w:t>
                  </w:r>
                </w:p>
              </w:tc>
              <w:tc>
                <w:tcPr>
                  <w:tcW w:w="5670" w:type="dxa"/>
                </w:tcPr>
                <w:p w14:paraId="4F81697E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Operate vineyard equipment</w:t>
                  </w:r>
                </w:p>
              </w:tc>
            </w:tr>
            <w:tr w:rsidR="00D63651" w:rsidRPr="00856837" w14:paraId="41204610" w14:textId="77777777" w:rsidTr="005C02DF">
              <w:tc>
                <w:tcPr>
                  <w:tcW w:w="2573" w:type="dxa"/>
                </w:tcPr>
                <w:p w14:paraId="7C2B7A92" w14:textId="77777777" w:rsidR="00D63651" w:rsidRPr="005C02DF" w:rsidRDefault="00D63651" w:rsidP="005C02DF">
                  <w:pPr>
                    <w:pStyle w:val="SIText"/>
                  </w:pPr>
                  <w:r>
                    <w:t>AHCPHT2XXX</w:t>
                  </w:r>
                </w:p>
              </w:tc>
              <w:tc>
                <w:tcPr>
                  <w:tcW w:w="5670" w:type="dxa"/>
                </w:tcPr>
                <w:p w14:paraId="2B0A31AB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Perform pest control activities</w:t>
                  </w:r>
                </w:p>
              </w:tc>
            </w:tr>
            <w:tr w:rsidR="00D63651" w:rsidRPr="00856837" w14:paraId="306D0BF9" w14:textId="77777777" w:rsidTr="005C02DF">
              <w:tc>
                <w:tcPr>
                  <w:tcW w:w="2573" w:type="dxa"/>
                </w:tcPr>
                <w:p w14:paraId="0E2C9E98" w14:textId="77777777" w:rsidR="00D63651" w:rsidRPr="005C02DF" w:rsidRDefault="00D63651" w:rsidP="005C02DF">
                  <w:pPr>
                    <w:pStyle w:val="SIText"/>
                  </w:pPr>
                  <w:r w:rsidRPr="009844DD">
                    <w:t>AHCPHT2XXX</w:t>
                  </w:r>
                </w:p>
              </w:tc>
              <w:tc>
                <w:tcPr>
                  <w:tcW w:w="5670" w:type="dxa"/>
                </w:tcPr>
                <w:p w14:paraId="60CCEB55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Carry out hot water treatment</w:t>
                  </w:r>
                </w:p>
              </w:tc>
            </w:tr>
            <w:tr w:rsidR="00D63651" w:rsidRPr="00856837" w14:paraId="6276D46A" w14:textId="77777777" w:rsidTr="005C02DF">
              <w:tc>
                <w:tcPr>
                  <w:tcW w:w="2573" w:type="dxa"/>
                </w:tcPr>
                <w:p w14:paraId="62711F1B" w14:textId="77777777" w:rsidR="00D63651" w:rsidRPr="005C02DF" w:rsidRDefault="00D63651" w:rsidP="005C02DF">
                  <w:pPr>
                    <w:pStyle w:val="SIText"/>
                  </w:pPr>
                  <w:r w:rsidRPr="009844DD">
                    <w:t>AHCPHT2XXX</w:t>
                  </w:r>
                </w:p>
              </w:tc>
              <w:tc>
                <w:tcPr>
                  <w:tcW w:w="5670" w:type="dxa"/>
                </w:tcPr>
                <w:p w14:paraId="28C32BDF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Operate nursery cold storage facilities</w:t>
                  </w:r>
                </w:p>
              </w:tc>
            </w:tr>
            <w:tr w:rsidR="00D63651" w:rsidRPr="00856837" w14:paraId="01C77518" w14:textId="77777777" w:rsidTr="005C02DF">
              <w:tc>
                <w:tcPr>
                  <w:tcW w:w="2573" w:type="dxa"/>
                </w:tcPr>
                <w:p w14:paraId="03BFCE83" w14:textId="77777777" w:rsidR="00D63651" w:rsidRPr="005C02DF" w:rsidRDefault="00D63651" w:rsidP="005C02DF">
                  <w:pPr>
                    <w:pStyle w:val="SIText"/>
                  </w:pPr>
                  <w:r w:rsidRPr="009844DD">
                    <w:t>AHCPHT2XXX</w:t>
                  </w:r>
                </w:p>
              </w:tc>
              <w:tc>
                <w:tcPr>
                  <w:tcW w:w="5670" w:type="dxa"/>
                </w:tcPr>
                <w:p w14:paraId="70622F8F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Take and process vine cuttings</w:t>
                  </w:r>
                </w:p>
              </w:tc>
            </w:tr>
            <w:tr w:rsidR="00D63651" w:rsidRPr="00856837" w14:paraId="4CACB380" w14:textId="77777777" w:rsidTr="005C02DF">
              <w:tc>
                <w:tcPr>
                  <w:tcW w:w="2573" w:type="dxa"/>
                </w:tcPr>
                <w:p w14:paraId="5BE3BBCF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AHCPMG202</w:t>
                  </w:r>
                </w:p>
              </w:tc>
              <w:tc>
                <w:tcPr>
                  <w:tcW w:w="5670" w:type="dxa"/>
                </w:tcPr>
                <w:p w14:paraId="4AA8E6D7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Treat plant pests diseases and disorders</w:t>
                  </w:r>
                </w:p>
              </w:tc>
            </w:tr>
            <w:tr w:rsidR="00D63651" w:rsidRPr="00856837" w14:paraId="3BC53040" w14:textId="77777777" w:rsidTr="005C02DF">
              <w:tc>
                <w:tcPr>
                  <w:tcW w:w="2573" w:type="dxa"/>
                </w:tcPr>
                <w:p w14:paraId="186F16D6" w14:textId="77777777" w:rsidR="00D63651" w:rsidRPr="005C02DF" w:rsidRDefault="00D63651" w:rsidP="005C02DF">
                  <w:pPr>
                    <w:pStyle w:val="SIText"/>
                  </w:pPr>
                  <w:r w:rsidRPr="009844DD">
                    <w:t>AHCPMG202</w:t>
                  </w:r>
                </w:p>
              </w:tc>
              <w:tc>
                <w:tcPr>
                  <w:tcW w:w="5670" w:type="dxa"/>
                </w:tcPr>
                <w:p w14:paraId="78CBC157" w14:textId="77777777" w:rsidR="00D63651" w:rsidRPr="005C02DF" w:rsidRDefault="00D63651" w:rsidP="005C02DF">
                  <w:pPr>
                    <w:pStyle w:val="SIText"/>
                  </w:pPr>
                  <w:r w:rsidRPr="009844DD">
                    <w:t>Treat plant pests diseases and disorders</w:t>
                  </w:r>
                </w:p>
              </w:tc>
            </w:tr>
            <w:tr w:rsidR="00D63651" w:rsidRPr="00856837" w14:paraId="45CB9915" w14:textId="77777777" w:rsidTr="005C02DF">
              <w:tc>
                <w:tcPr>
                  <w:tcW w:w="2573" w:type="dxa"/>
                </w:tcPr>
                <w:p w14:paraId="16D8D4A7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AHCSOL202</w:t>
                  </w:r>
                </w:p>
              </w:tc>
              <w:tc>
                <w:tcPr>
                  <w:tcW w:w="5670" w:type="dxa"/>
                </w:tcPr>
                <w:p w14:paraId="1762D680" w14:textId="77777777" w:rsidR="00D63651" w:rsidRPr="005C02DF" w:rsidRDefault="00D63651" w:rsidP="005C02DF">
                  <w:pPr>
                    <w:pStyle w:val="SIText"/>
                  </w:pPr>
                  <w:r w:rsidRPr="005C02DF">
                    <w:t>Assist with soil or growing media sampling and testing</w:t>
                  </w:r>
                </w:p>
              </w:tc>
            </w:tr>
            <w:bookmarkEnd w:id="0"/>
          </w:tbl>
          <w:p w14:paraId="2C1779A8" w14:textId="0A1356A2" w:rsidR="00F7718A" w:rsidRDefault="00F7718A" w:rsidP="00F7718A"/>
          <w:p w14:paraId="26238EE8" w14:textId="42629405" w:rsidR="005B119D" w:rsidRDefault="00B66601" w:rsidP="00A4200B">
            <w:pPr>
              <w:pStyle w:val="SIText-Bold"/>
            </w:pPr>
            <w:r>
              <w:t xml:space="preserve">Group F </w:t>
            </w:r>
            <w:r w:rsidR="00A4200B">
              <w:t>General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5670"/>
            </w:tblGrid>
            <w:tr w:rsidR="002E2B3A" w:rsidRPr="00856837" w14:paraId="16D17166" w14:textId="77777777" w:rsidTr="00CE2F4B">
              <w:tc>
                <w:tcPr>
                  <w:tcW w:w="1723" w:type="dxa"/>
                </w:tcPr>
                <w:p w14:paraId="71A5C375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AHCWRK209</w:t>
                  </w:r>
                </w:p>
              </w:tc>
              <w:tc>
                <w:tcPr>
                  <w:tcW w:w="5670" w:type="dxa"/>
                </w:tcPr>
                <w:p w14:paraId="7F486180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Participate in environmentally sustainable work practices</w:t>
                  </w:r>
                </w:p>
              </w:tc>
            </w:tr>
            <w:tr w:rsidR="002E2B3A" w:rsidRPr="00856837" w14:paraId="02B32F92" w14:textId="77777777" w:rsidTr="00043B1D">
              <w:trPr>
                <w:trHeight w:val="198"/>
              </w:trPr>
              <w:tc>
                <w:tcPr>
                  <w:tcW w:w="1723" w:type="dxa"/>
                  <w:vAlign w:val="center"/>
                </w:tcPr>
                <w:p w14:paraId="7BF8204E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FBPOPR1003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78FC50C3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Carry out manual handling tasks</w:t>
                  </w:r>
                </w:p>
              </w:tc>
            </w:tr>
            <w:tr w:rsidR="002E2B3A" w:rsidRPr="00856837" w14:paraId="39BB3CC5" w14:textId="77777777" w:rsidTr="00043B1D">
              <w:trPr>
                <w:trHeight w:val="198"/>
              </w:trPr>
              <w:tc>
                <w:tcPr>
                  <w:tcW w:w="1723" w:type="dxa"/>
                  <w:vAlign w:val="center"/>
                </w:tcPr>
                <w:p w14:paraId="2F34A8B7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FBPOPR2003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12394290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Clean equipment in place</w:t>
                  </w:r>
                </w:p>
              </w:tc>
            </w:tr>
            <w:tr w:rsidR="002E2B3A" w:rsidRPr="00856837" w14:paraId="16C056F7" w14:textId="77777777" w:rsidTr="00043B1D">
              <w:trPr>
                <w:trHeight w:val="198"/>
              </w:trPr>
              <w:tc>
                <w:tcPr>
                  <w:tcW w:w="1723" w:type="dxa"/>
                  <w:vAlign w:val="center"/>
                </w:tcPr>
                <w:p w14:paraId="5F171CB8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FBPOPR2004</w:t>
                  </w:r>
                </w:p>
              </w:tc>
              <w:tc>
                <w:tcPr>
                  <w:tcW w:w="5670" w:type="dxa"/>
                  <w:vAlign w:val="center"/>
                </w:tcPr>
                <w:p w14:paraId="14B59FCE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Clean and sanitise equipment</w:t>
                  </w:r>
                </w:p>
              </w:tc>
            </w:tr>
            <w:tr w:rsidR="002E2B3A" w:rsidRPr="00856837" w14:paraId="64144AB2" w14:textId="77777777" w:rsidTr="00043B1D">
              <w:trPr>
                <w:trHeight w:val="198"/>
              </w:trPr>
              <w:tc>
                <w:tcPr>
                  <w:tcW w:w="1723" w:type="dxa"/>
                  <w:vAlign w:val="center"/>
                </w:tcPr>
                <w:p w14:paraId="6BD4ECE3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FBPOPR2011</w:t>
                  </w:r>
                </w:p>
              </w:tc>
              <w:tc>
                <w:tcPr>
                  <w:tcW w:w="5670" w:type="dxa"/>
                  <w:vAlign w:val="center"/>
                </w:tcPr>
                <w:p w14:paraId="6290B247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Conduct routine maintenance</w:t>
                  </w:r>
                </w:p>
              </w:tc>
            </w:tr>
            <w:tr w:rsidR="002E2B3A" w:rsidRPr="00856837" w14:paraId="539130BC" w14:textId="77777777" w:rsidTr="00043B1D">
              <w:trPr>
                <w:trHeight w:val="198"/>
              </w:trPr>
              <w:tc>
                <w:tcPr>
                  <w:tcW w:w="1723" w:type="dxa"/>
                  <w:vAlign w:val="center"/>
                </w:tcPr>
                <w:p w14:paraId="798286FF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FBPOPR2013</w:t>
                  </w:r>
                </w:p>
              </w:tc>
              <w:tc>
                <w:tcPr>
                  <w:tcW w:w="5670" w:type="dxa"/>
                  <w:vAlign w:val="center"/>
                </w:tcPr>
                <w:p w14:paraId="1F81D9E7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Apply sampling procedures</w:t>
                  </w:r>
                </w:p>
              </w:tc>
            </w:tr>
            <w:tr w:rsidR="002E2B3A" w:rsidRPr="00856837" w14:paraId="06641F8F" w14:textId="77777777" w:rsidTr="00043B1D">
              <w:trPr>
                <w:trHeight w:val="198"/>
              </w:trPr>
              <w:tc>
                <w:tcPr>
                  <w:tcW w:w="1723" w:type="dxa"/>
                  <w:vAlign w:val="center"/>
                </w:tcPr>
                <w:p w14:paraId="04077085" w14:textId="77777777" w:rsidR="002E2B3A" w:rsidRPr="00311C17" w:rsidRDefault="002E2B3A" w:rsidP="00311C17">
                  <w:pPr>
                    <w:pStyle w:val="SIText"/>
                  </w:pPr>
                  <w:r w:rsidRPr="00311C17">
                    <w:lastRenderedPageBreak/>
                    <w:t>FBPOPR2016</w:t>
                  </w:r>
                </w:p>
              </w:tc>
              <w:tc>
                <w:tcPr>
                  <w:tcW w:w="5670" w:type="dxa"/>
                  <w:vAlign w:val="center"/>
                </w:tcPr>
                <w:p w14:paraId="2C745816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Work in a food handling area for non-food handlers</w:t>
                  </w:r>
                </w:p>
              </w:tc>
            </w:tr>
            <w:tr w:rsidR="002E2B3A" w:rsidRPr="00856837" w14:paraId="0BDA6D6D" w14:textId="77777777" w:rsidTr="00043B1D">
              <w:trPr>
                <w:trHeight w:val="198"/>
              </w:trPr>
              <w:tc>
                <w:tcPr>
                  <w:tcW w:w="1723" w:type="dxa"/>
                  <w:vAlign w:val="center"/>
                </w:tcPr>
                <w:p w14:paraId="4A1B6313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FBPOPR2030</w:t>
                  </w:r>
                </w:p>
              </w:tc>
              <w:tc>
                <w:tcPr>
                  <w:tcW w:w="5670" w:type="dxa"/>
                  <w:vAlign w:val="center"/>
                </w:tcPr>
                <w:p w14:paraId="17B4BD9A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Operate a process control interface</w:t>
                  </w:r>
                </w:p>
              </w:tc>
            </w:tr>
            <w:tr w:rsidR="002E2B3A" w:rsidRPr="00856837" w14:paraId="6E5D4599" w14:textId="77777777" w:rsidTr="00043B1D">
              <w:trPr>
                <w:trHeight w:val="198"/>
              </w:trPr>
              <w:tc>
                <w:tcPr>
                  <w:tcW w:w="1723" w:type="dxa"/>
                  <w:vAlign w:val="center"/>
                </w:tcPr>
                <w:p w14:paraId="55A4B614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FBPOPR2061</w:t>
                  </w:r>
                </w:p>
              </w:tc>
              <w:tc>
                <w:tcPr>
                  <w:tcW w:w="5670" w:type="dxa"/>
                  <w:vAlign w:val="center"/>
                </w:tcPr>
                <w:p w14:paraId="2AEA020C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Use numerical applications in the workplace</w:t>
                  </w:r>
                </w:p>
              </w:tc>
            </w:tr>
            <w:tr w:rsidR="002E2B3A" w:rsidRPr="00856837" w14:paraId="0C609C7D" w14:textId="77777777" w:rsidTr="00043B1D">
              <w:trPr>
                <w:trHeight w:val="198"/>
              </w:trPr>
              <w:tc>
                <w:tcPr>
                  <w:tcW w:w="1723" w:type="dxa"/>
                  <w:vAlign w:val="center"/>
                </w:tcPr>
                <w:p w14:paraId="0B43E41D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FBPOPR2064</w:t>
                  </w:r>
                </w:p>
              </w:tc>
              <w:tc>
                <w:tcPr>
                  <w:tcW w:w="5670" w:type="dxa"/>
                  <w:vAlign w:val="center"/>
                </w:tcPr>
                <w:p w14:paraId="4692E4CE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Provide and apply workplace information</w:t>
                  </w:r>
                </w:p>
              </w:tc>
            </w:tr>
            <w:tr w:rsidR="002E2B3A" w:rsidRPr="00856837" w14:paraId="48743DC3" w14:textId="77777777" w:rsidTr="00043B1D">
              <w:trPr>
                <w:trHeight w:val="198"/>
              </w:trPr>
              <w:tc>
                <w:tcPr>
                  <w:tcW w:w="1723" w:type="dxa"/>
                  <w:vAlign w:val="center"/>
                </w:tcPr>
                <w:p w14:paraId="71601F3B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FBPOPR2065</w:t>
                  </w:r>
                </w:p>
              </w:tc>
              <w:tc>
                <w:tcPr>
                  <w:tcW w:w="5670" w:type="dxa"/>
                  <w:vAlign w:val="center"/>
                </w:tcPr>
                <w:p w14:paraId="0F9B00A4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Work in confined spaces in the food and beverage industries</w:t>
                  </w:r>
                </w:p>
              </w:tc>
            </w:tr>
            <w:tr w:rsidR="002E2B3A" w:rsidRPr="00856837" w14:paraId="3788B5BB" w14:textId="77777777" w:rsidTr="00CE2F4B">
              <w:trPr>
                <w:trHeight w:val="198"/>
              </w:trPr>
              <w:tc>
                <w:tcPr>
                  <w:tcW w:w="1723" w:type="dxa"/>
                </w:tcPr>
                <w:p w14:paraId="2E7245CC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FBPPPL2001</w:t>
                  </w:r>
                </w:p>
              </w:tc>
              <w:tc>
                <w:tcPr>
                  <w:tcW w:w="5670" w:type="dxa"/>
                </w:tcPr>
                <w:p w14:paraId="70EC626C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Participate in work teams and groups</w:t>
                  </w:r>
                </w:p>
              </w:tc>
            </w:tr>
            <w:tr w:rsidR="002E2B3A" w:rsidRPr="00856837" w14:paraId="2D224576" w14:textId="77777777" w:rsidTr="00CE2F4B">
              <w:trPr>
                <w:trHeight w:val="198"/>
              </w:trPr>
              <w:tc>
                <w:tcPr>
                  <w:tcW w:w="1723" w:type="dxa"/>
                </w:tcPr>
                <w:p w14:paraId="12B0A160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FBPW</w:t>
                  </w:r>
                  <w:r>
                    <w:t>HS</w:t>
                  </w:r>
                  <w:r w:rsidRPr="00311C17">
                    <w:t>2</w:t>
                  </w:r>
                  <w:r>
                    <w:t>xxx</w:t>
                  </w:r>
                </w:p>
              </w:tc>
              <w:tc>
                <w:tcPr>
                  <w:tcW w:w="5670" w:type="dxa"/>
                </w:tcPr>
                <w:p w14:paraId="1D2B9C92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Identify and control risks in own work</w:t>
                  </w:r>
                </w:p>
              </w:tc>
            </w:tr>
            <w:tr w:rsidR="002E2B3A" w:rsidRPr="00856837" w14:paraId="30B84B90" w14:textId="77777777" w:rsidTr="00CE2F4B">
              <w:trPr>
                <w:trHeight w:val="198"/>
              </w:trPr>
              <w:tc>
                <w:tcPr>
                  <w:tcW w:w="1723" w:type="dxa"/>
                </w:tcPr>
                <w:p w14:paraId="16CF9118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FBPWIN2003</w:t>
                  </w:r>
                </w:p>
              </w:tc>
              <w:tc>
                <w:tcPr>
                  <w:tcW w:w="5670" w:type="dxa"/>
                </w:tcPr>
                <w:p w14:paraId="33FDF54D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Apply wine industry information to wine operations</w:t>
                  </w:r>
                </w:p>
              </w:tc>
            </w:tr>
            <w:tr w:rsidR="002E2B3A" w:rsidRPr="00856837" w14:paraId="58841F54" w14:textId="77777777" w:rsidTr="00CE2F4B">
              <w:trPr>
                <w:trHeight w:val="198"/>
              </w:trPr>
              <w:tc>
                <w:tcPr>
                  <w:tcW w:w="1723" w:type="dxa"/>
                </w:tcPr>
                <w:p w14:paraId="29379CD2" w14:textId="77777777" w:rsidR="002E2B3A" w:rsidRDefault="002E2B3A" w:rsidP="00311C17">
                  <w:pPr>
                    <w:pStyle w:val="SIText"/>
                  </w:pPr>
                  <w:r>
                    <w:t>HLTAID003</w:t>
                  </w:r>
                </w:p>
              </w:tc>
              <w:tc>
                <w:tcPr>
                  <w:tcW w:w="5670" w:type="dxa"/>
                </w:tcPr>
                <w:p w14:paraId="5587DF08" w14:textId="77777777" w:rsidR="002E2B3A" w:rsidRDefault="002E2B3A" w:rsidP="00311C17">
                  <w:pPr>
                    <w:pStyle w:val="SIText"/>
                  </w:pPr>
                  <w:r>
                    <w:t>Provide first aid</w:t>
                  </w:r>
                </w:p>
              </w:tc>
            </w:tr>
            <w:tr w:rsidR="002E2B3A" w:rsidRPr="00856837" w14:paraId="597CEC81" w14:textId="77777777" w:rsidTr="00CE2F4B">
              <w:trPr>
                <w:trHeight w:val="198"/>
              </w:trPr>
              <w:tc>
                <w:tcPr>
                  <w:tcW w:w="1723" w:type="dxa"/>
                </w:tcPr>
                <w:p w14:paraId="5FB2C928" w14:textId="77777777" w:rsidR="002E2B3A" w:rsidRPr="00311C17" w:rsidRDefault="002E2B3A" w:rsidP="00311C17">
                  <w:pPr>
                    <w:pStyle w:val="SIText"/>
                  </w:pPr>
                  <w:r>
                    <w:t>SITXCCS003</w:t>
                  </w:r>
                </w:p>
              </w:tc>
              <w:tc>
                <w:tcPr>
                  <w:tcW w:w="5670" w:type="dxa"/>
                </w:tcPr>
                <w:p w14:paraId="68DBF618" w14:textId="77777777" w:rsidR="002E2B3A" w:rsidRPr="00311C17" w:rsidRDefault="002E2B3A" w:rsidP="00311C17">
                  <w:pPr>
                    <w:pStyle w:val="SIText"/>
                  </w:pPr>
                  <w:r>
                    <w:t>Interact with customers</w:t>
                  </w:r>
                </w:p>
              </w:tc>
            </w:tr>
            <w:tr w:rsidR="002E2B3A" w:rsidRPr="00856837" w14:paraId="009AE207" w14:textId="77777777" w:rsidTr="00CE2F4B">
              <w:trPr>
                <w:trHeight w:val="198"/>
              </w:trPr>
              <w:tc>
                <w:tcPr>
                  <w:tcW w:w="1723" w:type="dxa"/>
                </w:tcPr>
                <w:p w14:paraId="2889FF62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TLI</w:t>
                  </w:r>
                  <w:r>
                    <w:t>D</w:t>
                  </w:r>
                  <w:r w:rsidRPr="00311C17">
                    <w:t>2003</w:t>
                  </w:r>
                </w:p>
              </w:tc>
              <w:tc>
                <w:tcPr>
                  <w:tcW w:w="5670" w:type="dxa"/>
                </w:tcPr>
                <w:p w14:paraId="5117295E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Handle dangerous goods/hazardous substances</w:t>
                  </w:r>
                </w:p>
              </w:tc>
            </w:tr>
            <w:tr w:rsidR="002E2B3A" w:rsidRPr="00856837" w14:paraId="75FE9B49" w14:textId="77777777" w:rsidTr="00CE2F4B">
              <w:trPr>
                <w:trHeight w:val="198"/>
              </w:trPr>
              <w:tc>
                <w:tcPr>
                  <w:tcW w:w="1723" w:type="dxa"/>
                </w:tcPr>
                <w:p w14:paraId="50DDE914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TLID2010</w:t>
                  </w:r>
                </w:p>
              </w:tc>
              <w:tc>
                <w:tcPr>
                  <w:tcW w:w="5670" w:type="dxa"/>
                </w:tcPr>
                <w:p w14:paraId="6C43897E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Operate a forklift</w:t>
                  </w:r>
                </w:p>
              </w:tc>
            </w:tr>
            <w:tr w:rsidR="002E2B3A" w:rsidRPr="00856837" w14:paraId="5A70389D" w14:textId="77777777" w:rsidTr="00043B1D">
              <w:trPr>
                <w:trHeight w:val="198"/>
              </w:trPr>
              <w:tc>
                <w:tcPr>
                  <w:tcW w:w="1723" w:type="dxa"/>
                  <w:vAlign w:val="center"/>
                </w:tcPr>
                <w:p w14:paraId="43982ABE" w14:textId="77777777" w:rsidR="002E2B3A" w:rsidRPr="00311C17" w:rsidRDefault="002E2B3A" w:rsidP="00311C17">
                  <w:pPr>
                    <w:pStyle w:val="SIText"/>
                  </w:pPr>
                  <w:r>
                    <w:t>TLIG2007</w:t>
                  </w:r>
                </w:p>
              </w:tc>
              <w:tc>
                <w:tcPr>
                  <w:tcW w:w="5670" w:type="dxa"/>
                  <w:vAlign w:val="center"/>
                </w:tcPr>
                <w:p w14:paraId="3FAC922A" w14:textId="77777777" w:rsidR="002E2B3A" w:rsidRPr="00311C17" w:rsidRDefault="002E2B3A" w:rsidP="00311C17">
                  <w:pPr>
                    <w:pStyle w:val="SIText"/>
                  </w:pPr>
                  <w:r w:rsidRPr="00311C17">
                    <w:t>Work in a socially diverse environment</w:t>
                  </w:r>
                </w:p>
              </w:tc>
            </w:tr>
          </w:tbl>
          <w:p w14:paraId="7951A059" w14:textId="647EB922" w:rsidR="00311C17" w:rsidRDefault="00311C17" w:rsidP="00A4200B">
            <w:pPr>
              <w:pStyle w:val="SIText-Bold"/>
            </w:pPr>
          </w:p>
          <w:p w14:paraId="0BF141CA" w14:textId="0594523D" w:rsidR="009875E0" w:rsidRDefault="009875E0" w:rsidP="00A4200B">
            <w:pPr>
              <w:pStyle w:val="SIText-Bold"/>
            </w:pPr>
          </w:p>
        </w:tc>
      </w:tr>
    </w:tbl>
    <w:p w14:paraId="558D3B68" w14:textId="77777777" w:rsidR="000D7BE6" w:rsidRDefault="000D7BE6"/>
    <w:p w14:paraId="22204E8A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238794DA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C71CD56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4DF47D7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29AA6346" w14:textId="77777777" w:rsidTr="008846E4">
              <w:trPr>
                <w:tblHeader/>
              </w:trPr>
              <w:tc>
                <w:tcPr>
                  <w:tcW w:w="1028" w:type="pct"/>
                </w:tcPr>
                <w:p w14:paraId="44D3D6A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0DDE8C74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2DBEF211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1594B4C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0096EF8B" w14:textId="77777777" w:rsidTr="008846E4">
              <w:tc>
                <w:tcPr>
                  <w:tcW w:w="1028" w:type="pct"/>
                </w:tcPr>
                <w:p w14:paraId="08AF44E8" w14:textId="3879B223" w:rsidR="000C13F1" w:rsidRPr="00923720" w:rsidRDefault="0084707B" w:rsidP="0084707B">
                  <w:pPr>
                    <w:pStyle w:val="SIText"/>
                  </w:pPr>
                  <w:r w:rsidRPr="0084707B">
                    <w:t>FBP2xx18 Certificate II in Wine Industry Operations</w:t>
                  </w:r>
                </w:p>
              </w:tc>
              <w:tc>
                <w:tcPr>
                  <w:tcW w:w="1105" w:type="pct"/>
                </w:tcPr>
                <w:p w14:paraId="46F32EE7" w14:textId="7C1B9B06" w:rsidR="000C13F1" w:rsidRPr="00BC49BB" w:rsidRDefault="0084707B" w:rsidP="000C13F1">
                  <w:pPr>
                    <w:pStyle w:val="SIText"/>
                  </w:pPr>
                  <w:r>
                    <w:t>FDF20411 Certificate II in Wine Industry Operations</w:t>
                  </w:r>
                </w:p>
              </w:tc>
              <w:tc>
                <w:tcPr>
                  <w:tcW w:w="1398" w:type="pct"/>
                </w:tcPr>
                <w:p w14:paraId="48D2C9D7" w14:textId="1AE1A654" w:rsidR="000C13F1" w:rsidRDefault="00AC7199" w:rsidP="000C13F1">
                  <w:pPr>
                    <w:pStyle w:val="SIText"/>
                  </w:pPr>
                  <w:r>
                    <w:t>Updated to meet Standards for Training Packages</w:t>
                  </w:r>
                </w:p>
                <w:p w14:paraId="6CD5E0C6" w14:textId="44501626" w:rsidR="00AC7199" w:rsidRDefault="00AC7199" w:rsidP="000C13F1">
                  <w:pPr>
                    <w:pStyle w:val="SIText"/>
                  </w:pPr>
                  <w:r>
                    <w:t>Additional and deleted units</w:t>
                  </w:r>
                </w:p>
                <w:p w14:paraId="7A5B3DB7" w14:textId="5D44A064" w:rsidR="00AC7199" w:rsidRPr="00BC49BB" w:rsidRDefault="00AC7199" w:rsidP="000C13F1">
                  <w:pPr>
                    <w:pStyle w:val="SIText"/>
                  </w:pPr>
                  <w:r>
                    <w:t>New packaging rules</w:t>
                  </w:r>
                </w:p>
              </w:tc>
              <w:tc>
                <w:tcPr>
                  <w:tcW w:w="1469" w:type="pct"/>
                </w:tcPr>
                <w:p w14:paraId="359DC4E2" w14:textId="0A457881" w:rsidR="000C13F1" w:rsidRPr="00BC49BB" w:rsidRDefault="000C13F1" w:rsidP="000C13F1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39704804" w14:textId="641D0A08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06F8D939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23663482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5D219780" w14:textId="77777777" w:rsidR="00647EE3" w:rsidRPr="000754EC" w:rsidRDefault="00647EE3" w:rsidP="00647EE3">
            <w:pPr>
              <w:pStyle w:val="SIText"/>
            </w:pPr>
            <w:r>
              <w:t xml:space="preserve">Companion Volumes, including Implementation Guides, are available at VETNet: </w:t>
            </w:r>
          </w:p>
          <w:p w14:paraId="4CC726C4" w14:textId="77777777" w:rsidR="000C13F1" w:rsidRDefault="00647EE3" w:rsidP="00647EE3">
            <w:r w:rsidRPr="005B1E09">
              <w:t>https://vetnet.education.gov.au/Pages/TrainingDocs.aspx?q=78b15323-cd38-483e-aad7-1159b570a5c4</w:t>
            </w:r>
          </w:p>
          <w:p w14:paraId="486933E6" w14:textId="6CBDEA01" w:rsidR="00647EE3" w:rsidRDefault="00647EE3" w:rsidP="00647EE3"/>
        </w:tc>
      </w:tr>
    </w:tbl>
    <w:p w14:paraId="13B20AF2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C8C4" w14:textId="77777777" w:rsidR="004D0332" w:rsidRDefault="004D0332" w:rsidP="00BF3F0A">
      <w:r>
        <w:separator/>
      </w:r>
    </w:p>
    <w:p w14:paraId="5319B296" w14:textId="77777777" w:rsidR="004D0332" w:rsidRDefault="004D0332"/>
  </w:endnote>
  <w:endnote w:type="continuationSeparator" w:id="0">
    <w:p w14:paraId="3BF7E94D" w14:textId="77777777" w:rsidR="004D0332" w:rsidRDefault="004D0332" w:rsidP="00BF3F0A">
      <w:r>
        <w:continuationSeparator/>
      </w:r>
    </w:p>
    <w:p w14:paraId="30BDFB1A" w14:textId="77777777" w:rsidR="004D0332" w:rsidRDefault="004D0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D8DE8" w14:textId="0C92F50F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651">
          <w:rPr>
            <w:noProof/>
          </w:rPr>
          <w:t>4</w:t>
        </w:r>
        <w:r>
          <w:rPr>
            <w:noProof/>
          </w:rPr>
          <w:fldChar w:fldCharType="end"/>
        </w:r>
      </w:p>
      <w:p w14:paraId="0AE9DBC5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E246B1">
          <w:rPr>
            <w:rFonts w:cs="Arial"/>
            <w:sz w:val="18"/>
            <w:szCs w:val="18"/>
          </w:rPr>
          <w:t>11 July 2017</w:t>
        </w:r>
      </w:p>
    </w:sdtContent>
  </w:sdt>
  <w:p w14:paraId="48A0C9E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6526C" w14:textId="77777777" w:rsidR="004D0332" w:rsidRDefault="004D0332" w:rsidP="00BF3F0A">
      <w:r>
        <w:separator/>
      </w:r>
    </w:p>
    <w:p w14:paraId="5464E32F" w14:textId="77777777" w:rsidR="004D0332" w:rsidRDefault="004D0332"/>
  </w:footnote>
  <w:footnote w:type="continuationSeparator" w:id="0">
    <w:p w14:paraId="0395B496" w14:textId="77777777" w:rsidR="004D0332" w:rsidRDefault="004D0332" w:rsidP="00BF3F0A">
      <w:r>
        <w:continuationSeparator/>
      </w:r>
    </w:p>
    <w:p w14:paraId="213D8B00" w14:textId="77777777" w:rsidR="004D0332" w:rsidRDefault="004D03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479B" w14:textId="60FA46AE" w:rsidR="009C2650" w:rsidRPr="0056141C" w:rsidRDefault="0056141C" w:rsidP="0056141C">
    <w:pPr>
      <w:pStyle w:val="Header"/>
    </w:pPr>
    <w:r w:rsidRPr="0056141C">
      <w:rPr>
        <w:sz w:val="20"/>
        <w:lang w:eastAsia="en-US"/>
      </w:rPr>
      <w:t>FBP2xx18 Certificate II in Wine Industry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LNDfj/WNVOb8hIdf3wAiNiZiAe568zq0K6/M97/cL2vqaS3BGhCeOrqGwr+7FtaisWTJoklMkg1AIhHt0FDKhQ==" w:salt="jb9Fa8P4fXkH1kGXuYIy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69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43B1D"/>
    <w:rsid w:val="00064BFE"/>
    <w:rsid w:val="00070B3E"/>
    <w:rsid w:val="00071F95"/>
    <w:rsid w:val="000737BB"/>
    <w:rsid w:val="00074E47"/>
    <w:rsid w:val="000A5441"/>
    <w:rsid w:val="000C13F1"/>
    <w:rsid w:val="000D4B89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054E7"/>
    <w:rsid w:val="0021414D"/>
    <w:rsid w:val="00217513"/>
    <w:rsid w:val="00223124"/>
    <w:rsid w:val="00234444"/>
    <w:rsid w:val="00242293"/>
    <w:rsid w:val="00244EA7"/>
    <w:rsid w:val="00256361"/>
    <w:rsid w:val="00262FC3"/>
    <w:rsid w:val="00276DB8"/>
    <w:rsid w:val="00282664"/>
    <w:rsid w:val="00285FB8"/>
    <w:rsid w:val="002931C2"/>
    <w:rsid w:val="002A4CD3"/>
    <w:rsid w:val="002A584B"/>
    <w:rsid w:val="002C55E9"/>
    <w:rsid w:val="002D0C8B"/>
    <w:rsid w:val="002E193E"/>
    <w:rsid w:val="002E2B3A"/>
    <w:rsid w:val="002F1BE6"/>
    <w:rsid w:val="00311C17"/>
    <w:rsid w:val="00321C7C"/>
    <w:rsid w:val="00337E82"/>
    <w:rsid w:val="00350AC3"/>
    <w:rsid w:val="00350BB1"/>
    <w:rsid w:val="00352C83"/>
    <w:rsid w:val="0037067D"/>
    <w:rsid w:val="00382326"/>
    <w:rsid w:val="0038735B"/>
    <w:rsid w:val="003916D1"/>
    <w:rsid w:val="00395DE0"/>
    <w:rsid w:val="003A21F0"/>
    <w:rsid w:val="003A58BA"/>
    <w:rsid w:val="003A5AE7"/>
    <w:rsid w:val="003A7221"/>
    <w:rsid w:val="003C13AE"/>
    <w:rsid w:val="003D2E73"/>
    <w:rsid w:val="003D3E14"/>
    <w:rsid w:val="003E7BBE"/>
    <w:rsid w:val="003F14DF"/>
    <w:rsid w:val="003F450B"/>
    <w:rsid w:val="004127E3"/>
    <w:rsid w:val="00423D30"/>
    <w:rsid w:val="0043212E"/>
    <w:rsid w:val="00434366"/>
    <w:rsid w:val="00444423"/>
    <w:rsid w:val="00452DA4"/>
    <w:rsid w:val="00452F3E"/>
    <w:rsid w:val="00455175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B669F"/>
    <w:rsid w:val="004C2244"/>
    <w:rsid w:val="004C79A1"/>
    <w:rsid w:val="004D0332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41C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02DF"/>
    <w:rsid w:val="005C7EA8"/>
    <w:rsid w:val="005E5CFC"/>
    <w:rsid w:val="005E6A5E"/>
    <w:rsid w:val="005F33CC"/>
    <w:rsid w:val="006121D4"/>
    <w:rsid w:val="00613B49"/>
    <w:rsid w:val="00620E8E"/>
    <w:rsid w:val="00633CFE"/>
    <w:rsid w:val="00634FCA"/>
    <w:rsid w:val="006404B5"/>
    <w:rsid w:val="006452B8"/>
    <w:rsid w:val="00647EE3"/>
    <w:rsid w:val="00652E62"/>
    <w:rsid w:val="00656D43"/>
    <w:rsid w:val="00687B62"/>
    <w:rsid w:val="00690C44"/>
    <w:rsid w:val="006969D9"/>
    <w:rsid w:val="006A2B68"/>
    <w:rsid w:val="006B19B1"/>
    <w:rsid w:val="006C2F32"/>
    <w:rsid w:val="006C697A"/>
    <w:rsid w:val="006D4448"/>
    <w:rsid w:val="006E2C4D"/>
    <w:rsid w:val="00705EEC"/>
    <w:rsid w:val="00707741"/>
    <w:rsid w:val="007160E8"/>
    <w:rsid w:val="007172C5"/>
    <w:rsid w:val="00722769"/>
    <w:rsid w:val="00727901"/>
    <w:rsid w:val="0073075B"/>
    <w:rsid w:val="007341FF"/>
    <w:rsid w:val="007404E9"/>
    <w:rsid w:val="007444CF"/>
    <w:rsid w:val="00754E38"/>
    <w:rsid w:val="0076523B"/>
    <w:rsid w:val="00770C15"/>
    <w:rsid w:val="00771B60"/>
    <w:rsid w:val="00781D77"/>
    <w:rsid w:val="00782708"/>
    <w:rsid w:val="007860B7"/>
    <w:rsid w:val="00786DC8"/>
    <w:rsid w:val="00796B7E"/>
    <w:rsid w:val="007A1149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7D2"/>
    <w:rsid w:val="00834BC8"/>
    <w:rsid w:val="00837FD6"/>
    <w:rsid w:val="0084707B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A7D87"/>
    <w:rsid w:val="008B2C77"/>
    <w:rsid w:val="008B4AD2"/>
    <w:rsid w:val="008B4F38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005A"/>
    <w:rsid w:val="009844DD"/>
    <w:rsid w:val="00986726"/>
    <w:rsid w:val="0098725E"/>
    <w:rsid w:val="009875E0"/>
    <w:rsid w:val="009A290D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4200B"/>
    <w:rsid w:val="00A5092E"/>
    <w:rsid w:val="00A56E14"/>
    <w:rsid w:val="00A6476B"/>
    <w:rsid w:val="00A6651B"/>
    <w:rsid w:val="00A76C6C"/>
    <w:rsid w:val="00A772D9"/>
    <w:rsid w:val="00A826BB"/>
    <w:rsid w:val="00A92DD1"/>
    <w:rsid w:val="00AA5338"/>
    <w:rsid w:val="00AB1B8E"/>
    <w:rsid w:val="00AC0696"/>
    <w:rsid w:val="00AC4C98"/>
    <w:rsid w:val="00AC5F6B"/>
    <w:rsid w:val="00AC7199"/>
    <w:rsid w:val="00AD3896"/>
    <w:rsid w:val="00AD5B47"/>
    <w:rsid w:val="00AE0C84"/>
    <w:rsid w:val="00AE1ED9"/>
    <w:rsid w:val="00AE32CB"/>
    <w:rsid w:val="00AF3957"/>
    <w:rsid w:val="00B12013"/>
    <w:rsid w:val="00B22C67"/>
    <w:rsid w:val="00B34055"/>
    <w:rsid w:val="00B3508F"/>
    <w:rsid w:val="00B443EE"/>
    <w:rsid w:val="00B560C8"/>
    <w:rsid w:val="00B61150"/>
    <w:rsid w:val="00B65BC7"/>
    <w:rsid w:val="00B66601"/>
    <w:rsid w:val="00B746B9"/>
    <w:rsid w:val="00B803B8"/>
    <w:rsid w:val="00B848D4"/>
    <w:rsid w:val="00B865B7"/>
    <w:rsid w:val="00BA1CB1"/>
    <w:rsid w:val="00BA482D"/>
    <w:rsid w:val="00BB23F4"/>
    <w:rsid w:val="00BC0D3C"/>
    <w:rsid w:val="00BC5075"/>
    <w:rsid w:val="00BD3B0F"/>
    <w:rsid w:val="00BE1F25"/>
    <w:rsid w:val="00BF1D4C"/>
    <w:rsid w:val="00BF2D98"/>
    <w:rsid w:val="00BF3F0A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3C93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9E3"/>
    <w:rsid w:val="00CF0CF5"/>
    <w:rsid w:val="00CF2B3E"/>
    <w:rsid w:val="00D019DD"/>
    <w:rsid w:val="00D0201F"/>
    <w:rsid w:val="00D03685"/>
    <w:rsid w:val="00D07D4E"/>
    <w:rsid w:val="00D115AA"/>
    <w:rsid w:val="00D145BE"/>
    <w:rsid w:val="00D20C57"/>
    <w:rsid w:val="00D23669"/>
    <w:rsid w:val="00D25D16"/>
    <w:rsid w:val="00D30BC5"/>
    <w:rsid w:val="00D32124"/>
    <w:rsid w:val="00D527EF"/>
    <w:rsid w:val="00D547BC"/>
    <w:rsid w:val="00D54C76"/>
    <w:rsid w:val="00D63651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A5FCB"/>
    <w:rsid w:val="00DC1D69"/>
    <w:rsid w:val="00DC5A3A"/>
    <w:rsid w:val="00DF2A54"/>
    <w:rsid w:val="00E048B1"/>
    <w:rsid w:val="00E238E6"/>
    <w:rsid w:val="00E246B1"/>
    <w:rsid w:val="00E35064"/>
    <w:rsid w:val="00E438C3"/>
    <w:rsid w:val="00E501F0"/>
    <w:rsid w:val="00E87A3C"/>
    <w:rsid w:val="00E91BFF"/>
    <w:rsid w:val="00E92933"/>
    <w:rsid w:val="00EA3B97"/>
    <w:rsid w:val="00EB0AA4"/>
    <w:rsid w:val="00EB5C88"/>
    <w:rsid w:val="00EC0469"/>
    <w:rsid w:val="00EC0668"/>
    <w:rsid w:val="00EF01F8"/>
    <w:rsid w:val="00EF40EF"/>
    <w:rsid w:val="00F07C48"/>
    <w:rsid w:val="00F1480E"/>
    <w:rsid w:val="00F1497D"/>
    <w:rsid w:val="00F16AAC"/>
    <w:rsid w:val="00F2475E"/>
    <w:rsid w:val="00F31056"/>
    <w:rsid w:val="00F438FC"/>
    <w:rsid w:val="00F5616F"/>
    <w:rsid w:val="00F56827"/>
    <w:rsid w:val="00F65EF0"/>
    <w:rsid w:val="00F71651"/>
    <w:rsid w:val="00F73518"/>
    <w:rsid w:val="00F76CC6"/>
    <w:rsid w:val="00F7718A"/>
    <w:rsid w:val="00F90325"/>
    <w:rsid w:val="00FE0282"/>
    <w:rsid w:val="00FE124D"/>
    <w:rsid w:val="00FE792C"/>
    <w:rsid w:val="00FF1C7B"/>
    <w:rsid w:val="00FF2CCA"/>
    <w:rsid w:val="00FF58F8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91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87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3C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87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3C"/>
    <w:rPr>
      <w:rFonts w:ascii="Arial" w:eastAsia="Times New Roman" w:hAnsi="Arial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FF1C7B"/>
  </w:style>
  <w:style w:type="paragraph" w:styleId="Revision">
    <w:name w:val="Revision"/>
    <w:hidden/>
    <w:uiPriority w:val="99"/>
    <w:semiHidden/>
    <w:rsid w:val="00986726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B66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6C1173BDEA642A3D8EDBEC2543AFF" ma:contentTypeVersion="" ma:contentTypeDescription="Create a new document." ma:contentTypeScope="" ma:versionID="9d7cc2027a6c252cb405213c2ee8a5ef">
  <xsd:schema xmlns:xsd="http://www.w3.org/2001/XMLSchema" xmlns:xs="http://www.w3.org/2001/XMLSchema" xmlns:p="http://schemas.microsoft.com/office/2006/metadata/properties" xmlns:ns2="15a25ce7-fe8c-4109-84ac-5ac9c7d35901" targetNamespace="http://schemas.microsoft.com/office/2006/metadata/properties" ma:root="true" ma:fieldsID="0832924a1f7f860b59f3449dd3d08042" ns2:_="">
    <xsd:import namespace="15a25ce7-fe8c-4109-84ac-5ac9c7d3590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5ce7-fe8c-4109-84ac-5ac9c7d35901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5a25ce7-fe8c-4109-84ac-5ac9c7d35901">Development</Project_x0020_phase>
    <Assigned_x0020_to0 xmlns="15a25ce7-fe8c-4109-84ac-5ac9c7d35901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B7EB-D34A-4DF8-B8FF-7AF805D6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5ce7-fe8c-4109-84ac-5ac9c7d35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5a25ce7-fe8c-4109-84ac-5ac9c7d35901"/>
  </ds:schemaRefs>
</ds:datastoreItem>
</file>

<file path=customXml/itemProps4.xml><?xml version="1.0" encoding="utf-8"?>
<ds:datastoreItem xmlns:ds="http://schemas.openxmlformats.org/officeDocument/2006/customXml" ds:itemID="{EC606A84-9352-42ED-95A2-41ACBDE2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Dennis Trevarthen</dc:creator>
  <cp:lastModifiedBy>Lucinda O'Brien</cp:lastModifiedBy>
  <cp:revision>3</cp:revision>
  <cp:lastPrinted>2018-01-24T02:34:00Z</cp:lastPrinted>
  <dcterms:created xsi:type="dcterms:W3CDTF">2018-02-08T01:30:00Z</dcterms:created>
  <dcterms:modified xsi:type="dcterms:W3CDTF">2018-02-08T01:39:00Z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0x0101002486C1173BDEA642A3D8EDBEC2543AFF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