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60728" w14:paraId="3E645321" w14:textId="77777777" w:rsidTr="00146EEC">
        <w:tc>
          <w:tcPr>
            <w:tcW w:w="2689" w:type="dxa"/>
          </w:tcPr>
          <w:p w14:paraId="70E05B63" w14:textId="26FD1965" w:rsidR="00460728" w:rsidRPr="00460728" w:rsidRDefault="00460728" w:rsidP="0029758B">
            <w:pPr>
              <w:pStyle w:val="SIText"/>
            </w:pPr>
            <w:r w:rsidRPr="00CC451E">
              <w:t>Release</w:t>
            </w:r>
            <w:r w:rsidRPr="00460728">
              <w:t xml:space="preserve"> </w:t>
            </w:r>
            <w:r w:rsidR="0029758B">
              <w:t>2</w:t>
            </w:r>
          </w:p>
        </w:tc>
        <w:tc>
          <w:tcPr>
            <w:tcW w:w="6939" w:type="dxa"/>
          </w:tcPr>
          <w:p w14:paraId="6A1EE5D7" w14:textId="56C3FEA6" w:rsidR="00460728" w:rsidRPr="00460728" w:rsidRDefault="00460728" w:rsidP="00C22144">
            <w:pPr>
              <w:pStyle w:val="SIText"/>
            </w:pPr>
            <w:r w:rsidRPr="00460728">
              <w:t xml:space="preserve">This version released with ACM Animal Care and Management Training Package Version </w:t>
            </w:r>
            <w:r w:rsidR="00C22144">
              <w:t>3</w:t>
            </w:r>
            <w:r w:rsidRPr="00460728">
              <w:t>.0.</w:t>
            </w:r>
          </w:p>
        </w:tc>
      </w:tr>
      <w:tr w:rsidR="00C22144" w14:paraId="0A843B1C" w14:textId="77777777" w:rsidTr="00146EEC">
        <w:tc>
          <w:tcPr>
            <w:tcW w:w="2689" w:type="dxa"/>
          </w:tcPr>
          <w:p w14:paraId="1E1683FF" w14:textId="5DF0A3D0" w:rsidR="00C22144" w:rsidRPr="00CC451E" w:rsidRDefault="00C22144" w:rsidP="00C22144">
            <w:pPr>
              <w:pStyle w:val="SIText"/>
            </w:pPr>
            <w:r w:rsidRPr="00663F72">
              <w:t>Release 1</w:t>
            </w:r>
          </w:p>
        </w:tc>
        <w:tc>
          <w:tcPr>
            <w:tcW w:w="6939" w:type="dxa"/>
          </w:tcPr>
          <w:p w14:paraId="60D29AA9" w14:textId="648BB020" w:rsidR="00C22144" w:rsidRPr="00460728" w:rsidRDefault="00C22144" w:rsidP="00C22144">
            <w:pPr>
              <w:pStyle w:val="SIText"/>
            </w:pPr>
            <w:r w:rsidRPr="00663F72">
              <w:t>This version released with ACM Animal Care and Management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7B6FEB">
        <w:trPr>
          <w:tblHeader/>
        </w:trPr>
        <w:tc>
          <w:tcPr>
            <w:tcW w:w="1396" w:type="pct"/>
            <w:shd w:val="clear" w:color="auto" w:fill="auto"/>
          </w:tcPr>
          <w:p w14:paraId="0FF11F45" w14:textId="071A5327" w:rsidR="00F1480E" w:rsidRPr="000754EC" w:rsidRDefault="00460728" w:rsidP="00435E8D">
            <w:pPr>
              <w:pStyle w:val="SIUNITCODE"/>
            </w:pPr>
            <w:r w:rsidRPr="00460728">
              <w:t>ACMFAR</w:t>
            </w:r>
            <w:r w:rsidR="00435E8D">
              <w:t>406</w:t>
            </w:r>
          </w:p>
        </w:tc>
        <w:tc>
          <w:tcPr>
            <w:tcW w:w="3604" w:type="pct"/>
            <w:shd w:val="clear" w:color="auto" w:fill="auto"/>
          </w:tcPr>
          <w:p w14:paraId="30494620" w14:textId="4C1BAF79" w:rsidR="00F1480E" w:rsidRPr="000754EC" w:rsidRDefault="00E72D5C" w:rsidP="000754EC">
            <w:pPr>
              <w:pStyle w:val="SIUnittitle"/>
            </w:pPr>
            <w:r w:rsidRPr="00E72D5C">
              <w:t>Work effectively in farriery industry</w:t>
            </w:r>
          </w:p>
        </w:tc>
      </w:tr>
      <w:tr w:rsidR="00F1480E" w:rsidRPr="00963A46" w14:paraId="723E5CBF" w14:textId="77777777" w:rsidTr="007B6FEB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F3D08B5" w14:textId="4368220D" w:rsidR="00D01CCF" w:rsidRDefault="00D01CCF" w:rsidP="00D01CCF">
            <w:pPr>
              <w:pStyle w:val="SIText"/>
            </w:pPr>
            <w:r w:rsidRPr="009209B4">
              <w:t xml:space="preserve">This unit of competency describes the skills and knowledge required to effectively plan and complete daily work activities as a farrier, according to industry guidelines and regulations. </w:t>
            </w:r>
          </w:p>
          <w:p w14:paraId="0CEF3194" w14:textId="77777777" w:rsidR="00BC1CC7" w:rsidRPr="00D01CCF" w:rsidRDefault="00BC1CC7" w:rsidP="00D01CCF">
            <w:pPr>
              <w:pStyle w:val="SIText"/>
            </w:pPr>
          </w:p>
          <w:p w14:paraId="2383D24F" w14:textId="518C0D7F" w:rsidR="00D01CCF" w:rsidRDefault="00D01CCF" w:rsidP="00D01CCF">
            <w:pPr>
              <w:pStyle w:val="SIText"/>
            </w:pPr>
            <w:r w:rsidRPr="009209B4">
              <w:t xml:space="preserve">The unit applies to individuals who have experience in handling </w:t>
            </w:r>
            <w:r w:rsidRPr="00D01CCF">
              <w:t xml:space="preserve">equines and who use </w:t>
            </w:r>
            <w:r w:rsidR="00370A07">
              <w:t>technical</w:t>
            </w:r>
            <w:r w:rsidRPr="00D01CCF">
              <w:t xml:space="preserve"> knowledge and skills to perform farriery </w:t>
            </w:r>
            <w:r w:rsidR="005A18EF">
              <w:t xml:space="preserve">or hoof care </w:t>
            </w:r>
            <w:r w:rsidRPr="00D01CCF">
              <w:t>services across different equine industry sectors.</w:t>
            </w:r>
          </w:p>
          <w:p w14:paraId="6A385758" w14:textId="77777777" w:rsidR="00BC1CC7" w:rsidRPr="00D01CCF" w:rsidRDefault="00BC1CC7" w:rsidP="00D01CCF">
            <w:pPr>
              <w:pStyle w:val="SIText"/>
            </w:pPr>
          </w:p>
          <w:p w14:paraId="1327F047" w14:textId="27F6960F" w:rsidR="00D01CCF" w:rsidRDefault="00D01CCF" w:rsidP="00D01CCF">
            <w:pPr>
              <w:pStyle w:val="SIText"/>
            </w:pPr>
            <w:r w:rsidRPr="0043364E">
              <w:t>No occupational licensing or certification requirements apply to this unit at the time of publication</w:t>
            </w:r>
            <w:r w:rsidRPr="00D01CCF">
              <w:t>.</w:t>
            </w:r>
          </w:p>
          <w:p w14:paraId="39E794E4" w14:textId="77777777" w:rsidR="00BC1CC7" w:rsidRPr="00D01CCF" w:rsidRDefault="00BC1CC7" w:rsidP="00D01CCF">
            <w:pPr>
              <w:pStyle w:val="SIText"/>
            </w:pPr>
          </w:p>
          <w:p w14:paraId="70546F4A" w14:textId="1A0114B4" w:rsidR="00F1480E" w:rsidRPr="000754EC" w:rsidRDefault="00D01CCF" w:rsidP="00A9434C">
            <w:pPr>
              <w:pStyle w:val="SIText"/>
            </w:pPr>
            <w:r w:rsidRPr="0038284F">
              <w:t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</w:t>
            </w:r>
            <w:r>
              <w:t xml:space="preserve"> </w:t>
            </w:r>
          </w:p>
        </w:tc>
      </w:tr>
      <w:tr w:rsidR="00460728" w:rsidRPr="00963A46" w14:paraId="6FA203B2" w14:textId="77777777" w:rsidTr="007B6FEB">
        <w:tc>
          <w:tcPr>
            <w:tcW w:w="1396" w:type="pct"/>
            <w:shd w:val="clear" w:color="auto" w:fill="auto"/>
          </w:tcPr>
          <w:p w14:paraId="5D78F6C2" w14:textId="44BFDEDA" w:rsidR="00460728" w:rsidRPr="00460728" w:rsidRDefault="00460728" w:rsidP="00460728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659A606E" w:rsidR="00460728" w:rsidRPr="00460728" w:rsidRDefault="00460728" w:rsidP="00460728">
            <w:pPr>
              <w:pStyle w:val="SIText"/>
            </w:pPr>
            <w:r w:rsidRPr="008908DE">
              <w:t>Ni</w:t>
            </w:r>
            <w:r w:rsidRPr="00460728">
              <w:t>l</w:t>
            </w:r>
          </w:p>
        </w:tc>
      </w:tr>
      <w:tr w:rsidR="00460728" w:rsidRPr="00963A46" w14:paraId="6A27A30B" w14:textId="77777777" w:rsidTr="007B6FEB">
        <w:tc>
          <w:tcPr>
            <w:tcW w:w="1396" w:type="pct"/>
            <w:shd w:val="clear" w:color="auto" w:fill="auto"/>
          </w:tcPr>
          <w:p w14:paraId="3574BF12" w14:textId="00F4AD5D" w:rsidR="00460728" w:rsidRPr="00460728" w:rsidRDefault="00460728" w:rsidP="0046072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301B78B" w:rsidR="00460728" w:rsidRPr="00460728" w:rsidRDefault="00460728" w:rsidP="00460728">
            <w:pPr>
              <w:pStyle w:val="SIText"/>
            </w:pPr>
            <w:r w:rsidRPr="00460728">
              <w:t>Farriery (FAR)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7B6FEB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7B6FEB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01CCF" w:rsidRPr="00963A46" w14:paraId="488D3012" w14:textId="77777777" w:rsidTr="007B6FEB">
        <w:trPr>
          <w:cantSplit/>
        </w:trPr>
        <w:tc>
          <w:tcPr>
            <w:tcW w:w="1396" w:type="pct"/>
            <w:shd w:val="clear" w:color="auto" w:fill="auto"/>
          </w:tcPr>
          <w:p w14:paraId="7361815A" w14:textId="1F3BCA7F" w:rsidR="00C5368E" w:rsidRDefault="00D01CCF" w:rsidP="004109AD">
            <w:pPr>
              <w:pStyle w:val="SIText"/>
            </w:pPr>
            <w:r w:rsidRPr="009209B4">
              <w:t>1</w:t>
            </w:r>
            <w:r w:rsidRPr="00D01CCF">
              <w:t xml:space="preserve">. </w:t>
            </w:r>
            <w:r w:rsidR="00C5368E" w:rsidRPr="00C5368E">
              <w:t xml:space="preserve">Identify </w:t>
            </w:r>
            <w:r w:rsidR="00C5368E">
              <w:t xml:space="preserve">requirements </w:t>
            </w:r>
            <w:r w:rsidR="00C5368E" w:rsidRPr="00C5368E">
              <w:t xml:space="preserve">related to </w:t>
            </w:r>
            <w:r w:rsidR="00C5368E">
              <w:t>providing farriery or hoof care services</w:t>
            </w:r>
            <w:r w:rsidR="00C5368E" w:rsidRPr="00C5368E">
              <w:t xml:space="preserve"> </w:t>
            </w:r>
            <w:r w:rsidR="002D7ABE">
              <w:t xml:space="preserve">in </w:t>
            </w:r>
            <w:r w:rsidR="00C5368E" w:rsidRPr="00C5368E">
              <w:t>equine industries</w:t>
            </w:r>
          </w:p>
          <w:p w14:paraId="629230BC" w14:textId="17F4B844" w:rsidR="00D01CCF" w:rsidRPr="00D01CCF" w:rsidRDefault="00D01CCF">
            <w:pPr>
              <w:pStyle w:val="SIText"/>
            </w:pPr>
          </w:p>
        </w:tc>
        <w:tc>
          <w:tcPr>
            <w:tcW w:w="3604" w:type="pct"/>
            <w:shd w:val="clear" w:color="auto" w:fill="auto"/>
          </w:tcPr>
          <w:p w14:paraId="25B5A2B8" w14:textId="6DC83CF4" w:rsidR="00D01CCF" w:rsidRPr="00D01CCF" w:rsidRDefault="00D01CCF" w:rsidP="00D01CCF">
            <w:pPr>
              <w:pStyle w:val="SIText"/>
            </w:pPr>
            <w:r w:rsidRPr="009209B4">
              <w:t>1.1</w:t>
            </w:r>
            <w:r w:rsidR="00C5368E" w:rsidRPr="00D01CCF">
              <w:t xml:space="preserve"> </w:t>
            </w:r>
            <w:r w:rsidRPr="009209B4">
              <w:t>Identify</w:t>
            </w:r>
            <w:r w:rsidR="00B061B3">
              <w:t xml:space="preserve"> basic industry structure, </w:t>
            </w:r>
            <w:r w:rsidR="0080068F" w:rsidRPr="0080068F">
              <w:t>relevant industry associations</w:t>
            </w:r>
            <w:r w:rsidR="0080068F">
              <w:t xml:space="preserve"> and</w:t>
            </w:r>
            <w:r w:rsidR="0080068F" w:rsidRPr="0080068F">
              <w:t xml:space="preserve"> </w:t>
            </w:r>
            <w:r w:rsidR="00B061B3" w:rsidRPr="00D01CCF">
              <w:t xml:space="preserve">employment </w:t>
            </w:r>
            <w:r w:rsidR="00C5368E">
              <w:t>roles</w:t>
            </w:r>
            <w:bookmarkStart w:id="0" w:name="_GoBack"/>
            <w:bookmarkEnd w:id="0"/>
            <w:r w:rsidR="0080068F">
              <w:t>,</w:t>
            </w:r>
            <w:r w:rsidR="00C5368E">
              <w:t xml:space="preserve"> functions</w:t>
            </w:r>
            <w:r w:rsidR="00B061B3">
              <w:t xml:space="preserve"> and </w:t>
            </w:r>
            <w:r w:rsidR="0080068F">
              <w:t>responsibilities</w:t>
            </w:r>
          </w:p>
          <w:p w14:paraId="44303B38" w14:textId="35D74970" w:rsidR="00D01CCF" w:rsidRDefault="00D01CCF" w:rsidP="00D01CCF">
            <w:pPr>
              <w:pStyle w:val="SIText"/>
            </w:pPr>
            <w:r w:rsidRPr="009209B4">
              <w:t>1.2 Identify the</w:t>
            </w:r>
            <w:r w:rsidRPr="00D01CCF">
              <w:t xml:space="preserve"> characteristics of equine industries and the relationship between </w:t>
            </w:r>
            <w:r w:rsidR="00C5368E">
              <w:t xml:space="preserve">key </w:t>
            </w:r>
            <w:r w:rsidRPr="00D01CCF">
              <w:t>industry sector</w:t>
            </w:r>
            <w:r w:rsidR="00C5368E">
              <w:t xml:space="preserve">s </w:t>
            </w:r>
            <w:r w:rsidR="00D23326">
              <w:t>or discipline</w:t>
            </w:r>
            <w:r w:rsidR="00C5368E">
              <w:t>s</w:t>
            </w:r>
            <w:r w:rsidRPr="00D01CCF">
              <w:t xml:space="preserve"> and farriery </w:t>
            </w:r>
            <w:r w:rsidR="005A18EF">
              <w:t xml:space="preserve">or hoof care </w:t>
            </w:r>
            <w:r w:rsidRPr="00D01CCF">
              <w:t>services</w:t>
            </w:r>
          </w:p>
          <w:p w14:paraId="44123968" w14:textId="639C6C14" w:rsidR="00C5368E" w:rsidRPr="00D01CCF" w:rsidRDefault="00C5368E" w:rsidP="00D01CCF">
            <w:pPr>
              <w:pStyle w:val="SIText"/>
            </w:pPr>
            <w:r>
              <w:t xml:space="preserve">1.3 </w:t>
            </w:r>
            <w:r w:rsidR="00A05F55">
              <w:t xml:space="preserve">Ensure personal dress, grooming and presentation is appropriate for </w:t>
            </w:r>
            <w:r w:rsidRPr="00C5368E">
              <w:t>different work environments and tasks to be performed</w:t>
            </w:r>
          </w:p>
          <w:p w14:paraId="4366F601" w14:textId="4D65800A" w:rsidR="00D01CCF" w:rsidRPr="00D01CCF" w:rsidRDefault="00D01CCF" w:rsidP="00D01CCF">
            <w:pPr>
              <w:pStyle w:val="SIText"/>
            </w:pPr>
            <w:r w:rsidRPr="009209B4">
              <w:t>1.4 Comply with duty of care, confidentiality</w:t>
            </w:r>
            <w:r w:rsidR="00C5368E">
              <w:t xml:space="preserve"> and</w:t>
            </w:r>
            <w:r w:rsidRPr="009209B4">
              <w:t xml:space="preserve"> security </w:t>
            </w:r>
            <w:r w:rsidR="00C5368E">
              <w:t xml:space="preserve">requirements of the </w:t>
            </w:r>
            <w:r w:rsidR="0080068F">
              <w:t xml:space="preserve">client or </w:t>
            </w:r>
            <w:r w:rsidR="00C5368E">
              <w:t>equine establishment when providing services</w:t>
            </w:r>
          </w:p>
          <w:p w14:paraId="30C4455D" w14:textId="3E665AD7" w:rsidR="00D01CCF" w:rsidRDefault="00D01CCF" w:rsidP="00FE4DA3">
            <w:pPr>
              <w:pStyle w:val="SIText"/>
            </w:pPr>
            <w:r w:rsidRPr="009209B4">
              <w:t xml:space="preserve">1.5 Maintain knowledge of relevant </w:t>
            </w:r>
            <w:r w:rsidR="005A18EF">
              <w:t>regulations and</w:t>
            </w:r>
            <w:r w:rsidR="005A18EF" w:rsidRPr="009209B4">
              <w:t xml:space="preserve"> </w:t>
            </w:r>
            <w:r w:rsidRPr="009209B4">
              <w:t>codes of practice</w:t>
            </w:r>
            <w:r w:rsidRPr="00D01CCF">
              <w:t xml:space="preserve">, </w:t>
            </w:r>
            <w:r w:rsidR="005A18EF">
              <w:t>relating to</w:t>
            </w:r>
            <w:r w:rsidR="005A18EF" w:rsidRPr="00D01CCF">
              <w:t xml:space="preserve"> </w:t>
            </w:r>
            <w:r w:rsidRPr="00D01CCF">
              <w:t xml:space="preserve">animal welfare and </w:t>
            </w:r>
            <w:r w:rsidR="005A18EF">
              <w:t>safety</w:t>
            </w:r>
            <w:r w:rsidRPr="00D01CCF">
              <w:t xml:space="preserve"> when interacting with horses and other equines in the workplace</w:t>
            </w:r>
          </w:p>
          <w:p w14:paraId="32BE45EC" w14:textId="33B1D6BA" w:rsidR="002D7ABE" w:rsidRPr="00D01CCF" w:rsidRDefault="002D7ABE" w:rsidP="00397D38">
            <w:r>
              <w:t xml:space="preserve">1.6 Comply with </w:t>
            </w:r>
            <w:r w:rsidRPr="002D7ABE">
              <w:t>restrictions on advice that can be given</w:t>
            </w:r>
            <w:r>
              <w:t xml:space="preserve"> and </w:t>
            </w:r>
            <w:r w:rsidRPr="002D7ABE">
              <w:t xml:space="preserve">avoid perceptions of diagnostic or treatment advice which must be given by veterinarians </w:t>
            </w:r>
          </w:p>
        </w:tc>
      </w:tr>
      <w:tr w:rsidR="00D01CCF" w:rsidRPr="00963A46" w14:paraId="524B7678" w14:textId="77777777" w:rsidTr="007B6FEB">
        <w:trPr>
          <w:cantSplit/>
        </w:trPr>
        <w:tc>
          <w:tcPr>
            <w:tcW w:w="1396" w:type="pct"/>
            <w:shd w:val="clear" w:color="auto" w:fill="auto"/>
          </w:tcPr>
          <w:p w14:paraId="6B7A0B5D" w14:textId="26C9EC55" w:rsidR="00D01CCF" w:rsidRPr="00D01CCF" w:rsidRDefault="00D01CCF" w:rsidP="00D01CCF">
            <w:pPr>
              <w:pStyle w:val="SIText"/>
            </w:pPr>
            <w:r w:rsidRPr="009209B4">
              <w:t>2</w:t>
            </w:r>
            <w:r w:rsidRPr="00D01CCF">
              <w:t>. Communicate effectively</w:t>
            </w:r>
          </w:p>
        </w:tc>
        <w:tc>
          <w:tcPr>
            <w:tcW w:w="3604" w:type="pct"/>
            <w:shd w:val="clear" w:color="auto" w:fill="auto"/>
          </w:tcPr>
          <w:p w14:paraId="59D7A186" w14:textId="77F2C7C6" w:rsidR="00D01CCF" w:rsidRPr="004109AD" w:rsidRDefault="00D01CCF" w:rsidP="005D615A">
            <w:pPr>
              <w:pStyle w:val="SIText"/>
            </w:pPr>
            <w:r w:rsidRPr="009209B4">
              <w:t>2</w:t>
            </w:r>
            <w:r w:rsidRPr="005D615A">
              <w:t xml:space="preserve">.1 Use appropriate </w:t>
            </w:r>
            <w:r w:rsidR="00D23326" w:rsidRPr="005D615A">
              <w:t xml:space="preserve">industry terminology and </w:t>
            </w:r>
            <w:r w:rsidRPr="005D615A">
              <w:t>communication methods to respond to enquiries and communicate with others</w:t>
            </w:r>
          </w:p>
          <w:p w14:paraId="76524C7F" w14:textId="77777777" w:rsidR="00D01CCF" w:rsidRPr="005D615A" w:rsidRDefault="00D01CCF" w:rsidP="004109AD">
            <w:pPr>
              <w:pStyle w:val="SIText"/>
            </w:pPr>
            <w:r w:rsidRPr="004109AD">
              <w:t xml:space="preserve">2.2 Use </w:t>
            </w:r>
            <w:r w:rsidRPr="005D615A">
              <w:t>communication technology and appropriate communication techniques to clarify information to implement agreed outcomes or undertake tasks</w:t>
            </w:r>
          </w:p>
          <w:p w14:paraId="6D974147" w14:textId="5F8330FB" w:rsidR="00767E1A" w:rsidRPr="005D615A" w:rsidRDefault="00767E1A" w:rsidP="005D615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5D615A">
              <w:rPr>
                <w:rStyle w:val="SITemporaryText"/>
                <w:color w:val="auto"/>
                <w:sz w:val="20"/>
              </w:rPr>
              <w:t xml:space="preserve">2.3 Engage with social media responsibly according to workplace </w:t>
            </w:r>
            <w:r w:rsidR="00E81744" w:rsidRPr="005D615A">
              <w:rPr>
                <w:rStyle w:val="SITemporaryText"/>
                <w:color w:val="auto"/>
                <w:sz w:val="20"/>
              </w:rPr>
              <w:t xml:space="preserve">and relevant industry sector </w:t>
            </w:r>
            <w:r w:rsidRPr="005D615A">
              <w:rPr>
                <w:rStyle w:val="SITemporaryText"/>
                <w:color w:val="auto"/>
                <w:sz w:val="20"/>
              </w:rPr>
              <w:t xml:space="preserve">protocols </w:t>
            </w:r>
          </w:p>
          <w:p w14:paraId="605259CA" w14:textId="262C786F" w:rsidR="00E91711" w:rsidRPr="004D5BA0" w:rsidRDefault="00E91711" w:rsidP="005D615A">
            <w:pPr>
              <w:pStyle w:val="SIText"/>
              <w:rPr>
                <w:rStyle w:val="SITemporaryText"/>
              </w:rPr>
            </w:pPr>
            <w:r w:rsidRPr="005D615A">
              <w:rPr>
                <w:rStyle w:val="SITemporaryText"/>
                <w:color w:val="auto"/>
                <w:sz w:val="20"/>
              </w:rPr>
              <w:t xml:space="preserve">2.4 </w:t>
            </w:r>
            <w:r w:rsidRPr="005D615A">
              <w:rPr>
                <w:rStyle w:val="SITemporaryText"/>
                <w:rFonts w:eastAsia="Calibri"/>
                <w:color w:val="auto"/>
                <w:sz w:val="20"/>
              </w:rPr>
              <w:t xml:space="preserve">Participate in conversations with equine owners or carers providing </w:t>
            </w:r>
            <w:r w:rsidR="00E81744" w:rsidRPr="005D615A">
              <w:rPr>
                <w:rStyle w:val="SITemporaryText"/>
                <w:rFonts w:eastAsia="Calibri"/>
                <w:color w:val="auto"/>
                <w:sz w:val="20"/>
              </w:rPr>
              <w:t xml:space="preserve">firm and </w:t>
            </w:r>
            <w:r w:rsidRPr="005D615A">
              <w:rPr>
                <w:rStyle w:val="SITemporaryText"/>
                <w:rFonts w:eastAsia="Calibri"/>
                <w:color w:val="auto"/>
                <w:sz w:val="20"/>
              </w:rPr>
              <w:t xml:space="preserve">clear </w:t>
            </w:r>
            <w:r w:rsidR="005A18EF" w:rsidRPr="005D615A">
              <w:rPr>
                <w:rStyle w:val="SITemporaryText"/>
                <w:rFonts w:eastAsia="Calibri"/>
                <w:color w:val="auto"/>
                <w:sz w:val="20"/>
              </w:rPr>
              <w:t xml:space="preserve">information </w:t>
            </w:r>
            <w:r w:rsidRPr="005D615A">
              <w:rPr>
                <w:rStyle w:val="SITemporaryText"/>
                <w:rFonts w:eastAsia="Calibri"/>
                <w:color w:val="auto"/>
                <w:sz w:val="20"/>
              </w:rPr>
              <w:t>relating to equine health and animal welfare issues</w:t>
            </w:r>
          </w:p>
        </w:tc>
      </w:tr>
      <w:tr w:rsidR="00D01CCF" w:rsidRPr="00963A46" w14:paraId="48231578" w14:textId="77777777" w:rsidTr="007B6FEB">
        <w:trPr>
          <w:cantSplit/>
        </w:trPr>
        <w:tc>
          <w:tcPr>
            <w:tcW w:w="1396" w:type="pct"/>
            <w:shd w:val="clear" w:color="auto" w:fill="auto"/>
          </w:tcPr>
          <w:p w14:paraId="2207D3F6" w14:textId="3BFF4AD5" w:rsidR="00D01CCF" w:rsidRPr="00243098" w:rsidRDefault="00397D38" w:rsidP="00D01CCF">
            <w:pPr>
              <w:pStyle w:val="SIText"/>
            </w:pPr>
            <w:r>
              <w:lastRenderedPageBreak/>
              <w:t>3</w:t>
            </w:r>
            <w:r w:rsidR="00D01CCF">
              <w:t>.</w:t>
            </w:r>
            <w:r w:rsidR="00D01CCF" w:rsidRPr="009209B4">
              <w:t xml:space="preserve"> Follow work health and safety procedures</w:t>
            </w:r>
          </w:p>
        </w:tc>
        <w:tc>
          <w:tcPr>
            <w:tcW w:w="3604" w:type="pct"/>
            <w:shd w:val="clear" w:color="auto" w:fill="auto"/>
          </w:tcPr>
          <w:p w14:paraId="33A18EA3" w14:textId="4BE69F80" w:rsidR="00D01CCF" w:rsidRPr="00D01CCF" w:rsidRDefault="00397D38" w:rsidP="00D01CCF">
            <w:pPr>
              <w:pStyle w:val="SIText"/>
            </w:pPr>
            <w:r>
              <w:t>3</w:t>
            </w:r>
            <w:r w:rsidR="00D01CCF" w:rsidRPr="009209B4">
              <w:t>.1 Select and use personal protective equipment according to the type of worksite activities undertaken</w:t>
            </w:r>
            <w:r w:rsidR="00D01CCF" w:rsidRPr="00D01CCF">
              <w:t>, and ensure correct procedures for maintenance and storage</w:t>
            </w:r>
          </w:p>
          <w:p w14:paraId="0D55E17F" w14:textId="1A2A8FA6" w:rsidR="00444568" w:rsidRDefault="00397D38" w:rsidP="00D01CCF">
            <w:pPr>
              <w:pStyle w:val="SIText"/>
            </w:pPr>
            <w:r>
              <w:t>3</w:t>
            </w:r>
            <w:r w:rsidR="00444568" w:rsidRPr="00444568">
              <w:t>.</w:t>
            </w:r>
            <w:r w:rsidR="00444568">
              <w:t>2</w:t>
            </w:r>
            <w:r w:rsidR="00444568" w:rsidRPr="00444568">
              <w:t xml:space="preserve"> Assess hazards and potential risks to self, others and equines, and take actions to control or report if beyond own control or authority </w:t>
            </w:r>
          </w:p>
          <w:p w14:paraId="4192F69A" w14:textId="439CF87C" w:rsidR="00D01CCF" w:rsidRPr="00D01CCF" w:rsidRDefault="00397D38" w:rsidP="00D01CCF">
            <w:pPr>
              <w:pStyle w:val="SIText"/>
            </w:pPr>
            <w:r>
              <w:t>3</w:t>
            </w:r>
            <w:r w:rsidR="00D01CCF" w:rsidRPr="009209B4">
              <w:t>.3 Check all safety equipment consistent with manufacturer</w:t>
            </w:r>
            <w:r w:rsidR="005D615A">
              <w:t>'s</w:t>
            </w:r>
            <w:r w:rsidR="00D01CCF" w:rsidRPr="009209B4">
              <w:t xml:space="preserve"> recommendations</w:t>
            </w:r>
          </w:p>
          <w:p w14:paraId="215B56F1" w14:textId="222A79CB" w:rsidR="00D01CCF" w:rsidRPr="00243098" w:rsidRDefault="00397D38">
            <w:pPr>
              <w:pStyle w:val="SIText"/>
            </w:pPr>
            <w:r>
              <w:t>3</w:t>
            </w:r>
            <w:r w:rsidR="00444568" w:rsidRPr="00444568">
              <w:t>.</w:t>
            </w:r>
            <w:r w:rsidR="00444568">
              <w:t>4</w:t>
            </w:r>
            <w:r w:rsidR="00444568" w:rsidRPr="00444568">
              <w:t xml:space="preserve"> </w:t>
            </w:r>
            <w:r w:rsidR="00444568">
              <w:t>Demonstrate</w:t>
            </w:r>
            <w:r w:rsidR="00444568" w:rsidRPr="00444568">
              <w:t xml:space="preserve"> behaviour that contributes to a safe work environment, reflects duty of care and encourages</w:t>
            </w:r>
            <w:r w:rsidR="00444568">
              <w:t xml:space="preserve"> safe behaviours in others</w:t>
            </w:r>
          </w:p>
        </w:tc>
      </w:tr>
      <w:tr w:rsidR="00301578" w:rsidRPr="00963A46" w14:paraId="62D276C8" w14:textId="77777777" w:rsidTr="007B6FEB">
        <w:trPr>
          <w:cantSplit/>
        </w:trPr>
        <w:tc>
          <w:tcPr>
            <w:tcW w:w="1396" w:type="pct"/>
            <w:shd w:val="clear" w:color="auto" w:fill="auto"/>
          </w:tcPr>
          <w:p w14:paraId="1F114061" w14:textId="57D7C291" w:rsidR="00301578" w:rsidRPr="009209B4" w:rsidDel="00397D38" w:rsidRDefault="00301578" w:rsidP="00D01CCF">
            <w:pPr>
              <w:pStyle w:val="SIText"/>
            </w:pPr>
            <w:r>
              <w:t>4. Maintain environmentally sustainable work practices</w:t>
            </w:r>
          </w:p>
        </w:tc>
        <w:tc>
          <w:tcPr>
            <w:tcW w:w="3604" w:type="pct"/>
            <w:shd w:val="clear" w:color="auto" w:fill="auto"/>
          </w:tcPr>
          <w:p w14:paraId="22214CAD" w14:textId="3516DE1E" w:rsidR="00301578" w:rsidRDefault="00301578" w:rsidP="00D01CCF">
            <w:pPr>
              <w:pStyle w:val="SIText"/>
            </w:pPr>
            <w:r>
              <w:t>4.1 Identify environmental principles and regulations relevant to farriery industry</w:t>
            </w:r>
          </w:p>
          <w:p w14:paraId="4B837DE9" w14:textId="77777777" w:rsidR="00301578" w:rsidRDefault="00301578" w:rsidP="00D01CCF">
            <w:pPr>
              <w:pStyle w:val="SIText"/>
            </w:pPr>
            <w:r>
              <w:t>4.2 Investigate own practices in relation to resource usage</w:t>
            </w:r>
          </w:p>
          <w:p w14:paraId="780C7540" w14:textId="10FB0712" w:rsidR="00301578" w:rsidRDefault="00301578" w:rsidP="00D01CCF">
            <w:pPr>
              <w:pStyle w:val="SIText"/>
            </w:pPr>
            <w:r>
              <w:t>4.3 Set targets to improve own resource usage and efficiency</w:t>
            </w:r>
          </w:p>
          <w:p w14:paraId="2303F3EE" w14:textId="77777777" w:rsidR="00301578" w:rsidRDefault="00301578">
            <w:pPr>
              <w:pStyle w:val="SIText"/>
            </w:pPr>
            <w:r>
              <w:t>4.4 Monitor and revise improvement plans and targets on a regular basis</w:t>
            </w:r>
          </w:p>
          <w:p w14:paraId="73DF9134" w14:textId="7C43CED2" w:rsidR="00E37CE1" w:rsidRPr="009209B4" w:rsidDel="00397D38" w:rsidRDefault="00E37CE1">
            <w:pPr>
              <w:pStyle w:val="SIText"/>
            </w:pPr>
            <w:r>
              <w:t>4.5 Comply with site hygiene controls and bio</w:t>
            </w:r>
            <w:r w:rsidRPr="00E37CE1">
              <w:t xml:space="preserve">security procedures and protocols </w:t>
            </w:r>
            <w:r>
              <w:t>when visiting sites to conduct services</w:t>
            </w:r>
          </w:p>
        </w:tc>
      </w:tr>
      <w:tr w:rsidR="00F439DF" w:rsidRPr="00301578" w14:paraId="4C7B0F0E" w14:textId="77777777" w:rsidTr="007B6FEB">
        <w:trPr>
          <w:cantSplit/>
        </w:trPr>
        <w:tc>
          <w:tcPr>
            <w:tcW w:w="1396" w:type="pct"/>
            <w:shd w:val="clear" w:color="auto" w:fill="auto"/>
          </w:tcPr>
          <w:p w14:paraId="7BA88E2B" w14:textId="0E821E0D" w:rsidR="00F439DF" w:rsidRPr="006C1EB1" w:rsidRDefault="00301578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E37CE1">
              <w:rPr>
                <w:rStyle w:val="SITemporaryText"/>
                <w:color w:val="auto"/>
                <w:sz w:val="20"/>
              </w:rPr>
              <w:t>5</w:t>
            </w:r>
            <w:r w:rsidR="00F439DF" w:rsidRPr="00301578">
              <w:rPr>
                <w:rStyle w:val="SITemporaryText"/>
                <w:color w:val="auto"/>
                <w:sz w:val="20"/>
              </w:rPr>
              <w:t>. Manage personal health and fitness for job role</w:t>
            </w:r>
          </w:p>
        </w:tc>
        <w:tc>
          <w:tcPr>
            <w:tcW w:w="3604" w:type="pct"/>
            <w:shd w:val="clear" w:color="auto" w:fill="auto"/>
          </w:tcPr>
          <w:p w14:paraId="2B2DE440" w14:textId="12B44158" w:rsidR="00F439DF" w:rsidRPr="00301578" w:rsidRDefault="00301578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6C1EB1">
              <w:rPr>
                <w:rStyle w:val="SITemporaryText"/>
                <w:color w:val="auto"/>
                <w:sz w:val="20"/>
              </w:rPr>
              <w:t>5</w:t>
            </w:r>
            <w:r w:rsidR="00F439DF" w:rsidRPr="00301578">
              <w:rPr>
                <w:rStyle w:val="SITemporaryText"/>
                <w:color w:val="auto"/>
                <w:sz w:val="20"/>
              </w:rPr>
              <w:t xml:space="preserve">.1 Assess personal </w:t>
            </w:r>
            <w:r w:rsidR="007A0275" w:rsidRPr="00301578">
              <w:rPr>
                <w:rStyle w:val="SITemporaryText"/>
                <w:color w:val="auto"/>
                <w:sz w:val="20"/>
              </w:rPr>
              <w:t>health</w:t>
            </w:r>
            <w:r w:rsidR="00F439DF" w:rsidRPr="00301578">
              <w:rPr>
                <w:rStyle w:val="SITemporaryText"/>
                <w:color w:val="auto"/>
                <w:sz w:val="20"/>
              </w:rPr>
              <w:t xml:space="preserve"> for job function and develop strategies to improve fitness and </w:t>
            </w:r>
            <w:r w:rsidR="007A0275" w:rsidRPr="00301578">
              <w:rPr>
                <w:rStyle w:val="SITemporaryText"/>
                <w:color w:val="auto"/>
                <w:sz w:val="20"/>
              </w:rPr>
              <w:t xml:space="preserve">core </w:t>
            </w:r>
            <w:r w:rsidR="00F439DF" w:rsidRPr="00301578">
              <w:rPr>
                <w:rStyle w:val="SITemporaryText"/>
                <w:color w:val="auto"/>
                <w:sz w:val="20"/>
              </w:rPr>
              <w:t xml:space="preserve">strength </w:t>
            </w:r>
          </w:p>
          <w:p w14:paraId="61953A6F" w14:textId="0D42AC85" w:rsidR="00F439DF" w:rsidRPr="00301578" w:rsidRDefault="00301578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E37CE1">
              <w:rPr>
                <w:rStyle w:val="SITemporaryText"/>
                <w:color w:val="auto"/>
                <w:sz w:val="20"/>
              </w:rPr>
              <w:t>5</w:t>
            </w:r>
            <w:r w:rsidR="00F439DF" w:rsidRPr="00301578">
              <w:rPr>
                <w:rStyle w:val="SITemporaryText"/>
                <w:color w:val="auto"/>
                <w:sz w:val="20"/>
              </w:rPr>
              <w:t xml:space="preserve">.2 Adopt </w:t>
            </w:r>
            <w:r w:rsidR="007A0275" w:rsidRPr="00301578">
              <w:rPr>
                <w:rStyle w:val="SITemporaryText"/>
                <w:color w:val="auto"/>
                <w:sz w:val="20"/>
              </w:rPr>
              <w:t>positions and posture</w:t>
            </w:r>
            <w:r w:rsidR="00F439DF" w:rsidRPr="00301578">
              <w:rPr>
                <w:rStyle w:val="SITemporaryText"/>
                <w:color w:val="auto"/>
                <w:sz w:val="20"/>
              </w:rPr>
              <w:t xml:space="preserve"> to avoid injury and fatigue</w:t>
            </w:r>
            <w:r w:rsidR="004109AD" w:rsidRPr="00301578">
              <w:rPr>
                <w:rStyle w:val="SITemporaryText"/>
                <w:color w:val="auto"/>
                <w:sz w:val="20"/>
              </w:rPr>
              <w:t xml:space="preserve"> while working with equines</w:t>
            </w:r>
          </w:p>
          <w:p w14:paraId="7CFEBA6D" w14:textId="4720A54F" w:rsidR="00F439DF" w:rsidRPr="00301578" w:rsidRDefault="00301578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E37CE1">
              <w:rPr>
                <w:rStyle w:val="SITemporaryText"/>
                <w:color w:val="auto"/>
                <w:sz w:val="20"/>
              </w:rPr>
              <w:t>5</w:t>
            </w:r>
            <w:r w:rsidR="00F439DF" w:rsidRPr="00301578">
              <w:rPr>
                <w:rStyle w:val="SITemporaryText"/>
                <w:color w:val="auto"/>
                <w:sz w:val="20"/>
              </w:rPr>
              <w:t xml:space="preserve">.3 Develop and apply strategies to avoid health risks at work </w:t>
            </w:r>
          </w:p>
          <w:p w14:paraId="0C62FC70" w14:textId="2D7A9C7A" w:rsidR="00F439DF" w:rsidRPr="00301578" w:rsidRDefault="00301578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E37CE1">
              <w:rPr>
                <w:rStyle w:val="SITemporaryText"/>
                <w:color w:val="auto"/>
                <w:sz w:val="20"/>
              </w:rPr>
              <w:t>5</w:t>
            </w:r>
            <w:r w:rsidR="00F439DF" w:rsidRPr="00301578">
              <w:rPr>
                <w:rStyle w:val="SITemporaryText"/>
                <w:color w:val="auto"/>
                <w:sz w:val="20"/>
              </w:rPr>
              <w:t xml:space="preserve">.4 Identify </w:t>
            </w:r>
            <w:r w:rsidR="005D615A" w:rsidRPr="00301578">
              <w:rPr>
                <w:rStyle w:val="SITemporaryText"/>
                <w:color w:val="auto"/>
                <w:sz w:val="20"/>
              </w:rPr>
              <w:t xml:space="preserve">common </w:t>
            </w:r>
            <w:r w:rsidR="00F439DF" w:rsidRPr="00301578">
              <w:rPr>
                <w:rStyle w:val="SITemporaryText"/>
                <w:color w:val="auto"/>
                <w:sz w:val="20"/>
              </w:rPr>
              <w:t xml:space="preserve">rehabilitation regimes </w:t>
            </w:r>
            <w:r w:rsidR="005D615A" w:rsidRPr="00301578">
              <w:rPr>
                <w:rStyle w:val="SITemporaryText"/>
                <w:color w:val="auto"/>
                <w:sz w:val="20"/>
              </w:rPr>
              <w:t xml:space="preserve">available </w:t>
            </w:r>
            <w:r w:rsidR="00F439DF" w:rsidRPr="00301578">
              <w:rPr>
                <w:rStyle w:val="SITemporaryText"/>
                <w:color w:val="auto"/>
                <w:sz w:val="20"/>
              </w:rPr>
              <w:t xml:space="preserve">following injury or illness  </w:t>
            </w:r>
          </w:p>
        </w:tc>
      </w:tr>
    </w:tbl>
    <w:p w14:paraId="44FF6B57" w14:textId="48BBBD01" w:rsidR="005F771F" w:rsidRPr="000754EC" w:rsidRDefault="005F771F" w:rsidP="000754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7B6FEB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7B6FEB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91F6F" w:rsidRPr="00336FCA" w:rsidDel="00423CB2" w14:paraId="7E89E6AA" w14:textId="77777777" w:rsidTr="007B6FEB">
        <w:tc>
          <w:tcPr>
            <w:tcW w:w="1396" w:type="pct"/>
          </w:tcPr>
          <w:p w14:paraId="7F7FBEA7" w14:textId="6CB55E4D" w:rsidR="00191F6F" w:rsidRPr="00191F6F" w:rsidRDefault="00191F6F" w:rsidP="00191F6F">
            <w:pPr>
              <w:pStyle w:val="SIText"/>
            </w:pPr>
            <w:r w:rsidRPr="00191F6F">
              <w:t>Reading</w:t>
            </w:r>
          </w:p>
        </w:tc>
        <w:tc>
          <w:tcPr>
            <w:tcW w:w="3604" w:type="pct"/>
          </w:tcPr>
          <w:p w14:paraId="7A2F2ACD" w14:textId="79048E93" w:rsidR="00191F6F" w:rsidRPr="00191F6F" w:rsidRDefault="00191F6F" w:rsidP="00191F6F">
            <w:pPr>
              <w:pStyle w:val="SIBulletList1"/>
            </w:pPr>
            <w:r w:rsidRPr="00191F6F">
              <w:rPr>
                <w:rFonts w:eastAsia="Calibri"/>
              </w:rPr>
              <w:t>Interpret key information in workplace instructions and equine records to determine work requirements</w:t>
            </w:r>
          </w:p>
        </w:tc>
      </w:tr>
      <w:tr w:rsidR="00191F6F" w:rsidRPr="00336FCA" w:rsidDel="00423CB2" w14:paraId="5B7B5B74" w14:textId="77777777" w:rsidTr="007B6FEB">
        <w:tc>
          <w:tcPr>
            <w:tcW w:w="1396" w:type="pct"/>
          </w:tcPr>
          <w:p w14:paraId="0B63130E" w14:textId="7E7927CE" w:rsidR="00191F6F" w:rsidRPr="00191F6F" w:rsidRDefault="00191F6F" w:rsidP="00191F6F">
            <w:pPr>
              <w:pStyle w:val="SIText"/>
            </w:pPr>
            <w:r w:rsidRPr="00191F6F">
              <w:t>Writing</w:t>
            </w:r>
          </w:p>
        </w:tc>
        <w:tc>
          <w:tcPr>
            <w:tcW w:w="3604" w:type="pct"/>
          </w:tcPr>
          <w:p w14:paraId="62B882B6" w14:textId="5DBCE452" w:rsidR="00191F6F" w:rsidRPr="00191F6F" w:rsidRDefault="00191F6F" w:rsidP="004109AD">
            <w:pPr>
              <w:pStyle w:val="SIBulletList1"/>
              <w:rPr>
                <w:rFonts w:eastAsia="Calibri"/>
              </w:rPr>
            </w:pPr>
            <w:r>
              <w:t>U</w:t>
            </w:r>
            <w:r w:rsidRPr="00191F6F">
              <w:t>se clear language and accurate industry terminology for completing records</w:t>
            </w:r>
          </w:p>
        </w:tc>
      </w:tr>
      <w:tr w:rsidR="00191F6F" w:rsidRPr="00336FCA" w:rsidDel="00423CB2" w14:paraId="26EB2619" w14:textId="77777777" w:rsidTr="007B6FEB">
        <w:tc>
          <w:tcPr>
            <w:tcW w:w="1396" w:type="pct"/>
          </w:tcPr>
          <w:p w14:paraId="26705B17" w14:textId="127F1F63" w:rsidR="00191F6F" w:rsidRPr="00191F6F" w:rsidRDefault="00191F6F" w:rsidP="00191F6F">
            <w:pPr>
              <w:pStyle w:val="SIText"/>
            </w:pPr>
            <w:r w:rsidRPr="00191F6F">
              <w:t>Numeracy</w:t>
            </w:r>
          </w:p>
        </w:tc>
        <w:tc>
          <w:tcPr>
            <w:tcW w:w="3604" w:type="pct"/>
          </w:tcPr>
          <w:p w14:paraId="60C2A970" w14:textId="0C0FB240" w:rsidR="00191F6F" w:rsidRPr="00191F6F" w:rsidRDefault="00191F6F" w:rsidP="00191F6F">
            <w:pPr>
              <w:pStyle w:val="SIBulletList1"/>
              <w:rPr>
                <w:rFonts w:eastAsia="Calibri"/>
              </w:rPr>
            </w:pPr>
            <w:r>
              <w:t>E</w:t>
            </w:r>
            <w:r w:rsidRPr="00191F6F">
              <w:t>stimate, calculate and record materials and resource requirements to carry out farriery services</w:t>
            </w:r>
          </w:p>
        </w:tc>
      </w:tr>
      <w:tr w:rsidR="00191F6F" w:rsidRPr="00336FCA" w:rsidDel="00423CB2" w14:paraId="56E90AA1" w14:textId="77777777" w:rsidTr="007B6FEB">
        <w:tc>
          <w:tcPr>
            <w:tcW w:w="1396" w:type="pct"/>
          </w:tcPr>
          <w:p w14:paraId="3BEF4419" w14:textId="5135FFBD" w:rsidR="00191F6F" w:rsidRPr="00460728" w:rsidRDefault="00191F6F" w:rsidP="00191F6F">
            <w:pPr>
              <w:pStyle w:val="SIText"/>
            </w:pPr>
            <w:r w:rsidRPr="00191F6F">
              <w:t>Oral communication</w:t>
            </w:r>
          </w:p>
        </w:tc>
        <w:tc>
          <w:tcPr>
            <w:tcW w:w="3604" w:type="pct"/>
          </w:tcPr>
          <w:p w14:paraId="01D21EC7" w14:textId="77777777" w:rsidR="00E37CE1" w:rsidRDefault="00191F6F" w:rsidP="00E37CE1">
            <w:pPr>
              <w:pStyle w:val="SIBulletList1"/>
            </w:pPr>
            <w:r>
              <w:t>U</w:t>
            </w:r>
            <w:r w:rsidRPr="00191F6F">
              <w:t>se active listening and questioning to clarify and confirm information</w:t>
            </w:r>
          </w:p>
          <w:p w14:paraId="65144D5E" w14:textId="6BEEB307" w:rsidR="00191F6F" w:rsidRPr="00460728" w:rsidRDefault="00E37CE1">
            <w:pPr>
              <w:pStyle w:val="SIBulletList1"/>
            </w:pPr>
            <w:r>
              <w:t>C</w:t>
            </w:r>
            <w:r w:rsidRPr="00E37CE1">
              <w:t>onduct professional discussions with other animal professionals and paraprofessionals</w:t>
            </w:r>
          </w:p>
        </w:tc>
      </w:tr>
      <w:tr w:rsidR="00191F6F" w:rsidRPr="00336FCA" w:rsidDel="00423CB2" w14:paraId="7F421366" w14:textId="77777777" w:rsidTr="007B6FEB">
        <w:tc>
          <w:tcPr>
            <w:tcW w:w="1396" w:type="pct"/>
          </w:tcPr>
          <w:p w14:paraId="5162E28B" w14:textId="658C610A" w:rsidR="00191F6F" w:rsidRPr="00460728" w:rsidRDefault="00191F6F" w:rsidP="00191F6F">
            <w:pPr>
              <w:pStyle w:val="SIText"/>
            </w:pPr>
            <w:r w:rsidRPr="00191F6F">
              <w:t>Navigate the world of work</w:t>
            </w:r>
          </w:p>
        </w:tc>
        <w:tc>
          <w:tcPr>
            <w:tcW w:w="3604" w:type="pct"/>
          </w:tcPr>
          <w:p w14:paraId="5E022DB6" w14:textId="77777777" w:rsidR="00E37CE1" w:rsidRDefault="00E37CE1" w:rsidP="00E37CE1">
            <w:pPr>
              <w:pStyle w:val="SIBulletList1"/>
            </w:pPr>
            <w:r>
              <w:t>M</w:t>
            </w:r>
            <w:r w:rsidRPr="00E37CE1">
              <w:t>aintain own professional conduct and ethics and work within the limits of own authority, expertise, training, competence, experience and legislation relevant to providing a service to others</w:t>
            </w:r>
          </w:p>
          <w:p w14:paraId="5999E063" w14:textId="6DB3ADCC" w:rsidR="00191F6F" w:rsidRPr="00460728" w:rsidRDefault="00E37CE1" w:rsidP="00E37CE1">
            <w:pPr>
              <w:pStyle w:val="SIBulletList1"/>
            </w:pPr>
            <w:r>
              <w:t>Recognise</w:t>
            </w:r>
            <w:r w:rsidRPr="00E37CE1">
              <w:t xml:space="preserve"> issues associated with providing animal health and welfare services, and </w:t>
            </w:r>
            <w:r>
              <w:t xml:space="preserve">responsibilities and </w:t>
            </w:r>
            <w:r w:rsidRPr="00E37CE1">
              <w:t>accountab</w:t>
            </w:r>
            <w:r>
              <w:t>ilities of own actions</w:t>
            </w:r>
            <w:r w:rsidRPr="00E37CE1">
              <w:t xml:space="preserve"> </w:t>
            </w:r>
          </w:p>
        </w:tc>
      </w:tr>
      <w:tr w:rsidR="00191F6F" w:rsidRPr="00336FCA" w:rsidDel="00423CB2" w14:paraId="4009939C" w14:textId="77777777" w:rsidTr="007B6FEB">
        <w:tc>
          <w:tcPr>
            <w:tcW w:w="1396" w:type="pct"/>
          </w:tcPr>
          <w:p w14:paraId="1340F7CB" w14:textId="68C1CF01" w:rsidR="00191F6F" w:rsidRPr="00460728" w:rsidRDefault="00191F6F" w:rsidP="00191F6F">
            <w:pPr>
              <w:pStyle w:val="SIText"/>
            </w:pPr>
            <w:r w:rsidRPr="00191F6F">
              <w:lastRenderedPageBreak/>
              <w:t>Get the work done</w:t>
            </w:r>
          </w:p>
        </w:tc>
        <w:tc>
          <w:tcPr>
            <w:tcW w:w="3604" w:type="pct"/>
          </w:tcPr>
          <w:p w14:paraId="208A833D" w14:textId="07CE5D46" w:rsidR="00E37CE1" w:rsidRDefault="00191F6F">
            <w:pPr>
              <w:pStyle w:val="SIBulletList1"/>
              <w:rPr>
                <w:rFonts w:eastAsia="Calibri"/>
              </w:rPr>
            </w:pPr>
            <w:r w:rsidRPr="00191F6F">
              <w:rPr>
                <w:rFonts w:eastAsia="Calibri"/>
              </w:rPr>
              <w:t>Plan, sequence and prioritise tasks</w:t>
            </w:r>
            <w:r w:rsidR="004109AD">
              <w:rPr>
                <w:rFonts w:eastAsia="Calibri"/>
              </w:rPr>
              <w:t xml:space="preserve"> and manage time</w:t>
            </w:r>
            <w:r w:rsidRPr="00191F6F">
              <w:rPr>
                <w:rFonts w:eastAsia="Calibri"/>
              </w:rPr>
              <w:t xml:space="preserve"> to complete farriery</w:t>
            </w:r>
            <w:r w:rsidR="00A05F55">
              <w:rPr>
                <w:rFonts w:eastAsia="Calibri"/>
              </w:rPr>
              <w:t xml:space="preserve"> or hoof care</w:t>
            </w:r>
            <w:r w:rsidRPr="00191F6F">
              <w:rPr>
                <w:rFonts w:eastAsia="Calibri"/>
              </w:rPr>
              <w:t xml:space="preserve"> services, taking safety and risk factors into consideration</w:t>
            </w:r>
          </w:p>
          <w:p w14:paraId="3E6EE9BB" w14:textId="12DCFE2E" w:rsidR="00191F6F" w:rsidRPr="00460728" w:rsidRDefault="00E37CE1">
            <w:pPr>
              <w:pStyle w:val="SIBulletList1"/>
            </w:pPr>
            <w:r>
              <w:t>R</w:t>
            </w:r>
            <w:r w:rsidRPr="00E37CE1">
              <w:t>eflect on and evaluate decision-making process</w:t>
            </w:r>
            <w:r>
              <w:t>es involved in providing equine care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6"/>
        <w:gridCol w:w="2694"/>
        <w:gridCol w:w="2686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F1DF2">
        <w:tc>
          <w:tcPr>
            <w:tcW w:w="1102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4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399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395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91F6F" w:rsidRPr="00301578" w14:paraId="0DAC76F2" w14:textId="77777777" w:rsidTr="00FF1DF2">
        <w:tc>
          <w:tcPr>
            <w:tcW w:w="1102" w:type="pct"/>
          </w:tcPr>
          <w:p w14:paraId="133C2290" w14:textId="2936C8D3" w:rsidR="00191F6F" w:rsidRPr="00301578" w:rsidRDefault="00301578" w:rsidP="006C1EB1">
            <w:pPr>
              <w:pStyle w:val="SIText"/>
            </w:pPr>
            <w:r w:rsidRPr="00301578">
              <w:rPr>
                <w:rStyle w:val="SITemporaryText"/>
                <w:color w:val="auto"/>
                <w:sz w:val="20"/>
              </w:rPr>
              <w:t>ACMFAR</w:t>
            </w:r>
            <w:r w:rsidRPr="00E37CE1">
              <w:rPr>
                <w:rStyle w:val="SITemporaryText"/>
                <w:color w:val="auto"/>
                <w:sz w:val="20"/>
              </w:rPr>
              <w:t>406</w:t>
            </w:r>
            <w:r w:rsidRPr="00301578">
              <w:t xml:space="preserve"> </w:t>
            </w:r>
            <w:r w:rsidR="00E72D5C" w:rsidRPr="00301578">
              <w:t>Work effectively in farriery industry</w:t>
            </w:r>
            <w:r w:rsidR="00CC6B84" w:rsidRPr="00301578">
              <w:t xml:space="preserve"> </w:t>
            </w:r>
          </w:p>
        </w:tc>
        <w:tc>
          <w:tcPr>
            <w:tcW w:w="1104" w:type="pct"/>
          </w:tcPr>
          <w:p w14:paraId="050696DA" w14:textId="6353388D" w:rsidR="00191F6F" w:rsidRPr="00301578" w:rsidRDefault="00191F6F" w:rsidP="006C1EB1">
            <w:pPr>
              <w:pStyle w:val="SIText"/>
            </w:pPr>
            <w:r w:rsidRPr="00301578">
              <w:t xml:space="preserve">ACMFAR302 </w:t>
            </w:r>
            <w:r w:rsidR="001F5BF8" w:rsidRPr="00301578">
              <w:t>Work effectively as a farrier</w:t>
            </w:r>
            <w:r w:rsidR="00CC6B84" w:rsidRPr="00301578">
              <w:t xml:space="preserve"> </w:t>
            </w:r>
          </w:p>
        </w:tc>
        <w:tc>
          <w:tcPr>
            <w:tcW w:w="1399" w:type="pct"/>
          </w:tcPr>
          <w:p w14:paraId="4A12D369" w14:textId="6117D950" w:rsidR="006C1EB1" w:rsidRDefault="006C1EB1" w:rsidP="006C1EB1">
            <w:pPr>
              <w:pStyle w:val="SIText"/>
            </w:pPr>
            <w:r>
              <w:t>C</w:t>
            </w:r>
            <w:r w:rsidRPr="00A312B1">
              <w:t xml:space="preserve">ode </w:t>
            </w:r>
            <w:r w:rsidRPr="006C1EB1">
              <w:t>c</w:t>
            </w:r>
            <w:r>
              <w:t>hanged to reflect AQF alignment.</w:t>
            </w:r>
            <w:r>
              <w:br/>
            </w:r>
            <w:r w:rsidR="00301578" w:rsidRPr="00301578">
              <w:t>Changes to reflect s</w:t>
            </w:r>
            <w:r w:rsidR="00397D38" w:rsidRPr="00301578">
              <w:t xml:space="preserve">cope of work. </w:t>
            </w:r>
          </w:p>
          <w:p w14:paraId="68D5E6EF" w14:textId="7FA0776F" w:rsidR="00191F6F" w:rsidRPr="00301578" w:rsidRDefault="00397D38" w:rsidP="006C1EB1">
            <w:pPr>
              <w:pStyle w:val="SIText"/>
            </w:pPr>
            <w:r w:rsidRPr="00301578">
              <w:t xml:space="preserve">Repetition reduced (element 3 deleted) </w:t>
            </w:r>
            <w:r w:rsidR="006C1EB1">
              <w:t>and a</w:t>
            </w:r>
            <w:r w:rsidR="004109AD" w:rsidRPr="00301578">
              <w:t>ddition</w:t>
            </w:r>
            <w:r w:rsidR="006C1EB1">
              <w:t>s</w:t>
            </w:r>
            <w:r w:rsidR="004109AD" w:rsidRPr="00301578">
              <w:t xml:space="preserve"> of </w:t>
            </w:r>
            <w:r w:rsidR="006C1EB1" w:rsidRPr="00301578">
              <w:t xml:space="preserve">new </w:t>
            </w:r>
            <w:r w:rsidR="006C1EB1" w:rsidRPr="006C1EB1">
              <w:t>elements 4 and 5</w:t>
            </w:r>
            <w:r w:rsidR="006C1EB1">
              <w:t xml:space="preserve"> and </w:t>
            </w:r>
            <w:r w:rsidR="004D5BA0" w:rsidRPr="00301578">
              <w:t>performance criteria</w:t>
            </w:r>
            <w:r w:rsidR="00301578" w:rsidRPr="00301578">
              <w:t>.</w:t>
            </w:r>
          </w:p>
        </w:tc>
        <w:tc>
          <w:tcPr>
            <w:tcW w:w="1395" w:type="pct"/>
          </w:tcPr>
          <w:p w14:paraId="71095270" w14:textId="2CDDE4F2" w:rsidR="00191F6F" w:rsidRPr="00301578" w:rsidRDefault="00CC6B84">
            <w:pPr>
              <w:pStyle w:val="SIText"/>
            </w:pPr>
            <w:r w:rsidRPr="00301578">
              <w:t>No e</w:t>
            </w:r>
            <w:r w:rsidR="00191F6F" w:rsidRPr="00301578">
              <w:t>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7B6FEB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0D8538C6" w:rsidR="00F1480E" w:rsidRPr="000754EC" w:rsidRDefault="006C1EB1" w:rsidP="00E40225">
            <w:pPr>
              <w:pStyle w:val="SIText"/>
            </w:pPr>
            <w:hyperlink r:id="rId11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7B6FEB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57A4E89C" w:rsidR="00556C4C" w:rsidRPr="000754EC" w:rsidRDefault="00460728">
            <w:pPr>
              <w:pStyle w:val="SIUnittitle"/>
            </w:pPr>
            <w:r w:rsidRPr="00F56827">
              <w:t xml:space="preserve">Assessment requirements for </w:t>
            </w:r>
            <w:r w:rsidR="00D01CCF" w:rsidRPr="00D01CCF">
              <w:t>ACMFAR</w:t>
            </w:r>
            <w:r w:rsidR="00435E8D">
              <w:t>406</w:t>
            </w:r>
            <w:r w:rsidR="00D01CCF" w:rsidRPr="00D01CCF">
              <w:t xml:space="preserve"> </w:t>
            </w:r>
            <w:r w:rsidR="00E72D5C" w:rsidRPr="00E72D5C">
              <w:t>Work effectively in farriery industry</w:t>
            </w:r>
          </w:p>
        </w:tc>
      </w:tr>
      <w:tr w:rsidR="00556C4C" w:rsidRPr="00A55106" w14:paraId="7E8892DD" w14:textId="77777777" w:rsidTr="007B6FEB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7B6FEB">
        <w:tc>
          <w:tcPr>
            <w:tcW w:w="5000" w:type="pct"/>
            <w:gridSpan w:val="2"/>
            <w:shd w:val="clear" w:color="auto" w:fill="auto"/>
          </w:tcPr>
          <w:p w14:paraId="03C406F1" w14:textId="67B68DE0" w:rsidR="00460728" w:rsidRPr="00460728" w:rsidRDefault="006E42FE" w:rsidP="00460728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3A6E865" w14:textId="165A3163" w:rsidR="00556C4C" w:rsidRDefault="00191F6F" w:rsidP="001E0639">
            <w:pPr>
              <w:pStyle w:val="SIText"/>
            </w:pPr>
            <w:r w:rsidRPr="00D33389">
              <w:t>There must be evidence that the individual</w:t>
            </w:r>
            <w:r w:rsidR="001E0639">
              <w:t xml:space="preserve"> has:</w:t>
            </w:r>
          </w:p>
          <w:p w14:paraId="252E340C" w14:textId="2D957BDE" w:rsidR="001E0639" w:rsidRPr="006A45B6" w:rsidRDefault="00F439DF" w:rsidP="001E0639">
            <w:pPr>
              <w:pStyle w:val="SIBulletList1"/>
            </w:pPr>
            <w:r w:rsidRPr="00F439DF">
              <w:t xml:space="preserve">organised </w:t>
            </w:r>
            <w:r>
              <w:t>and p</w:t>
            </w:r>
            <w:r w:rsidR="001E0639" w:rsidRPr="002B39DF">
              <w:t>erform</w:t>
            </w:r>
            <w:r w:rsidR="001E0639" w:rsidRPr="00191F6F">
              <w:t>ed</w:t>
            </w:r>
            <w:r>
              <w:t xml:space="preserve"> </w:t>
            </w:r>
            <w:r w:rsidR="00473E47">
              <w:t xml:space="preserve">farriery or </w:t>
            </w:r>
            <w:r w:rsidR="007A0275">
              <w:t>hoof care</w:t>
            </w:r>
            <w:r w:rsidR="001E0639" w:rsidRPr="00191F6F">
              <w:t xml:space="preserve"> tas</w:t>
            </w:r>
            <w:r w:rsidR="00FB43D6" w:rsidRPr="00FB43D6">
              <w:t xml:space="preserve">ks within acceptable timeframes </w:t>
            </w:r>
            <w:r w:rsidR="001E0639">
              <w:t xml:space="preserve">on at least three </w:t>
            </w:r>
            <w:r>
              <w:t>occasions</w:t>
            </w:r>
            <w:r w:rsidR="00FB43D6">
              <w:t xml:space="preserve"> </w:t>
            </w:r>
          </w:p>
          <w:p w14:paraId="788F8387" w14:textId="77777777" w:rsidR="001E0639" w:rsidRPr="00FC3E6A" w:rsidRDefault="001E0639" w:rsidP="001E0639">
            <w:pPr>
              <w:pStyle w:val="SIBulletList1"/>
            </w:pPr>
            <w:r w:rsidRPr="000E0148">
              <w:t>us</w:t>
            </w:r>
            <w:r w:rsidRPr="00FC3E6A">
              <w:t>ed verbal and written communication strategies to communicate effectively</w:t>
            </w:r>
          </w:p>
          <w:p w14:paraId="12307248" w14:textId="079C0F98" w:rsidR="001E0639" w:rsidRDefault="00FB43D6" w:rsidP="001E0639">
            <w:pPr>
              <w:pStyle w:val="SIBulletList1"/>
            </w:pPr>
            <w:r>
              <w:t>complied with</w:t>
            </w:r>
            <w:r w:rsidR="001E0639" w:rsidRPr="00FC3E6A">
              <w:t xml:space="preserve"> work health and safety and animal welfare requirements</w:t>
            </w:r>
          </w:p>
          <w:p w14:paraId="1ECE61F8" w14:textId="69813ED0" w:rsidR="00CF34B3" w:rsidRPr="000754EC" w:rsidRDefault="00FB43D6">
            <w:pPr>
              <w:pStyle w:val="SIBulletList1"/>
            </w:pPr>
            <w:r w:rsidRPr="006C1EB1">
              <w:rPr>
                <w:rStyle w:val="SITemporaryText"/>
                <w:color w:val="auto"/>
                <w:sz w:val="20"/>
              </w:rPr>
              <w:t xml:space="preserve">managed personal health and fitness for </w:t>
            </w:r>
            <w:r w:rsidR="007A0275" w:rsidRPr="006C1EB1">
              <w:rPr>
                <w:rStyle w:val="SITemporaryText"/>
                <w:color w:val="auto"/>
                <w:sz w:val="20"/>
              </w:rPr>
              <w:t>job role</w:t>
            </w:r>
            <w:r w:rsidR="00C208C2">
              <w:rPr>
                <w:rStyle w:val="SITemporaryText"/>
              </w:rPr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7B6FEB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7B6FEB">
        <w:tc>
          <w:tcPr>
            <w:tcW w:w="5000" w:type="pct"/>
            <w:shd w:val="clear" w:color="auto" w:fill="auto"/>
          </w:tcPr>
          <w:p w14:paraId="44415D66" w14:textId="5C43D1CE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1D1E55C" w14:textId="77777777" w:rsidR="004109AD" w:rsidRPr="004109AD" w:rsidRDefault="004109AD" w:rsidP="006C1EB1">
            <w:pPr>
              <w:pStyle w:val="SIBulletList1"/>
            </w:pPr>
            <w:r w:rsidRPr="004109AD">
              <w:t>responsibilities of both the employer and the employee under federal and state legislation:</w:t>
            </w:r>
          </w:p>
          <w:p w14:paraId="69B2041F" w14:textId="77777777" w:rsidR="00473E47" w:rsidRDefault="004109AD" w:rsidP="006C1EB1">
            <w:pPr>
              <w:pStyle w:val="SIBulletList2"/>
            </w:pPr>
            <w:r>
              <w:t>work health and safety</w:t>
            </w:r>
          </w:p>
          <w:p w14:paraId="24B18EC4" w14:textId="77777777" w:rsidR="00473E47" w:rsidRPr="00473E47" w:rsidRDefault="00473E47" w:rsidP="00473E47">
            <w:pPr>
              <w:pStyle w:val="SIBulletList2"/>
            </w:pPr>
            <w:r w:rsidRPr="00473E47">
              <w:t>taxation law, superannuation and insurance requirements</w:t>
            </w:r>
          </w:p>
          <w:p w14:paraId="53A6649C" w14:textId="2358E09D" w:rsidR="004109AD" w:rsidRPr="004109AD" w:rsidRDefault="004109AD" w:rsidP="006C1EB1">
            <w:pPr>
              <w:pStyle w:val="SIBulletList2"/>
            </w:pPr>
            <w:r w:rsidRPr="004109AD">
              <w:t>anti-discrimination and harassment</w:t>
            </w:r>
          </w:p>
          <w:p w14:paraId="316E9D6C" w14:textId="1BAE96B9" w:rsidR="004109AD" w:rsidRPr="004109AD" w:rsidRDefault="004109AD" w:rsidP="006C1EB1">
            <w:pPr>
              <w:pStyle w:val="SIBulletList2"/>
            </w:pPr>
            <w:r>
              <w:t xml:space="preserve">animal welfare and </w:t>
            </w:r>
            <w:r w:rsidRPr="004109AD">
              <w:t>prevention of cruelty to animals</w:t>
            </w:r>
          </w:p>
          <w:p w14:paraId="113969FA" w14:textId="28216DFA" w:rsidR="00E81744" w:rsidRPr="006C1EB1" w:rsidRDefault="00FE09D8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D01CCF">
              <w:t>characteristics of equine industry sector</w:t>
            </w:r>
            <w:r w:rsidR="00E81744">
              <w:t>s</w:t>
            </w:r>
            <w:r w:rsidRPr="00D01CCF">
              <w:t xml:space="preserve"> and farriery </w:t>
            </w:r>
            <w:r w:rsidR="007A0275">
              <w:t xml:space="preserve">or hoof care </w:t>
            </w:r>
            <w:r w:rsidRPr="00FE4DA3">
              <w:t>services</w:t>
            </w:r>
            <w:r w:rsidR="007A0275" w:rsidRPr="00FE4DA3">
              <w:t xml:space="preserve">, </w:t>
            </w:r>
            <w:r w:rsidR="007A0275" w:rsidRPr="006C1EB1">
              <w:rPr>
                <w:rStyle w:val="SITemporaryText"/>
                <w:color w:val="auto"/>
                <w:sz w:val="20"/>
              </w:rPr>
              <w:t>including</w:t>
            </w:r>
            <w:r w:rsidR="00E81744" w:rsidRPr="00397D38">
              <w:rPr>
                <w:rStyle w:val="SITemporaryText"/>
                <w:color w:val="auto"/>
                <w:sz w:val="20"/>
              </w:rPr>
              <w:t>:</w:t>
            </w:r>
          </w:p>
          <w:p w14:paraId="208FCFE1" w14:textId="077D0FBB" w:rsidR="00FE4DA3" w:rsidRPr="00473E47" w:rsidRDefault="00FE4DA3" w:rsidP="006C1EB1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473E47">
              <w:rPr>
                <w:rStyle w:val="SITemporaryText"/>
                <w:color w:val="auto"/>
                <w:sz w:val="20"/>
              </w:rPr>
              <w:t xml:space="preserve">overview of common </w:t>
            </w:r>
            <w:r w:rsidR="00473E47" w:rsidRPr="00397D38">
              <w:rPr>
                <w:rStyle w:val="SITemporaryText"/>
                <w:color w:val="auto"/>
                <w:sz w:val="20"/>
              </w:rPr>
              <w:t xml:space="preserve">farriery or hoof care </w:t>
            </w:r>
            <w:r w:rsidRPr="00473E47">
              <w:rPr>
                <w:rStyle w:val="SITemporaryText"/>
                <w:color w:val="auto"/>
                <w:sz w:val="20"/>
              </w:rPr>
              <w:t xml:space="preserve">services </w:t>
            </w:r>
            <w:r w:rsidR="00473E47" w:rsidRPr="00397D38">
              <w:rPr>
                <w:rStyle w:val="SITemporaryText"/>
                <w:color w:val="auto"/>
                <w:sz w:val="20"/>
              </w:rPr>
              <w:t>in</w:t>
            </w:r>
            <w:r w:rsidRPr="00473E47">
              <w:rPr>
                <w:rStyle w:val="SITemporaryText"/>
                <w:color w:val="auto"/>
                <w:sz w:val="20"/>
              </w:rPr>
              <w:t xml:space="preserve"> different equine sectors</w:t>
            </w:r>
            <w:r w:rsidR="00473E47" w:rsidRPr="00397D38">
              <w:rPr>
                <w:rStyle w:val="SITemporaryText"/>
                <w:color w:val="auto"/>
                <w:sz w:val="20"/>
              </w:rPr>
              <w:t xml:space="preserve"> or disciplines</w:t>
            </w:r>
          </w:p>
          <w:p w14:paraId="2BFE4EF1" w14:textId="77777777" w:rsidR="00E81744" w:rsidRPr="00473E47" w:rsidRDefault="007A0275" w:rsidP="006C1EB1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6C1EB1">
              <w:rPr>
                <w:rStyle w:val="SITemporaryText"/>
                <w:color w:val="auto"/>
                <w:sz w:val="20"/>
              </w:rPr>
              <w:t xml:space="preserve">basic overview of the rules of racing </w:t>
            </w:r>
          </w:p>
          <w:p w14:paraId="46038A44" w14:textId="72184CB4" w:rsidR="00473E47" w:rsidRPr="00473E47" w:rsidRDefault="00E81744" w:rsidP="006C1EB1">
            <w:pPr>
              <w:pStyle w:val="SIBulletList2"/>
            </w:pPr>
            <w:r w:rsidRPr="00473E47">
              <w:rPr>
                <w:rStyle w:val="SITemporaryText"/>
                <w:color w:val="auto"/>
                <w:sz w:val="20"/>
              </w:rPr>
              <w:t xml:space="preserve">how to access information on rules or protocols </w:t>
            </w:r>
            <w:r w:rsidR="00473E47" w:rsidRPr="00397D38">
              <w:rPr>
                <w:rStyle w:val="SITemporaryText"/>
                <w:color w:val="auto"/>
                <w:sz w:val="20"/>
              </w:rPr>
              <w:t xml:space="preserve">and </w:t>
            </w:r>
            <w:r w:rsidR="00473E47" w:rsidRPr="00473E47">
              <w:t>roles of key personnel</w:t>
            </w:r>
            <w:r w:rsidR="00473E47" w:rsidRPr="00397D38">
              <w:rPr>
                <w:rStyle w:val="SITemporaryText"/>
                <w:color w:val="auto"/>
                <w:sz w:val="20"/>
              </w:rPr>
              <w:t xml:space="preserve"> in</w:t>
            </w:r>
            <w:r w:rsidRPr="00473E47">
              <w:rPr>
                <w:rStyle w:val="SITemporaryText"/>
                <w:color w:val="auto"/>
                <w:sz w:val="20"/>
              </w:rPr>
              <w:t xml:space="preserve"> </w:t>
            </w:r>
            <w:r w:rsidRPr="00397D38">
              <w:rPr>
                <w:rStyle w:val="SITemporaryText"/>
                <w:color w:val="auto"/>
                <w:sz w:val="20"/>
              </w:rPr>
              <w:t xml:space="preserve">equine </w:t>
            </w:r>
            <w:r w:rsidR="00473E47" w:rsidRPr="00397D38">
              <w:rPr>
                <w:rStyle w:val="SITemporaryText"/>
                <w:color w:val="auto"/>
                <w:sz w:val="20"/>
              </w:rPr>
              <w:t xml:space="preserve">sectors or </w:t>
            </w:r>
            <w:r w:rsidRPr="00E37CE1">
              <w:rPr>
                <w:rStyle w:val="SITemporaryText"/>
                <w:color w:val="auto"/>
                <w:sz w:val="20"/>
              </w:rPr>
              <w:t>disciplines</w:t>
            </w:r>
            <w:r w:rsidR="00FE09D8" w:rsidRPr="00473E47">
              <w:t xml:space="preserve"> </w:t>
            </w:r>
          </w:p>
          <w:p w14:paraId="54673F53" w14:textId="2584E41E" w:rsidR="00A05F55" w:rsidRDefault="00A05F55" w:rsidP="006C1EB1">
            <w:pPr>
              <w:pStyle w:val="SIBulletList1"/>
            </w:pPr>
            <w:r>
              <w:t>roles and functions within farriery or hoof care services, including:</w:t>
            </w:r>
          </w:p>
          <w:p w14:paraId="19A197B4" w14:textId="7119CE2B" w:rsidR="00A05F55" w:rsidRPr="00A05F55" w:rsidRDefault="00A05F55" w:rsidP="006C1EB1">
            <w:pPr>
              <w:pStyle w:val="SIBulletList2"/>
            </w:pPr>
            <w:r w:rsidRPr="00A05F55">
              <w:t>collaborating with farriers</w:t>
            </w:r>
            <w:r>
              <w:t>,</w:t>
            </w:r>
            <w:r w:rsidR="00473E47">
              <w:t xml:space="preserve"> equine</w:t>
            </w:r>
            <w:r w:rsidRPr="00A05F55">
              <w:t xml:space="preserve"> specialists</w:t>
            </w:r>
            <w:r>
              <w:t xml:space="preserve"> and veterinarians</w:t>
            </w:r>
            <w:r w:rsidRPr="00A05F55">
              <w:t>:</w:t>
            </w:r>
          </w:p>
          <w:p w14:paraId="7121395E" w14:textId="5F55A717" w:rsidR="00A05F55" w:rsidRPr="00A05F55" w:rsidRDefault="00A05F55" w:rsidP="006C1EB1">
            <w:pPr>
              <w:pStyle w:val="SIBulletList2"/>
            </w:pPr>
            <w:r w:rsidRPr="00A05F55">
              <w:t>providing a service</w:t>
            </w:r>
            <w:r>
              <w:t>s</w:t>
            </w:r>
            <w:r w:rsidRPr="00A05F55">
              <w:t xml:space="preserve"> </w:t>
            </w:r>
            <w:r>
              <w:t>for</w:t>
            </w:r>
            <w:r w:rsidRPr="00A05F55">
              <w:t xml:space="preserve"> a private customer </w:t>
            </w:r>
            <w:r>
              <w:t xml:space="preserve">or </w:t>
            </w:r>
            <w:r w:rsidRPr="00A05F55">
              <w:t>specific event</w:t>
            </w:r>
            <w:r w:rsidR="00473E47">
              <w:t xml:space="preserve"> or establishment</w:t>
            </w:r>
          </w:p>
          <w:p w14:paraId="21F7224C" w14:textId="32FEAF3D" w:rsidR="00FE09D8" w:rsidRPr="004B57B8" w:rsidRDefault="00FE09D8" w:rsidP="00FE09D8">
            <w:pPr>
              <w:pStyle w:val="SIBulletList1"/>
            </w:pPr>
            <w:r w:rsidRPr="002B39DF">
              <w:t>duty of care, confidentiality</w:t>
            </w:r>
            <w:r w:rsidR="007A0275">
              <w:t xml:space="preserve"> and</w:t>
            </w:r>
            <w:r w:rsidRPr="002B39DF">
              <w:t xml:space="preserve"> security </w:t>
            </w:r>
            <w:r w:rsidR="00473E47">
              <w:t xml:space="preserve">requirements of clients </w:t>
            </w:r>
          </w:p>
          <w:p w14:paraId="51230E91" w14:textId="77777777" w:rsidR="002D7ABE" w:rsidRDefault="002D7ABE" w:rsidP="006C1EB1">
            <w:pPr>
              <w:pStyle w:val="SIBulletList1"/>
            </w:pPr>
            <w:r>
              <w:t>r</w:t>
            </w:r>
            <w:r w:rsidRPr="002D7ABE">
              <w:t>estrictions on advice that can be given</w:t>
            </w:r>
            <w:r>
              <w:t>, including:</w:t>
            </w:r>
          </w:p>
          <w:p w14:paraId="12AAEBC6" w14:textId="21147FBA" w:rsidR="002D7ABE" w:rsidRDefault="002D7ABE" w:rsidP="006C1EB1">
            <w:pPr>
              <w:pStyle w:val="SIBulletList2"/>
            </w:pPr>
            <w:r>
              <w:t>administration of medications not under veterinary supervision</w:t>
            </w:r>
          </w:p>
          <w:p w14:paraId="181E7F8B" w14:textId="77777777" w:rsidR="00C25D94" w:rsidRDefault="002D7ABE" w:rsidP="006C1EB1">
            <w:pPr>
              <w:pStyle w:val="SIBulletList2"/>
            </w:pPr>
            <w:r w:rsidRPr="002D7ABE">
              <w:t xml:space="preserve">avoiding perceptions of diagnostic or treatment advice which must be given by veterinarians </w:t>
            </w:r>
          </w:p>
          <w:p w14:paraId="084D5BE1" w14:textId="14636CCC" w:rsidR="002D7ABE" w:rsidRPr="002D7ABE" w:rsidRDefault="00C25D94" w:rsidP="006C1EB1">
            <w:pPr>
              <w:pStyle w:val="SIBulletList2"/>
            </w:pPr>
            <w:r>
              <w:t>potential consequences - animal welfare, litigation</w:t>
            </w:r>
          </w:p>
          <w:p w14:paraId="20EB6F24" w14:textId="77777777" w:rsidR="00FE09D8" w:rsidRPr="00FE09D8" w:rsidRDefault="00FE09D8" w:rsidP="00FE09D8">
            <w:pPr>
              <w:pStyle w:val="SIBulletList1"/>
            </w:pPr>
            <w:r w:rsidRPr="002B39DF">
              <w:t xml:space="preserve">work health and safety </w:t>
            </w:r>
            <w:r w:rsidRPr="00FE09D8">
              <w:t>requirements, including:</w:t>
            </w:r>
          </w:p>
          <w:p w14:paraId="03136E08" w14:textId="77777777" w:rsidR="00FE09D8" w:rsidRPr="00FE09D8" w:rsidRDefault="00FE09D8" w:rsidP="00FE09D8">
            <w:pPr>
              <w:pStyle w:val="SIBulletList2"/>
            </w:pPr>
            <w:r w:rsidRPr="002B39DF">
              <w:t xml:space="preserve">managing risks when interacting with </w:t>
            </w:r>
            <w:r w:rsidRPr="00FE09D8">
              <w:t>equines in the workplace</w:t>
            </w:r>
          </w:p>
          <w:p w14:paraId="1B70D3FE" w14:textId="77777777" w:rsidR="00FE09D8" w:rsidRDefault="00FE09D8" w:rsidP="00FE09D8">
            <w:pPr>
              <w:pStyle w:val="SIBulletList2"/>
            </w:pPr>
            <w:r>
              <w:t>safe horse handling techniques</w:t>
            </w:r>
          </w:p>
          <w:p w14:paraId="52817BC2" w14:textId="77777777" w:rsidR="00FE09D8" w:rsidRPr="004B57B8" w:rsidRDefault="00FE09D8" w:rsidP="00FE09D8">
            <w:pPr>
              <w:pStyle w:val="SIBulletList2"/>
            </w:pPr>
            <w:r w:rsidRPr="002B39DF">
              <w:t>manual handling</w:t>
            </w:r>
          </w:p>
          <w:p w14:paraId="4AE9CA94" w14:textId="4964B598" w:rsidR="007A0275" w:rsidRPr="006C1EB1" w:rsidRDefault="007A0275" w:rsidP="00FE4DA3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6C1EB1">
              <w:rPr>
                <w:rStyle w:val="SITemporaryText"/>
                <w:color w:val="auto"/>
                <w:sz w:val="20"/>
              </w:rPr>
              <w:t>characteristics of personal health and fitness related to job role, including:</w:t>
            </w:r>
          </w:p>
          <w:p w14:paraId="37976DAC" w14:textId="72E98D8A" w:rsidR="007A0275" w:rsidRPr="006C1EB1" w:rsidRDefault="007A0275" w:rsidP="006C1EB1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6C1EB1">
              <w:rPr>
                <w:rStyle w:val="SITemporaryText"/>
                <w:color w:val="auto"/>
                <w:sz w:val="20"/>
              </w:rPr>
              <w:t>posture and positions when working with equine hooves and limbs</w:t>
            </w:r>
          </w:p>
          <w:p w14:paraId="77E8BAB3" w14:textId="77777777" w:rsidR="007A0275" w:rsidRPr="004109AD" w:rsidRDefault="007A0275" w:rsidP="006C1EB1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6C1EB1">
              <w:rPr>
                <w:rStyle w:val="SITemporaryText"/>
                <w:color w:val="auto"/>
                <w:sz w:val="20"/>
              </w:rPr>
              <w:t>core strength and physical fitness</w:t>
            </w:r>
          </w:p>
          <w:p w14:paraId="0A197B5D" w14:textId="592DAC3D" w:rsidR="00B061B3" w:rsidRPr="00473E47" w:rsidRDefault="00B061B3" w:rsidP="006C1EB1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97D38">
              <w:rPr>
                <w:rStyle w:val="SITemporaryText"/>
                <w:color w:val="auto"/>
                <w:sz w:val="20"/>
              </w:rPr>
              <w:t xml:space="preserve">vaccinations </w:t>
            </w:r>
            <w:r w:rsidR="00473E47" w:rsidRPr="00E37CE1">
              <w:rPr>
                <w:rStyle w:val="SITemporaryText"/>
                <w:color w:val="auto"/>
                <w:sz w:val="20"/>
              </w:rPr>
              <w:t xml:space="preserve">including </w:t>
            </w:r>
            <w:r w:rsidRPr="00E37CE1">
              <w:rPr>
                <w:rStyle w:val="SITemporaryText"/>
                <w:color w:val="auto"/>
                <w:sz w:val="20"/>
              </w:rPr>
              <w:t xml:space="preserve">for tetanus </w:t>
            </w:r>
          </w:p>
          <w:p w14:paraId="540EE99B" w14:textId="5B24B09B" w:rsidR="00B061B3" w:rsidRPr="006C1EB1" w:rsidRDefault="00B061B3" w:rsidP="006C1EB1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97D38">
              <w:rPr>
                <w:rStyle w:val="SITemporaryText"/>
                <w:color w:val="auto"/>
                <w:sz w:val="20"/>
              </w:rPr>
              <w:t>personal hygiene and infection control</w:t>
            </w:r>
          </w:p>
          <w:p w14:paraId="04E7DCED" w14:textId="75D82A3F" w:rsidR="007A0275" w:rsidRPr="005D615A" w:rsidRDefault="007A0275" w:rsidP="006C1EB1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6C1EB1">
              <w:rPr>
                <w:rStyle w:val="SITemporaryText"/>
                <w:color w:val="auto"/>
                <w:sz w:val="20"/>
              </w:rPr>
              <w:t>effects of hydration and nutrition on body</w:t>
            </w:r>
          </w:p>
          <w:p w14:paraId="04B51B76" w14:textId="47E1EA03" w:rsidR="00E81744" w:rsidRPr="00E37CE1" w:rsidRDefault="00E81744" w:rsidP="006C1EB1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5D615A">
              <w:rPr>
                <w:rStyle w:val="SITemporaryText"/>
                <w:color w:val="auto"/>
                <w:sz w:val="20"/>
              </w:rPr>
              <w:t>effects of alcohol, other drugs and medication</w:t>
            </w:r>
            <w:r w:rsidR="005D615A" w:rsidRPr="005D615A">
              <w:rPr>
                <w:rStyle w:val="SITemporaryText"/>
                <w:color w:val="auto"/>
                <w:sz w:val="20"/>
              </w:rPr>
              <w:t xml:space="preserve"> on work performance</w:t>
            </w:r>
          </w:p>
          <w:p w14:paraId="0CFCA39E" w14:textId="5EB8B8DD" w:rsidR="00435E8D" w:rsidRPr="006C1EB1" w:rsidRDefault="00435E8D" w:rsidP="006C1EB1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E37CE1">
              <w:rPr>
                <w:rStyle w:val="SITemporaryText"/>
                <w:color w:val="auto"/>
                <w:sz w:val="20"/>
              </w:rPr>
              <w:t>stress</w:t>
            </w:r>
            <w:r w:rsidRPr="006C1EB1">
              <w:rPr>
                <w:rStyle w:val="SITemporaryText"/>
                <w:color w:val="auto"/>
                <w:sz w:val="20"/>
              </w:rPr>
              <w:t xml:space="preserve"> and resilience and basic coping strategies</w:t>
            </w:r>
          </w:p>
          <w:p w14:paraId="1BB7DD75" w14:textId="6F2C4AAB" w:rsidR="00A22272" w:rsidRPr="006C1EB1" w:rsidRDefault="00E81744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397D38">
              <w:rPr>
                <w:rStyle w:val="SITemporaryText"/>
                <w:color w:val="auto"/>
                <w:sz w:val="20"/>
              </w:rPr>
              <w:t>common</w:t>
            </w:r>
            <w:r w:rsidR="00A22272" w:rsidRPr="006C1EB1">
              <w:rPr>
                <w:rStyle w:val="SITemporaryText"/>
                <w:color w:val="auto"/>
                <w:sz w:val="20"/>
              </w:rPr>
              <w:t xml:space="preserve"> injuries and rehabilitation requirements</w:t>
            </w:r>
          </w:p>
          <w:p w14:paraId="4C75B311" w14:textId="77777777" w:rsidR="00FE09D8" w:rsidRPr="00FE09D8" w:rsidRDefault="00FE09D8" w:rsidP="00FE09D8">
            <w:pPr>
              <w:pStyle w:val="SIBulletList1"/>
            </w:pPr>
            <w:r w:rsidRPr="002B39DF">
              <w:t>communication skills including:</w:t>
            </w:r>
          </w:p>
          <w:p w14:paraId="5A637B1A" w14:textId="4FC7CAE5" w:rsidR="00FE09D8" w:rsidRPr="00FE09D8" w:rsidRDefault="00FE09D8" w:rsidP="00FE09D8">
            <w:pPr>
              <w:pStyle w:val="SIBulletList2"/>
            </w:pPr>
            <w:r w:rsidRPr="002B39DF">
              <w:t xml:space="preserve">industry terminology for farriery </w:t>
            </w:r>
            <w:r w:rsidR="00FE4DA3">
              <w:t xml:space="preserve">or hoof care </w:t>
            </w:r>
            <w:r w:rsidRPr="002B39DF">
              <w:t xml:space="preserve">services </w:t>
            </w:r>
          </w:p>
          <w:p w14:paraId="35766BD0" w14:textId="77777777" w:rsidR="00FE09D8" w:rsidRPr="00FE09D8" w:rsidRDefault="00FE09D8" w:rsidP="00FE09D8">
            <w:pPr>
              <w:pStyle w:val="SIBulletList2"/>
            </w:pPr>
            <w:r w:rsidRPr="002B39DF">
              <w:t xml:space="preserve">common </w:t>
            </w:r>
            <w:r w:rsidRPr="00FE09D8">
              <w:t>equine terminology</w:t>
            </w:r>
          </w:p>
          <w:p w14:paraId="0016A9ED" w14:textId="77777777" w:rsidR="00767E1A" w:rsidRDefault="00FE09D8" w:rsidP="00FE09D8">
            <w:pPr>
              <w:pStyle w:val="SIBulletList2"/>
            </w:pPr>
            <w:r>
              <w:t>sector</w:t>
            </w:r>
            <w:r w:rsidRPr="004B57B8">
              <w:t xml:space="preserve"> specific communication protocols and rules</w:t>
            </w:r>
            <w:r w:rsidR="00767E1A">
              <w:t>'</w:t>
            </w:r>
          </w:p>
          <w:p w14:paraId="1B12DC76" w14:textId="48A959DB" w:rsidR="00FE09D8" w:rsidRDefault="00767E1A" w:rsidP="006C1EB1">
            <w:pPr>
              <w:pStyle w:val="SIBulletList1"/>
            </w:pPr>
            <w:r>
              <w:t>issues relating to engaging in social media responsibly</w:t>
            </w:r>
            <w:r w:rsidR="00FE4DA3">
              <w:t>, including:</w:t>
            </w:r>
          </w:p>
          <w:p w14:paraId="16240E56" w14:textId="164CA4E9" w:rsidR="00FE4DA3" w:rsidRDefault="00FE4DA3">
            <w:pPr>
              <w:pStyle w:val="SIBulletList2"/>
            </w:pPr>
            <w:r>
              <w:t>resilience and dealing with negative interactions</w:t>
            </w:r>
          </w:p>
          <w:p w14:paraId="1799D919" w14:textId="77777777" w:rsidR="005D615A" w:rsidRDefault="005D615A">
            <w:pPr>
              <w:pStyle w:val="SIBulletList2"/>
            </w:pPr>
            <w:r>
              <w:t>use of social media as a marketing tool</w:t>
            </w:r>
          </w:p>
          <w:p w14:paraId="4E3681A7" w14:textId="77777777" w:rsidR="001B38D4" w:rsidRDefault="005D615A" w:rsidP="00FE09D8">
            <w:pPr>
              <w:pStyle w:val="SIBulletList2"/>
            </w:pPr>
            <w:r>
              <w:t>confidentiality and privacy of client information</w:t>
            </w:r>
          </w:p>
          <w:p w14:paraId="5E28F426" w14:textId="08182E43" w:rsidR="001B38D4" w:rsidRPr="004B57B8" w:rsidRDefault="001B38D4" w:rsidP="006C1EB1">
            <w:pPr>
              <w:pStyle w:val="SIBulletList1"/>
            </w:pPr>
            <w:r>
              <w:t>key aspects of environmental sustainability relating to farriery industry, including:</w:t>
            </w:r>
          </w:p>
          <w:p w14:paraId="0F7F40FB" w14:textId="347B83C8" w:rsidR="001B38D4" w:rsidRPr="001B38D4" w:rsidRDefault="001B38D4">
            <w:pPr>
              <w:pStyle w:val="SIBulletList2"/>
            </w:pPr>
            <w:r>
              <w:t>e</w:t>
            </w:r>
            <w:r w:rsidRPr="001B38D4">
              <w:t>nergy efficiency</w:t>
            </w:r>
          </w:p>
          <w:p w14:paraId="4EB04B41" w14:textId="1A5DB75B" w:rsidR="001B38D4" w:rsidRPr="001B38D4" w:rsidRDefault="001B38D4">
            <w:pPr>
              <w:pStyle w:val="SIBulletList2"/>
            </w:pPr>
            <w:r>
              <w:t>r</w:t>
            </w:r>
            <w:r w:rsidRPr="001B38D4">
              <w:t xml:space="preserve">ecycling </w:t>
            </w:r>
            <w:r>
              <w:t>practices</w:t>
            </w:r>
          </w:p>
          <w:p w14:paraId="0FA50261" w14:textId="77777777" w:rsidR="001B38D4" w:rsidRDefault="001B38D4">
            <w:pPr>
              <w:pStyle w:val="SIBulletList2"/>
            </w:pPr>
            <w:r>
              <w:t>s</w:t>
            </w:r>
            <w:r w:rsidRPr="001B38D4">
              <w:t>afe</w:t>
            </w:r>
            <w:r>
              <w:t xml:space="preserve"> disposal of waste</w:t>
            </w:r>
          </w:p>
          <w:p w14:paraId="184FE9F7" w14:textId="77777777" w:rsidR="001B38D4" w:rsidRDefault="001B38D4">
            <w:pPr>
              <w:pStyle w:val="SIBulletList2"/>
            </w:pPr>
            <w:r>
              <w:t>environmental hazards and risks associated with livestock and animal care industries</w:t>
            </w:r>
          </w:p>
          <w:p w14:paraId="5B02A910" w14:textId="3D0F74AD" w:rsidR="00F1480E" w:rsidRPr="000754EC" w:rsidRDefault="001B38D4">
            <w:pPr>
              <w:pStyle w:val="SIBulletList2"/>
            </w:pPr>
            <w:r>
              <w:t>approaches for improving sustainability and energy efficiency for small business.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7B6FEB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7B6FEB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FE69EC3" w14:textId="77777777" w:rsidR="00191F6F" w:rsidRPr="00191F6F" w:rsidRDefault="00191F6F" w:rsidP="00191F6F">
            <w:pPr>
              <w:pStyle w:val="SIBulletList1"/>
            </w:pPr>
            <w:r w:rsidRPr="00191F6F">
              <w:t>physical conditions:</w:t>
            </w:r>
          </w:p>
          <w:p w14:paraId="6D655F0D" w14:textId="77777777" w:rsidR="00191F6F" w:rsidRPr="00191F6F" w:rsidRDefault="00191F6F" w:rsidP="00191F6F">
            <w:pPr>
              <w:pStyle w:val="SIBulletList2"/>
            </w:pPr>
            <w:r w:rsidRPr="00191F6F">
              <w:t>a workplace or simulated environment that accurately reflects performance in a real workplace setting</w:t>
            </w:r>
          </w:p>
          <w:p w14:paraId="64FC691C" w14:textId="77777777" w:rsidR="00191F6F" w:rsidRPr="00191F6F" w:rsidRDefault="00191F6F" w:rsidP="00191F6F">
            <w:pPr>
              <w:pStyle w:val="SIBulletList1"/>
            </w:pPr>
            <w:r w:rsidRPr="00191F6F">
              <w:t>resources, equipment and materials:</w:t>
            </w:r>
          </w:p>
          <w:p w14:paraId="42594CE2" w14:textId="6BF26049" w:rsidR="00191F6F" w:rsidRPr="00191F6F" w:rsidRDefault="00191F6F" w:rsidP="00191F6F">
            <w:pPr>
              <w:pStyle w:val="SIBulletList2"/>
            </w:pPr>
            <w:r w:rsidRPr="00191F6F">
              <w:t xml:space="preserve">various compliant and manageable equines requiring farriery </w:t>
            </w:r>
            <w:r w:rsidR="00FE4DA3">
              <w:t xml:space="preserve">or hoof care </w:t>
            </w:r>
            <w:r w:rsidRPr="00191F6F">
              <w:t xml:space="preserve">services, assessed as suitable for the skill and experience of the candidate </w:t>
            </w:r>
          </w:p>
          <w:p w14:paraId="76E761A6" w14:textId="77777777" w:rsidR="00191F6F" w:rsidRPr="00191F6F" w:rsidRDefault="00191F6F" w:rsidP="00191F6F">
            <w:pPr>
              <w:pStyle w:val="SIBulletList2"/>
            </w:pPr>
            <w:r w:rsidRPr="00191F6F">
              <w:t>tools and equipment for tasks, including personal protective equipment (PPE) for the candidate and appropriate tack for the equine</w:t>
            </w:r>
          </w:p>
          <w:p w14:paraId="259A1E8F" w14:textId="77777777" w:rsidR="00191F6F" w:rsidRPr="00191F6F" w:rsidRDefault="00191F6F" w:rsidP="00191F6F">
            <w:pPr>
              <w:pStyle w:val="SIBulletList2"/>
            </w:pPr>
            <w:r w:rsidRPr="00191F6F">
              <w:t>workplace technology for communicating with others.</w:t>
            </w:r>
          </w:p>
          <w:p w14:paraId="2493142A" w14:textId="77777777" w:rsidR="00191F6F" w:rsidRPr="009209B4" w:rsidRDefault="00191F6F" w:rsidP="00191F6F">
            <w:pPr>
              <w:pStyle w:val="SIText"/>
            </w:pPr>
          </w:p>
          <w:p w14:paraId="015DBB66" w14:textId="77777777" w:rsidR="00460728" w:rsidRDefault="00460728" w:rsidP="00460728">
            <w:pPr>
              <w:pStyle w:val="SIText"/>
            </w:pPr>
            <w:r w:rsidRPr="00243098">
              <w:t xml:space="preserve">Training and assessment strategies must show evidence of the use of guidance provided in the </w:t>
            </w:r>
            <w:r w:rsidRPr="00460728">
              <w:t>Companion Volume: User Guide: Safety in Equine Training.</w:t>
            </w:r>
          </w:p>
          <w:p w14:paraId="2D48AECB" w14:textId="77777777" w:rsidR="00460728" w:rsidRPr="00460728" w:rsidRDefault="00460728" w:rsidP="00460728">
            <w:pPr>
              <w:pStyle w:val="SIText"/>
            </w:pPr>
          </w:p>
          <w:p w14:paraId="05C42BBF" w14:textId="5B0A1807" w:rsidR="00F1480E" w:rsidRPr="000754EC" w:rsidRDefault="007134FE" w:rsidP="0046072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292F4898" w:rsidR="00F1480E" w:rsidRPr="000754EC" w:rsidRDefault="006C1EB1" w:rsidP="000754EC">
            <w:pPr>
              <w:pStyle w:val="SIText"/>
            </w:pPr>
            <w:hyperlink r:id="rId12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FFB50" w14:textId="77777777" w:rsidR="007B6FEB" w:rsidRDefault="007B6FEB" w:rsidP="00BF3F0A">
      <w:r>
        <w:separator/>
      </w:r>
    </w:p>
    <w:p w14:paraId="160919C3" w14:textId="77777777" w:rsidR="007B6FEB" w:rsidRDefault="007B6FEB"/>
  </w:endnote>
  <w:endnote w:type="continuationSeparator" w:id="0">
    <w:p w14:paraId="5D825745" w14:textId="77777777" w:rsidR="007B6FEB" w:rsidRDefault="007B6FEB" w:rsidP="00BF3F0A">
      <w:r>
        <w:continuationSeparator/>
      </w:r>
    </w:p>
    <w:p w14:paraId="6C5AD6FE" w14:textId="77777777" w:rsidR="007B6FEB" w:rsidRDefault="007B6F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10B87E88" w:rsidR="007B6FEB" w:rsidRPr="000754EC" w:rsidRDefault="007B6F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C1EB1">
          <w:rPr>
            <w:noProof/>
          </w:rPr>
          <w:t>1</w:t>
        </w:r>
        <w:r w:rsidRPr="000754EC">
          <w:fldChar w:fldCharType="end"/>
        </w:r>
      </w:p>
      <w:p w14:paraId="19EF64C9" w14:textId="45193B7C" w:rsidR="007B6FEB" w:rsidRDefault="007B6F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75C36973" w14:textId="77777777" w:rsidR="007B6FEB" w:rsidRDefault="007B6F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40B33" w14:textId="77777777" w:rsidR="007B6FEB" w:rsidRDefault="007B6FEB" w:rsidP="00BF3F0A">
      <w:r>
        <w:separator/>
      </w:r>
    </w:p>
    <w:p w14:paraId="47EE86CF" w14:textId="77777777" w:rsidR="007B6FEB" w:rsidRDefault="007B6FEB"/>
  </w:footnote>
  <w:footnote w:type="continuationSeparator" w:id="0">
    <w:p w14:paraId="086D7FE8" w14:textId="77777777" w:rsidR="007B6FEB" w:rsidRDefault="007B6FEB" w:rsidP="00BF3F0A">
      <w:r>
        <w:continuationSeparator/>
      </w:r>
    </w:p>
    <w:p w14:paraId="6BD097FB" w14:textId="77777777" w:rsidR="007B6FEB" w:rsidRDefault="007B6F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70951A16" w:rsidR="007B6FEB" w:rsidRPr="00D01CCF" w:rsidRDefault="006C1EB1" w:rsidP="00D01CCF">
    <w:sdt>
      <w:sdtPr>
        <w:id w:val="1303040208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08C1ECF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B6FEB" w:rsidRPr="00D01CCF">
      <w:t>ACMFAR</w:t>
    </w:r>
    <w:r w:rsidR="00435E8D">
      <w:t>406</w:t>
    </w:r>
    <w:r w:rsidR="007B6FEB" w:rsidRPr="00D01CCF">
      <w:t xml:space="preserve"> </w:t>
    </w:r>
    <w:r w:rsidR="007B6FEB" w:rsidRPr="00E72D5C">
      <w:t>Work effectively in farriery industry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2057E"/>
    <w:multiLevelType w:val="multilevel"/>
    <w:tmpl w:val="CAC6B4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1148E"/>
    <w:multiLevelType w:val="multilevel"/>
    <w:tmpl w:val="651A30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B5F1A64"/>
    <w:multiLevelType w:val="multilevel"/>
    <w:tmpl w:val="6EF298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65FDA"/>
    <w:multiLevelType w:val="multilevel"/>
    <w:tmpl w:val="DAAA6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C27733"/>
    <w:multiLevelType w:val="multilevel"/>
    <w:tmpl w:val="86E2ED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8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6"/>
  </w:num>
  <w:num w:numId="10">
    <w:abstractNumId w:val="11"/>
  </w:num>
  <w:num w:numId="11">
    <w:abstractNumId w:val="15"/>
  </w:num>
  <w:num w:numId="12">
    <w:abstractNumId w:val="12"/>
  </w:num>
  <w:num w:numId="13">
    <w:abstractNumId w:val="19"/>
  </w:num>
  <w:num w:numId="14">
    <w:abstractNumId w:val="6"/>
  </w:num>
  <w:num w:numId="15">
    <w:abstractNumId w:val="7"/>
  </w:num>
  <w:num w:numId="16">
    <w:abstractNumId w:val="20"/>
  </w:num>
  <w:num w:numId="17">
    <w:abstractNumId w:val="13"/>
  </w:num>
  <w:num w:numId="18">
    <w:abstractNumId w:val="14"/>
  </w:num>
  <w:num w:numId="19">
    <w:abstractNumId w:val="5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0F90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D4F15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1F6F"/>
    <w:rsid w:val="001A6A3E"/>
    <w:rsid w:val="001A7B6D"/>
    <w:rsid w:val="001B34D5"/>
    <w:rsid w:val="001B38D4"/>
    <w:rsid w:val="001B513A"/>
    <w:rsid w:val="001C0A75"/>
    <w:rsid w:val="001C1306"/>
    <w:rsid w:val="001D5C1B"/>
    <w:rsid w:val="001D7F5B"/>
    <w:rsid w:val="001E0639"/>
    <w:rsid w:val="001E16BC"/>
    <w:rsid w:val="001E16DF"/>
    <w:rsid w:val="001F2BA5"/>
    <w:rsid w:val="001F308D"/>
    <w:rsid w:val="001F5BF8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5538"/>
    <w:rsid w:val="00276DB8"/>
    <w:rsid w:val="00282664"/>
    <w:rsid w:val="00285FB8"/>
    <w:rsid w:val="002970C3"/>
    <w:rsid w:val="0029758B"/>
    <w:rsid w:val="002A4CD3"/>
    <w:rsid w:val="002A6CC4"/>
    <w:rsid w:val="002C55E9"/>
    <w:rsid w:val="002D0C8B"/>
    <w:rsid w:val="002D330A"/>
    <w:rsid w:val="002D7ABE"/>
    <w:rsid w:val="002E193E"/>
    <w:rsid w:val="00301578"/>
    <w:rsid w:val="00310A6A"/>
    <w:rsid w:val="003144E6"/>
    <w:rsid w:val="00337E82"/>
    <w:rsid w:val="00346FDC"/>
    <w:rsid w:val="00350BB1"/>
    <w:rsid w:val="00352C83"/>
    <w:rsid w:val="00366805"/>
    <w:rsid w:val="0037067D"/>
    <w:rsid w:val="00370A07"/>
    <w:rsid w:val="0038735B"/>
    <w:rsid w:val="003916D1"/>
    <w:rsid w:val="00397D38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09AD"/>
    <w:rsid w:val="004127E3"/>
    <w:rsid w:val="0043212E"/>
    <w:rsid w:val="00434366"/>
    <w:rsid w:val="00434ECE"/>
    <w:rsid w:val="00435E8D"/>
    <w:rsid w:val="00444423"/>
    <w:rsid w:val="00444568"/>
    <w:rsid w:val="00452F3E"/>
    <w:rsid w:val="00460728"/>
    <w:rsid w:val="004640AE"/>
    <w:rsid w:val="004679E3"/>
    <w:rsid w:val="00473E47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BA0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8EF"/>
    <w:rsid w:val="005A1D70"/>
    <w:rsid w:val="005A3AA5"/>
    <w:rsid w:val="005A6C9C"/>
    <w:rsid w:val="005A74DC"/>
    <w:rsid w:val="005B5146"/>
    <w:rsid w:val="005B674A"/>
    <w:rsid w:val="005D1AFD"/>
    <w:rsid w:val="005D615A"/>
    <w:rsid w:val="005E51E6"/>
    <w:rsid w:val="005F027A"/>
    <w:rsid w:val="005F07B4"/>
    <w:rsid w:val="005F33CC"/>
    <w:rsid w:val="005F771F"/>
    <w:rsid w:val="006121D4"/>
    <w:rsid w:val="00613B49"/>
    <w:rsid w:val="00616845"/>
    <w:rsid w:val="00620E8E"/>
    <w:rsid w:val="00633CFE"/>
    <w:rsid w:val="00634FCA"/>
    <w:rsid w:val="00643BFA"/>
    <w:rsid w:val="00643D1B"/>
    <w:rsid w:val="006452B8"/>
    <w:rsid w:val="00652E62"/>
    <w:rsid w:val="00686A49"/>
    <w:rsid w:val="00687B62"/>
    <w:rsid w:val="00690C44"/>
    <w:rsid w:val="006969D9"/>
    <w:rsid w:val="006A2B68"/>
    <w:rsid w:val="006C1EB1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1A90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7E1A"/>
    <w:rsid w:val="00771B60"/>
    <w:rsid w:val="00781D77"/>
    <w:rsid w:val="00783549"/>
    <w:rsid w:val="007860B7"/>
    <w:rsid w:val="00786DC8"/>
    <w:rsid w:val="007A0275"/>
    <w:rsid w:val="007A300D"/>
    <w:rsid w:val="007B6FEB"/>
    <w:rsid w:val="007D5A78"/>
    <w:rsid w:val="007E3BD1"/>
    <w:rsid w:val="007F1563"/>
    <w:rsid w:val="007F1EB2"/>
    <w:rsid w:val="007F44DB"/>
    <w:rsid w:val="007F5A8B"/>
    <w:rsid w:val="0080068F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1970"/>
    <w:rsid w:val="00916CD7"/>
    <w:rsid w:val="00920927"/>
    <w:rsid w:val="00921B38"/>
    <w:rsid w:val="00923720"/>
    <w:rsid w:val="009278C9"/>
    <w:rsid w:val="00932CD7"/>
    <w:rsid w:val="00935FA7"/>
    <w:rsid w:val="00944C09"/>
    <w:rsid w:val="00944DAF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5F55"/>
    <w:rsid w:val="00A0695B"/>
    <w:rsid w:val="00A13052"/>
    <w:rsid w:val="00A216A8"/>
    <w:rsid w:val="00A22272"/>
    <w:rsid w:val="00A223A6"/>
    <w:rsid w:val="00A404BA"/>
    <w:rsid w:val="00A5092E"/>
    <w:rsid w:val="00A554D6"/>
    <w:rsid w:val="00A56E14"/>
    <w:rsid w:val="00A6476B"/>
    <w:rsid w:val="00A65A6B"/>
    <w:rsid w:val="00A76C6C"/>
    <w:rsid w:val="00A87356"/>
    <w:rsid w:val="00A92DD1"/>
    <w:rsid w:val="00A9434C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61B3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1CC7"/>
    <w:rsid w:val="00BC5075"/>
    <w:rsid w:val="00BC5419"/>
    <w:rsid w:val="00BD3B0F"/>
    <w:rsid w:val="00BF1D4C"/>
    <w:rsid w:val="00BF3F0A"/>
    <w:rsid w:val="00C143C3"/>
    <w:rsid w:val="00C1739B"/>
    <w:rsid w:val="00C208C2"/>
    <w:rsid w:val="00C21ADE"/>
    <w:rsid w:val="00C22144"/>
    <w:rsid w:val="00C25D94"/>
    <w:rsid w:val="00C26067"/>
    <w:rsid w:val="00C30A29"/>
    <w:rsid w:val="00C317DC"/>
    <w:rsid w:val="00C5368E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B84"/>
    <w:rsid w:val="00CD4E9D"/>
    <w:rsid w:val="00CD4F4D"/>
    <w:rsid w:val="00CE7D19"/>
    <w:rsid w:val="00CF0CF5"/>
    <w:rsid w:val="00CF2B3E"/>
    <w:rsid w:val="00CF34B3"/>
    <w:rsid w:val="00CF788B"/>
    <w:rsid w:val="00D01CCF"/>
    <w:rsid w:val="00D0201F"/>
    <w:rsid w:val="00D03685"/>
    <w:rsid w:val="00D07D4E"/>
    <w:rsid w:val="00D115AA"/>
    <w:rsid w:val="00D145BE"/>
    <w:rsid w:val="00D20C57"/>
    <w:rsid w:val="00D23326"/>
    <w:rsid w:val="00D25699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37CE1"/>
    <w:rsid w:val="00E40225"/>
    <w:rsid w:val="00E501F0"/>
    <w:rsid w:val="00E6166D"/>
    <w:rsid w:val="00E72D5C"/>
    <w:rsid w:val="00E81744"/>
    <w:rsid w:val="00E91711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3D31"/>
    <w:rsid w:val="00F069BD"/>
    <w:rsid w:val="00F1480E"/>
    <w:rsid w:val="00F1497D"/>
    <w:rsid w:val="00F16AAC"/>
    <w:rsid w:val="00F33FF2"/>
    <w:rsid w:val="00F438FC"/>
    <w:rsid w:val="00F439DF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B43D6"/>
    <w:rsid w:val="00FD557D"/>
    <w:rsid w:val="00FE0282"/>
    <w:rsid w:val="00FE09D8"/>
    <w:rsid w:val="00FE124D"/>
    <w:rsid w:val="00FE4DA3"/>
    <w:rsid w:val="00FE792C"/>
    <w:rsid w:val="00FF1DF2"/>
    <w:rsid w:val="00FF43B7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21D0C38C-D9FD-4658-B972-2C97F4CE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CF34B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1281aec2-99c9-41e3-99ed-60ada098d147">Validation</Project_x0020_phase>
    <Assigned_x0020_to0 xmlns="1281aec2-99c9-41e3-99ed-60ada098d147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F7ED9B21E341B4924C281E717E47" ma:contentTypeVersion="2" ma:contentTypeDescription="Create a new document." ma:contentTypeScope="" ma:versionID="6b032e92954d3cea7aa56dc0012fe77f">
  <xsd:schema xmlns:xsd="http://www.w3.org/2001/XMLSchema" xmlns:xs="http://www.w3.org/2001/XMLSchema" xmlns:p="http://schemas.microsoft.com/office/2006/metadata/properties" xmlns:ns2="1281aec2-99c9-41e3-99ed-60ada098d147" targetNamespace="http://schemas.microsoft.com/office/2006/metadata/properties" ma:root="true" ma:fieldsID="90a38f8a37841f53e5f79e83cf60cdfb" ns2:_="">
    <xsd:import namespace="1281aec2-99c9-41e3-99ed-60ada098d147"/>
    <xsd:element name="properties">
      <xsd:complexType>
        <xsd:sequence>
          <xsd:element name="documentManagement">
            <xsd:complexType>
              <xsd:all>
                <xsd:element ref="ns2:Assigned_x0020_to0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aec2-99c9-41e3-99ed-60ada098d14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8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hase" ma:index="9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281aec2-99c9-41e3-99ed-60ada098d14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2AA93E-0CD2-4563-9432-9E7282EA4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aec2-99c9-41e3-99ed-60ada098d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8ED3FE-9340-4E40-8164-B9CD80C68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5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Wayne Jones</cp:lastModifiedBy>
  <cp:revision>35</cp:revision>
  <cp:lastPrinted>2016-05-27T05:21:00Z</cp:lastPrinted>
  <dcterms:created xsi:type="dcterms:W3CDTF">2017-10-17T22:11:00Z</dcterms:created>
  <dcterms:modified xsi:type="dcterms:W3CDTF">2018-02-21T03:18:00Z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0x010100503BF7ED9B21E341B4924C281E717E47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Version">
    <vt:lpwstr>1.0</vt:lpwstr>
  </property>
  <property fmtid="{D5CDD505-2E9C-101B-9397-08002B2CF9AE}" pid="19" name="AssignedTo">
    <vt:lpwstr>538;#Mark Lancaster</vt:lpwstr>
  </property>
  <property fmtid="{D5CDD505-2E9C-101B-9397-08002B2CF9AE}" pid="20" name="Distributed">
    <vt:filetime>2007-08-29T14:00:00Z</vt:filetime>
  </property>
  <property fmtid="{D5CDD505-2E9C-101B-9397-08002B2CF9AE}" pid="21" name="Support Email">
    <vt:lpwstr>NTIS@dest.gov.au</vt:lpwstr>
  </property>
  <property fmtid="{D5CDD505-2E9C-101B-9397-08002B2CF9AE}" pid="22" name="display_urn">
    <vt:lpwstr>Mark Lancaster</vt:lpwstr>
  </property>
</Properties>
</file>