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8E2D3" w14:textId="77777777" w:rsidR="00F1480E" w:rsidRPr="00CA2922" w:rsidRDefault="00F1480E" w:rsidP="00250621"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11E7898" w14:textId="77777777" w:rsidTr="00146EEC">
        <w:tc>
          <w:tcPr>
            <w:tcW w:w="2689" w:type="dxa"/>
          </w:tcPr>
          <w:p w14:paraId="74526A4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8C322E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22834" w14:paraId="65D01318" w14:textId="77777777" w:rsidTr="00F2283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2B0C" w14:textId="77777777" w:rsidR="00F22834" w:rsidRPr="00F22834" w:rsidRDefault="00F22834" w:rsidP="00F22834">
            <w:pPr>
              <w:pStyle w:val="SIText"/>
            </w:pPr>
            <w:r w:rsidRPr="00F22834">
              <w:t>Release 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3E4E" w14:textId="77777777" w:rsidR="00F22834" w:rsidRPr="00F22834" w:rsidRDefault="00F22834" w:rsidP="00F22834">
            <w:pPr>
              <w:pStyle w:val="SIText"/>
            </w:pPr>
            <w:r w:rsidRPr="00F22834">
              <w:t xml:space="preserve">This version released with AHC Agriculture, Horticulture and Conservation and Land Management Training Package </w:t>
            </w:r>
            <w:r w:rsidRPr="00F22834">
              <w:rPr>
                <w:rStyle w:val="SITemporaryText"/>
                <w:color w:val="auto"/>
                <w:sz w:val="20"/>
              </w:rPr>
              <w:t>Version 3.0.</w:t>
            </w:r>
          </w:p>
        </w:tc>
      </w:tr>
      <w:tr w:rsidR="00F22834" w14:paraId="5197EC63" w14:textId="77777777" w:rsidTr="00F2283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7AF9" w14:textId="77777777" w:rsidR="00F22834" w:rsidRPr="00F22834" w:rsidRDefault="00F22834" w:rsidP="00F22834">
            <w:pPr>
              <w:pStyle w:val="SIText"/>
            </w:pPr>
            <w:r w:rsidRPr="00F22834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9AF2" w14:textId="77777777" w:rsidR="00F22834" w:rsidRPr="00F22834" w:rsidRDefault="00F22834" w:rsidP="00F22834">
            <w:pPr>
              <w:pStyle w:val="SIText"/>
            </w:pPr>
            <w:r w:rsidRPr="00F22834">
              <w:t>This version released with AHC Agriculture, Horticulture and Conservation and Land Management Training Package Version 1.0.</w:t>
            </w:r>
          </w:p>
        </w:tc>
      </w:tr>
    </w:tbl>
    <w:p w14:paraId="4C546DD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22834" w14:paraId="23E2BC1A" w14:textId="77777777" w:rsidTr="00F22834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2C04" w14:textId="77777777" w:rsidR="00F22834" w:rsidRPr="00F22834" w:rsidRDefault="00F22834" w:rsidP="00F22834">
            <w:pPr>
              <w:pStyle w:val="SIUNITCODE"/>
            </w:pPr>
            <w:r w:rsidRPr="00F22834">
              <w:t>AHCBEK402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72AA" w14:textId="77777777" w:rsidR="00F22834" w:rsidRPr="00F22834" w:rsidRDefault="00F22834" w:rsidP="00F22834">
            <w:pPr>
              <w:pStyle w:val="SIUnittitle"/>
            </w:pPr>
            <w:r w:rsidRPr="00F22834">
              <w:t xml:space="preserve">Perform queen bee artificial insemination </w:t>
            </w:r>
          </w:p>
        </w:tc>
      </w:tr>
      <w:tr w:rsidR="00F22834" w:rsidRPr="00963A46" w14:paraId="3618F979" w14:textId="77777777" w:rsidTr="008D114A">
        <w:tc>
          <w:tcPr>
            <w:tcW w:w="1396" w:type="pct"/>
            <w:shd w:val="clear" w:color="auto" w:fill="auto"/>
          </w:tcPr>
          <w:p w14:paraId="4C56EAD7" w14:textId="77777777" w:rsidR="00F22834" w:rsidRPr="00F22834" w:rsidRDefault="00F22834" w:rsidP="00F22834">
            <w:pPr>
              <w:pStyle w:val="SIHeading2"/>
            </w:pPr>
            <w:r w:rsidRPr="00F22834">
              <w:t>Application</w:t>
            </w:r>
          </w:p>
          <w:p w14:paraId="3D7C1931" w14:textId="77777777" w:rsidR="00F22834" w:rsidRPr="00F22834" w:rsidRDefault="00F22834" w:rsidP="00F22834">
            <w:pPr>
              <w:pStyle w:val="SIHeading2"/>
            </w:pP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3388" w14:textId="3016EAC1" w:rsidR="00F22834" w:rsidRPr="00F22834" w:rsidRDefault="00F22834" w:rsidP="00F22834">
            <w:pPr>
              <w:pStyle w:val="SIText"/>
            </w:pPr>
            <w:r w:rsidRPr="00F22834">
              <w:t xml:space="preserve">This unit of competency describes the skills and knowledge required to determine </w:t>
            </w:r>
            <w:r w:rsidR="001A209F">
              <w:t xml:space="preserve">suitable method for </w:t>
            </w:r>
            <w:r w:rsidR="007D421A">
              <w:t xml:space="preserve">artificial </w:t>
            </w:r>
            <w:r w:rsidRPr="00F22834">
              <w:t>breeding objectives and develop a program to collect semen from drone honey bees and artificially inseminate a queen bee.</w:t>
            </w:r>
          </w:p>
          <w:p w14:paraId="79C8D43A" w14:textId="77777777" w:rsidR="00F22834" w:rsidRPr="00F22834" w:rsidRDefault="00F22834" w:rsidP="00F22834">
            <w:pPr>
              <w:pStyle w:val="SIText"/>
            </w:pPr>
          </w:p>
          <w:p w14:paraId="28829D86" w14:textId="1A9CB07F" w:rsidR="00F22834" w:rsidRPr="00F22834" w:rsidRDefault="00F22834" w:rsidP="00F22834">
            <w:pPr>
              <w:pStyle w:val="SIText"/>
            </w:pPr>
            <w:r w:rsidRPr="00F22834">
              <w:t xml:space="preserve">The unit applies to advanced beekeepers </w:t>
            </w:r>
            <w:proofErr w:type="gramStart"/>
            <w:r w:rsidRPr="00F22834">
              <w:t>who</w:t>
            </w:r>
            <w:proofErr w:type="gramEnd"/>
            <w:r w:rsidRPr="00F22834">
              <w:t xml:space="preserve"> analyse information and exercise judgement to complete specialised </w:t>
            </w:r>
            <w:r w:rsidR="00BA675E">
              <w:t xml:space="preserve">bee breeding </w:t>
            </w:r>
            <w:r w:rsidRPr="00F22834">
              <w:t xml:space="preserve">activities They </w:t>
            </w:r>
            <w:r w:rsidR="00BA675E">
              <w:t xml:space="preserve">work autonomously and </w:t>
            </w:r>
            <w:r w:rsidRPr="00F22834">
              <w:t>have accountability for the work of others</w:t>
            </w:r>
            <w:r w:rsidR="00BA675E">
              <w:t>. They research</w:t>
            </w:r>
            <w:proofErr w:type="gramStart"/>
            <w:r w:rsidR="00BA675E">
              <w:t xml:space="preserve">, </w:t>
            </w:r>
            <w:r w:rsidRPr="00F22834">
              <w:t xml:space="preserve"> analyse</w:t>
            </w:r>
            <w:proofErr w:type="gramEnd"/>
            <w:r w:rsidRPr="00F22834">
              <w:t>, design and communicate solutions to a range of complex problems.</w:t>
            </w:r>
          </w:p>
          <w:p w14:paraId="35E1D940" w14:textId="6C0779F2" w:rsidR="00F22834" w:rsidRDefault="00F22834" w:rsidP="00F22834">
            <w:pPr>
              <w:pStyle w:val="SIText"/>
            </w:pPr>
          </w:p>
          <w:p w14:paraId="46512FF9" w14:textId="77777777" w:rsidR="00BA675E" w:rsidRPr="00BA675E" w:rsidRDefault="00BA675E" w:rsidP="00BA675E">
            <w:pPr>
              <w:pStyle w:val="SIText"/>
            </w:pPr>
            <w:r w:rsidRPr="00BA675E">
              <w:t>State and Territory legislation, regulations and Local Government by-laws apply in some jurisdictions to beehive ownership and compliance with biosecurity codes of practice.</w:t>
            </w:r>
          </w:p>
          <w:p w14:paraId="75DE2DB9" w14:textId="77777777" w:rsidR="00BA675E" w:rsidRDefault="00BA675E" w:rsidP="00F22834">
            <w:pPr>
              <w:pStyle w:val="SIText"/>
            </w:pPr>
          </w:p>
          <w:p w14:paraId="34582F3D" w14:textId="4CB1F175" w:rsidR="00F22834" w:rsidRPr="00F22834" w:rsidRDefault="00F22834" w:rsidP="001A209F">
            <w:pPr>
              <w:pStyle w:val="SIText"/>
            </w:pPr>
            <w:bookmarkStart w:id="0" w:name="_GoBack"/>
            <w:bookmarkEnd w:id="0"/>
            <w:r w:rsidRPr="00F22834">
              <w:t>N</w:t>
            </w:r>
            <w:r w:rsidR="001A209F">
              <w:t xml:space="preserve">o </w:t>
            </w:r>
            <w:r w:rsidR="00BA675E">
              <w:t xml:space="preserve">other </w:t>
            </w:r>
            <w:r w:rsidR="001A209F">
              <w:t xml:space="preserve">occupational licensing </w:t>
            </w:r>
            <w:r w:rsidRPr="00F22834">
              <w:t>or certification requirements are known to apply to this unit at the time of publication.</w:t>
            </w:r>
          </w:p>
        </w:tc>
      </w:tr>
      <w:tr w:rsidR="00F22834" w:rsidRPr="00963A46" w14:paraId="71583101" w14:textId="77777777" w:rsidTr="008D114A">
        <w:tc>
          <w:tcPr>
            <w:tcW w:w="1396" w:type="pct"/>
            <w:shd w:val="clear" w:color="auto" w:fill="auto"/>
          </w:tcPr>
          <w:p w14:paraId="77276747" w14:textId="77777777" w:rsidR="00F22834" w:rsidRPr="00F22834" w:rsidRDefault="00F22834" w:rsidP="00F22834">
            <w:pPr>
              <w:pStyle w:val="SIHeading2"/>
            </w:pPr>
            <w:r w:rsidRPr="00F22834">
              <w:t>Prerequisite Unit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0435" w14:textId="77777777" w:rsidR="00F22834" w:rsidRPr="00F22834" w:rsidRDefault="00F22834" w:rsidP="00F22834">
            <w:pPr>
              <w:pStyle w:val="SIText"/>
            </w:pPr>
            <w:r w:rsidRPr="00F22834">
              <w:t>Nil</w:t>
            </w:r>
          </w:p>
        </w:tc>
      </w:tr>
      <w:tr w:rsidR="00F22834" w:rsidRPr="00963A46" w14:paraId="32F410B1" w14:textId="77777777" w:rsidTr="008D114A">
        <w:tc>
          <w:tcPr>
            <w:tcW w:w="1396" w:type="pct"/>
            <w:shd w:val="clear" w:color="auto" w:fill="auto"/>
          </w:tcPr>
          <w:p w14:paraId="5F5CE5B4" w14:textId="77777777" w:rsidR="00F22834" w:rsidRPr="00F22834" w:rsidRDefault="00F22834" w:rsidP="00F22834">
            <w:pPr>
              <w:pStyle w:val="SIHeading2"/>
            </w:pPr>
            <w:r w:rsidRPr="00F22834">
              <w:t>Unit Sector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0B6D" w14:textId="77777777" w:rsidR="00F22834" w:rsidRPr="00F22834" w:rsidRDefault="00F22834" w:rsidP="00F22834">
            <w:pPr>
              <w:pStyle w:val="SIText"/>
            </w:pPr>
            <w:r w:rsidRPr="00F22834">
              <w:t>Beekeeping (BEK)</w:t>
            </w:r>
          </w:p>
        </w:tc>
      </w:tr>
    </w:tbl>
    <w:p w14:paraId="583123B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36EF4AB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0337C3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231434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9BC2A9F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51250B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AAF14C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22834" w14:paraId="3082DD41" w14:textId="77777777" w:rsidTr="00F22834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EF01" w14:textId="77777777" w:rsidR="00F22834" w:rsidRPr="00F22834" w:rsidRDefault="00F22834" w:rsidP="00F22834">
            <w:pPr>
              <w:pStyle w:val="SIText"/>
            </w:pPr>
            <w:r w:rsidRPr="00F22834">
              <w:t>1. Determine breeding method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CB9A6" w14:textId="77777777" w:rsidR="00F22834" w:rsidRPr="00F22834" w:rsidRDefault="00F22834" w:rsidP="00F22834">
            <w:pPr>
              <w:pStyle w:val="SIText"/>
            </w:pPr>
            <w:r w:rsidRPr="00F22834">
              <w:t xml:space="preserve">1.1 Review options for artificial breeding to determine the most suitable and affordable method in line with breeding objectives </w:t>
            </w:r>
          </w:p>
          <w:p w14:paraId="3EFB0FAA" w14:textId="77777777" w:rsidR="00F22834" w:rsidRPr="00F22834" w:rsidRDefault="00F22834" w:rsidP="00F22834">
            <w:pPr>
              <w:pStyle w:val="SIText"/>
            </w:pPr>
            <w:r w:rsidRPr="00F22834">
              <w:t xml:space="preserve">1.2 Select an artificial breeding option according to workplace breeding program and queen and drone management program </w:t>
            </w:r>
          </w:p>
          <w:p w14:paraId="4094B810" w14:textId="25282AF2" w:rsidR="00F22834" w:rsidRPr="00F22834" w:rsidRDefault="00F22834" w:rsidP="00F22834">
            <w:pPr>
              <w:pStyle w:val="SIText"/>
            </w:pPr>
            <w:r w:rsidRPr="00F22834">
              <w:t>1.3 Identify, source and arrange resource requirements for breeding program</w:t>
            </w:r>
            <w:r w:rsidR="00E83E62">
              <w:t xml:space="preserve"> </w:t>
            </w:r>
          </w:p>
          <w:p w14:paraId="24660658" w14:textId="77777777" w:rsidR="00F22834" w:rsidRPr="00F22834" w:rsidRDefault="00F22834" w:rsidP="00F22834">
            <w:pPr>
              <w:pStyle w:val="SIText"/>
            </w:pPr>
            <w:r w:rsidRPr="00F22834">
              <w:t>1.4 Prepare program schedules based on available resources</w:t>
            </w:r>
          </w:p>
          <w:p w14:paraId="59690458" w14:textId="082BC0BF" w:rsidR="00E83E62" w:rsidRPr="00E83E62" w:rsidRDefault="00F22834" w:rsidP="00E83E62">
            <w:pPr>
              <w:pStyle w:val="SIText"/>
            </w:pPr>
            <w:r w:rsidRPr="00F22834">
              <w:t>1.5</w:t>
            </w:r>
            <w:r w:rsidR="00E83E62">
              <w:t xml:space="preserve"> </w:t>
            </w:r>
            <w:r w:rsidR="00E83E62" w:rsidRPr="00E83E62">
              <w:t>Identify work health and safety hazards</w:t>
            </w:r>
            <w:r w:rsidR="0083458E">
              <w:t xml:space="preserve"> and hygiene practices, </w:t>
            </w:r>
            <w:r w:rsidR="00E83E62" w:rsidRPr="00E83E62">
              <w:t>assess risks and implement control measures</w:t>
            </w:r>
          </w:p>
          <w:p w14:paraId="790E3136" w14:textId="71726748" w:rsidR="00F22834" w:rsidRPr="00F22834" w:rsidRDefault="00E83E62" w:rsidP="00E83E62">
            <w:pPr>
              <w:pStyle w:val="SIText"/>
            </w:pPr>
            <w:r w:rsidRPr="00E83E62">
              <w:t>1.</w:t>
            </w:r>
            <w:r>
              <w:t>6</w:t>
            </w:r>
            <w:r w:rsidRPr="00E83E62">
              <w:t xml:space="preserve"> Select, ensure serviceability and use personal protective equipment</w:t>
            </w:r>
            <w:r>
              <w:t xml:space="preserve"> during insemination process</w:t>
            </w:r>
          </w:p>
        </w:tc>
      </w:tr>
      <w:tr w:rsidR="00F22834" w14:paraId="57A0591F" w14:textId="77777777" w:rsidTr="00F22834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CB2D" w14:textId="77777777" w:rsidR="00F22834" w:rsidRPr="00F22834" w:rsidRDefault="00F22834" w:rsidP="00F22834">
            <w:pPr>
              <w:pStyle w:val="SIText"/>
            </w:pPr>
            <w:r w:rsidRPr="00F22834">
              <w:t>2. Implement breeding method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388A" w14:textId="5EF3778B" w:rsidR="00F22834" w:rsidRPr="00F22834" w:rsidRDefault="00F22834" w:rsidP="00F22834">
            <w:pPr>
              <w:pStyle w:val="SIText"/>
            </w:pPr>
            <w:r w:rsidRPr="00F22834">
              <w:t xml:space="preserve">2.1 Obtain genetic material ensuring its </w:t>
            </w:r>
            <w:r w:rsidR="007D421A">
              <w:t xml:space="preserve">health, </w:t>
            </w:r>
            <w:r w:rsidRPr="00F22834">
              <w:t>reliability and legitimacy</w:t>
            </w:r>
            <w:r w:rsidR="00E83E62">
              <w:t xml:space="preserve"> according to </w:t>
            </w:r>
            <w:r w:rsidR="00E83E62" w:rsidRPr="00E83E62">
              <w:t>required bee characteristics and breeding objectives</w:t>
            </w:r>
          </w:p>
          <w:p w14:paraId="0C06F302" w14:textId="77777777" w:rsidR="00F22834" w:rsidRPr="00F22834" w:rsidRDefault="00F22834" w:rsidP="00F22834">
            <w:pPr>
              <w:pStyle w:val="SIText"/>
            </w:pPr>
            <w:r w:rsidRPr="00F22834">
              <w:t>2.2 Receive, check and store genetic material to ensure maximum viability and program outcomes</w:t>
            </w:r>
          </w:p>
          <w:p w14:paraId="01A54449" w14:textId="77777777" w:rsidR="00F22834" w:rsidRPr="00F22834" w:rsidRDefault="00F22834" w:rsidP="00F22834">
            <w:pPr>
              <w:pStyle w:val="SIText"/>
            </w:pPr>
            <w:r w:rsidRPr="00F22834">
              <w:t>2.3 Manage rearing times to ensure age and condition of breeding bees occurs according to schedule</w:t>
            </w:r>
          </w:p>
          <w:p w14:paraId="3C394C9B" w14:textId="77777777" w:rsidR="00F22834" w:rsidRPr="00F22834" w:rsidRDefault="00F22834" w:rsidP="00F22834">
            <w:pPr>
              <w:pStyle w:val="SIText"/>
            </w:pPr>
            <w:r w:rsidRPr="00F22834">
              <w:t>2.4 Collect semen from drones according to workplace hygiene and collection procedures</w:t>
            </w:r>
          </w:p>
          <w:p w14:paraId="7D3CB6F7" w14:textId="77777777" w:rsidR="00F22834" w:rsidRPr="00F22834" w:rsidRDefault="00F22834" w:rsidP="00F22834">
            <w:pPr>
              <w:pStyle w:val="SIText"/>
            </w:pPr>
            <w:r w:rsidRPr="00F22834">
              <w:t>2.5 Prepare queen and inseminate ensuring minimal risk of contamination according to workplace protocols</w:t>
            </w:r>
          </w:p>
          <w:p w14:paraId="1D44132D" w14:textId="691CE4FA" w:rsidR="00F22834" w:rsidRPr="00F22834" w:rsidRDefault="00F22834" w:rsidP="00F22834">
            <w:pPr>
              <w:pStyle w:val="SIText"/>
            </w:pPr>
            <w:r w:rsidRPr="00F22834">
              <w:t xml:space="preserve">2.6 Place queen in a colony of suitable strength and monitor </w:t>
            </w:r>
            <w:r w:rsidR="007D421A">
              <w:t xml:space="preserve">colony development and health </w:t>
            </w:r>
            <w:r w:rsidRPr="00F22834">
              <w:t>according to workplace procedures</w:t>
            </w:r>
          </w:p>
        </w:tc>
      </w:tr>
      <w:tr w:rsidR="00F22834" w14:paraId="389C0557" w14:textId="77777777" w:rsidTr="00F22834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E7CF" w14:textId="77777777" w:rsidR="00F22834" w:rsidRPr="00F22834" w:rsidRDefault="00F22834" w:rsidP="00F22834">
            <w:pPr>
              <w:pStyle w:val="SIText"/>
            </w:pPr>
            <w:r w:rsidRPr="00F22834">
              <w:lastRenderedPageBreak/>
              <w:t>3. Monitor and maintain program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B91B" w14:textId="52EAA54C" w:rsidR="00F22834" w:rsidRPr="00F22834" w:rsidRDefault="00F22834" w:rsidP="00F22834">
            <w:pPr>
              <w:pStyle w:val="SIText"/>
            </w:pPr>
            <w:commentRangeStart w:id="1"/>
            <w:commentRangeStart w:id="2"/>
            <w:r w:rsidRPr="00F22834">
              <w:t>3.1 Review adjustments</w:t>
            </w:r>
            <w:r w:rsidR="001A209F">
              <w:t xml:space="preserve"> </w:t>
            </w:r>
            <w:r w:rsidRPr="00F22834">
              <w:t>in genetic material transfer practices to inform future breeding programs</w:t>
            </w:r>
          </w:p>
          <w:p w14:paraId="78CE1087" w14:textId="77777777" w:rsidR="00F22834" w:rsidRPr="00F22834" w:rsidRDefault="00F22834" w:rsidP="00F22834">
            <w:pPr>
              <w:pStyle w:val="SIText"/>
            </w:pPr>
            <w:r w:rsidRPr="00F22834">
              <w:t>3.2 Document results of breeding genetic material transfer programs</w:t>
            </w:r>
            <w:commentRangeEnd w:id="1"/>
            <w:r w:rsidRPr="00F22834">
              <w:rPr>
                <w:rFonts w:eastAsiaTheme="minorHAnsi"/>
              </w:rPr>
              <w:commentReference w:id="1"/>
            </w:r>
            <w:commentRangeEnd w:id="2"/>
            <w:r w:rsidR="001A209F">
              <w:rPr>
                <w:lang w:eastAsia="en-AU"/>
              </w:rPr>
              <w:commentReference w:id="2"/>
            </w:r>
          </w:p>
          <w:p w14:paraId="145D1570" w14:textId="77777777" w:rsidR="00F22834" w:rsidRPr="00F22834" w:rsidRDefault="00F22834" w:rsidP="00F22834">
            <w:pPr>
              <w:pStyle w:val="SIText"/>
            </w:pPr>
            <w:r w:rsidRPr="00F22834">
              <w:t>3.3 Calculate and use success rates from breeding objectives to determine success of artificial insemination program</w:t>
            </w:r>
          </w:p>
          <w:p w14:paraId="520C300B" w14:textId="77777777" w:rsidR="00F22834" w:rsidRPr="00F22834" w:rsidRDefault="00F22834" w:rsidP="00F22834">
            <w:pPr>
              <w:pStyle w:val="SIText"/>
            </w:pPr>
            <w:r w:rsidRPr="00F22834">
              <w:t>3.4 Identify and record modifications to queen and drone management program to assist continuous improvement processes</w:t>
            </w:r>
          </w:p>
        </w:tc>
      </w:tr>
    </w:tbl>
    <w:p w14:paraId="5485B14C" w14:textId="77777777" w:rsidR="005F771F" w:rsidRDefault="005F771F" w:rsidP="005F771F">
      <w:pPr>
        <w:pStyle w:val="SIText"/>
      </w:pPr>
    </w:p>
    <w:p w14:paraId="27EF9085" w14:textId="77777777" w:rsidR="005F771F" w:rsidRPr="000754EC" w:rsidRDefault="005F771F" w:rsidP="000754EC">
      <w:r>
        <w:br w:type="page"/>
      </w:r>
    </w:p>
    <w:p w14:paraId="2C8804FA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7103"/>
      </w:tblGrid>
      <w:tr w:rsidR="00F1480E" w:rsidRPr="00336FCA" w:rsidDel="00423CB2" w14:paraId="045CC08D" w14:textId="77777777" w:rsidTr="00CA2922">
        <w:trPr>
          <w:tblHeader/>
        </w:trPr>
        <w:tc>
          <w:tcPr>
            <w:tcW w:w="5000" w:type="pct"/>
            <w:gridSpan w:val="2"/>
          </w:tcPr>
          <w:p w14:paraId="7933A94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DF3284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4120CE3" w14:textId="77777777" w:rsidTr="00CA2922">
        <w:trPr>
          <w:tblHeader/>
        </w:trPr>
        <w:tc>
          <w:tcPr>
            <w:tcW w:w="1396" w:type="pct"/>
          </w:tcPr>
          <w:p w14:paraId="7553A0C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44B33E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22834" w14:paraId="6D3C36AC" w14:textId="77777777" w:rsidTr="00F2283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4B9C" w14:textId="77777777" w:rsidR="00F22834" w:rsidRPr="00F22834" w:rsidRDefault="00F22834" w:rsidP="00F22834">
            <w:pPr>
              <w:pStyle w:val="SIText"/>
            </w:pPr>
            <w:r w:rsidRPr="00F22834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9648" w14:textId="77777777" w:rsidR="00F22834" w:rsidRPr="00F22834" w:rsidRDefault="00F22834" w:rsidP="00F22834">
            <w:pPr>
              <w:pStyle w:val="SIBulletList1"/>
            </w:pPr>
            <w:r w:rsidRPr="00F22834">
              <w:t>Critically analyses documentation and records and consolidate information to determine requirements for a bee breeding program</w:t>
            </w:r>
          </w:p>
        </w:tc>
      </w:tr>
      <w:tr w:rsidR="00F22834" w14:paraId="7A625548" w14:textId="77777777" w:rsidTr="00F2283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619E" w14:textId="77777777" w:rsidR="00F22834" w:rsidRPr="00F22834" w:rsidRDefault="00F22834" w:rsidP="00F22834">
            <w:pPr>
              <w:pStyle w:val="SIText"/>
            </w:pPr>
            <w:r w:rsidRPr="00F22834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AB10" w14:textId="77777777" w:rsidR="00F22834" w:rsidRPr="00F22834" w:rsidRDefault="00F22834" w:rsidP="00F22834">
            <w:pPr>
              <w:pStyle w:val="SIBulletList1"/>
            </w:pPr>
            <w:r w:rsidRPr="00F22834">
              <w:t>Documents outcomes and changes to breeding programs using industry relevant terminology</w:t>
            </w:r>
          </w:p>
        </w:tc>
      </w:tr>
      <w:tr w:rsidR="00F22834" w14:paraId="4F704363" w14:textId="77777777" w:rsidTr="00F2283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AE82" w14:textId="77777777" w:rsidR="00F22834" w:rsidRPr="00F22834" w:rsidRDefault="00F22834" w:rsidP="00F22834">
            <w:pPr>
              <w:pStyle w:val="SIText"/>
            </w:pPr>
            <w:r w:rsidRPr="00F22834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74BD" w14:textId="77777777" w:rsidR="00F22834" w:rsidRPr="00F22834" w:rsidRDefault="00F22834" w:rsidP="00F22834">
            <w:pPr>
              <w:pStyle w:val="SIBulletList1"/>
            </w:pPr>
            <w:r w:rsidRPr="00F22834">
              <w:t>Performs mathematical calculations to analyse queen and hive performance following breeding program</w:t>
            </w:r>
          </w:p>
        </w:tc>
      </w:tr>
      <w:tr w:rsidR="00F22834" w14:paraId="3A97FA9E" w14:textId="77777777" w:rsidTr="00F2283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06CE" w14:textId="77777777" w:rsidR="00F22834" w:rsidRPr="00F22834" w:rsidRDefault="00F22834" w:rsidP="00F22834">
            <w:pPr>
              <w:pStyle w:val="SIText"/>
            </w:pPr>
            <w:r w:rsidRPr="00F22834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DE82" w14:textId="77777777" w:rsidR="00F22834" w:rsidRPr="00F22834" w:rsidRDefault="00F22834" w:rsidP="00F22834">
            <w:pPr>
              <w:pStyle w:val="SIBulletList1"/>
            </w:pPr>
            <w:r w:rsidRPr="00F22834">
              <w:t xml:space="preserve">Takes full responsibility for following policies, procedures and legislative requirements for safety and hygiene </w:t>
            </w:r>
          </w:p>
        </w:tc>
      </w:tr>
      <w:tr w:rsidR="00F22834" w14:paraId="5E8389CA" w14:textId="77777777" w:rsidTr="00F2283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4D9F" w14:textId="77777777" w:rsidR="00F22834" w:rsidRPr="00F22834" w:rsidRDefault="00F22834" w:rsidP="00F22834">
            <w:pPr>
              <w:pStyle w:val="SIText"/>
            </w:pPr>
            <w:r w:rsidRPr="00F22834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BEE1" w14:textId="77777777" w:rsidR="00F22834" w:rsidRPr="00F22834" w:rsidRDefault="00F22834" w:rsidP="00F22834">
            <w:pPr>
              <w:pStyle w:val="SIBulletList1"/>
            </w:pPr>
            <w:r w:rsidRPr="00F22834">
              <w:t>Accepts responsibility for planning and sequencing bee breeding tasks and workload</w:t>
            </w:r>
          </w:p>
        </w:tc>
      </w:tr>
    </w:tbl>
    <w:p w14:paraId="7749F23B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178"/>
        <w:gridCol w:w="2465"/>
        <w:gridCol w:w="3185"/>
      </w:tblGrid>
      <w:tr w:rsidR="00F1480E" w14:paraId="7D4D2C41" w14:textId="77777777" w:rsidTr="00F33FF2">
        <w:tc>
          <w:tcPr>
            <w:tcW w:w="5000" w:type="pct"/>
            <w:gridSpan w:val="4"/>
          </w:tcPr>
          <w:p w14:paraId="6ADEB83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4B43841" w14:textId="77777777" w:rsidTr="00F33FF2">
        <w:tc>
          <w:tcPr>
            <w:tcW w:w="1028" w:type="pct"/>
          </w:tcPr>
          <w:p w14:paraId="14A7AE9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FE12C11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7C64933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971902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22834" w14:paraId="74A801E5" w14:textId="77777777" w:rsidTr="00F22834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FAC5" w14:textId="77777777" w:rsidR="00F22834" w:rsidRPr="00F22834" w:rsidRDefault="00F22834" w:rsidP="00F22834">
            <w:pPr>
              <w:pStyle w:val="SIText"/>
            </w:pPr>
            <w:r w:rsidRPr="00F22834">
              <w:t>AHCBEK402 Perform queen bee artificial insemination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1349" w14:textId="77777777" w:rsidR="00F22834" w:rsidRPr="00F22834" w:rsidRDefault="00F22834" w:rsidP="00F22834">
            <w:pPr>
              <w:pStyle w:val="SIText"/>
            </w:pPr>
            <w:r w:rsidRPr="00F22834">
              <w:t>AHCBEK402 Perform queen bee artificial insemination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A871" w14:textId="77777777" w:rsidR="00F22834" w:rsidRPr="00F22834" w:rsidRDefault="00F22834" w:rsidP="00F22834">
            <w:pPr>
              <w:pStyle w:val="SIText"/>
            </w:pPr>
            <w:r w:rsidRPr="00F22834">
              <w:t>Updated to meet Standards for Training Packages</w:t>
            </w:r>
          </w:p>
          <w:p w14:paraId="6439D77B" w14:textId="77777777" w:rsidR="00F22834" w:rsidRPr="00F22834" w:rsidRDefault="00F22834" w:rsidP="00F22834">
            <w:pPr>
              <w:pStyle w:val="SIText"/>
            </w:pPr>
            <w:r w:rsidRPr="00F22834">
              <w:t>Minor changes to Performance Criteria for clarity</w:t>
            </w:r>
          </w:p>
          <w:p w14:paraId="1A0C811F" w14:textId="77777777" w:rsidR="00F22834" w:rsidRPr="00F22834" w:rsidRDefault="00F22834" w:rsidP="00F22834">
            <w:pPr>
              <w:pStyle w:val="SIText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4A44" w14:textId="77777777" w:rsidR="00F22834" w:rsidRPr="00F22834" w:rsidRDefault="00F22834" w:rsidP="00F22834">
            <w:pPr>
              <w:pStyle w:val="SIText"/>
            </w:pPr>
            <w:r w:rsidRPr="00F22834">
              <w:t>Equivalent unit</w:t>
            </w:r>
          </w:p>
        </w:tc>
      </w:tr>
    </w:tbl>
    <w:p w14:paraId="6C5D9D4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22834" w:rsidRPr="00A55106" w14:paraId="1BD1671B" w14:textId="77777777" w:rsidTr="00733E4E">
        <w:tc>
          <w:tcPr>
            <w:tcW w:w="1396" w:type="pct"/>
            <w:shd w:val="clear" w:color="auto" w:fill="auto"/>
          </w:tcPr>
          <w:p w14:paraId="5E68C7EC" w14:textId="77777777" w:rsidR="00F22834" w:rsidRPr="00F22834" w:rsidRDefault="00F22834" w:rsidP="00F22834">
            <w:pPr>
              <w:pStyle w:val="SIHeading2"/>
            </w:pPr>
            <w:r w:rsidRPr="00F22834">
              <w:t>Links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9C0C" w14:textId="77777777" w:rsidR="00F22834" w:rsidRPr="00F22834" w:rsidRDefault="00F22834" w:rsidP="00F22834">
            <w:pPr>
              <w:pStyle w:val="SIText"/>
            </w:pPr>
            <w:r w:rsidRPr="00F22834">
              <w:t xml:space="preserve">Companion Volumes, including Implementation Guides, are available at </w:t>
            </w:r>
            <w:proofErr w:type="spellStart"/>
            <w:r w:rsidRPr="00F22834">
              <w:t>VETNet</w:t>
            </w:r>
            <w:proofErr w:type="spellEnd"/>
            <w:r w:rsidRPr="00F22834">
              <w:t>: https://vetnet.education.gov.au/Pages/TrainingDocs.aspx?q=c6399549-9c62-4a5e-bf1a-524b2322cf72</w:t>
            </w:r>
          </w:p>
        </w:tc>
      </w:tr>
    </w:tbl>
    <w:p w14:paraId="4B6D3C44" w14:textId="77777777" w:rsidR="00F1480E" w:rsidRDefault="00F1480E" w:rsidP="005F771F">
      <w:pPr>
        <w:pStyle w:val="SIText"/>
      </w:pPr>
    </w:p>
    <w:p w14:paraId="38ADE52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941"/>
      </w:tblGrid>
      <w:tr w:rsidR="00556C4C" w:rsidRPr="00E91BFF" w14:paraId="1CE11BD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23CEAF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60E47B0" w14:textId="77777777" w:rsidR="00556C4C" w:rsidRPr="000754EC" w:rsidRDefault="00556C4C" w:rsidP="00F22834">
            <w:pPr>
              <w:pStyle w:val="SIUnittitle"/>
            </w:pPr>
            <w:r w:rsidRPr="00F56827">
              <w:t xml:space="preserve">Assessment requirements for </w:t>
            </w:r>
            <w:r w:rsidR="00F22834" w:rsidRPr="00F22834">
              <w:t>AHCBEK402</w:t>
            </w:r>
            <w:r w:rsidR="00F22834">
              <w:t xml:space="preserve"> </w:t>
            </w:r>
            <w:r w:rsidR="00F22834" w:rsidRPr="00F22834">
              <w:t>Perform queen be artificial insemination</w:t>
            </w:r>
          </w:p>
        </w:tc>
      </w:tr>
      <w:tr w:rsidR="00556C4C" w:rsidRPr="00A55106" w14:paraId="46AB16B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F6872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F22834" w14:paraId="301327E5" w14:textId="77777777" w:rsidTr="00F2283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44660" w14:textId="77777777" w:rsidR="00F22834" w:rsidRPr="00F22834" w:rsidRDefault="00F22834" w:rsidP="00F22834">
            <w:pPr>
              <w:pStyle w:val="SIText"/>
            </w:pPr>
            <w:r w:rsidRPr="00F22834">
              <w:t>An individual demonstrating competency must satisfy all of the elements and performance criteria in this unit.</w:t>
            </w:r>
          </w:p>
          <w:p w14:paraId="4F5CA911" w14:textId="77777777" w:rsidR="00F22834" w:rsidRPr="00F22834" w:rsidRDefault="00F22834" w:rsidP="00F22834">
            <w:pPr>
              <w:pStyle w:val="SIText"/>
            </w:pPr>
          </w:p>
          <w:p w14:paraId="30CEC300" w14:textId="40DF6F67" w:rsidR="00F22834" w:rsidRPr="00F22834" w:rsidRDefault="00F22834" w:rsidP="00F22834">
            <w:pPr>
              <w:pStyle w:val="SIText"/>
            </w:pPr>
            <w:r w:rsidRPr="00F22834">
              <w:t>There must be evidence that the individual has demonstrated artificial insemination on at least one occasion including:</w:t>
            </w:r>
          </w:p>
          <w:p w14:paraId="071B97F7" w14:textId="77777777" w:rsidR="00F22834" w:rsidRPr="00F22834" w:rsidRDefault="00F22834" w:rsidP="00F22834">
            <w:pPr>
              <w:pStyle w:val="SIBulletList1"/>
            </w:pPr>
            <w:r w:rsidRPr="00F22834">
              <w:t>reviewed options and developed artificial breeding objectives</w:t>
            </w:r>
          </w:p>
          <w:p w14:paraId="48A1A4B7" w14:textId="1732AC62" w:rsidR="00F22834" w:rsidRPr="00F22834" w:rsidRDefault="00F22834" w:rsidP="00F22834">
            <w:pPr>
              <w:pStyle w:val="SIBulletList1"/>
            </w:pPr>
            <w:r w:rsidRPr="00F22834">
              <w:t>selected and scheduled a</w:t>
            </w:r>
            <w:r w:rsidR="007D421A">
              <w:t xml:space="preserve">n artificial </w:t>
            </w:r>
            <w:r w:rsidRPr="00F22834">
              <w:t xml:space="preserve">breeding </w:t>
            </w:r>
            <w:r w:rsidR="007D421A">
              <w:t>option for breeding program</w:t>
            </w:r>
          </w:p>
          <w:p w14:paraId="7C38CCFB" w14:textId="77777777" w:rsidR="00F22834" w:rsidRPr="00F22834" w:rsidRDefault="00F22834" w:rsidP="00F22834">
            <w:pPr>
              <w:pStyle w:val="SIBulletList1"/>
            </w:pPr>
            <w:r w:rsidRPr="00F22834">
              <w:t>obtained resources and determined artificial insemination activities</w:t>
            </w:r>
          </w:p>
          <w:p w14:paraId="2722FC45" w14:textId="77777777" w:rsidR="006E6F8D" w:rsidRDefault="006E6F8D" w:rsidP="007F0C0C">
            <w:pPr>
              <w:pStyle w:val="SIBulletList1"/>
            </w:pPr>
            <w:r w:rsidRPr="006E6F8D">
              <w:t>identified hazards and risks and i</w:t>
            </w:r>
            <w:r>
              <w:t>mplemented control measures</w:t>
            </w:r>
          </w:p>
          <w:p w14:paraId="38E59C4C" w14:textId="1917171A" w:rsidR="006E6F8D" w:rsidRPr="006E6F8D" w:rsidRDefault="006E6F8D" w:rsidP="007F0C0C">
            <w:pPr>
              <w:pStyle w:val="SIBulletList1"/>
            </w:pPr>
            <w:r w:rsidRPr="006E6F8D">
              <w:t xml:space="preserve">selected and used appropriate personal protective equipment </w:t>
            </w:r>
          </w:p>
          <w:p w14:paraId="2F194555" w14:textId="4A9B6840" w:rsidR="006E6F8D" w:rsidRDefault="006E6F8D" w:rsidP="00F22834">
            <w:pPr>
              <w:pStyle w:val="SIBulletList1"/>
            </w:pPr>
            <w:r>
              <w:t>obtained and ensured genetic material complied with breeding characteristics and objectives</w:t>
            </w:r>
          </w:p>
          <w:p w14:paraId="6705DE65" w14:textId="502DB338" w:rsidR="006E6F8D" w:rsidRDefault="006E6F8D" w:rsidP="00F22834">
            <w:pPr>
              <w:pStyle w:val="SIBulletList1"/>
            </w:pPr>
            <w:r>
              <w:t>received, checked and stored genetic materials to ensure maximum viability</w:t>
            </w:r>
          </w:p>
          <w:p w14:paraId="2A1CA47C" w14:textId="118E133E" w:rsidR="00F22834" w:rsidRPr="00F22834" w:rsidRDefault="00F22834" w:rsidP="00F22834">
            <w:pPr>
              <w:pStyle w:val="SIBulletList1"/>
            </w:pPr>
            <w:r w:rsidRPr="00F22834">
              <w:t xml:space="preserve">ensured queen and drone </w:t>
            </w:r>
            <w:r w:rsidR="006E6F8D">
              <w:t xml:space="preserve">maturity and breeding </w:t>
            </w:r>
            <w:r w:rsidRPr="00F22834">
              <w:t xml:space="preserve">cycles </w:t>
            </w:r>
            <w:r w:rsidR="006E6F8D">
              <w:t>aligned</w:t>
            </w:r>
            <w:r w:rsidR="006E6F8D" w:rsidRPr="00F22834">
              <w:t xml:space="preserve"> </w:t>
            </w:r>
          </w:p>
          <w:p w14:paraId="27DEE0B8" w14:textId="77777777" w:rsidR="00F22834" w:rsidRPr="00F22834" w:rsidRDefault="00F22834" w:rsidP="00F22834">
            <w:pPr>
              <w:pStyle w:val="SIBulletList1"/>
            </w:pPr>
            <w:r w:rsidRPr="00F22834">
              <w:t>prepared queen and drone honey bees for artificial insemination</w:t>
            </w:r>
          </w:p>
          <w:p w14:paraId="2C5FCB1C" w14:textId="77777777" w:rsidR="00F22834" w:rsidRPr="00F22834" w:rsidRDefault="00F22834" w:rsidP="00F22834">
            <w:pPr>
              <w:pStyle w:val="SIBulletList1"/>
            </w:pPr>
            <w:r w:rsidRPr="00F22834">
              <w:t>used appropriate techniques to extract semen from drones and inseminate queens</w:t>
            </w:r>
          </w:p>
          <w:p w14:paraId="71FFC9F6" w14:textId="77777777" w:rsidR="00F22834" w:rsidRPr="00F22834" w:rsidRDefault="00F22834" w:rsidP="00F22834">
            <w:pPr>
              <w:pStyle w:val="SIBulletList1"/>
            </w:pPr>
            <w:r w:rsidRPr="00F22834">
              <w:t>complied with required hygiene practices</w:t>
            </w:r>
          </w:p>
          <w:p w14:paraId="7CF3C592" w14:textId="77777777" w:rsidR="00F22834" w:rsidRPr="00F22834" w:rsidRDefault="00F22834" w:rsidP="00F22834">
            <w:pPr>
              <w:pStyle w:val="SIBulletList1"/>
            </w:pPr>
            <w:r w:rsidRPr="00F22834">
              <w:t xml:space="preserve">introduced inseminated queen bees to new hive and monitored progress and success </w:t>
            </w:r>
          </w:p>
          <w:p w14:paraId="118D85A2" w14:textId="7D4C5E0E" w:rsidR="0083458E" w:rsidRPr="00250621" w:rsidRDefault="0083458E" w:rsidP="00F22834">
            <w:pPr>
              <w:pStyle w:val="SIBulletList1"/>
              <w:rPr>
                <w:rStyle w:val="SITemporaryText"/>
              </w:rPr>
            </w:pPr>
            <w:r w:rsidRPr="00250621">
              <w:rPr>
                <w:rStyle w:val="SITemporaryText"/>
              </w:rPr>
              <w:t>still need clarity on 3.1 and 3.2</w:t>
            </w:r>
          </w:p>
          <w:p w14:paraId="2EEF5EC3" w14:textId="77777777" w:rsidR="00F22834" w:rsidRPr="00F22834" w:rsidRDefault="00F22834" w:rsidP="00F22834">
            <w:pPr>
              <w:pStyle w:val="SIBulletList1"/>
            </w:pPr>
            <w:proofErr w:type="gramStart"/>
            <w:r w:rsidRPr="00F22834">
              <w:t>maintained</w:t>
            </w:r>
            <w:proofErr w:type="gramEnd"/>
            <w:r w:rsidRPr="00F22834">
              <w:t xml:space="preserve"> records in relation to an artificial insemination program.</w:t>
            </w:r>
          </w:p>
        </w:tc>
      </w:tr>
    </w:tbl>
    <w:p w14:paraId="69EE59D9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4779199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7F9DBF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22834" w14:paraId="011BEC07" w14:textId="77777777" w:rsidTr="00F2283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7241A" w14:textId="6DCF3D17" w:rsidR="00F22834" w:rsidRPr="00F22834" w:rsidRDefault="00F22834" w:rsidP="00F22834">
            <w:pPr>
              <w:pStyle w:val="SIText"/>
            </w:pPr>
            <w:r w:rsidRPr="00F22834">
              <w:t>An individual must be able to demonstrate the knowledge required to perform the tasks outlined in the elements and performance criteria of this unit. This includes knowledge of:</w:t>
            </w:r>
          </w:p>
          <w:p w14:paraId="5790AB0C" w14:textId="77777777" w:rsidR="00F22834" w:rsidRPr="00F22834" w:rsidRDefault="00F22834" w:rsidP="00F22834">
            <w:pPr>
              <w:pStyle w:val="SIBulletList1"/>
            </w:pPr>
            <w:r w:rsidRPr="00F22834">
              <w:t>principles and practices of artificial insemination of queen honey bees</w:t>
            </w:r>
          </w:p>
          <w:p w14:paraId="63FECEA3" w14:textId="77777777" w:rsidR="00F22834" w:rsidRPr="00F22834" w:rsidRDefault="00F22834" w:rsidP="00F22834">
            <w:pPr>
              <w:pStyle w:val="SIBulletList1"/>
            </w:pPr>
            <w:r w:rsidRPr="00F22834">
              <w:t>anatomy and physiology of reproductive organs and reproductive process in queen and drone honey bees</w:t>
            </w:r>
          </w:p>
          <w:p w14:paraId="4C2A59F3" w14:textId="77777777" w:rsidR="00E83E62" w:rsidRDefault="00F22834" w:rsidP="00F22834">
            <w:pPr>
              <w:pStyle w:val="SIBulletList1"/>
            </w:pPr>
            <w:r w:rsidRPr="00F22834">
              <w:t xml:space="preserve">genetics and inheritance </w:t>
            </w:r>
            <w:r w:rsidR="00E83E62">
              <w:t>for</w:t>
            </w:r>
            <w:r w:rsidRPr="00F22834">
              <w:t xml:space="preserve"> bee characteristics</w:t>
            </w:r>
            <w:r w:rsidR="00E83E62">
              <w:t xml:space="preserve"> required in genetic material</w:t>
            </w:r>
            <w:r w:rsidRPr="00F22834">
              <w:t xml:space="preserve"> including</w:t>
            </w:r>
            <w:r w:rsidR="00E83E62">
              <w:t>:</w:t>
            </w:r>
          </w:p>
          <w:p w14:paraId="2D966225" w14:textId="77777777" w:rsidR="00E83E62" w:rsidRDefault="00F22834" w:rsidP="00E83E62">
            <w:pPr>
              <w:pStyle w:val="SIBulletList2"/>
            </w:pPr>
            <w:r w:rsidRPr="00F22834">
              <w:t>honey bee health</w:t>
            </w:r>
          </w:p>
          <w:p w14:paraId="414A36E8" w14:textId="022FC3C6" w:rsidR="00F22834" w:rsidRDefault="00F22834" w:rsidP="00E83E62">
            <w:pPr>
              <w:pStyle w:val="SIBulletList2"/>
            </w:pPr>
            <w:r w:rsidRPr="00F22834">
              <w:t>abnormalities</w:t>
            </w:r>
          </w:p>
          <w:p w14:paraId="7D764563" w14:textId="3D50EB97" w:rsidR="00E83E62" w:rsidRDefault="00E83E62" w:rsidP="00E83E62">
            <w:pPr>
              <w:pStyle w:val="SIBulletList2"/>
            </w:pPr>
            <w:r>
              <w:t>productivity</w:t>
            </w:r>
          </w:p>
          <w:p w14:paraId="646ADDBD" w14:textId="46D14839" w:rsidR="00E83E62" w:rsidRPr="00F22834" w:rsidRDefault="00E83E62" w:rsidP="00E83E62">
            <w:pPr>
              <w:pStyle w:val="SIBulletList2"/>
            </w:pPr>
            <w:r>
              <w:t>habit</w:t>
            </w:r>
          </w:p>
          <w:p w14:paraId="57292724" w14:textId="08AEFE1A" w:rsidR="00F22834" w:rsidRPr="00F22834" w:rsidRDefault="00F22834" w:rsidP="00F22834">
            <w:pPr>
              <w:pStyle w:val="SIBulletList1"/>
            </w:pPr>
            <w:r w:rsidRPr="00F22834">
              <w:t>artificial breeding methods and the bene</w:t>
            </w:r>
            <w:r w:rsidR="00E83E62">
              <w:t>fits and limitations</w:t>
            </w:r>
          </w:p>
          <w:p w14:paraId="60CF6725" w14:textId="77777777" w:rsidR="00F22834" w:rsidRPr="00F22834" w:rsidRDefault="00F22834" w:rsidP="00F22834">
            <w:pPr>
              <w:pStyle w:val="SIBulletList1"/>
            </w:pPr>
            <w:r w:rsidRPr="00F22834">
              <w:t>identification systems for queen and drone honey bees and semen</w:t>
            </w:r>
          </w:p>
          <w:p w14:paraId="3C56ED02" w14:textId="77777777" w:rsidR="00E83E62" w:rsidRDefault="00F22834" w:rsidP="00F22834">
            <w:pPr>
              <w:pStyle w:val="SIBulletList1"/>
            </w:pPr>
            <w:r w:rsidRPr="00F22834">
              <w:t xml:space="preserve">physical resource requirements </w:t>
            </w:r>
            <w:r w:rsidR="00E83E62">
              <w:t>for artificial insemination practices</w:t>
            </w:r>
          </w:p>
          <w:p w14:paraId="0FB4D2D5" w14:textId="2B17B56C" w:rsidR="00F22834" w:rsidRPr="00F22834" w:rsidRDefault="00F22834" w:rsidP="00F22834">
            <w:pPr>
              <w:pStyle w:val="SIBulletList1"/>
            </w:pPr>
            <w:r w:rsidRPr="00F22834">
              <w:t>safe handl</w:t>
            </w:r>
            <w:r w:rsidR="00E83E62">
              <w:t>ing</w:t>
            </w:r>
            <w:r w:rsidRPr="00F22834">
              <w:t xml:space="preserve"> and transport</w:t>
            </w:r>
            <w:r w:rsidR="00E83E62">
              <w:t>ation of bees and genetic material</w:t>
            </w:r>
          </w:p>
          <w:p w14:paraId="2708E76F" w14:textId="77777777" w:rsidR="00F22834" w:rsidRPr="00F22834" w:rsidRDefault="00F22834" w:rsidP="00F22834">
            <w:pPr>
              <w:pStyle w:val="SIBulletList1"/>
            </w:pPr>
            <w:r w:rsidRPr="00F22834">
              <w:t>artificial insemination policies and recording and reporting requirements</w:t>
            </w:r>
          </w:p>
          <w:p w14:paraId="1BA34DB1" w14:textId="77777777" w:rsidR="00F22834" w:rsidRPr="00F22834" w:rsidRDefault="00F22834" w:rsidP="00F22834">
            <w:pPr>
              <w:pStyle w:val="SIBulletList1"/>
            </w:pPr>
            <w:r w:rsidRPr="00F22834">
              <w:t>preparation requirements for artificial insemination</w:t>
            </w:r>
          </w:p>
          <w:p w14:paraId="62E833E6" w14:textId="24DF9033" w:rsidR="00F22834" w:rsidRPr="00F22834" w:rsidRDefault="00F22834" w:rsidP="00E83E62">
            <w:pPr>
              <w:pStyle w:val="SIBulletList1"/>
            </w:pPr>
            <w:proofErr w:type="gramStart"/>
            <w:r w:rsidRPr="00F22834">
              <w:t>semen</w:t>
            </w:r>
            <w:proofErr w:type="gramEnd"/>
            <w:r w:rsidRPr="00F22834">
              <w:t xml:space="preserve"> collection and </w:t>
            </w:r>
            <w:r w:rsidR="00E83E62">
              <w:t>preparation</w:t>
            </w:r>
            <w:r w:rsidRPr="00F22834">
              <w:t xml:space="preserve"> processes.</w:t>
            </w:r>
          </w:p>
        </w:tc>
      </w:tr>
    </w:tbl>
    <w:p w14:paraId="273A8A7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14207E3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BDF648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22834" w14:paraId="4F8F417E" w14:textId="77777777" w:rsidTr="00F2283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642FB" w14:textId="77777777" w:rsidR="00F22834" w:rsidRPr="00F22834" w:rsidRDefault="00F22834" w:rsidP="00F22834">
            <w:pPr>
              <w:pStyle w:val="SIText"/>
            </w:pPr>
            <w:r w:rsidRPr="00F22834">
              <w:t xml:space="preserve">Assessment of skills must take place under the following conditions: </w:t>
            </w:r>
          </w:p>
          <w:p w14:paraId="48946E36" w14:textId="77777777" w:rsidR="00F22834" w:rsidRPr="00F22834" w:rsidRDefault="00F22834" w:rsidP="00F22834">
            <w:pPr>
              <w:pStyle w:val="SIBulletList1"/>
            </w:pPr>
            <w:r w:rsidRPr="00F22834">
              <w:t>physical conditions:</w:t>
            </w:r>
          </w:p>
          <w:p w14:paraId="0154F9AB" w14:textId="1284D950" w:rsidR="00F22834" w:rsidRPr="00F22834" w:rsidRDefault="00F22834" w:rsidP="00F22834">
            <w:pPr>
              <w:pStyle w:val="SIBulletList2"/>
            </w:pPr>
            <w:r w:rsidRPr="00F22834">
              <w:t>a suitable laboratory or an environment that accurately represents workplace conditions</w:t>
            </w:r>
          </w:p>
          <w:p w14:paraId="33FAC5C0" w14:textId="77777777" w:rsidR="00F22834" w:rsidRPr="00F22834" w:rsidRDefault="00F22834" w:rsidP="00F22834">
            <w:pPr>
              <w:pStyle w:val="SIBulletList1"/>
              <w:rPr>
                <w:rFonts w:eastAsia="Calibri"/>
              </w:rPr>
            </w:pPr>
            <w:r w:rsidRPr="00F22834">
              <w:t>resources, equipment and materials:</w:t>
            </w:r>
          </w:p>
          <w:p w14:paraId="36812C2C" w14:textId="77777777" w:rsidR="00F22834" w:rsidRPr="00F22834" w:rsidRDefault="00F22834" w:rsidP="00F22834">
            <w:pPr>
              <w:pStyle w:val="SIBulletList2"/>
            </w:pPr>
            <w:r w:rsidRPr="00F22834">
              <w:rPr>
                <w:rFonts w:eastAsia="Calibri"/>
              </w:rPr>
              <w:t>live queen bees and donor drones</w:t>
            </w:r>
          </w:p>
          <w:p w14:paraId="148855A9" w14:textId="0D9196DA" w:rsidR="00F22834" w:rsidRPr="00F22834" w:rsidRDefault="00F22834" w:rsidP="00F22834">
            <w:pPr>
              <w:pStyle w:val="SIBulletList2"/>
              <w:rPr>
                <w:rFonts w:eastAsia="Calibri"/>
              </w:rPr>
            </w:pPr>
            <w:r w:rsidRPr="00F22834">
              <w:t>tools and equipment for collecting sperm and inseminating queens</w:t>
            </w:r>
          </w:p>
          <w:p w14:paraId="4D4B0312" w14:textId="2554D2EF" w:rsidR="00F22834" w:rsidRPr="00F22834" w:rsidRDefault="00F22834" w:rsidP="00F22834">
            <w:pPr>
              <w:pStyle w:val="SIBulletList2"/>
              <w:rPr>
                <w:rFonts w:eastAsia="Calibri"/>
              </w:rPr>
            </w:pPr>
            <w:r w:rsidRPr="00F22834">
              <w:t>personal protective equipment for hygiene and safety</w:t>
            </w:r>
          </w:p>
          <w:p w14:paraId="51C198BD" w14:textId="77777777" w:rsidR="00F22834" w:rsidRPr="00F22834" w:rsidRDefault="00F22834" w:rsidP="00F22834">
            <w:pPr>
              <w:pStyle w:val="SIBulletList1"/>
              <w:rPr>
                <w:rFonts w:eastAsia="Calibri"/>
              </w:rPr>
            </w:pPr>
            <w:r w:rsidRPr="00F22834">
              <w:rPr>
                <w:rFonts w:eastAsia="Calibri"/>
              </w:rPr>
              <w:t>specifications:</w:t>
            </w:r>
          </w:p>
          <w:p w14:paraId="0B0D6447" w14:textId="223F309A" w:rsidR="00F22834" w:rsidRPr="00F22834" w:rsidRDefault="00F22834" w:rsidP="00F22834">
            <w:pPr>
              <w:pStyle w:val="SIBulletList2"/>
              <w:rPr>
                <w:rFonts w:eastAsia="Calibri"/>
              </w:rPr>
            </w:pPr>
            <w:r w:rsidRPr="00F22834">
              <w:rPr>
                <w:rFonts w:eastAsia="Calibri"/>
              </w:rPr>
              <w:t xml:space="preserve">workplace procedures </w:t>
            </w:r>
            <w:r w:rsidR="00BA675E">
              <w:rPr>
                <w:rFonts w:eastAsia="Calibri"/>
              </w:rPr>
              <w:t>for laboratory operations</w:t>
            </w:r>
          </w:p>
          <w:p w14:paraId="1BCCB490" w14:textId="6D384D26" w:rsidR="00F22834" w:rsidRPr="00F22834" w:rsidRDefault="00F22834" w:rsidP="00F22834">
            <w:pPr>
              <w:pStyle w:val="SIBulletList2"/>
              <w:rPr>
                <w:rFonts w:eastAsia="Calibri"/>
              </w:rPr>
            </w:pPr>
            <w:r w:rsidRPr="00F22834">
              <w:rPr>
                <w:rFonts w:eastAsia="Calibri"/>
              </w:rPr>
              <w:t>workplace specifications for breeding requirements</w:t>
            </w:r>
          </w:p>
          <w:p w14:paraId="6E47D19B" w14:textId="77777777" w:rsidR="00BA675E" w:rsidRDefault="00BA675E" w:rsidP="00F22834">
            <w:pPr>
              <w:pStyle w:val="SIText"/>
            </w:pPr>
          </w:p>
          <w:p w14:paraId="1737B7B4" w14:textId="09FA9C38" w:rsidR="00F22834" w:rsidRPr="00F22834" w:rsidRDefault="00F22834" w:rsidP="00F22834">
            <w:pPr>
              <w:pStyle w:val="SIText"/>
              <w:rPr>
                <w:rFonts w:eastAsia="Calibri"/>
              </w:rPr>
            </w:pPr>
            <w:r w:rsidRPr="00F22834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45D0551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03"/>
      </w:tblGrid>
      <w:tr w:rsidR="00F22834" w:rsidRPr="00A55106" w14:paraId="42DDE523" w14:textId="77777777" w:rsidTr="000D14FE">
        <w:tc>
          <w:tcPr>
            <w:tcW w:w="990" w:type="pct"/>
            <w:shd w:val="clear" w:color="auto" w:fill="auto"/>
          </w:tcPr>
          <w:p w14:paraId="645D36C9" w14:textId="77777777" w:rsidR="00F22834" w:rsidRPr="00F22834" w:rsidRDefault="00F22834" w:rsidP="00F22834">
            <w:pPr>
              <w:pStyle w:val="SIHeading2"/>
            </w:pPr>
            <w:r w:rsidRPr="00F22834">
              <w:lastRenderedPageBreak/>
              <w:t>Links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9848" w14:textId="77777777" w:rsidR="00F22834" w:rsidRPr="00F22834" w:rsidRDefault="00F22834" w:rsidP="00F22834">
            <w:pPr>
              <w:pStyle w:val="SIText"/>
            </w:pPr>
            <w:r w:rsidRPr="00F22834">
              <w:t xml:space="preserve">Companion Volumes, including Implementation Guides, are available at </w:t>
            </w:r>
            <w:proofErr w:type="spellStart"/>
            <w:r w:rsidRPr="00F22834">
              <w:t>VETNet</w:t>
            </w:r>
            <w:proofErr w:type="spellEnd"/>
            <w:r w:rsidRPr="00F22834">
              <w:t>: https://vetnet.education.gov.au/Pages/TrainingDocs.aspx?q=c6399549-9c62-4a5e-bf1a-524b2322cf72</w:t>
            </w:r>
          </w:p>
        </w:tc>
      </w:tr>
    </w:tbl>
    <w:p w14:paraId="55AC4788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Ron Barrow" w:date="2017-10-22T11:31:00Z" w:initials="RB">
    <w:p w14:paraId="4748413D" w14:textId="77777777" w:rsidR="00F22834" w:rsidRDefault="00F22834" w:rsidP="00F22834">
      <w:r>
        <w:annotationRef/>
      </w:r>
      <w:r>
        <w:t>I’m not sure what this means. Need industry input</w:t>
      </w:r>
    </w:p>
    <w:p w14:paraId="1D5BBC88" w14:textId="77777777" w:rsidR="001A209F" w:rsidRDefault="001A209F" w:rsidP="00F22834">
      <w:pPr>
        <w:rPr>
          <w:rFonts w:asciiTheme="minorHAnsi" w:hAnsiTheme="minorHAnsi" w:cstheme="minorBidi"/>
          <w:sz w:val="22"/>
          <w:szCs w:val="20"/>
          <w:lang w:eastAsia="en-US"/>
        </w:rPr>
      </w:pPr>
    </w:p>
  </w:comment>
  <w:comment w:id="2" w:author="Ron Barrow" w:date="2018-01-07T10:23:00Z" w:initials="RB">
    <w:p w14:paraId="3450337E" w14:textId="77777777" w:rsidR="001A209F" w:rsidRDefault="001A209F" w:rsidP="001A209F">
      <w:r>
        <w:annotationRef/>
      </w:r>
    </w:p>
    <w:p w14:paraId="03D426BE" w14:textId="77777777" w:rsidR="001A209F" w:rsidRDefault="001A209F" w:rsidP="001A209F">
      <w:r>
        <w:t>Comment from EF still unclear for this section.</w:t>
      </w:r>
    </w:p>
    <w:p w14:paraId="7CDF02D0" w14:textId="77777777" w:rsidR="001A209F" w:rsidRDefault="001A209F" w:rsidP="001A209F"/>
    <w:p w14:paraId="1F50F1FF" w14:textId="1F7E0701" w:rsidR="001A209F" w:rsidRDefault="001A209F" w:rsidP="001A209F">
      <w:r>
        <w:t>What is being reviewed, adjusted and documented? Is it the process for transferring genetic materials or the outcomes of the genetic materials?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D9C7BB3" w15:done="0"/>
  <w15:commentEx w15:paraId="0A4CD447" w15:paraIdParent="6D9C7BB3" w15:done="0"/>
  <w15:commentEx w15:paraId="5BAEA502" w15:done="0"/>
  <w15:commentEx w15:paraId="1D5BBC88" w15:done="0"/>
  <w15:commentEx w15:paraId="1F50F1FF" w15:paraIdParent="1D5BBC88" w15:done="0"/>
  <w15:commentEx w15:paraId="2FF70066" w15:done="0"/>
  <w15:commentEx w15:paraId="22F0EFE2" w15:done="0"/>
  <w15:commentEx w15:paraId="58F9490C" w15:done="0"/>
  <w15:commentEx w15:paraId="25DE0D53" w15:done="0"/>
  <w15:commentEx w15:paraId="73A593F2" w15:done="0"/>
  <w15:commentEx w15:paraId="29A45EEE" w15:done="0"/>
  <w15:commentEx w15:paraId="43CE7F4E" w15:done="0"/>
  <w15:commentEx w15:paraId="2556E816" w15:done="0"/>
  <w15:commentEx w15:paraId="07DBF66E" w15:done="0"/>
  <w15:commentEx w15:paraId="6A42EA67" w15:done="0"/>
  <w15:commentEx w15:paraId="00CC9352" w15:done="0"/>
  <w15:commentEx w15:paraId="1D463692" w15:done="0"/>
  <w15:commentEx w15:paraId="09FBE6F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49622" w14:textId="77777777" w:rsidR="00F22834" w:rsidRDefault="00F22834" w:rsidP="00BF3F0A">
      <w:r>
        <w:separator/>
      </w:r>
    </w:p>
    <w:p w14:paraId="5F6083F8" w14:textId="77777777" w:rsidR="00F22834" w:rsidRDefault="00F22834"/>
  </w:endnote>
  <w:endnote w:type="continuationSeparator" w:id="0">
    <w:p w14:paraId="4D8D037B" w14:textId="77777777" w:rsidR="00F22834" w:rsidRDefault="00F22834" w:rsidP="00BF3F0A">
      <w:r>
        <w:continuationSeparator/>
      </w:r>
    </w:p>
    <w:p w14:paraId="35CB6A17" w14:textId="77777777" w:rsidR="00F22834" w:rsidRDefault="00F22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721817"/>
      <w:docPartObj>
        <w:docPartGallery w:val="Page Numbers (Bottom of Page)"/>
        <w:docPartUnique/>
      </w:docPartObj>
    </w:sdtPr>
    <w:sdtEndPr/>
    <w:sdtContent>
      <w:p w14:paraId="4922D420" w14:textId="5FB05BC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50621">
          <w:rPr>
            <w:noProof/>
          </w:rPr>
          <w:t>5</w:t>
        </w:r>
        <w:r w:rsidRPr="000754EC">
          <w:fldChar w:fldCharType="end"/>
        </w:r>
      </w:p>
      <w:p w14:paraId="5830A5D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D58121C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E2710" w14:textId="77777777" w:rsidR="00F22834" w:rsidRDefault="00F22834" w:rsidP="00BF3F0A">
      <w:r>
        <w:separator/>
      </w:r>
    </w:p>
    <w:p w14:paraId="23ED5BD1" w14:textId="77777777" w:rsidR="00F22834" w:rsidRDefault="00F22834"/>
  </w:footnote>
  <w:footnote w:type="continuationSeparator" w:id="0">
    <w:p w14:paraId="5E1DAEA4" w14:textId="77777777" w:rsidR="00F22834" w:rsidRDefault="00F22834" w:rsidP="00BF3F0A">
      <w:r>
        <w:continuationSeparator/>
      </w:r>
    </w:p>
    <w:p w14:paraId="33C1C0B7" w14:textId="77777777" w:rsidR="00F22834" w:rsidRDefault="00F228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ACDAB" w14:textId="77777777" w:rsidR="009C2650" w:rsidRPr="00F22834" w:rsidRDefault="00F22834" w:rsidP="00F22834">
    <w:r w:rsidRPr="00F22834">
      <w:rPr>
        <w:lang w:eastAsia="en-US"/>
      </w:rPr>
      <w:t>AHCBEK402</w:t>
    </w:r>
    <w:r>
      <w:t xml:space="preserve"> </w:t>
    </w:r>
    <w:r w:rsidRPr="00F22834">
      <w:rPr>
        <w:lang w:eastAsia="en-US"/>
      </w:rPr>
      <w:t>Perform queen bee artificial insemination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 Vassallo">
    <w15:presenceInfo w15:providerId="None" w15:userId="Tom Vassallo"/>
  </w15:person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34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209F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0621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4085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4E80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E6F8D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421A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58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1F53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2694"/>
    <w:rsid w:val="00A0695B"/>
    <w:rsid w:val="00A13052"/>
    <w:rsid w:val="00A173A4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A675E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55E01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83E62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283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4587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66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omments" Target="comments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CBBBC2B842A4A9A823A4F91B5CC81" ma:contentTypeVersion="" ma:contentTypeDescription="Create a new document." ma:contentTypeScope="" ma:versionID="faba6cc8f4496941bd16ec60c760acf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95484-56BE-4D2D-8489-2A3C9D833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9DE8D-36B5-47C6-8643-1DCD34F2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83</TotalTime>
  <Pages>5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Tom Vassallo</cp:lastModifiedBy>
  <cp:revision>9</cp:revision>
  <cp:lastPrinted>2016-05-27T05:21:00Z</cp:lastPrinted>
  <dcterms:created xsi:type="dcterms:W3CDTF">2017-12-15T01:30:00Z</dcterms:created>
  <dcterms:modified xsi:type="dcterms:W3CDTF">2018-01-14T07:36:00Z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0x0101008B9CBBBC2B842A4A9A823A4F91B5CC81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