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A0D45"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47DA832" w14:textId="77777777" w:rsidTr="00146EEC">
        <w:tc>
          <w:tcPr>
            <w:tcW w:w="2689" w:type="dxa"/>
          </w:tcPr>
          <w:p w14:paraId="011BFA3E" w14:textId="77777777" w:rsidR="00F1480E" w:rsidRPr="000754EC" w:rsidRDefault="00830267" w:rsidP="000754EC">
            <w:pPr>
              <w:pStyle w:val="SIText-Bold"/>
            </w:pPr>
            <w:r w:rsidRPr="00A326C2">
              <w:t>Release</w:t>
            </w:r>
          </w:p>
        </w:tc>
        <w:tc>
          <w:tcPr>
            <w:tcW w:w="6939" w:type="dxa"/>
          </w:tcPr>
          <w:p w14:paraId="295BDEC3" w14:textId="77777777" w:rsidR="00F1480E" w:rsidRPr="000754EC" w:rsidRDefault="00830267" w:rsidP="000754EC">
            <w:pPr>
              <w:pStyle w:val="SIText-Bold"/>
            </w:pPr>
            <w:r w:rsidRPr="00A326C2">
              <w:t>Comments</w:t>
            </w:r>
          </w:p>
        </w:tc>
      </w:tr>
      <w:tr w:rsidR="00F65B4A" w14:paraId="0DF5E8AD" w14:textId="77777777" w:rsidTr="00146EEC">
        <w:tc>
          <w:tcPr>
            <w:tcW w:w="2689" w:type="dxa"/>
          </w:tcPr>
          <w:p w14:paraId="23AA64D7" w14:textId="77777777" w:rsidR="00F65B4A" w:rsidRPr="00F65B4A" w:rsidRDefault="00F65B4A" w:rsidP="00F65B4A">
            <w:pPr>
              <w:pStyle w:val="SIText"/>
            </w:pPr>
            <w:r w:rsidRPr="00C935D3">
              <w:t>Release 1</w:t>
            </w:r>
          </w:p>
        </w:tc>
        <w:tc>
          <w:tcPr>
            <w:tcW w:w="6939" w:type="dxa"/>
          </w:tcPr>
          <w:p w14:paraId="5AEB3FA8" w14:textId="020592DF" w:rsidR="00F65B4A" w:rsidRPr="00F65B4A" w:rsidRDefault="00F65B4A" w:rsidP="00F65B4A">
            <w:pPr>
              <w:pStyle w:val="SIText"/>
            </w:pPr>
            <w:r w:rsidRPr="00C935D3">
              <w:t xml:space="preserve">This version released with the </w:t>
            </w:r>
            <w:r w:rsidR="00190E8D">
              <w:t xml:space="preserve">RGR </w:t>
            </w:r>
            <w:r w:rsidRPr="00C935D3">
              <w:t>Racing Training Package Version 1.</w:t>
            </w:r>
            <w:r w:rsidRPr="00F65B4A">
              <w:t>0.</w:t>
            </w:r>
          </w:p>
        </w:tc>
      </w:tr>
    </w:tbl>
    <w:p w14:paraId="2DEBE3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65B4A" w:rsidRPr="00963A46" w14:paraId="208380DB" w14:textId="77777777" w:rsidTr="00CA2922">
        <w:trPr>
          <w:tblHeader/>
        </w:trPr>
        <w:tc>
          <w:tcPr>
            <w:tcW w:w="1396" w:type="pct"/>
            <w:shd w:val="clear" w:color="auto" w:fill="auto"/>
          </w:tcPr>
          <w:p w14:paraId="4D8D31B6" w14:textId="77777777" w:rsidR="00F65B4A" w:rsidRPr="00F65B4A" w:rsidRDefault="00F65B4A" w:rsidP="00F65B4A">
            <w:pPr>
              <w:pStyle w:val="SIUNITCODE"/>
            </w:pPr>
            <w:r w:rsidRPr="00C935D3">
              <w:t>RGRSTD402</w:t>
            </w:r>
          </w:p>
        </w:tc>
        <w:tc>
          <w:tcPr>
            <w:tcW w:w="3604" w:type="pct"/>
            <w:shd w:val="clear" w:color="auto" w:fill="auto"/>
          </w:tcPr>
          <w:p w14:paraId="3CB901B6" w14:textId="77777777" w:rsidR="00F65B4A" w:rsidRPr="00F65B4A" w:rsidRDefault="00F65B4A" w:rsidP="00F65B4A">
            <w:pPr>
              <w:pStyle w:val="SIUnittitle"/>
            </w:pPr>
            <w:r w:rsidRPr="00C935D3">
              <w:t xml:space="preserve">Perform </w:t>
            </w:r>
            <w:r w:rsidRPr="00F65B4A">
              <w:t>non-race day duties of steward</w:t>
            </w:r>
          </w:p>
        </w:tc>
      </w:tr>
      <w:tr w:rsidR="00F1480E" w:rsidRPr="00963A46" w14:paraId="0D6B89F7" w14:textId="77777777" w:rsidTr="00CA2922">
        <w:tc>
          <w:tcPr>
            <w:tcW w:w="1396" w:type="pct"/>
            <w:shd w:val="clear" w:color="auto" w:fill="auto"/>
          </w:tcPr>
          <w:p w14:paraId="6FF30DF3" w14:textId="77777777" w:rsidR="00F1480E" w:rsidRPr="000754EC" w:rsidRDefault="00FD557D" w:rsidP="000754EC">
            <w:pPr>
              <w:pStyle w:val="SIHeading2"/>
            </w:pPr>
            <w:r w:rsidRPr="00FD557D">
              <w:t>Application</w:t>
            </w:r>
          </w:p>
          <w:p w14:paraId="5A6B0C8D" w14:textId="77777777" w:rsidR="00FD557D" w:rsidRPr="00923720" w:rsidRDefault="00FD557D" w:rsidP="000754EC">
            <w:pPr>
              <w:pStyle w:val="SIHeading2"/>
            </w:pPr>
          </w:p>
        </w:tc>
        <w:tc>
          <w:tcPr>
            <w:tcW w:w="3604" w:type="pct"/>
            <w:shd w:val="clear" w:color="auto" w:fill="auto"/>
          </w:tcPr>
          <w:p w14:paraId="57CD5F01" w14:textId="77777777" w:rsidR="00F65B4A" w:rsidRPr="00F65B4A" w:rsidRDefault="00F65B4A" w:rsidP="00F65B4A">
            <w:pPr>
              <w:pStyle w:val="SIText"/>
            </w:pPr>
            <w:r w:rsidRPr="00F65B4A">
              <w:t>This unit of competency describes the skills and knowledge required to oversee and monitor trackwork and training operations. It includes managing the job functions associated with checking the equipment used in trackwork, the eligibility of participants, including greyhounds and horses, and conducting kennel or stable inspections.</w:t>
            </w:r>
          </w:p>
          <w:p w14:paraId="7CC284C6" w14:textId="77777777" w:rsidR="00F65B4A" w:rsidRPr="00F65B4A" w:rsidRDefault="00F65B4A" w:rsidP="00F65B4A">
            <w:pPr>
              <w:pStyle w:val="SIText"/>
            </w:pPr>
          </w:p>
          <w:p w14:paraId="4D6C90D9" w14:textId="77777777" w:rsidR="00F65B4A" w:rsidRPr="00F65B4A" w:rsidRDefault="00F65B4A" w:rsidP="00F65B4A">
            <w:pPr>
              <w:pStyle w:val="SIText"/>
            </w:pPr>
            <w:r w:rsidRPr="00F65B4A">
              <w:t>The unit applies to a stipendiary or cadet steward or those who have been approved by a Principal Racing Authority (PRA) to manage the job functions associated with non-race day duties in workplace environments of racing administration, kennels, stables, racecourses and public areas.</w:t>
            </w:r>
          </w:p>
          <w:p w14:paraId="58FDA47B" w14:textId="77777777" w:rsidR="00F65B4A" w:rsidRPr="00F65B4A" w:rsidRDefault="00F65B4A" w:rsidP="00F65B4A">
            <w:pPr>
              <w:pStyle w:val="SIText"/>
            </w:pPr>
          </w:p>
          <w:p w14:paraId="159BDFBF" w14:textId="77777777" w:rsidR="00F65B4A" w:rsidRPr="00F65B4A" w:rsidRDefault="00F65B4A" w:rsidP="00F65B4A">
            <w:pPr>
              <w:pStyle w:val="SIText"/>
            </w:pPr>
            <w:r w:rsidRPr="00F65B4A">
              <w:t>Greyhound, harness and thoroughbred racing are strictly regulated throughout Australia. All stewards are appointed under the rules of racing by the relevant PRA. Users are advised to check with the relevant PRA for requirements.</w:t>
            </w:r>
          </w:p>
          <w:p w14:paraId="17E36CCB" w14:textId="77777777" w:rsidR="00F65B4A" w:rsidRPr="00F65B4A" w:rsidRDefault="00F65B4A" w:rsidP="00F65B4A">
            <w:pPr>
              <w:pStyle w:val="SIText"/>
            </w:pPr>
          </w:p>
          <w:p w14:paraId="0AD16963" w14:textId="77777777" w:rsidR="00F65B4A" w:rsidRPr="00F65B4A" w:rsidRDefault="00F65B4A" w:rsidP="00F65B4A">
            <w:pPr>
              <w:pStyle w:val="SIText"/>
            </w:pPr>
            <w:r w:rsidRPr="00F65B4A">
              <w:t>No occupational licensing, legislative or certification requirements apply to this unit at the time of publication.</w:t>
            </w:r>
          </w:p>
          <w:p w14:paraId="1EC4B2F0" w14:textId="77777777" w:rsidR="00F65B4A" w:rsidRPr="00F65B4A" w:rsidRDefault="00F65B4A" w:rsidP="00F65B4A">
            <w:pPr>
              <w:pStyle w:val="SIText"/>
            </w:pPr>
          </w:p>
          <w:p w14:paraId="7152B80C" w14:textId="760FBD32" w:rsidR="00F1480E" w:rsidRPr="00F65B4A" w:rsidRDefault="00F65B4A" w:rsidP="00AC6B85">
            <w:pPr>
              <w:pStyle w:val="SIText"/>
            </w:pPr>
            <w:r w:rsidRPr="00F65B4A">
              <w:t xml:space="preserve">Work health and safety (WHS) and animal welfare legislation apply to workers in this industry. Requirements vary between industry sectors and state/territory jurisdictions. Users are advised to check with the relevant authority for specific requirements. </w:t>
            </w:r>
          </w:p>
        </w:tc>
      </w:tr>
      <w:tr w:rsidR="00F1480E" w:rsidRPr="00963A46" w14:paraId="01B4BA96" w14:textId="77777777" w:rsidTr="00CA2922">
        <w:tc>
          <w:tcPr>
            <w:tcW w:w="1396" w:type="pct"/>
            <w:shd w:val="clear" w:color="auto" w:fill="auto"/>
          </w:tcPr>
          <w:p w14:paraId="719887E4" w14:textId="77777777" w:rsidR="00F1480E" w:rsidRPr="000754EC" w:rsidRDefault="00FD557D" w:rsidP="000754EC">
            <w:pPr>
              <w:pStyle w:val="SIHeading2"/>
            </w:pPr>
            <w:r w:rsidRPr="00923720">
              <w:t>Prerequisite Unit</w:t>
            </w:r>
          </w:p>
        </w:tc>
        <w:tc>
          <w:tcPr>
            <w:tcW w:w="3604" w:type="pct"/>
            <w:shd w:val="clear" w:color="auto" w:fill="auto"/>
          </w:tcPr>
          <w:p w14:paraId="03A23AC1" w14:textId="77777777" w:rsidR="00F1480E" w:rsidRPr="000754EC" w:rsidRDefault="00F1480E" w:rsidP="00F65B4A">
            <w:pPr>
              <w:pStyle w:val="SIText"/>
            </w:pPr>
            <w:r w:rsidRPr="008908DE">
              <w:t>Ni</w:t>
            </w:r>
            <w:r w:rsidR="007A300D" w:rsidRPr="000754EC">
              <w:t xml:space="preserve">l </w:t>
            </w:r>
          </w:p>
        </w:tc>
      </w:tr>
      <w:tr w:rsidR="00F65B4A" w:rsidRPr="00963A46" w14:paraId="08AD5AE3" w14:textId="77777777" w:rsidTr="00CA2922">
        <w:tc>
          <w:tcPr>
            <w:tcW w:w="1396" w:type="pct"/>
            <w:shd w:val="clear" w:color="auto" w:fill="auto"/>
          </w:tcPr>
          <w:p w14:paraId="0D66B003" w14:textId="77777777" w:rsidR="00F65B4A" w:rsidRPr="00F65B4A" w:rsidRDefault="00F65B4A" w:rsidP="00F65B4A">
            <w:pPr>
              <w:pStyle w:val="SIHeading2"/>
            </w:pPr>
            <w:r w:rsidRPr="00923720">
              <w:t>Unit Sector</w:t>
            </w:r>
          </w:p>
        </w:tc>
        <w:tc>
          <w:tcPr>
            <w:tcW w:w="3604" w:type="pct"/>
            <w:shd w:val="clear" w:color="auto" w:fill="auto"/>
          </w:tcPr>
          <w:p w14:paraId="377B1A51" w14:textId="77777777" w:rsidR="00F65B4A" w:rsidRPr="00F65B4A" w:rsidRDefault="00F65B4A" w:rsidP="00F65B4A">
            <w:pPr>
              <w:pStyle w:val="SIText"/>
            </w:pPr>
            <w:r w:rsidRPr="00C935D3">
              <w:t>Steward (STD)</w:t>
            </w:r>
          </w:p>
        </w:tc>
      </w:tr>
    </w:tbl>
    <w:p w14:paraId="7D8478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D4E8CB7" w14:textId="77777777" w:rsidTr="00CA2922">
        <w:trPr>
          <w:cantSplit/>
          <w:tblHeader/>
        </w:trPr>
        <w:tc>
          <w:tcPr>
            <w:tcW w:w="1396" w:type="pct"/>
            <w:tcBorders>
              <w:bottom w:val="single" w:sz="4" w:space="0" w:color="C0C0C0"/>
            </w:tcBorders>
            <w:shd w:val="clear" w:color="auto" w:fill="auto"/>
          </w:tcPr>
          <w:p w14:paraId="5E119B01"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47450D9" w14:textId="77777777" w:rsidR="00F1480E" w:rsidRPr="000754EC" w:rsidRDefault="00FD557D" w:rsidP="000754EC">
            <w:pPr>
              <w:pStyle w:val="SIHeading2"/>
            </w:pPr>
            <w:r w:rsidRPr="00923720">
              <w:t>Performance Criteria</w:t>
            </w:r>
          </w:p>
        </w:tc>
      </w:tr>
      <w:tr w:rsidR="00F1480E" w:rsidRPr="00963A46" w14:paraId="61796644" w14:textId="77777777" w:rsidTr="00CA2922">
        <w:trPr>
          <w:cantSplit/>
          <w:tblHeader/>
        </w:trPr>
        <w:tc>
          <w:tcPr>
            <w:tcW w:w="1396" w:type="pct"/>
            <w:tcBorders>
              <w:top w:val="single" w:sz="4" w:space="0" w:color="C0C0C0"/>
            </w:tcBorders>
            <w:shd w:val="clear" w:color="auto" w:fill="auto"/>
          </w:tcPr>
          <w:p w14:paraId="29793A4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ABE4C1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65B4A" w:rsidRPr="00963A46" w14:paraId="266A5ED9" w14:textId="77777777" w:rsidTr="00CA2922">
        <w:trPr>
          <w:cantSplit/>
        </w:trPr>
        <w:tc>
          <w:tcPr>
            <w:tcW w:w="1396" w:type="pct"/>
            <w:shd w:val="clear" w:color="auto" w:fill="auto"/>
          </w:tcPr>
          <w:p w14:paraId="09553817" w14:textId="77777777" w:rsidR="00F65B4A" w:rsidRPr="00F65B4A" w:rsidRDefault="00F65B4A" w:rsidP="00F65B4A">
            <w:pPr>
              <w:pStyle w:val="SIText"/>
            </w:pPr>
            <w:r w:rsidRPr="00C935D3">
              <w:t>1. Oversee training operations</w:t>
            </w:r>
          </w:p>
        </w:tc>
        <w:tc>
          <w:tcPr>
            <w:tcW w:w="3604" w:type="pct"/>
            <w:shd w:val="clear" w:color="auto" w:fill="auto"/>
          </w:tcPr>
          <w:p w14:paraId="255587B9" w14:textId="77777777" w:rsidR="00F65B4A" w:rsidRPr="00F65B4A" w:rsidRDefault="00F65B4A" w:rsidP="00F65B4A">
            <w:pPr>
              <w:pStyle w:val="SIText"/>
            </w:pPr>
            <w:r w:rsidRPr="00C935D3">
              <w:t xml:space="preserve">1.1 </w:t>
            </w:r>
            <w:r w:rsidRPr="00F65B4A">
              <w:t>Monitor trackwork and training operations ensuring track equipment and surface are safe</w:t>
            </w:r>
          </w:p>
          <w:p w14:paraId="5D4494FA" w14:textId="77777777" w:rsidR="00F65B4A" w:rsidRPr="00F65B4A" w:rsidRDefault="00F65B4A" w:rsidP="00F65B4A">
            <w:pPr>
              <w:pStyle w:val="SIText"/>
            </w:pPr>
            <w:r w:rsidRPr="00C935D3">
              <w:t xml:space="preserve">1.2 </w:t>
            </w:r>
            <w:r w:rsidRPr="00F65B4A">
              <w:t xml:space="preserve">Monitor welfare of staff working in training operations </w:t>
            </w:r>
          </w:p>
          <w:p w14:paraId="2B1433AE" w14:textId="77777777" w:rsidR="00F65B4A" w:rsidRPr="00F65B4A" w:rsidRDefault="00F65B4A" w:rsidP="00F65B4A">
            <w:pPr>
              <w:pStyle w:val="SIText"/>
            </w:pPr>
            <w:r w:rsidRPr="00C935D3">
              <w:t xml:space="preserve">1.3 </w:t>
            </w:r>
            <w:r w:rsidRPr="00F65B4A">
              <w:t>Verify animal welfare according to rules of racing and regulatory requirements</w:t>
            </w:r>
          </w:p>
          <w:p w14:paraId="410F7387" w14:textId="77777777" w:rsidR="00F65B4A" w:rsidRPr="00F65B4A" w:rsidRDefault="00F65B4A" w:rsidP="00F65B4A">
            <w:pPr>
              <w:pStyle w:val="SIText"/>
            </w:pPr>
            <w:r w:rsidRPr="00C935D3">
              <w:t>1.</w:t>
            </w:r>
            <w:r w:rsidRPr="00F65B4A">
              <w:t>4 Review swab sample results and investigate irregularities</w:t>
            </w:r>
          </w:p>
          <w:p w14:paraId="08CFC94E" w14:textId="77777777" w:rsidR="00F65B4A" w:rsidRPr="00F65B4A" w:rsidRDefault="00F65B4A" w:rsidP="00F65B4A">
            <w:pPr>
              <w:pStyle w:val="SIText"/>
            </w:pPr>
            <w:r>
              <w:t>1.5</w:t>
            </w:r>
            <w:r w:rsidRPr="00F65B4A">
              <w:t xml:space="preserve"> Evaluate site security and safety</w:t>
            </w:r>
          </w:p>
        </w:tc>
      </w:tr>
      <w:tr w:rsidR="00F65B4A" w:rsidRPr="00963A46" w14:paraId="5772E321" w14:textId="77777777" w:rsidTr="00CA2922">
        <w:trPr>
          <w:cantSplit/>
        </w:trPr>
        <w:tc>
          <w:tcPr>
            <w:tcW w:w="1396" w:type="pct"/>
            <w:shd w:val="clear" w:color="auto" w:fill="auto"/>
          </w:tcPr>
          <w:p w14:paraId="59C5766F" w14:textId="77777777" w:rsidR="00F65B4A" w:rsidRPr="00F65B4A" w:rsidRDefault="00F65B4A" w:rsidP="00F65B4A">
            <w:pPr>
              <w:pStyle w:val="SIText"/>
            </w:pPr>
            <w:r w:rsidRPr="00C935D3">
              <w:t xml:space="preserve">2. Carry out kennel or stable </w:t>
            </w:r>
            <w:r w:rsidRPr="00F65B4A">
              <w:t>inspections</w:t>
            </w:r>
          </w:p>
        </w:tc>
        <w:tc>
          <w:tcPr>
            <w:tcW w:w="3604" w:type="pct"/>
            <w:shd w:val="clear" w:color="auto" w:fill="auto"/>
          </w:tcPr>
          <w:p w14:paraId="075D64BB" w14:textId="2E027C8C" w:rsidR="00F65B4A" w:rsidRPr="00F65B4A" w:rsidRDefault="00F65B4A" w:rsidP="00F65B4A">
            <w:pPr>
              <w:pStyle w:val="SIText"/>
            </w:pPr>
            <w:r w:rsidRPr="00C935D3">
              <w:t xml:space="preserve">2.1 </w:t>
            </w:r>
            <w:r w:rsidRPr="00F65B4A">
              <w:t xml:space="preserve">Verify cleanliness and hygiene of kennel or stable according to WHS, animal welfare and environmental </w:t>
            </w:r>
            <w:r w:rsidR="00AC6B85">
              <w:t>regulatory</w:t>
            </w:r>
            <w:r w:rsidR="002F39B9">
              <w:t xml:space="preserve"> </w:t>
            </w:r>
            <w:r w:rsidRPr="00F65B4A">
              <w:t>requirements</w:t>
            </w:r>
          </w:p>
          <w:p w14:paraId="24EE1CB2" w14:textId="77777777" w:rsidR="00F65B4A" w:rsidRPr="00F65B4A" w:rsidRDefault="00F65B4A" w:rsidP="00F65B4A">
            <w:pPr>
              <w:pStyle w:val="SIText"/>
            </w:pPr>
            <w:r w:rsidRPr="00C935D3">
              <w:t xml:space="preserve">2.2 </w:t>
            </w:r>
            <w:r w:rsidRPr="00F65B4A">
              <w:t>Verify health and wellbeing of staff working in kennels or stables</w:t>
            </w:r>
          </w:p>
          <w:p w14:paraId="5DCFAC6F" w14:textId="77777777" w:rsidR="00F65B4A" w:rsidRPr="00F65B4A" w:rsidRDefault="00F65B4A" w:rsidP="00F65B4A">
            <w:pPr>
              <w:pStyle w:val="SIText"/>
            </w:pPr>
            <w:r w:rsidRPr="00C935D3">
              <w:t xml:space="preserve">2.3 </w:t>
            </w:r>
            <w:r w:rsidRPr="00F65B4A">
              <w:t>Check medications, treatments and feed stuffs for presence of prohibited substances</w:t>
            </w:r>
          </w:p>
          <w:p w14:paraId="0316FB04" w14:textId="77777777" w:rsidR="00F65B4A" w:rsidRPr="00F65B4A" w:rsidRDefault="00F65B4A" w:rsidP="00F65B4A">
            <w:pPr>
              <w:pStyle w:val="SIText"/>
            </w:pPr>
            <w:r w:rsidRPr="00C935D3">
              <w:t xml:space="preserve">2.4 </w:t>
            </w:r>
            <w:r w:rsidRPr="00F65B4A">
              <w:t>Verify compliance of medication register with rules of racing and security</w:t>
            </w:r>
          </w:p>
          <w:p w14:paraId="23A87004" w14:textId="77777777" w:rsidR="00F65B4A" w:rsidRPr="00F65B4A" w:rsidRDefault="00F65B4A" w:rsidP="00F65B4A">
            <w:pPr>
              <w:pStyle w:val="SIText"/>
            </w:pPr>
            <w:r w:rsidRPr="00C935D3">
              <w:t xml:space="preserve">2.5 </w:t>
            </w:r>
            <w:r w:rsidRPr="00F65B4A">
              <w:t>Complete and lodge kennel or stable inspection reports according to PRA procedures</w:t>
            </w:r>
          </w:p>
          <w:p w14:paraId="0FDE1FB4" w14:textId="77777777" w:rsidR="00F65B4A" w:rsidRPr="00F65B4A" w:rsidRDefault="00F65B4A" w:rsidP="00F65B4A">
            <w:pPr>
              <w:pStyle w:val="SIText"/>
            </w:pPr>
            <w:r w:rsidRPr="00C935D3">
              <w:t xml:space="preserve">2.6 </w:t>
            </w:r>
            <w:r w:rsidRPr="00F65B4A">
              <w:t>Confirm kennel or stable security procedures are adhered to</w:t>
            </w:r>
          </w:p>
        </w:tc>
      </w:tr>
      <w:tr w:rsidR="00F65B4A" w:rsidRPr="00963A46" w14:paraId="2CE7AF56" w14:textId="77777777" w:rsidTr="00CA2922">
        <w:trPr>
          <w:cantSplit/>
        </w:trPr>
        <w:tc>
          <w:tcPr>
            <w:tcW w:w="1396" w:type="pct"/>
            <w:shd w:val="clear" w:color="auto" w:fill="auto"/>
          </w:tcPr>
          <w:p w14:paraId="6D803F4E" w14:textId="77777777" w:rsidR="00F65B4A" w:rsidRPr="00F65B4A" w:rsidRDefault="00F65B4A" w:rsidP="00F65B4A">
            <w:pPr>
              <w:pStyle w:val="SIText"/>
            </w:pPr>
            <w:r w:rsidRPr="00C935D3">
              <w:lastRenderedPageBreak/>
              <w:t xml:space="preserve">3. </w:t>
            </w:r>
            <w:r w:rsidRPr="00F65B4A">
              <w:t>Regulate and control conduct of industry participants</w:t>
            </w:r>
          </w:p>
        </w:tc>
        <w:tc>
          <w:tcPr>
            <w:tcW w:w="3604" w:type="pct"/>
            <w:shd w:val="clear" w:color="auto" w:fill="auto"/>
          </w:tcPr>
          <w:p w14:paraId="6C0976C3" w14:textId="77777777" w:rsidR="00F65B4A" w:rsidRPr="00F65B4A" w:rsidRDefault="00F65B4A" w:rsidP="00F65B4A">
            <w:pPr>
              <w:pStyle w:val="SIText"/>
            </w:pPr>
            <w:r w:rsidRPr="00C935D3">
              <w:t xml:space="preserve">3.1 </w:t>
            </w:r>
            <w:r w:rsidRPr="00F65B4A">
              <w:t>Review and confirm lease agreements with relevant stakeholders</w:t>
            </w:r>
          </w:p>
          <w:p w14:paraId="421E188A" w14:textId="77777777" w:rsidR="00F65B4A" w:rsidRPr="00F65B4A" w:rsidRDefault="00F65B4A" w:rsidP="00F65B4A">
            <w:pPr>
              <w:pStyle w:val="SIText"/>
            </w:pPr>
            <w:r w:rsidRPr="00FF7718">
              <w:t xml:space="preserve">3.2 </w:t>
            </w:r>
            <w:r w:rsidRPr="00F65B4A">
              <w:t>Explain responsibilities and obligations to licensed and registered persons, owners, agents and others</w:t>
            </w:r>
          </w:p>
          <w:p w14:paraId="17A05029" w14:textId="77777777" w:rsidR="00F65B4A" w:rsidRPr="00F65B4A" w:rsidRDefault="00F65B4A" w:rsidP="00F65B4A">
            <w:pPr>
              <w:pStyle w:val="SIText"/>
            </w:pPr>
            <w:r w:rsidRPr="008A36DA">
              <w:t xml:space="preserve">3.3 </w:t>
            </w:r>
            <w:r w:rsidRPr="00F65B4A">
              <w:t>Review applications for licence or registration according to PRA guidelines</w:t>
            </w:r>
          </w:p>
          <w:p w14:paraId="7C2FE931" w14:textId="77777777" w:rsidR="00F65B4A" w:rsidRPr="00F65B4A" w:rsidRDefault="00F65B4A" w:rsidP="00F65B4A">
            <w:pPr>
              <w:pStyle w:val="SIText"/>
            </w:pPr>
            <w:r w:rsidRPr="000E08A0">
              <w:t xml:space="preserve">3.4 </w:t>
            </w:r>
            <w:r w:rsidRPr="00F65B4A">
              <w:t>Provide assistance to drivers, riders or others after critical incidents</w:t>
            </w:r>
          </w:p>
          <w:p w14:paraId="5511F4C3" w14:textId="77777777" w:rsidR="00F65B4A" w:rsidRPr="00F65B4A" w:rsidRDefault="00F65B4A" w:rsidP="00F65B4A">
            <w:pPr>
              <w:pStyle w:val="SIText"/>
            </w:pPr>
            <w:r w:rsidRPr="000E08A0">
              <w:t xml:space="preserve">3.5 </w:t>
            </w:r>
            <w:r w:rsidRPr="00F65B4A">
              <w:t>Seek assistance for personal recovery or debrief after critical incident</w:t>
            </w:r>
          </w:p>
        </w:tc>
      </w:tr>
    </w:tbl>
    <w:p w14:paraId="4F3E4F8E"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72E0296" w14:textId="77777777" w:rsidTr="00CA2922">
        <w:trPr>
          <w:tblHeader/>
        </w:trPr>
        <w:tc>
          <w:tcPr>
            <w:tcW w:w="5000" w:type="pct"/>
            <w:gridSpan w:val="2"/>
          </w:tcPr>
          <w:p w14:paraId="247EE835" w14:textId="77777777" w:rsidR="00F1480E" w:rsidRPr="000754EC" w:rsidRDefault="005F771F" w:rsidP="000754EC">
            <w:pPr>
              <w:pStyle w:val="SIHeading2"/>
            </w:pPr>
            <w:r>
              <w:br w:type="page"/>
            </w:r>
            <w:r w:rsidR="00FD557D" w:rsidRPr="00041E59">
              <w:t>F</w:t>
            </w:r>
            <w:r w:rsidR="00FD557D" w:rsidRPr="000754EC">
              <w:t>oundation Skills</w:t>
            </w:r>
          </w:p>
          <w:p w14:paraId="339F092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51A938" w14:textId="77777777" w:rsidTr="00CA2922">
        <w:trPr>
          <w:tblHeader/>
        </w:trPr>
        <w:tc>
          <w:tcPr>
            <w:tcW w:w="1396" w:type="pct"/>
          </w:tcPr>
          <w:p w14:paraId="3B263F4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555B01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65B4A" w:rsidRPr="00336FCA" w:rsidDel="00423CB2" w14:paraId="11BC66AF" w14:textId="77777777" w:rsidTr="00CA2922">
        <w:tc>
          <w:tcPr>
            <w:tcW w:w="1396" w:type="pct"/>
          </w:tcPr>
          <w:p w14:paraId="6ED57FAA" w14:textId="77777777" w:rsidR="00F65B4A" w:rsidRPr="00F65B4A" w:rsidRDefault="00F65B4A" w:rsidP="00F65B4A">
            <w:pPr>
              <w:pStyle w:val="SIText"/>
            </w:pPr>
            <w:r w:rsidRPr="00C935D3">
              <w:t>Reading</w:t>
            </w:r>
          </w:p>
        </w:tc>
        <w:tc>
          <w:tcPr>
            <w:tcW w:w="3604" w:type="pct"/>
          </w:tcPr>
          <w:p w14:paraId="0F8F910D" w14:textId="398EA2D2" w:rsidR="00F65B4A" w:rsidRPr="00F65B4A" w:rsidRDefault="00F65B4A" w:rsidP="00AC6B85">
            <w:pPr>
              <w:pStyle w:val="SIBulletList1"/>
            </w:pPr>
            <w:r w:rsidRPr="00C935D3">
              <w:t>Critically analyse racing documentation and records consolidat</w:t>
            </w:r>
            <w:r w:rsidRPr="00F65B4A">
              <w:t>ing information to use as required</w:t>
            </w:r>
          </w:p>
        </w:tc>
      </w:tr>
      <w:tr w:rsidR="00F65B4A" w:rsidRPr="00336FCA" w:rsidDel="00423CB2" w14:paraId="20652851" w14:textId="77777777" w:rsidTr="00CA2922">
        <w:tc>
          <w:tcPr>
            <w:tcW w:w="1396" w:type="pct"/>
          </w:tcPr>
          <w:p w14:paraId="03BBFB94" w14:textId="77777777" w:rsidR="00F65B4A" w:rsidRPr="00F65B4A" w:rsidRDefault="00F65B4A" w:rsidP="00F65B4A">
            <w:pPr>
              <w:pStyle w:val="SIText"/>
            </w:pPr>
            <w:r w:rsidRPr="00C935D3">
              <w:t>Writing</w:t>
            </w:r>
          </w:p>
        </w:tc>
        <w:tc>
          <w:tcPr>
            <w:tcW w:w="3604" w:type="pct"/>
          </w:tcPr>
          <w:p w14:paraId="5DAF127D" w14:textId="30092ADB" w:rsidR="00F65B4A" w:rsidRPr="00F65B4A" w:rsidRDefault="00F65B4A" w:rsidP="00AC6B85">
            <w:pPr>
              <w:pStyle w:val="SIBulletList1"/>
            </w:pPr>
            <w:r>
              <w:t>Prepare succinct, operational</w:t>
            </w:r>
            <w:r w:rsidRPr="00F65B4A">
              <w:t xml:space="preserve"> reports using accurate and appropriate racing industry terminology</w:t>
            </w:r>
          </w:p>
        </w:tc>
      </w:tr>
      <w:tr w:rsidR="00F65B4A" w:rsidRPr="00336FCA" w:rsidDel="00423CB2" w14:paraId="6C7B5D98" w14:textId="77777777" w:rsidTr="00CA2922">
        <w:tc>
          <w:tcPr>
            <w:tcW w:w="1396" w:type="pct"/>
          </w:tcPr>
          <w:p w14:paraId="63C87C46" w14:textId="77777777" w:rsidR="00F65B4A" w:rsidRPr="00F65B4A" w:rsidRDefault="00F65B4A" w:rsidP="00F65B4A">
            <w:pPr>
              <w:pStyle w:val="SIText"/>
            </w:pPr>
            <w:r w:rsidRPr="00C935D3">
              <w:t>Oral Communication</w:t>
            </w:r>
          </w:p>
        </w:tc>
        <w:tc>
          <w:tcPr>
            <w:tcW w:w="3604" w:type="pct"/>
          </w:tcPr>
          <w:p w14:paraId="1D5462E6" w14:textId="118E87A5" w:rsidR="00F65B4A" w:rsidRPr="00F65B4A" w:rsidRDefault="00F65B4A" w:rsidP="00F65B4A">
            <w:pPr>
              <w:pStyle w:val="SIBulletList1"/>
            </w:pPr>
            <w:r>
              <w:t>Participate in verbal exchanges u</w:t>
            </w:r>
            <w:r w:rsidRPr="00F65B4A">
              <w:t>sing active listening and questioning techniques to gather, clarify and relay information related to non-race day duties</w:t>
            </w:r>
          </w:p>
          <w:p w14:paraId="4962C062" w14:textId="22E59A26" w:rsidR="00F65B4A" w:rsidRPr="00F65B4A" w:rsidRDefault="00F65B4A" w:rsidP="00AC6B85">
            <w:pPr>
              <w:pStyle w:val="SIBulletList1"/>
            </w:pPr>
            <w:r w:rsidRPr="001E2D35">
              <w:t>Use</w:t>
            </w:r>
            <w:r w:rsidRPr="00F65B4A">
              <w:t xml:space="preserve"> clear language and concepts, and tone and pace appropriate for the audience and purpose when communicating with </w:t>
            </w:r>
            <w:r w:rsidR="00AC6B85">
              <w:t>a range of racing personnel</w:t>
            </w:r>
            <w:r w:rsidRPr="00F65B4A">
              <w:t xml:space="preserve"> </w:t>
            </w:r>
          </w:p>
        </w:tc>
      </w:tr>
      <w:tr w:rsidR="00F65B4A" w:rsidRPr="00336FCA" w:rsidDel="00423CB2" w14:paraId="2F70731B" w14:textId="77777777" w:rsidTr="00CA2922">
        <w:tc>
          <w:tcPr>
            <w:tcW w:w="1396" w:type="pct"/>
          </w:tcPr>
          <w:p w14:paraId="53C282EF" w14:textId="77777777" w:rsidR="00F65B4A" w:rsidRPr="00F65B4A" w:rsidRDefault="00F65B4A" w:rsidP="00F65B4A">
            <w:pPr>
              <w:pStyle w:val="SIText"/>
            </w:pPr>
            <w:r w:rsidRPr="00C935D3">
              <w:t>Navigate the world of work</w:t>
            </w:r>
          </w:p>
        </w:tc>
        <w:tc>
          <w:tcPr>
            <w:tcW w:w="3604" w:type="pct"/>
          </w:tcPr>
          <w:p w14:paraId="6825E842" w14:textId="7CC47F6B" w:rsidR="00F65B4A" w:rsidRPr="00F65B4A" w:rsidRDefault="00F65B4A" w:rsidP="00F65B4A">
            <w:pPr>
              <w:pStyle w:val="SIBulletList1"/>
            </w:pPr>
            <w:r>
              <w:t xml:space="preserve">Understand responsibilities and accountabilities of role including WHS, rules of racing and </w:t>
            </w:r>
            <w:r w:rsidR="00AC6B85">
              <w:t xml:space="preserve">animal welfare </w:t>
            </w:r>
            <w:r>
              <w:t xml:space="preserve">requirements </w:t>
            </w:r>
          </w:p>
          <w:p w14:paraId="114C193A" w14:textId="19591A9E" w:rsidR="00F65B4A" w:rsidRPr="00F65B4A" w:rsidRDefault="00F65B4A" w:rsidP="00AC6B85">
            <w:pPr>
              <w:pStyle w:val="SIBulletList1"/>
            </w:pPr>
            <w:r>
              <w:t>Recognise need for high level personal ethics</w:t>
            </w:r>
            <w:r w:rsidRPr="00F65B4A">
              <w:t xml:space="preserve"> and integrity</w:t>
            </w:r>
          </w:p>
        </w:tc>
      </w:tr>
      <w:tr w:rsidR="00F65B4A" w:rsidRPr="00336FCA" w:rsidDel="00423CB2" w14:paraId="79868468" w14:textId="77777777" w:rsidTr="00CA2922">
        <w:tc>
          <w:tcPr>
            <w:tcW w:w="1396" w:type="pct"/>
          </w:tcPr>
          <w:p w14:paraId="07FC8CA8" w14:textId="77777777" w:rsidR="00F65B4A" w:rsidRPr="00F65B4A" w:rsidRDefault="00F65B4A" w:rsidP="00F65B4A">
            <w:pPr>
              <w:pStyle w:val="SIText"/>
            </w:pPr>
            <w:r w:rsidRPr="00C935D3">
              <w:t>Interact with others</w:t>
            </w:r>
          </w:p>
        </w:tc>
        <w:tc>
          <w:tcPr>
            <w:tcW w:w="3604" w:type="pct"/>
          </w:tcPr>
          <w:p w14:paraId="7EACC532" w14:textId="0A5EE4DC" w:rsidR="00F65B4A" w:rsidRPr="00F65B4A" w:rsidRDefault="00F65B4A" w:rsidP="00F65B4A">
            <w:pPr>
              <w:pStyle w:val="SIBulletList1"/>
            </w:pPr>
            <w:r>
              <w:t>Interact with a diverse range of key personnel, stakeholders and participants from across the racing industry in a professional manner</w:t>
            </w:r>
          </w:p>
          <w:p w14:paraId="451609E6" w14:textId="757E8E01" w:rsidR="00F65B4A" w:rsidRPr="00F65B4A" w:rsidRDefault="00F65B4A" w:rsidP="00AC6B85">
            <w:pPr>
              <w:pStyle w:val="SIBulletList1"/>
            </w:pPr>
            <w:r w:rsidRPr="00C935D3">
              <w:t xml:space="preserve">Collaborate with other race officials sharing information to build strong work groups and </w:t>
            </w:r>
            <w:r w:rsidRPr="00F65B4A">
              <w:t>behaviours conducive to a productive environment</w:t>
            </w:r>
          </w:p>
        </w:tc>
      </w:tr>
      <w:tr w:rsidR="00F65B4A" w:rsidRPr="00336FCA" w:rsidDel="00423CB2" w14:paraId="39C74372" w14:textId="77777777" w:rsidTr="00CA2922">
        <w:tc>
          <w:tcPr>
            <w:tcW w:w="1396" w:type="pct"/>
          </w:tcPr>
          <w:p w14:paraId="38929167" w14:textId="77777777" w:rsidR="00F65B4A" w:rsidRPr="00F65B4A" w:rsidRDefault="00F65B4A" w:rsidP="00F65B4A">
            <w:pPr>
              <w:pStyle w:val="SIText"/>
            </w:pPr>
            <w:r w:rsidRPr="00C935D3">
              <w:t>Get the</w:t>
            </w:r>
            <w:r w:rsidRPr="00F65B4A">
              <w:t xml:space="preserve"> work done</w:t>
            </w:r>
          </w:p>
        </w:tc>
        <w:tc>
          <w:tcPr>
            <w:tcW w:w="3604" w:type="pct"/>
          </w:tcPr>
          <w:p w14:paraId="69E0ED90" w14:textId="04F18AB8" w:rsidR="00F65B4A" w:rsidRPr="00F65B4A" w:rsidRDefault="00F65B4A" w:rsidP="00F65B4A">
            <w:pPr>
              <w:pStyle w:val="SIBulletList1"/>
            </w:pPr>
            <w:r>
              <w:t>Organise and prioritise work efficiently</w:t>
            </w:r>
            <w:r w:rsidRPr="00F65B4A">
              <w:t xml:space="preserve"> and flexibly in an environment often characterised by pressure and short timeframes</w:t>
            </w:r>
          </w:p>
          <w:p w14:paraId="7506A2A6" w14:textId="1C66D1D2" w:rsidR="00F65B4A" w:rsidRPr="00F65B4A" w:rsidRDefault="00F65B4A" w:rsidP="00F65B4A">
            <w:pPr>
              <w:pStyle w:val="SIBulletList1"/>
            </w:pPr>
            <w:r w:rsidRPr="00C935D3">
              <w:t>Appl</w:t>
            </w:r>
            <w:r w:rsidR="00AC6B85">
              <w:t>y</w:t>
            </w:r>
            <w:r w:rsidRPr="00C935D3">
              <w:t xml:space="preserve"> systematic and analytical </w:t>
            </w:r>
            <w:r w:rsidRPr="00F65B4A">
              <w:t>problem solving skills to routine and complex situations</w:t>
            </w:r>
          </w:p>
          <w:p w14:paraId="1A9AA561" w14:textId="77777777" w:rsidR="00F65B4A" w:rsidRPr="00F65B4A" w:rsidRDefault="00F65B4A" w:rsidP="00F65B4A">
            <w:pPr>
              <w:pStyle w:val="SIBulletList1"/>
            </w:pPr>
            <w:r>
              <w:t xml:space="preserve">Access and utilise </w:t>
            </w:r>
            <w:r w:rsidRPr="00F65B4A">
              <w:t>workplace racing information and recording systems</w:t>
            </w:r>
          </w:p>
        </w:tc>
      </w:tr>
    </w:tbl>
    <w:p w14:paraId="2C7331A6"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10FF2FB" w14:textId="77777777" w:rsidTr="00F33FF2">
        <w:tc>
          <w:tcPr>
            <w:tcW w:w="5000" w:type="pct"/>
            <w:gridSpan w:val="4"/>
          </w:tcPr>
          <w:p w14:paraId="5A4480D9" w14:textId="77777777" w:rsidR="00F1480E" w:rsidRPr="000754EC" w:rsidRDefault="00FD557D" w:rsidP="000754EC">
            <w:pPr>
              <w:pStyle w:val="SIHeading2"/>
            </w:pPr>
            <w:r w:rsidRPr="00923720">
              <w:t>U</w:t>
            </w:r>
            <w:r w:rsidRPr="000754EC">
              <w:t>nit Mapping Information</w:t>
            </w:r>
          </w:p>
        </w:tc>
      </w:tr>
      <w:tr w:rsidR="00F1480E" w14:paraId="79BC3DE2" w14:textId="77777777" w:rsidTr="00F33FF2">
        <w:tc>
          <w:tcPr>
            <w:tcW w:w="1028" w:type="pct"/>
          </w:tcPr>
          <w:p w14:paraId="2BE93B1C" w14:textId="77777777" w:rsidR="00F1480E" w:rsidRPr="000754EC" w:rsidRDefault="00F1480E" w:rsidP="000754EC">
            <w:pPr>
              <w:pStyle w:val="SIText-Bold"/>
            </w:pPr>
            <w:r w:rsidRPr="00923720">
              <w:t>Code and title current version</w:t>
            </w:r>
          </w:p>
        </w:tc>
        <w:tc>
          <w:tcPr>
            <w:tcW w:w="1105" w:type="pct"/>
          </w:tcPr>
          <w:p w14:paraId="2D8D764B" w14:textId="77777777" w:rsidR="00F1480E" w:rsidRPr="000754EC" w:rsidRDefault="00F1480E" w:rsidP="000754EC">
            <w:pPr>
              <w:pStyle w:val="SIText-Bold"/>
            </w:pPr>
            <w:r w:rsidRPr="00923720">
              <w:t>Code and title previous version</w:t>
            </w:r>
          </w:p>
        </w:tc>
        <w:tc>
          <w:tcPr>
            <w:tcW w:w="1251" w:type="pct"/>
          </w:tcPr>
          <w:p w14:paraId="26FFDBE9" w14:textId="77777777" w:rsidR="00F1480E" w:rsidRPr="000754EC" w:rsidRDefault="00F1480E" w:rsidP="000754EC">
            <w:pPr>
              <w:pStyle w:val="SIText-Bold"/>
            </w:pPr>
            <w:r w:rsidRPr="00923720">
              <w:t>Comments</w:t>
            </w:r>
          </w:p>
        </w:tc>
        <w:tc>
          <w:tcPr>
            <w:tcW w:w="1616" w:type="pct"/>
          </w:tcPr>
          <w:p w14:paraId="40A44A1E" w14:textId="77777777" w:rsidR="00F1480E" w:rsidRPr="000754EC" w:rsidRDefault="00F1480E" w:rsidP="000754EC">
            <w:pPr>
              <w:pStyle w:val="SIText-Bold"/>
            </w:pPr>
            <w:r w:rsidRPr="00923720">
              <w:t>Equivalence status</w:t>
            </w:r>
          </w:p>
        </w:tc>
      </w:tr>
      <w:tr w:rsidR="00F65B4A" w14:paraId="2D13AEF9" w14:textId="77777777" w:rsidTr="00F33FF2">
        <w:tc>
          <w:tcPr>
            <w:tcW w:w="1028" w:type="pct"/>
          </w:tcPr>
          <w:p w14:paraId="459EF0E6" w14:textId="77777777" w:rsidR="00F65B4A" w:rsidRPr="00F65B4A" w:rsidRDefault="00F65B4A" w:rsidP="00F65B4A">
            <w:pPr>
              <w:pStyle w:val="SIText"/>
            </w:pPr>
            <w:r w:rsidRPr="00C935D3">
              <w:t xml:space="preserve">RGRSTD402 </w:t>
            </w:r>
            <w:r w:rsidRPr="00F65B4A">
              <w:t xml:space="preserve">Perform non-race </w:t>
            </w:r>
            <w:r>
              <w:t xml:space="preserve">day </w:t>
            </w:r>
            <w:r w:rsidRPr="00F65B4A">
              <w:t>duties of steward</w:t>
            </w:r>
          </w:p>
        </w:tc>
        <w:tc>
          <w:tcPr>
            <w:tcW w:w="1105" w:type="pct"/>
          </w:tcPr>
          <w:p w14:paraId="7D8C93AC" w14:textId="77777777" w:rsidR="00F65B4A" w:rsidRPr="00F65B4A" w:rsidRDefault="00F65B4A" w:rsidP="00F65B4A">
            <w:pPr>
              <w:pStyle w:val="SIText"/>
            </w:pPr>
            <w:r w:rsidRPr="00C935D3">
              <w:t>RGRSTD402A Perform stewards' non-race day duties</w:t>
            </w:r>
          </w:p>
        </w:tc>
        <w:tc>
          <w:tcPr>
            <w:tcW w:w="1251" w:type="pct"/>
          </w:tcPr>
          <w:p w14:paraId="150A31D0" w14:textId="77777777" w:rsidR="00F65B4A" w:rsidRPr="00F65B4A" w:rsidRDefault="00F65B4A" w:rsidP="00F65B4A">
            <w:pPr>
              <w:pStyle w:val="SIText"/>
            </w:pPr>
            <w:r w:rsidRPr="00C935D3">
              <w:t>Updated to meet Standards for Training Packages</w:t>
            </w:r>
          </w:p>
          <w:p w14:paraId="4325A3A5" w14:textId="42DFC874" w:rsidR="00F65B4A" w:rsidRPr="00F65B4A" w:rsidRDefault="00F65B4A" w:rsidP="002F39B9">
            <w:pPr>
              <w:pStyle w:val="SIText"/>
            </w:pPr>
            <w:r>
              <w:t>C</w:t>
            </w:r>
            <w:r w:rsidRPr="00F65B4A">
              <w:t xml:space="preserve">hanges to </w:t>
            </w:r>
            <w:r w:rsidR="002F39B9">
              <w:t>p</w:t>
            </w:r>
            <w:r w:rsidRPr="00F65B4A">
              <w:t xml:space="preserve">erformance </w:t>
            </w:r>
            <w:r w:rsidR="002F39B9">
              <w:t>c</w:t>
            </w:r>
            <w:r w:rsidRPr="00F65B4A">
              <w:t>riteria for clarity</w:t>
            </w:r>
          </w:p>
        </w:tc>
        <w:tc>
          <w:tcPr>
            <w:tcW w:w="1616" w:type="pct"/>
          </w:tcPr>
          <w:p w14:paraId="1603DBCB" w14:textId="77777777" w:rsidR="00F65B4A" w:rsidRPr="00F65B4A" w:rsidRDefault="00F65B4A" w:rsidP="00F65B4A">
            <w:pPr>
              <w:pStyle w:val="SIText"/>
            </w:pPr>
            <w:r w:rsidRPr="00C935D3">
              <w:t>Equivalent unit</w:t>
            </w:r>
          </w:p>
        </w:tc>
      </w:tr>
    </w:tbl>
    <w:p w14:paraId="672C511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442B8EA" w14:textId="77777777" w:rsidTr="00CA2922">
        <w:tc>
          <w:tcPr>
            <w:tcW w:w="1396" w:type="pct"/>
            <w:shd w:val="clear" w:color="auto" w:fill="auto"/>
          </w:tcPr>
          <w:p w14:paraId="2A2F8F89" w14:textId="77777777" w:rsidR="00F1480E" w:rsidRPr="000754EC" w:rsidRDefault="00FD557D" w:rsidP="000754EC">
            <w:pPr>
              <w:pStyle w:val="SIHeading2"/>
            </w:pPr>
            <w:r w:rsidRPr="00CC451E">
              <w:t>L</w:t>
            </w:r>
            <w:r w:rsidRPr="000754EC">
              <w:t>inks</w:t>
            </w:r>
          </w:p>
        </w:tc>
        <w:tc>
          <w:tcPr>
            <w:tcW w:w="3604" w:type="pct"/>
            <w:shd w:val="clear" w:color="auto" w:fill="auto"/>
          </w:tcPr>
          <w:p w14:paraId="7DA24CBD" w14:textId="77777777" w:rsidR="00520E9A" w:rsidRPr="000754EC" w:rsidRDefault="00520E9A" w:rsidP="000754EC">
            <w:pPr>
              <w:pStyle w:val="SIText"/>
            </w:pPr>
            <w:r>
              <w:t xml:space="preserve">Companion Volumes, including Implementation </w:t>
            </w:r>
            <w:r w:rsidR="00346FDC">
              <w:t xml:space="preserve">Guides, are available at VETNet: </w:t>
            </w:r>
          </w:p>
          <w:p w14:paraId="5666E3EC" w14:textId="77777777" w:rsidR="00F1480E" w:rsidRPr="000754EC" w:rsidRDefault="00F65B4A" w:rsidP="00E40225">
            <w:pPr>
              <w:pStyle w:val="SIText"/>
            </w:pPr>
            <w:r w:rsidRPr="00C935D3">
              <w:t>https://vetnet.education.gov.au/Pages/TrainingDocs.aspx?q=5c4b8489-f7e1-463b-81c8-6ecce6c192a0</w:t>
            </w:r>
          </w:p>
        </w:tc>
      </w:tr>
    </w:tbl>
    <w:p w14:paraId="4EBCBD3A" w14:textId="77777777" w:rsidR="00F1480E" w:rsidRDefault="00F1480E" w:rsidP="005F771F">
      <w:pPr>
        <w:pStyle w:val="SIText"/>
      </w:pPr>
    </w:p>
    <w:p w14:paraId="39B43A3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9559830" w14:textId="77777777" w:rsidTr="00113678">
        <w:trPr>
          <w:tblHeader/>
        </w:trPr>
        <w:tc>
          <w:tcPr>
            <w:tcW w:w="1478" w:type="pct"/>
            <w:shd w:val="clear" w:color="auto" w:fill="auto"/>
          </w:tcPr>
          <w:p w14:paraId="5229B87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59612A2" w14:textId="4ADA3F8C" w:rsidR="00556C4C" w:rsidRPr="000754EC" w:rsidRDefault="005A687F" w:rsidP="005A687F">
            <w:pPr>
              <w:pStyle w:val="SIUnittitle"/>
            </w:pPr>
            <w:r>
              <w:t xml:space="preserve">Assessment requirements for </w:t>
            </w:r>
            <w:r w:rsidRPr="00C935D3">
              <w:t xml:space="preserve">RGRSTD402 </w:t>
            </w:r>
            <w:r w:rsidRPr="005A687F">
              <w:t>Perform non-race day duties of steward</w:t>
            </w:r>
          </w:p>
        </w:tc>
      </w:tr>
      <w:tr w:rsidR="00556C4C" w:rsidRPr="00A55106" w14:paraId="523B13DA" w14:textId="77777777" w:rsidTr="00113678">
        <w:trPr>
          <w:tblHeader/>
        </w:trPr>
        <w:tc>
          <w:tcPr>
            <w:tcW w:w="5000" w:type="pct"/>
            <w:gridSpan w:val="2"/>
            <w:shd w:val="clear" w:color="auto" w:fill="auto"/>
          </w:tcPr>
          <w:p w14:paraId="33BC19EB" w14:textId="77777777" w:rsidR="00556C4C" w:rsidRPr="000754EC" w:rsidRDefault="00D71E43" w:rsidP="000754EC">
            <w:pPr>
              <w:pStyle w:val="SIHeading2"/>
            </w:pPr>
            <w:r>
              <w:t>Performance E</w:t>
            </w:r>
            <w:r w:rsidRPr="000754EC">
              <w:t>vidence</w:t>
            </w:r>
          </w:p>
        </w:tc>
      </w:tr>
      <w:tr w:rsidR="00556C4C" w:rsidRPr="00067E1C" w14:paraId="0F596FEC" w14:textId="77777777" w:rsidTr="00113678">
        <w:tc>
          <w:tcPr>
            <w:tcW w:w="5000" w:type="pct"/>
            <w:gridSpan w:val="2"/>
            <w:shd w:val="clear" w:color="auto" w:fill="auto"/>
          </w:tcPr>
          <w:p w14:paraId="13C82ED0" w14:textId="77777777" w:rsidR="007E2BCD" w:rsidRPr="00115CF1" w:rsidRDefault="006E42FE" w:rsidP="007E2BCD">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r w:rsidR="007E2BCD" w:rsidRPr="00F42604">
              <w:t xml:space="preserve">There must be evidence that, on at least </w:t>
            </w:r>
            <w:r w:rsidR="007E2BCD" w:rsidRPr="00115CF1">
              <w:t>three occasions, the individual has:</w:t>
            </w:r>
          </w:p>
          <w:p w14:paraId="01B895A4" w14:textId="77777777" w:rsidR="007E2BCD" w:rsidRPr="007E2BCD" w:rsidRDefault="007E2BCD" w:rsidP="007E2BCD">
            <w:pPr>
              <w:pStyle w:val="SIBulletList1"/>
            </w:pPr>
            <w:r>
              <w:t xml:space="preserve">overseen and </w:t>
            </w:r>
            <w:r w:rsidRPr="007E2BCD">
              <w:t>monitored training operations, including:</w:t>
            </w:r>
          </w:p>
          <w:p w14:paraId="21517146" w14:textId="77777777" w:rsidR="007E2BCD" w:rsidRPr="007E2BCD" w:rsidRDefault="007E2BCD" w:rsidP="007E2BCD">
            <w:pPr>
              <w:pStyle w:val="SIBulletList2"/>
            </w:pPr>
            <w:r w:rsidRPr="00F42604">
              <w:t>verif</w:t>
            </w:r>
            <w:r w:rsidRPr="007E2BCD">
              <w:t xml:space="preserve">ied staff and animal welfare, security and safety </w:t>
            </w:r>
          </w:p>
          <w:p w14:paraId="4C7342DA" w14:textId="77777777" w:rsidR="007E2BCD" w:rsidRPr="00F42604" w:rsidRDefault="007E2BCD" w:rsidP="007E2BCD">
            <w:pPr>
              <w:pStyle w:val="SIBulletList2"/>
            </w:pPr>
            <w:r>
              <w:t xml:space="preserve">followed </w:t>
            </w:r>
            <w:r w:rsidRPr="00C63502">
              <w:t>procedures and instructions that apply to stewards</w:t>
            </w:r>
          </w:p>
          <w:p w14:paraId="7CD88D6B" w14:textId="77777777" w:rsidR="007E2BCD" w:rsidRPr="009222D3" w:rsidRDefault="007E2BCD" w:rsidP="007E2BCD">
            <w:pPr>
              <w:pStyle w:val="SIBulletList1"/>
            </w:pPr>
            <w:r>
              <w:t xml:space="preserve">reviewed and </w:t>
            </w:r>
            <w:r w:rsidRPr="00C63502">
              <w:t>investigated swab irregularities</w:t>
            </w:r>
          </w:p>
          <w:p w14:paraId="1AB6351D" w14:textId="77777777" w:rsidR="007E2BCD" w:rsidRDefault="007E2BCD" w:rsidP="007E2BCD">
            <w:pPr>
              <w:pStyle w:val="SIBulletList1"/>
            </w:pPr>
            <w:r w:rsidRPr="00F42604">
              <w:t>inspected stable or kennels and for health and hygiene and prepared reports</w:t>
            </w:r>
          </w:p>
          <w:p w14:paraId="5B205B19" w14:textId="3D2E399F" w:rsidR="007E2BCD" w:rsidRPr="00772810" w:rsidRDefault="007E2BCD" w:rsidP="007E2BCD">
            <w:pPr>
              <w:pStyle w:val="SIBulletList1"/>
            </w:pPr>
            <w:r w:rsidRPr="00F42604">
              <w:t xml:space="preserve">provided or </w:t>
            </w:r>
            <w:r w:rsidRPr="00C63502">
              <w:t>ensured industry participants complied with agreements and obligat</w:t>
            </w:r>
            <w:r w:rsidR="004E7660">
              <w:t>ions and registration and licens</w:t>
            </w:r>
            <w:r w:rsidRPr="00C63502">
              <w:t>ing requirements</w:t>
            </w:r>
          </w:p>
          <w:p w14:paraId="44947BAD" w14:textId="3AFEFEAD" w:rsidR="00556C4C" w:rsidRPr="000754EC" w:rsidRDefault="007E2BCD" w:rsidP="007E2BCD">
            <w:pPr>
              <w:pStyle w:val="SIBulletList1"/>
            </w:pPr>
            <w:r w:rsidRPr="00F42604">
              <w:t>sought assistance for others and self after a critical incident.</w:t>
            </w:r>
            <w:r w:rsidR="00F65B4A" w:rsidRPr="00F42604">
              <w:t>.</w:t>
            </w:r>
          </w:p>
        </w:tc>
      </w:tr>
    </w:tbl>
    <w:p w14:paraId="75275C91"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F9E86D" w14:textId="77777777" w:rsidTr="00CA2922">
        <w:trPr>
          <w:tblHeader/>
        </w:trPr>
        <w:tc>
          <w:tcPr>
            <w:tcW w:w="5000" w:type="pct"/>
            <w:shd w:val="clear" w:color="auto" w:fill="auto"/>
          </w:tcPr>
          <w:p w14:paraId="02170A7C" w14:textId="77777777" w:rsidR="00F1480E" w:rsidRPr="000754EC" w:rsidRDefault="00D71E43" w:rsidP="000754EC">
            <w:pPr>
              <w:pStyle w:val="SIHeading2"/>
            </w:pPr>
            <w:r w:rsidRPr="002C55E9">
              <w:t>K</w:t>
            </w:r>
            <w:r w:rsidRPr="000754EC">
              <w:t>nowledge Evidence</w:t>
            </w:r>
          </w:p>
        </w:tc>
      </w:tr>
      <w:tr w:rsidR="00F1480E" w:rsidRPr="00067E1C" w14:paraId="5A3E46E1" w14:textId="77777777" w:rsidTr="00CA2922">
        <w:tc>
          <w:tcPr>
            <w:tcW w:w="5000" w:type="pct"/>
            <w:shd w:val="clear" w:color="auto" w:fill="auto"/>
          </w:tcPr>
          <w:p w14:paraId="36566BFA" w14:textId="0F172C9D"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78E4332" w14:textId="77777777" w:rsidR="007E2BCD" w:rsidRPr="007E2BCD" w:rsidRDefault="007E2BCD" w:rsidP="007E2BCD">
            <w:pPr>
              <w:pStyle w:val="SIBulletList1"/>
            </w:pPr>
            <w:r>
              <w:t xml:space="preserve">communication </w:t>
            </w:r>
            <w:r w:rsidRPr="007E2BCD">
              <w:t>procedures and protocols with other stewards and industry personnel, including:</w:t>
            </w:r>
          </w:p>
          <w:p w14:paraId="17B4A7D0" w14:textId="77777777" w:rsidR="007E2BCD" w:rsidRPr="007E2BCD" w:rsidRDefault="007E2BCD" w:rsidP="007E2BCD">
            <w:pPr>
              <w:pStyle w:val="SIBulletList2"/>
            </w:pPr>
            <w:r w:rsidRPr="00F42604">
              <w:t>reporting lines within the workplace and wider racing industry</w:t>
            </w:r>
          </w:p>
          <w:p w14:paraId="08969774" w14:textId="77777777" w:rsidR="007E2BCD" w:rsidRPr="007E2BCD" w:rsidRDefault="007E2BCD" w:rsidP="007E2BCD">
            <w:pPr>
              <w:pStyle w:val="SIBulletList2"/>
            </w:pPr>
            <w:r w:rsidRPr="00AC0F29">
              <w:t xml:space="preserve">principles of effective </w:t>
            </w:r>
            <w:r w:rsidRPr="007E2BCD">
              <w:t>communication in explaining responsibilities and requirements to others</w:t>
            </w:r>
          </w:p>
          <w:p w14:paraId="143CFC29" w14:textId="77777777" w:rsidR="007E2BCD" w:rsidRPr="006A15B4" w:rsidRDefault="007E2BCD" w:rsidP="007E2BCD">
            <w:pPr>
              <w:pStyle w:val="SIBulletList2"/>
            </w:pPr>
            <w:r w:rsidRPr="00F42604">
              <w:t>reporting</w:t>
            </w:r>
            <w:r w:rsidRPr="00C63502">
              <w:t xml:space="preserve"> requirements for irregularities and problems</w:t>
            </w:r>
          </w:p>
          <w:p w14:paraId="02A25B28" w14:textId="77777777" w:rsidR="007E2BCD" w:rsidRPr="007E2BCD" w:rsidRDefault="007E2BCD" w:rsidP="007E2BCD">
            <w:pPr>
              <w:pStyle w:val="SIBulletList1"/>
            </w:pPr>
            <w:r>
              <w:t>c</w:t>
            </w:r>
            <w:r w:rsidRPr="007E2BCD">
              <w:t>ontrolling body or principal racing authority policies and procedures, including:</w:t>
            </w:r>
          </w:p>
          <w:p w14:paraId="298FD218" w14:textId="77777777" w:rsidR="007E2BCD" w:rsidRPr="007E2BCD" w:rsidRDefault="007E2BCD" w:rsidP="007E2BCD">
            <w:pPr>
              <w:pStyle w:val="SIBulletList2"/>
            </w:pPr>
            <w:r w:rsidRPr="001F0836">
              <w:t>relevant rules of racing</w:t>
            </w:r>
          </w:p>
          <w:p w14:paraId="0D7B9DEB" w14:textId="77777777" w:rsidR="007E2BCD" w:rsidRPr="007E2BCD" w:rsidRDefault="007E2BCD" w:rsidP="007E2BCD">
            <w:pPr>
              <w:pStyle w:val="SIBulletList2"/>
            </w:pPr>
            <w:r w:rsidRPr="00F42604">
              <w:t xml:space="preserve">ethical conduct standards </w:t>
            </w:r>
          </w:p>
          <w:p w14:paraId="5A65F784" w14:textId="77777777" w:rsidR="007E2BCD" w:rsidRDefault="007E2BCD" w:rsidP="007E2BCD">
            <w:pPr>
              <w:pStyle w:val="SIBulletList2"/>
            </w:pPr>
            <w:r>
              <w:t>licensing and registration requirements for personnel and animals</w:t>
            </w:r>
          </w:p>
          <w:p w14:paraId="14D5772B" w14:textId="77777777" w:rsidR="007E2BCD" w:rsidRPr="007E2BCD" w:rsidRDefault="007E2BCD" w:rsidP="007E2BCD">
            <w:pPr>
              <w:pStyle w:val="SIBulletList2"/>
            </w:pPr>
            <w:r w:rsidRPr="00F42604">
              <w:t xml:space="preserve">roles and activities of licensed and </w:t>
            </w:r>
            <w:r w:rsidRPr="007E2BCD">
              <w:t>non-licensed racing industry personnel</w:t>
            </w:r>
          </w:p>
          <w:p w14:paraId="5C497BE5" w14:textId="77777777" w:rsidR="007E2BCD" w:rsidRDefault="007E2BCD" w:rsidP="007E2BCD">
            <w:pPr>
              <w:pStyle w:val="SIBulletList2"/>
            </w:pPr>
            <w:r>
              <w:t>o</w:t>
            </w:r>
            <w:r w:rsidRPr="00C63502">
              <w:t>bligations of licensed and registered persons, owners, agents</w:t>
            </w:r>
          </w:p>
          <w:p w14:paraId="0A22E0C7" w14:textId="77777777" w:rsidR="007E2BCD" w:rsidRPr="00115CF1" w:rsidRDefault="007E2BCD" w:rsidP="007E2BCD">
            <w:pPr>
              <w:pStyle w:val="SIBulletList2"/>
            </w:pPr>
            <w:r>
              <w:t>prohibited substances</w:t>
            </w:r>
          </w:p>
          <w:p w14:paraId="7715EAF0" w14:textId="77777777" w:rsidR="007E2BCD" w:rsidRPr="003C654B" w:rsidRDefault="007E2BCD" w:rsidP="007E2BCD">
            <w:pPr>
              <w:pStyle w:val="SIBulletList1"/>
            </w:pPr>
            <w:r>
              <w:t>greyhound, harness or thoroughbred code industry</w:t>
            </w:r>
            <w:r w:rsidRPr="00C63502">
              <w:t xml:space="preserve"> practices</w:t>
            </w:r>
            <w:r>
              <w:t xml:space="preserve"> relating to</w:t>
            </w:r>
            <w:r w:rsidRPr="00C63502">
              <w:t xml:space="preserve"> </w:t>
            </w:r>
            <w:r w:rsidRPr="00A337A3">
              <w:t>trackwork and training operations</w:t>
            </w:r>
            <w:r w:rsidRPr="00C63502">
              <w:t xml:space="preserve"> </w:t>
            </w:r>
          </w:p>
          <w:p w14:paraId="1EE2DF51" w14:textId="77777777" w:rsidR="007E2BCD" w:rsidRPr="007E2BCD" w:rsidRDefault="007E2BCD" w:rsidP="007E2BCD">
            <w:pPr>
              <w:pStyle w:val="SIBulletList1"/>
            </w:pPr>
            <w:r w:rsidRPr="006072D3">
              <w:t xml:space="preserve">steward non-race day duties, </w:t>
            </w:r>
          </w:p>
          <w:p w14:paraId="009DF016" w14:textId="77777777" w:rsidR="007E2BCD" w:rsidRPr="007E2BCD" w:rsidRDefault="007E2BCD" w:rsidP="007E2BCD">
            <w:pPr>
              <w:pStyle w:val="SIBulletList2"/>
            </w:pPr>
            <w:r w:rsidRPr="006072D3">
              <w:t>industry terminology related to</w:t>
            </w:r>
            <w:r w:rsidRPr="007E2BCD">
              <w:t xml:space="preserve"> compliance</w:t>
            </w:r>
          </w:p>
          <w:p w14:paraId="46101E4F" w14:textId="77777777" w:rsidR="007E2BCD" w:rsidRPr="007E2BCD" w:rsidRDefault="007E2BCD" w:rsidP="007E2BCD">
            <w:pPr>
              <w:pStyle w:val="SIBulletList2"/>
            </w:pPr>
            <w:r>
              <w:t>checking s</w:t>
            </w:r>
            <w:r w:rsidRPr="007E2BCD">
              <w:t>ite security and safety policies and procedures</w:t>
            </w:r>
          </w:p>
          <w:p w14:paraId="73679DE1" w14:textId="77777777" w:rsidR="007E2BCD" w:rsidRPr="007E2BCD" w:rsidRDefault="007E2BCD" w:rsidP="007E2BCD">
            <w:pPr>
              <w:pStyle w:val="SIBulletList2"/>
            </w:pPr>
            <w:r w:rsidRPr="009C4023">
              <w:t xml:space="preserve">swab </w:t>
            </w:r>
            <w:r w:rsidRPr="007E2BCD">
              <w:t>testing, investigations and reporting procedures</w:t>
            </w:r>
          </w:p>
          <w:p w14:paraId="6920BC98" w14:textId="77777777" w:rsidR="007E2BCD" w:rsidRPr="007E2BCD" w:rsidRDefault="007E2BCD" w:rsidP="007E2BCD">
            <w:pPr>
              <w:pStyle w:val="SIBulletList2"/>
            </w:pPr>
            <w:r w:rsidRPr="009C4023">
              <w:t>symptoms of and ways of checking for common signs of injury, ill health or distress in racing animals</w:t>
            </w:r>
          </w:p>
          <w:p w14:paraId="27EFF6CD" w14:textId="77777777" w:rsidR="007E2BCD" w:rsidRPr="003C654B" w:rsidRDefault="007E2BCD" w:rsidP="007E2BCD">
            <w:pPr>
              <w:pStyle w:val="SIBulletList2"/>
            </w:pPr>
            <w:r w:rsidRPr="00B1574C">
              <w:t>greyhound or racehorse identification features</w:t>
            </w:r>
          </w:p>
          <w:p w14:paraId="3BDBD94F" w14:textId="77777777" w:rsidR="007E2BCD" w:rsidRPr="007E2BCD" w:rsidRDefault="007E2BCD" w:rsidP="007E2BCD">
            <w:pPr>
              <w:pStyle w:val="SIBulletList1"/>
            </w:pPr>
            <w:r w:rsidRPr="00714EA7">
              <w:t>racing industry</w:t>
            </w:r>
            <w:r w:rsidRPr="007E2BCD">
              <w:t xml:space="preserve"> requirements, relating to:</w:t>
            </w:r>
          </w:p>
          <w:p w14:paraId="7C2C866F" w14:textId="77777777" w:rsidR="007E2BCD" w:rsidRPr="007E2BCD" w:rsidRDefault="007E2BCD" w:rsidP="007E2BCD">
            <w:pPr>
              <w:pStyle w:val="SIBulletList2"/>
            </w:pPr>
            <w:r w:rsidRPr="00714EA7">
              <w:t xml:space="preserve">animal welfare </w:t>
            </w:r>
          </w:p>
          <w:p w14:paraId="532E4F40" w14:textId="77777777" w:rsidR="007E2BCD" w:rsidRPr="007E2BCD" w:rsidRDefault="007E2BCD" w:rsidP="007E2BCD">
            <w:pPr>
              <w:pStyle w:val="SIBulletList2"/>
            </w:pPr>
            <w:r>
              <w:t>w</w:t>
            </w:r>
            <w:r w:rsidRPr="007E2BCD">
              <w:t>ork health and safety</w:t>
            </w:r>
          </w:p>
          <w:p w14:paraId="3CEC8F32" w14:textId="7CBEC691" w:rsidR="00F1480E" w:rsidRPr="000754EC" w:rsidRDefault="007E2BCD" w:rsidP="007E2BCD">
            <w:pPr>
              <w:pStyle w:val="SIBulletList2"/>
            </w:pPr>
            <w:r w:rsidRPr="00F65B4A">
              <w:t>environmental requirements</w:t>
            </w:r>
            <w:r>
              <w:t>.</w:t>
            </w:r>
            <w:r w:rsidR="00332041">
              <w:t>.</w:t>
            </w:r>
          </w:p>
        </w:tc>
      </w:tr>
    </w:tbl>
    <w:p w14:paraId="22321E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C6B3F77" w14:textId="77777777" w:rsidTr="00CA2922">
        <w:trPr>
          <w:tblHeader/>
        </w:trPr>
        <w:tc>
          <w:tcPr>
            <w:tcW w:w="5000" w:type="pct"/>
            <w:shd w:val="clear" w:color="auto" w:fill="auto"/>
          </w:tcPr>
          <w:p w14:paraId="77BB6DAB" w14:textId="77777777" w:rsidR="00F1480E" w:rsidRPr="000754EC" w:rsidRDefault="00D71E43" w:rsidP="000754EC">
            <w:pPr>
              <w:pStyle w:val="SIHeading2"/>
            </w:pPr>
            <w:r w:rsidRPr="002C55E9">
              <w:t>A</w:t>
            </w:r>
            <w:r w:rsidRPr="000754EC">
              <w:t>ssessment Conditions</w:t>
            </w:r>
          </w:p>
        </w:tc>
      </w:tr>
      <w:tr w:rsidR="00F1480E" w:rsidRPr="00A55106" w14:paraId="5AB2E86C" w14:textId="77777777" w:rsidTr="00CA2922">
        <w:tc>
          <w:tcPr>
            <w:tcW w:w="5000" w:type="pct"/>
            <w:shd w:val="clear" w:color="auto" w:fill="auto"/>
          </w:tcPr>
          <w:p w14:paraId="696EAC4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5D4A105" w14:textId="77777777" w:rsidR="00F65B4A" w:rsidRPr="00F65B4A" w:rsidRDefault="00F65B4A" w:rsidP="00F65B4A">
            <w:pPr>
              <w:pStyle w:val="SIBulletList1"/>
            </w:pPr>
            <w:r w:rsidRPr="00C935D3">
              <w:t>p</w:t>
            </w:r>
            <w:r w:rsidRPr="00F65B4A">
              <w:t>hysical conditions:</w:t>
            </w:r>
          </w:p>
          <w:p w14:paraId="59322C9C" w14:textId="77777777" w:rsidR="00F65B4A" w:rsidRPr="00F65B4A" w:rsidRDefault="00F65B4A" w:rsidP="00F65B4A">
            <w:pPr>
              <w:pStyle w:val="SIBulletList2"/>
            </w:pPr>
            <w:r w:rsidRPr="000C4A8C">
              <w:t xml:space="preserve">commercial kennel </w:t>
            </w:r>
            <w:r w:rsidRPr="00F65B4A">
              <w:t>or stable establishments, racecourse trackwork and training activities, and related facilities</w:t>
            </w:r>
          </w:p>
          <w:p w14:paraId="74E636CF" w14:textId="77777777" w:rsidR="00F65B4A" w:rsidRPr="00F65B4A" w:rsidRDefault="00F65B4A" w:rsidP="00F65B4A">
            <w:pPr>
              <w:pStyle w:val="SIBulletList1"/>
            </w:pPr>
            <w:r w:rsidRPr="00C935D3">
              <w:t xml:space="preserve">resources, </w:t>
            </w:r>
            <w:r w:rsidRPr="00F65B4A">
              <w:t>equipment and materials:</w:t>
            </w:r>
          </w:p>
          <w:p w14:paraId="3ED190BF" w14:textId="77777777" w:rsidR="00F65B4A" w:rsidRPr="00F65B4A" w:rsidRDefault="00F65B4A" w:rsidP="00F65B4A">
            <w:pPr>
              <w:pStyle w:val="SIBulletList2"/>
              <w:rPr>
                <w:rFonts w:eastAsia="Calibri"/>
              </w:rPr>
            </w:pPr>
            <w:r w:rsidRPr="006A1376">
              <w:t>materials and equipment relevant to assessing candidate's ability to perform the non-race day duties of a stipendiary steward</w:t>
            </w:r>
          </w:p>
          <w:p w14:paraId="08AAB872" w14:textId="77777777" w:rsidR="00F65B4A" w:rsidRPr="00F65B4A" w:rsidRDefault="00F65B4A" w:rsidP="00F65B4A">
            <w:pPr>
              <w:pStyle w:val="SIBulletList1"/>
              <w:rPr>
                <w:rFonts w:eastAsia="Calibri"/>
              </w:rPr>
            </w:pPr>
            <w:r w:rsidRPr="00F65B4A">
              <w:rPr>
                <w:rFonts w:eastAsia="Calibri"/>
              </w:rPr>
              <w:t>specifications:</w:t>
            </w:r>
          </w:p>
          <w:p w14:paraId="1872A4B7" w14:textId="77777777" w:rsidR="00F65B4A" w:rsidRPr="00F65B4A" w:rsidRDefault="00F65B4A" w:rsidP="00F65B4A">
            <w:pPr>
              <w:pStyle w:val="SIBulletList2"/>
            </w:pPr>
            <w:r w:rsidRPr="005634F3">
              <w:t>work instructions and related documentation</w:t>
            </w:r>
          </w:p>
          <w:p w14:paraId="0125B5E9" w14:textId="77777777" w:rsidR="00F65B4A" w:rsidRPr="00F65B4A" w:rsidRDefault="00F65B4A" w:rsidP="00F65B4A">
            <w:pPr>
              <w:pStyle w:val="SIBulletList1"/>
            </w:pPr>
            <w:r>
              <w:t>relationships:</w:t>
            </w:r>
          </w:p>
          <w:p w14:paraId="1EC04C51" w14:textId="77777777" w:rsidR="00F65B4A" w:rsidRPr="00F65B4A" w:rsidRDefault="00F65B4A" w:rsidP="00F65B4A">
            <w:pPr>
              <w:pStyle w:val="SIBulletList2"/>
            </w:pPr>
            <w:r>
              <w:t>access to kennel or stable staff, racing officials and licensed or registered personnel.</w:t>
            </w:r>
          </w:p>
          <w:p w14:paraId="523C7A65" w14:textId="77777777" w:rsidR="0021210E" w:rsidRDefault="0021210E" w:rsidP="000754EC">
            <w:pPr>
              <w:pStyle w:val="SIText"/>
            </w:pPr>
          </w:p>
          <w:p w14:paraId="75305828" w14:textId="77777777" w:rsidR="00F1480E" w:rsidRPr="000754EC" w:rsidRDefault="007134FE" w:rsidP="00F65B4A">
            <w:pPr>
              <w:pStyle w:val="SIText"/>
              <w:rPr>
                <w:rFonts w:eastAsia="Calibri"/>
              </w:rPr>
            </w:pPr>
            <w:r w:rsidRPr="006452B8">
              <w:lastRenderedPageBreak/>
              <w:t xml:space="preserve">Assessors of this unit </w:t>
            </w:r>
            <w:r w:rsidRPr="000754EC">
              <w:t>must satisfy the requirements for assessors in applicable vocational education and training legislation, frameworks and/or standards.</w:t>
            </w:r>
          </w:p>
        </w:tc>
      </w:tr>
    </w:tbl>
    <w:p w14:paraId="1C8B54A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DB885EC" w14:textId="77777777" w:rsidTr="004679E3">
        <w:tc>
          <w:tcPr>
            <w:tcW w:w="990" w:type="pct"/>
            <w:shd w:val="clear" w:color="auto" w:fill="auto"/>
          </w:tcPr>
          <w:p w14:paraId="283C115E" w14:textId="77777777" w:rsidR="00F1480E" w:rsidRPr="000754EC" w:rsidRDefault="00D71E43" w:rsidP="000754EC">
            <w:pPr>
              <w:pStyle w:val="SIHeading2"/>
            </w:pPr>
            <w:r w:rsidRPr="002C55E9">
              <w:t>L</w:t>
            </w:r>
            <w:r w:rsidRPr="000754EC">
              <w:t>inks</w:t>
            </w:r>
          </w:p>
        </w:tc>
        <w:tc>
          <w:tcPr>
            <w:tcW w:w="4010" w:type="pct"/>
            <w:shd w:val="clear" w:color="auto" w:fill="auto"/>
          </w:tcPr>
          <w:p w14:paraId="2373168C" w14:textId="77777777" w:rsidR="002970C3" w:rsidRPr="000754EC" w:rsidRDefault="002970C3" w:rsidP="000754EC">
            <w:pPr>
              <w:pStyle w:val="SIText"/>
            </w:pPr>
            <w:r>
              <w:t xml:space="preserve">Companion Volumes, including Implementation </w:t>
            </w:r>
            <w:r w:rsidR="00346FDC">
              <w:t>Guides, are available at VETNet:</w:t>
            </w:r>
          </w:p>
          <w:p w14:paraId="1134B2B5" w14:textId="77777777" w:rsidR="00F1480E" w:rsidRPr="000754EC" w:rsidRDefault="00F65B4A" w:rsidP="000754EC">
            <w:pPr>
              <w:pStyle w:val="SIText"/>
            </w:pPr>
            <w:r w:rsidRPr="00C935D3">
              <w:t>https://vetnet.education.gov.au/Pages/TrainingDocs.aspx?q=5c4b8489-f7e1-463b-81c8-6ecce6c192a0</w:t>
            </w:r>
          </w:p>
        </w:tc>
      </w:tr>
    </w:tbl>
    <w:p w14:paraId="1AF6831B"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50BA4" w14:textId="77777777" w:rsidR="006405B6" w:rsidRDefault="006405B6" w:rsidP="00BF3F0A">
      <w:r>
        <w:separator/>
      </w:r>
    </w:p>
    <w:p w14:paraId="699C7987" w14:textId="77777777" w:rsidR="006405B6" w:rsidRDefault="006405B6"/>
  </w:endnote>
  <w:endnote w:type="continuationSeparator" w:id="0">
    <w:p w14:paraId="1AADCE7F" w14:textId="77777777" w:rsidR="006405B6" w:rsidRDefault="006405B6" w:rsidP="00BF3F0A">
      <w:r>
        <w:continuationSeparator/>
      </w:r>
    </w:p>
    <w:p w14:paraId="18D798F5" w14:textId="77777777" w:rsidR="006405B6" w:rsidRDefault="0064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6802597A" w14:textId="3A6B415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67768">
          <w:rPr>
            <w:noProof/>
          </w:rPr>
          <w:t>4</w:t>
        </w:r>
        <w:r w:rsidRPr="000754EC">
          <w:fldChar w:fldCharType="end"/>
        </w:r>
      </w:p>
      <w:p w14:paraId="3D2F83F9"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2E6BB7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15203" w14:textId="77777777" w:rsidR="006405B6" w:rsidRDefault="006405B6" w:rsidP="00BF3F0A">
      <w:r>
        <w:separator/>
      </w:r>
    </w:p>
    <w:p w14:paraId="01B40A58" w14:textId="77777777" w:rsidR="006405B6" w:rsidRDefault="006405B6"/>
  </w:footnote>
  <w:footnote w:type="continuationSeparator" w:id="0">
    <w:p w14:paraId="0484C61E" w14:textId="77777777" w:rsidR="006405B6" w:rsidRDefault="006405B6" w:rsidP="00BF3F0A">
      <w:r>
        <w:continuationSeparator/>
      </w:r>
    </w:p>
    <w:p w14:paraId="74B1132F" w14:textId="77777777" w:rsidR="006405B6" w:rsidRDefault="006405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D15A" w14:textId="77777777" w:rsidR="009C2650" w:rsidRPr="00F65B4A" w:rsidRDefault="00F65B4A" w:rsidP="00F65B4A">
    <w:r>
      <w:t xml:space="preserve">RGRSTD402 </w:t>
    </w:r>
    <w:r w:rsidRPr="00C935D3">
      <w:t xml:space="preserve">Perform </w:t>
    </w:r>
    <w:r w:rsidRPr="00F65B4A">
      <w:t>non-race day duties of steward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4A"/>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0E8D"/>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2F39B9"/>
    <w:rsid w:val="00310A6A"/>
    <w:rsid w:val="003144E6"/>
    <w:rsid w:val="00332041"/>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E7660"/>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87F"/>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05B6"/>
    <w:rsid w:val="00643D1B"/>
    <w:rsid w:val="006452B8"/>
    <w:rsid w:val="00652E62"/>
    <w:rsid w:val="00667768"/>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2BCD"/>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0FC2"/>
    <w:rsid w:val="00A6476B"/>
    <w:rsid w:val="00A76C6C"/>
    <w:rsid w:val="00A87356"/>
    <w:rsid w:val="00A92DD1"/>
    <w:rsid w:val="00AA5338"/>
    <w:rsid w:val="00AB1B8E"/>
    <w:rsid w:val="00AC0696"/>
    <w:rsid w:val="00AC4C98"/>
    <w:rsid w:val="00AC5F6B"/>
    <w:rsid w:val="00AC6B85"/>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934"/>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B4A"/>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D6F0"/>
  <w15:docId w15:val="{335FAF13-D8EE-4342-831B-C3370E46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ones\OneDrive%20-%20Skills%20Impact\Racing%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314C46666D1E4C81A771E053028247" ma:contentTypeVersion="" ma:contentTypeDescription="Create a new document." ma:contentTypeScope="" ma:versionID="b9d3a4f4d2fe9386736eb3b6e4d716b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6D54-6092-4337-B49C-05CD3DE8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2FD4C0BB-EC12-4F79-83C0-C78C31A0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43</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RGRSTD402 Perform non-race day duties of steward</vt:lpstr>
    </vt:vector>
  </TitlesOfParts>
  <Company>AgriFood Skills Australia</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RGRSTD402 Perform non-race day duties of steward</dc:title>
  <dc:creator>Wayne Jones</dc:creator>
  <cp:lastModifiedBy>Lucinda O'Brien</cp:lastModifiedBy>
  <cp:revision>7</cp:revision>
  <cp:lastPrinted>2016-05-27T05:21:00Z</cp:lastPrinted>
  <dcterms:created xsi:type="dcterms:W3CDTF">2017-10-03T22:13:00Z</dcterms:created>
  <dcterms:modified xsi:type="dcterms:W3CDTF">2017-11-29T05:43:00Z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0x0101003B314C46666D1E4C81A771E053028247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