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169C3265" w:rsidR="009D68BD" w:rsidRPr="009D68BD" w:rsidRDefault="009D68BD" w:rsidP="002A3446">
            <w:pPr>
              <w:pStyle w:val="SIUNITCODE"/>
            </w:pPr>
            <w:r w:rsidRPr="00FE3AF1">
              <w:t>RGRROP3</w:t>
            </w:r>
            <w:r w:rsidR="00367CC9">
              <w:t>11</w:t>
            </w:r>
          </w:p>
        </w:tc>
        <w:tc>
          <w:tcPr>
            <w:tcW w:w="3604" w:type="pct"/>
            <w:shd w:val="clear" w:color="auto" w:fill="auto"/>
          </w:tcPr>
          <w:p w14:paraId="30494620" w14:textId="01460664" w:rsidR="009D68BD" w:rsidRPr="009D68BD" w:rsidRDefault="00367CC9" w:rsidP="009D68BD">
            <w:pPr>
              <w:pStyle w:val="SIUnittitle"/>
            </w:pPr>
            <w:r w:rsidRPr="00367CC9">
              <w:t>Perform duties of greyhound race starter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542EFA19" w14:textId="77777777" w:rsidR="00197334" w:rsidRPr="00197334" w:rsidRDefault="00197334" w:rsidP="00197334">
            <w:pPr>
              <w:pStyle w:val="SIText"/>
            </w:pPr>
            <w:r w:rsidRPr="00197334">
              <w:t>This unit of competency describes the skills and knowledge required to safely and efficiently prepare for race starts working with other race meeting staff to start and close races and report to stewards and race club personnel.</w:t>
            </w:r>
          </w:p>
          <w:p w14:paraId="293D6A79" w14:textId="77777777" w:rsidR="00197334" w:rsidRPr="00197334" w:rsidRDefault="00197334" w:rsidP="00197334">
            <w:pPr>
              <w:pStyle w:val="SIText"/>
            </w:pPr>
          </w:p>
          <w:p w14:paraId="342A722F" w14:textId="4D388128" w:rsidR="00197334" w:rsidRDefault="00197334" w:rsidP="00197334">
            <w:pPr>
              <w:pStyle w:val="SIText"/>
            </w:pPr>
            <w:r w:rsidRPr="00197334">
              <w:t xml:space="preserve">The unit applies to </w:t>
            </w:r>
            <w:r>
              <w:t>individuals</w:t>
            </w:r>
            <w:r w:rsidRPr="00197334">
              <w:t xml:space="preserve"> in the greyhound racing industry who may be required to act as starters for greyhound race meetings as part of their job function in work environments of racing kennels, racecourses and public areas.</w:t>
            </w:r>
          </w:p>
          <w:p w14:paraId="0BBFB00E" w14:textId="77777777" w:rsidR="00197334" w:rsidRPr="00197334" w:rsidRDefault="00197334" w:rsidP="00197334">
            <w:pPr>
              <w:pStyle w:val="SIText"/>
            </w:pPr>
          </w:p>
          <w:p w14:paraId="70546F4A" w14:textId="583E1398" w:rsidR="00BC14DD" w:rsidRPr="00EE521E" w:rsidRDefault="00573A72" w:rsidP="00197334">
            <w:pPr>
              <w:pStyle w:val="SIText"/>
            </w:pPr>
            <w:r w:rsidRPr="00573A72">
              <w:t xml:space="preserve">Licensing, legislative, regulatory or certification requirements </w:t>
            </w:r>
            <w:r w:rsidR="00197334">
              <w:t xml:space="preserve">may </w:t>
            </w:r>
            <w:r w:rsidRPr="00573A72">
              <w:t xml:space="preserve">apply to this unit. Users are advised to check with the relevant </w:t>
            </w:r>
            <w:r w:rsidR="00197334">
              <w:t xml:space="preserve">Controlling Body or </w:t>
            </w:r>
            <w:r w:rsidRPr="00573A72">
              <w:t>Principal Racing Authority for current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97334" w:rsidRPr="00963A46" w14:paraId="488D3012" w14:textId="77777777" w:rsidTr="00604F45">
        <w:trPr>
          <w:cantSplit/>
        </w:trPr>
        <w:tc>
          <w:tcPr>
            <w:tcW w:w="1400" w:type="pct"/>
            <w:shd w:val="clear" w:color="auto" w:fill="auto"/>
          </w:tcPr>
          <w:p w14:paraId="629230BC" w14:textId="3307C337" w:rsidR="00197334" w:rsidRPr="00197334" w:rsidRDefault="00197334" w:rsidP="00197334">
            <w:pPr>
              <w:pStyle w:val="SIText"/>
            </w:pPr>
            <w:r w:rsidRPr="00197334">
              <w:t>1. Prepare for race starts</w:t>
            </w:r>
          </w:p>
        </w:tc>
        <w:tc>
          <w:tcPr>
            <w:tcW w:w="3600" w:type="pct"/>
            <w:shd w:val="clear" w:color="auto" w:fill="auto"/>
          </w:tcPr>
          <w:p w14:paraId="4BD8DABD" w14:textId="77777777" w:rsidR="00197334" w:rsidRPr="00197334" w:rsidRDefault="00197334" w:rsidP="00197334">
            <w:pPr>
              <w:pStyle w:val="SIText"/>
            </w:pPr>
            <w:r w:rsidRPr="00197334">
              <w:t>1.1 Confirm race fields and distances with race organisers</w:t>
            </w:r>
          </w:p>
          <w:p w14:paraId="594C629E" w14:textId="77777777" w:rsidR="00197334" w:rsidRPr="00197334" w:rsidRDefault="00197334" w:rsidP="00197334">
            <w:pPr>
              <w:pStyle w:val="SIText"/>
            </w:pPr>
            <w:r w:rsidRPr="00197334">
              <w:t>1.2 Consider possible problems with particular greyhounds during race starts</w:t>
            </w:r>
          </w:p>
          <w:p w14:paraId="62703F0F" w14:textId="77777777" w:rsidR="00197334" w:rsidRPr="00197334" w:rsidRDefault="00197334" w:rsidP="00197334">
            <w:pPr>
              <w:pStyle w:val="SIText"/>
            </w:pPr>
            <w:r w:rsidRPr="00197334">
              <w:t>1.3 Confirm correct operation of start boxes and other equipment prior to commencement of race meeting with operational staff</w:t>
            </w:r>
          </w:p>
          <w:p w14:paraId="072FFF5D" w14:textId="77777777" w:rsidR="00197334" w:rsidRPr="00197334" w:rsidRDefault="00197334" w:rsidP="00197334">
            <w:pPr>
              <w:pStyle w:val="SIText"/>
            </w:pPr>
            <w:r w:rsidRPr="00197334">
              <w:t>1.4 Arrange contingency plans in case of malfunction of start equipment</w:t>
            </w:r>
          </w:p>
          <w:p w14:paraId="57644F40" w14:textId="77777777" w:rsidR="00197334" w:rsidRPr="00197334" w:rsidRDefault="00197334" w:rsidP="00197334">
            <w:pPr>
              <w:pStyle w:val="SIText"/>
            </w:pPr>
            <w:r w:rsidRPr="00197334">
              <w:t>1.5 Comply with rules of racing relating to starting a race</w:t>
            </w:r>
          </w:p>
          <w:p w14:paraId="32BE45EC" w14:textId="331928AE" w:rsidR="00197334" w:rsidRPr="00197334" w:rsidRDefault="00197334" w:rsidP="00565A95">
            <w:pPr>
              <w:pStyle w:val="SIText"/>
            </w:pPr>
            <w:r w:rsidRPr="00197334">
              <w:t xml:space="preserve">1.6 Comply with racing </w:t>
            </w:r>
            <w:r w:rsidR="00565A95">
              <w:t xml:space="preserve">and </w:t>
            </w:r>
            <w:proofErr w:type="spellStart"/>
            <w:r w:rsidR="00565A95">
              <w:t>regulaltory</w:t>
            </w:r>
            <w:proofErr w:type="spellEnd"/>
            <w:r w:rsidR="00565A95">
              <w:t xml:space="preserve"> </w:t>
            </w:r>
            <w:r w:rsidRPr="00197334">
              <w:t>safety protocols and procedures associated with the start of a race</w:t>
            </w:r>
          </w:p>
        </w:tc>
      </w:tr>
      <w:tr w:rsidR="00197334" w:rsidRPr="00963A46" w14:paraId="1454B783" w14:textId="77777777" w:rsidTr="00604F45">
        <w:trPr>
          <w:cantSplit/>
        </w:trPr>
        <w:tc>
          <w:tcPr>
            <w:tcW w:w="1400" w:type="pct"/>
            <w:shd w:val="clear" w:color="auto" w:fill="auto"/>
          </w:tcPr>
          <w:p w14:paraId="4C1BB0D2" w14:textId="676DD15B" w:rsidR="00197334" w:rsidRPr="00197334" w:rsidRDefault="00197334" w:rsidP="00197334">
            <w:pPr>
              <w:pStyle w:val="SIText"/>
            </w:pPr>
            <w:r w:rsidRPr="00197334">
              <w:t>2. Start greyhound race</w:t>
            </w:r>
          </w:p>
        </w:tc>
        <w:tc>
          <w:tcPr>
            <w:tcW w:w="3600" w:type="pct"/>
            <w:shd w:val="clear" w:color="auto" w:fill="auto"/>
          </w:tcPr>
          <w:p w14:paraId="7B058B3D" w14:textId="77777777" w:rsidR="00197334" w:rsidRPr="00197334" w:rsidRDefault="00197334" w:rsidP="00197334">
            <w:pPr>
              <w:pStyle w:val="SIText"/>
            </w:pPr>
            <w:r w:rsidRPr="00197334">
              <w:t>2.1 Confirm race start time with stewards</w:t>
            </w:r>
          </w:p>
          <w:p w14:paraId="1EBB94AE" w14:textId="77777777" w:rsidR="00197334" w:rsidRPr="00197334" w:rsidRDefault="00197334" w:rsidP="00197334">
            <w:pPr>
              <w:pStyle w:val="SIText"/>
            </w:pPr>
            <w:r w:rsidRPr="00197334">
              <w:t>2.2 Verify box positions and direct handlers to load greyhounds within time and safety constraints</w:t>
            </w:r>
          </w:p>
          <w:p w14:paraId="1D4391E2" w14:textId="77777777" w:rsidR="00197334" w:rsidRPr="00197334" w:rsidRDefault="00197334" w:rsidP="00197334">
            <w:pPr>
              <w:pStyle w:val="SIText"/>
            </w:pPr>
            <w:r w:rsidRPr="00197334">
              <w:t>2.3 Manage incidents to minimise risk of injury to staff and greyhounds, and report to stewards and/or veterinarian</w:t>
            </w:r>
          </w:p>
          <w:p w14:paraId="44404732" w14:textId="77777777" w:rsidR="00197334" w:rsidRPr="00197334" w:rsidRDefault="00197334" w:rsidP="00197334">
            <w:pPr>
              <w:pStyle w:val="SIText"/>
            </w:pPr>
            <w:r w:rsidRPr="00197334">
              <w:t>2.4 Declare non-starters after conferring with stewards</w:t>
            </w:r>
          </w:p>
          <w:p w14:paraId="70F81690" w14:textId="77777777" w:rsidR="00197334" w:rsidRPr="00197334" w:rsidRDefault="00197334" w:rsidP="00197334">
            <w:pPr>
              <w:pStyle w:val="SIText"/>
            </w:pPr>
            <w:r w:rsidRPr="00197334">
              <w:t>2.5 Confirm permission to start race with stewards</w:t>
            </w:r>
          </w:p>
          <w:p w14:paraId="5D5B583B" w14:textId="78868480" w:rsidR="00197334" w:rsidRPr="00197334" w:rsidRDefault="00197334" w:rsidP="00197334">
            <w:pPr>
              <w:pStyle w:val="SIText"/>
            </w:pPr>
            <w:r w:rsidRPr="00197334">
              <w:t>2.6 Initiate race start once final greyhound is boxed</w:t>
            </w:r>
          </w:p>
        </w:tc>
      </w:tr>
      <w:tr w:rsidR="00197334" w:rsidRPr="00963A46" w14:paraId="6B85BB08" w14:textId="77777777" w:rsidTr="00604F45">
        <w:trPr>
          <w:cantSplit/>
        </w:trPr>
        <w:tc>
          <w:tcPr>
            <w:tcW w:w="1400" w:type="pct"/>
            <w:shd w:val="clear" w:color="auto" w:fill="auto"/>
          </w:tcPr>
          <w:p w14:paraId="1F68C07F" w14:textId="5B961BCF" w:rsidR="00197334" w:rsidRPr="00197334" w:rsidRDefault="00197334" w:rsidP="00197334">
            <w:pPr>
              <w:pStyle w:val="SIText"/>
            </w:pPr>
            <w:r w:rsidRPr="00197334">
              <w:t>3. Complete post-race duties</w:t>
            </w:r>
          </w:p>
        </w:tc>
        <w:tc>
          <w:tcPr>
            <w:tcW w:w="3600" w:type="pct"/>
            <w:shd w:val="clear" w:color="auto" w:fill="auto"/>
          </w:tcPr>
          <w:p w14:paraId="28B5B10A" w14:textId="77777777" w:rsidR="00197334" w:rsidRPr="00197334" w:rsidRDefault="00197334" w:rsidP="00197334">
            <w:pPr>
              <w:pStyle w:val="SIText"/>
            </w:pPr>
            <w:r w:rsidRPr="00197334">
              <w:t>3.1 Provide loading and start reports to stewards</w:t>
            </w:r>
          </w:p>
          <w:p w14:paraId="5D558221" w14:textId="77777777" w:rsidR="00197334" w:rsidRPr="00197334" w:rsidRDefault="00197334" w:rsidP="00197334">
            <w:pPr>
              <w:pStyle w:val="SIText"/>
            </w:pPr>
            <w:r w:rsidRPr="00197334">
              <w:t>3.2 Take notes and update personal records for problems with starters</w:t>
            </w:r>
          </w:p>
          <w:p w14:paraId="346E205A" w14:textId="77777777" w:rsidR="00197334" w:rsidRPr="00197334" w:rsidRDefault="00197334" w:rsidP="00197334">
            <w:pPr>
              <w:pStyle w:val="SIText"/>
            </w:pPr>
            <w:r w:rsidRPr="00197334">
              <w:t>3.3 Check boxes and other start equipment for damage and/or maintenance requirements prior to shutting down</w:t>
            </w:r>
          </w:p>
          <w:p w14:paraId="10AD82F5" w14:textId="7FDBF9E7" w:rsidR="00197334" w:rsidRPr="00197334" w:rsidRDefault="00197334" w:rsidP="00197334">
            <w:pPr>
              <w:pStyle w:val="SIText"/>
            </w:pPr>
            <w:r w:rsidRPr="00197334">
              <w:t>3.4 Report repairs and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97334" w:rsidRPr="00336FCA" w:rsidDel="00423CB2" w14:paraId="5B7B5B74" w14:textId="77777777" w:rsidTr="00604F45">
        <w:tc>
          <w:tcPr>
            <w:tcW w:w="1400" w:type="pct"/>
          </w:tcPr>
          <w:p w14:paraId="0B63130E" w14:textId="118A16C5" w:rsidR="00197334" w:rsidRPr="00197334" w:rsidRDefault="00197334" w:rsidP="00197334">
            <w:pPr>
              <w:pStyle w:val="SIText"/>
            </w:pPr>
            <w:r w:rsidRPr="00197334">
              <w:t>Reading</w:t>
            </w:r>
          </w:p>
        </w:tc>
        <w:tc>
          <w:tcPr>
            <w:tcW w:w="3600" w:type="pct"/>
          </w:tcPr>
          <w:p w14:paraId="62B882B6" w14:textId="79982C40" w:rsidR="00197334" w:rsidRPr="00197334" w:rsidRDefault="00197334" w:rsidP="00197334">
            <w:pPr>
              <w:pStyle w:val="SIBulletList1"/>
              <w:rPr>
                <w:rFonts w:eastAsia="Calibri"/>
              </w:rPr>
            </w:pPr>
            <w:r w:rsidRPr="00197334">
              <w:t>Reads and interprets key information in workplace documentation, including rules of racing</w:t>
            </w:r>
          </w:p>
        </w:tc>
      </w:tr>
      <w:tr w:rsidR="00197334" w:rsidRPr="00336FCA" w:rsidDel="00423CB2" w14:paraId="2C504B9C" w14:textId="77777777" w:rsidTr="00604F45">
        <w:tc>
          <w:tcPr>
            <w:tcW w:w="1400" w:type="pct"/>
          </w:tcPr>
          <w:p w14:paraId="4E066E38" w14:textId="5DE6854A" w:rsidR="00197334" w:rsidRPr="00197334" w:rsidRDefault="00197334" w:rsidP="00197334">
            <w:pPr>
              <w:pStyle w:val="SIText"/>
            </w:pPr>
            <w:r w:rsidRPr="00197334">
              <w:lastRenderedPageBreak/>
              <w:t>Writing</w:t>
            </w:r>
          </w:p>
        </w:tc>
        <w:tc>
          <w:tcPr>
            <w:tcW w:w="3600" w:type="pct"/>
          </w:tcPr>
          <w:p w14:paraId="67BF2DE3" w14:textId="76EE0B56" w:rsidR="00197334" w:rsidRPr="00197334" w:rsidRDefault="00197334" w:rsidP="001C7CF9">
            <w:pPr>
              <w:pStyle w:val="SIBulletList1"/>
              <w:rPr>
                <w:rFonts w:eastAsia="Calibri"/>
              </w:rPr>
            </w:pPr>
            <w:r w:rsidRPr="00197334">
              <w:tab/>
              <w:t xml:space="preserve">Accurately record </w:t>
            </w:r>
            <w:r w:rsidR="001C7CF9">
              <w:t>information</w:t>
            </w:r>
            <w:r w:rsidRPr="00197334">
              <w:t xml:space="preserve"> using clear language and terminology when reporting incidents and problems with racing equipment, processes or infringements</w:t>
            </w:r>
          </w:p>
        </w:tc>
      </w:tr>
      <w:tr w:rsidR="00197334" w:rsidRPr="00336FCA" w:rsidDel="00423CB2" w14:paraId="6E7C56F6" w14:textId="77777777" w:rsidTr="00604F45">
        <w:tc>
          <w:tcPr>
            <w:tcW w:w="1400" w:type="pct"/>
          </w:tcPr>
          <w:p w14:paraId="380DB713" w14:textId="2850895C" w:rsidR="00197334" w:rsidRPr="00197334" w:rsidRDefault="00197334" w:rsidP="00197334">
            <w:pPr>
              <w:pStyle w:val="SIText"/>
            </w:pPr>
            <w:r w:rsidRPr="00197334">
              <w:t>Numeracy</w:t>
            </w:r>
          </w:p>
        </w:tc>
        <w:tc>
          <w:tcPr>
            <w:tcW w:w="3600" w:type="pct"/>
          </w:tcPr>
          <w:p w14:paraId="01352295" w14:textId="2535DBDA" w:rsidR="00197334" w:rsidRPr="00197334" w:rsidRDefault="00197334" w:rsidP="001C7CF9">
            <w:pPr>
              <w:pStyle w:val="SIBulletList1"/>
            </w:pPr>
            <w:r w:rsidRPr="00197334">
              <w:tab/>
              <w:t>Perform basic calculations for measuring and checking track distances and field size</w:t>
            </w:r>
          </w:p>
        </w:tc>
      </w:tr>
      <w:tr w:rsidR="00197334" w:rsidRPr="00336FCA" w:rsidDel="00423CB2" w14:paraId="68B0BA68" w14:textId="77777777" w:rsidTr="00604F45">
        <w:tc>
          <w:tcPr>
            <w:tcW w:w="1400" w:type="pct"/>
          </w:tcPr>
          <w:p w14:paraId="00CBF6AB" w14:textId="3945BBCF" w:rsidR="00197334" w:rsidRPr="00197334" w:rsidRDefault="00197334" w:rsidP="00197334">
            <w:pPr>
              <w:pStyle w:val="SIText"/>
            </w:pPr>
            <w:r w:rsidRPr="00197334">
              <w:t>Oral Communication</w:t>
            </w:r>
          </w:p>
        </w:tc>
        <w:tc>
          <w:tcPr>
            <w:tcW w:w="3600" w:type="pct"/>
          </w:tcPr>
          <w:p w14:paraId="2BC2BBF0" w14:textId="71248FDF" w:rsidR="00197334" w:rsidRPr="00197334" w:rsidRDefault="00197334" w:rsidP="001C7CF9">
            <w:pPr>
              <w:pStyle w:val="SIBulletList1"/>
              <w:rPr>
                <w:rFonts w:eastAsia="Calibri"/>
              </w:rPr>
            </w:pPr>
            <w:r w:rsidRPr="00197334">
              <w:t>Provide instructions and reports to others using language, tone and pace appropriate to audience</w:t>
            </w:r>
          </w:p>
        </w:tc>
      </w:tr>
      <w:tr w:rsidR="00197334" w:rsidRPr="00336FCA" w:rsidDel="00423CB2" w14:paraId="66E690BE" w14:textId="77777777" w:rsidTr="00604F45">
        <w:tc>
          <w:tcPr>
            <w:tcW w:w="1400" w:type="pct"/>
          </w:tcPr>
          <w:p w14:paraId="3949E2AF" w14:textId="1C339681" w:rsidR="00197334" w:rsidRPr="00197334" w:rsidRDefault="00197334" w:rsidP="00197334">
            <w:pPr>
              <w:pStyle w:val="SIText"/>
            </w:pPr>
            <w:r w:rsidRPr="00197334">
              <w:t>Navigate the world of work</w:t>
            </w:r>
          </w:p>
        </w:tc>
        <w:tc>
          <w:tcPr>
            <w:tcW w:w="3600" w:type="pct"/>
          </w:tcPr>
          <w:p w14:paraId="628A18CE" w14:textId="01486530" w:rsidR="00197334" w:rsidRPr="00197334" w:rsidRDefault="00197334" w:rsidP="001C7CF9">
            <w:pPr>
              <w:pStyle w:val="SIBulletList1"/>
              <w:rPr>
                <w:rFonts w:eastAsia="Calibri"/>
              </w:rPr>
            </w:pPr>
            <w:r w:rsidRPr="00197334">
              <w:t xml:space="preserve">Take responsibility for following explicit and implicit policies and procedures, rules of racing and </w:t>
            </w:r>
            <w:proofErr w:type="spellStart"/>
            <w:r w:rsidR="001C7CF9">
              <w:t>regualtory</w:t>
            </w:r>
            <w:proofErr w:type="spellEnd"/>
            <w:r w:rsidRPr="00197334">
              <w:t xml:space="preserve"> </w:t>
            </w:r>
            <w:r w:rsidR="001C7CF9">
              <w:t xml:space="preserve">requirements relevant to </w:t>
            </w:r>
            <w:r w:rsidRPr="00197334">
              <w:t>starting races</w:t>
            </w:r>
          </w:p>
        </w:tc>
      </w:tr>
      <w:tr w:rsidR="00197334" w:rsidRPr="00336FCA" w:rsidDel="00423CB2" w14:paraId="27C6434D" w14:textId="77777777" w:rsidTr="00604F45">
        <w:tc>
          <w:tcPr>
            <w:tcW w:w="1400" w:type="pct"/>
          </w:tcPr>
          <w:p w14:paraId="797EEDAC" w14:textId="7C10B50A" w:rsidR="00197334" w:rsidRPr="00197334" w:rsidRDefault="00197334" w:rsidP="00197334">
            <w:pPr>
              <w:pStyle w:val="SIText"/>
            </w:pPr>
            <w:r w:rsidRPr="00197334">
              <w:t>Get the work done</w:t>
            </w:r>
          </w:p>
        </w:tc>
        <w:tc>
          <w:tcPr>
            <w:tcW w:w="3600" w:type="pct"/>
          </w:tcPr>
          <w:p w14:paraId="27FE3932" w14:textId="7BA04A72" w:rsidR="00197334" w:rsidRPr="00197334" w:rsidRDefault="00197334" w:rsidP="00197334">
            <w:pPr>
              <w:pStyle w:val="SIBulletList1"/>
            </w:pPr>
            <w:r w:rsidRPr="00197334">
              <w:tab/>
              <w:t>Make routine decisions and implement standard procedures for routine tasks, using formal decision making processes</w:t>
            </w:r>
          </w:p>
          <w:p w14:paraId="1570E9CE" w14:textId="52EFE5FE" w:rsidR="00197334" w:rsidRPr="00197334" w:rsidRDefault="00197334" w:rsidP="001C7CF9">
            <w:pPr>
              <w:pStyle w:val="SIBulletList1"/>
            </w:pPr>
            <w:r w:rsidRPr="00197334">
              <w:t>Respond promptly to emergencies or potential hazards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97334" w14:paraId="0DAC76F2" w14:textId="77777777" w:rsidTr="00EE521E">
        <w:trPr>
          <w:trHeight w:val="116"/>
        </w:trPr>
        <w:tc>
          <w:tcPr>
            <w:tcW w:w="1028" w:type="pct"/>
          </w:tcPr>
          <w:p w14:paraId="133C2290" w14:textId="191C12DB" w:rsidR="00197334" w:rsidRPr="00197334" w:rsidRDefault="00197334" w:rsidP="00197334">
            <w:pPr>
              <w:pStyle w:val="SIText"/>
            </w:pPr>
            <w:r w:rsidRPr="00197334">
              <w:t>RGRROP311 Perform duties of greyhound race starter</w:t>
            </w:r>
          </w:p>
        </w:tc>
        <w:tc>
          <w:tcPr>
            <w:tcW w:w="1105" w:type="pct"/>
          </w:tcPr>
          <w:p w14:paraId="050696DA" w14:textId="650C139A" w:rsidR="00197334" w:rsidRPr="00197334" w:rsidRDefault="00197334" w:rsidP="00197334">
            <w:pPr>
              <w:pStyle w:val="SIText"/>
            </w:pPr>
            <w:r w:rsidRPr="00197334">
              <w:t>RGRROP311A Perform duties of greyhound race starter</w:t>
            </w:r>
          </w:p>
        </w:tc>
        <w:tc>
          <w:tcPr>
            <w:tcW w:w="1251" w:type="pct"/>
          </w:tcPr>
          <w:p w14:paraId="68D5E6EF" w14:textId="22CBC149" w:rsidR="00197334" w:rsidRPr="00197334" w:rsidRDefault="00197334" w:rsidP="001C7CF9">
            <w:pPr>
              <w:pStyle w:val="SIText"/>
            </w:pPr>
            <w:r w:rsidRPr="00197334">
              <w:t>Updated to meet Standards for Training Packages</w:t>
            </w:r>
          </w:p>
        </w:tc>
        <w:tc>
          <w:tcPr>
            <w:tcW w:w="1616" w:type="pct"/>
          </w:tcPr>
          <w:p w14:paraId="71095270" w14:textId="54C2AB25" w:rsidR="00197334" w:rsidRPr="00197334" w:rsidRDefault="00197334" w:rsidP="00197334">
            <w:pPr>
              <w:pStyle w:val="SIText"/>
            </w:pPr>
            <w:r w:rsidRPr="00197334">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3FB7CAD" w:rsidR="00556C4C" w:rsidRPr="000754EC" w:rsidRDefault="00EA0793" w:rsidP="009D68BD">
            <w:pPr>
              <w:pStyle w:val="SIUnittitle"/>
            </w:pPr>
            <w:r w:rsidRPr="00EA0793">
              <w:t xml:space="preserve">Assessment requirements for </w:t>
            </w:r>
            <w:r w:rsidR="00C55E0F" w:rsidRPr="00C55E0F">
              <w:t>RGRROP311 Perform duties of greyhound race starter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7E911783" w14:textId="70CB1369" w:rsidR="00A96524" w:rsidRPr="00A96524" w:rsidRDefault="006E42FE" w:rsidP="00A96524">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A96524" w:rsidRPr="00A96524">
              <w:t>There must be evidence that the individual has performed duties of greyhound race starter at a minimum of three at race meetings, including for each race start:</w:t>
            </w:r>
          </w:p>
          <w:p w14:paraId="1F400436" w14:textId="77777777" w:rsidR="00A96524" w:rsidRPr="00A96524" w:rsidRDefault="00A96524" w:rsidP="00A96524">
            <w:pPr>
              <w:pStyle w:val="SIBulletList1"/>
            </w:pPr>
            <w:r w:rsidRPr="00A96524">
              <w:t>prepared for race start by checking and confirming race parameters and the operations and function of start equipment</w:t>
            </w:r>
          </w:p>
          <w:p w14:paraId="75EE5CC3" w14:textId="77777777" w:rsidR="00A96524" w:rsidRPr="00A96524" w:rsidRDefault="00A96524" w:rsidP="00A96524">
            <w:pPr>
              <w:pStyle w:val="SIBulletList1"/>
            </w:pPr>
            <w:r w:rsidRPr="00A96524">
              <w:t>verified and confirmed start permissions and started race</w:t>
            </w:r>
          </w:p>
          <w:p w14:paraId="54699A2D" w14:textId="77777777" w:rsidR="00A96524" w:rsidRPr="00A96524" w:rsidRDefault="00A96524" w:rsidP="00A96524">
            <w:pPr>
              <w:pStyle w:val="SIBulletList1"/>
            </w:pPr>
            <w:r w:rsidRPr="00A96524">
              <w:t>completed post-race procedures and reporting processes</w:t>
            </w:r>
          </w:p>
          <w:p w14:paraId="724C9B91" w14:textId="77777777" w:rsidR="00A96524" w:rsidRPr="00A96524" w:rsidRDefault="00A96524" w:rsidP="00A96524">
            <w:pPr>
              <w:pStyle w:val="SIBulletList1"/>
            </w:pPr>
            <w:r w:rsidRPr="00A96524">
              <w:t>complied with requirements, rules of racing, and instructions that apply to starting greyhound races</w:t>
            </w:r>
          </w:p>
          <w:p w14:paraId="1ECE61F8" w14:textId="0F927359" w:rsidR="00556C4C" w:rsidRPr="000754EC" w:rsidRDefault="00A96524" w:rsidP="00A96524">
            <w:pPr>
              <w:pStyle w:val="SIBulletList1"/>
            </w:pPr>
            <w:proofErr w:type="gramStart"/>
            <w:r w:rsidRPr="00A96524">
              <w:t>implemented</w:t>
            </w:r>
            <w:proofErr w:type="gramEnd"/>
            <w:r w:rsidRPr="00A96524">
              <w:t xml:space="preserve"> procedures and techniques for the safe, effective and efficient application of race starting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E7D18C4" w14:textId="77777777" w:rsidR="00A96524" w:rsidRPr="00A96524" w:rsidRDefault="00A96524" w:rsidP="00A96524">
            <w:pPr>
              <w:pStyle w:val="SIBulletList1"/>
            </w:pPr>
            <w:r w:rsidRPr="00A96524">
              <w:t>relevant aspects of rules of racing and protocols for starting races</w:t>
            </w:r>
          </w:p>
          <w:p w14:paraId="502C0D24" w14:textId="77777777" w:rsidR="00A96524" w:rsidRPr="00A96524" w:rsidRDefault="00A96524" w:rsidP="00A96524">
            <w:pPr>
              <w:pStyle w:val="SIBulletList1"/>
            </w:pPr>
            <w:r w:rsidRPr="00A96524">
              <w:t>practices and procedures for starting races including:</w:t>
            </w:r>
          </w:p>
          <w:p w14:paraId="4500F452" w14:textId="77777777" w:rsidR="00A96524" w:rsidRPr="00A96524" w:rsidRDefault="00A96524" w:rsidP="00A96524">
            <w:pPr>
              <w:pStyle w:val="SIBulletList2"/>
            </w:pPr>
            <w:r w:rsidRPr="00A96524">
              <w:t xml:space="preserve">operation and maintenance of approved equipment and start boxes </w:t>
            </w:r>
          </w:p>
          <w:p w14:paraId="50A9CA40" w14:textId="77777777" w:rsidR="00A96524" w:rsidRPr="00A96524" w:rsidRDefault="00A96524" w:rsidP="00A96524">
            <w:pPr>
              <w:pStyle w:val="SIBulletList2"/>
            </w:pPr>
            <w:r w:rsidRPr="00A96524">
              <w:t>contingency planning</w:t>
            </w:r>
          </w:p>
          <w:p w14:paraId="1CC0D8A3" w14:textId="77777777" w:rsidR="00A96524" w:rsidRPr="00A96524" w:rsidRDefault="00A96524" w:rsidP="00A96524">
            <w:pPr>
              <w:pStyle w:val="SIBulletList1"/>
            </w:pPr>
            <w:r w:rsidRPr="00A96524">
              <w:t>racing industry animal welfare requirements</w:t>
            </w:r>
          </w:p>
          <w:p w14:paraId="2D43A175" w14:textId="77777777" w:rsidR="00A96524" w:rsidRPr="00A96524" w:rsidRDefault="00A96524" w:rsidP="00A96524">
            <w:pPr>
              <w:pStyle w:val="SIBulletList1"/>
            </w:pPr>
            <w:r w:rsidRPr="00A96524">
              <w:t>racing greyhounds, including:</w:t>
            </w:r>
          </w:p>
          <w:p w14:paraId="1695E0D8" w14:textId="77777777" w:rsidR="00A96524" w:rsidRPr="00A96524" w:rsidRDefault="00A96524" w:rsidP="00A96524">
            <w:pPr>
              <w:pStyle w:val="SIBulletList2"/>
            </w:pPr>
            <w:r w:rsidRPr="00A96524">
              <w:t>handling and controlling techniques</w:t>
            </w:r>
          </w:p>
          <w:p w14:paraId="0EDF820F" w14:textId="77777777" w:rsidR="00A96524" w:rsidRPr="00A96524" w:rsidRDefault="00A96524" w:rsidP="00A96524">
            <w:pPr>
              <w:pStyle w:val="SIBulletList2"/>
            </w:pPr>
            <w:r w:rsidRPr="00A96524">
              <w:t>common features of injury, illness and distress in greyhounds</w:t>
            </w:r>
          </w:p>
          <w:p w14:paraId="2F8D26C8" w14:textId="77777777" w:rsidR="00A96524" w:rsidRPr="00A96524" w:rsidRDefault="00A96524" w:rsidP="00A96524">
            <w:pPr>
              <w:pStyle w:val="SIBulletList2"/>
            </w:pPr>
            <w:r w:rsidRPr="00A96524">
              <w:t>identifying problems with particular greyhounds that may affect starts</w:t>
            </w:r>
          </w:p>
          <w:p w14:paraId="55159C60" w14:textId="77777777" w:rsidR="00A96524" w:rsidRPr="00A96524" w:rsidRDefault="00A96524" w:rsidP="00A96524">
            <w:pPr>
              <w:pStyle w:val="SIBulletList1"/>
            </w:pPr>
            <w:r w:rsidRPr="00A96524">
              <w:t xml:space="preserve">racing industry and </w:t>
            </w:r>
            <w:proofErr w:type="spellStart"/>
            <w:r w:rsidRPr="00A96524">
              <w:t>regulaltory</w:t>
            </w:r>
            <w:proofErr w:type="spellEnd"/>
            <w:r w:rsidRPr="00A96524">
              <w:t xml:space="preserve"> safety requirements, including:</w:t>
            </w:r>
          </w:p>
          <w:p w14:paraId="391CE0EC" w14:textId="77777777" w:rsidR="00A96524" w:rsidRPr="00A96524" w:rsidRDefault="00A96524" w:rsidP="00A96524">
            <w:pPr>
              <w:pStyle w:val="SIBulletList2"/>
            </w:pPr>
            <w:r w:rsidRPr="00A96524">
              <w:t xml:space="preserve">identification of hazards </w:t>
            </w:r>
          </w:p>
          <w:p w14:paraId="23ED939B" w14:textId="77777777" w:rsidR="00A96524" w:rsidRPr="00A96524" w:rsidRDefault="00A96524" w:rsidP="00A96524">
            <w:pPr>
              <w:pStyle w:val="SIBulletList2"/>
            </w:pPr>
            <w:r w:rsidRPr="00A96524">
              <w:t>risk control and minimisation</w:t>
            </w:r>
          </w:p>
          <w:p w14:paraId="6C445AED" w14:textId="77777777" w:rsidR="00A96524" w:rsidRPr="00A96524" w:rsidRDefault="00A96524" w:rsidP="00A96524">
            <w:pPr>
              <w:pStyle w:val="SIBulletList2"/>
            </w:pPr>
            <w:r w:rsidRPr="00A96524">
              <w:t>safe operating procedures</w:t>
            </w:r>
          </w:p>
          <w:p w14:paraId="15612A17" w14:textId="77777777" w:rsidR="00A96524" w:rsidRPr="00A96524" w:rsidRDefault="00A96524" w:rsidP="00A96524">
            <w:pPr>
              <w:pStyle w:val="SIBulletList1"/>
            </w:pPr>
            <w:r w:rsidRPr="00A96524">
              <w:t xml:space="preserve">communication protocols and procedures within greyhound racing related to </w:t>
            </w:r>
            <w:proofErr w:type="spellStart"/>
            <w:r w:rsidRPr="00A96524">
              <w:t>statring</w:t>
            </w:r>
            <w:proofErr w:type="spellEnd"/>
            <w:r w:rsidRPr="00A96524">
              <w:t xml:space="preserve"> races, including:</w:t>
            </w:r>
          </w:p>
          <w:p w14:paraId="4B986EB9" w14:textId="77777777" w:rsidR="00A96524" w:rsidRPr="00A96524" w:rsidRDefault="00A96524" w:rsidP="00A96524">
            <w:pPr>
              <w:pStyle w:val="SIBulletList2"/>
            </w:pPr>
            <w:proofErr w:type="spellStart"/>
            <w:r w:rsidRPr="00A96524">
              <w:t>liaisng</w:t>
            </w:r>
            <w:proofErr w:type="spellEnd"/>
            <w:r w:rsidRPr="00A96524">
              <w:t xml:space="preserve"> with stewards and licensed personnel</w:t>
            </w:r>
          </w:p>
          <w:p w14:paraId="5B02A910" w14:textId="79FF2C0E" w:rsidR="00F1480E" w:rsidRPr="000754EC" w:rsidRDefault="00A96524" w:rsidP="00A96524">
            <w:pPr>
              <w:pStyle w:val="SIBulletList2"/>
            </w:pPr>
            <w:proofErr w:type="gramStart"/>
            <w:r>
              <w:t>working</w:t>
            </w:r>
            <w:proofErr w:type="gramEnd"/>
            <w:r>
              <w:t xml:space="preserve"> with</w:t>
            </w:r>
            <w:r w:rsidRPr="00A96524">
              <w:t xml:space="preserve"> </w:t>
            </w:r>
            <w:r>
              <w:t>colleagues.</w:t>
            </w:r>
            <w:r w:rsidRPr="00A96524">
              <w:t xml:space="preserve"> </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0E2CA00" w14:textId="77777777" w:rsidR="00565A95" w:rsidRPr="00565A95" w:rsidRDefault="00565A95" w:rsidP="00565A95">
            <w:pPr>
              <w:pStyle w:val="SIBulletList1"/>
            </w:pPr>
            <w:r w:rsidRPr="00565A95">
              <w:t>physical conditions:</w:t>
            </w:r>
          </w:p>
          <w:p w14:paraId="276C431C" w14:textId="77777777" w:rsidR="00565A95" w:rsidRPr="00565A95" w:rsidRDefault="00565A95" w:rsidP="00565A95">
            <w:pPr>
              <w:pStyle w:val="SIBulletList2"/>
              <w:rPr>
                <w:rFonts w:eastAsia="Calibri"/>
              </w:rPr>
            </w:pPr>
            <w:r w:rsidRPr="00565A95">
              <w:t>safe handling and approved race starting and associated facilities at a greyhound race track</w:t>
            </w:r>
          </w:p>
          <w:p w14:paraId="7F574C3B" w14:textId="77777777" w:rsidR="00565A95" w:rsidRPr="00565A95" w:rsidRDefault="00565A95" w:rsidP="00565A95">
            <w:pPr>
              <w:pStyle w:val="SIBulletList1"/>
            </w:pPr>
            <w:r w:rsidRPr="00565A95">
              <w:t>resources, equipment and materials:</w:t>
            </w:r>
          </w:p>
          <w:p w14:paraId="53146313" w14:textId="77777777" w:rsidR="00565A95" w:rsidRPr="00565A95" w:rsidRDefault="00565A95" w:rsidP="00565A95">
            <w:pPr>
              <w:pStyle w:val="SIBulletList2"/>
            </w:pPr>
            <w:r w:rsidRPr="00565A95">
              <w:t>a variety of greyhounds</w:t>
            </w:r>
          </w:p>
          <w:p w14:paraId="5029C29E" w14:textId="77777777" w:rsidR="00565A95" w:rsidRPr="00565A95" w:rsidRDefault="00565A95" w:rsidP="00565A95">
            <w:pPr>
              <w:pStyle w:val="SIBulletList2"/>
            </w:pPr>
            <w:r w:rsidRPr="00565A95">
              <w:t>materials and equipment relevant to assessing candidate's ability to start greyhound races</w:t>
            </w:r>
          </w:p>
          <w:p w14:paraId="6D1C04C2" w14:textId="77777777" w:rsidR="00565A95" w:rsidRPr="00565A95" w:rsidRDefault="00565A95" w:rsidP="00565A95">
            <w:pPr>
              <w:pStyle w:val="SIBulletList1"/>
              <w:rPr>
                <w:rFonts w:eastAsia="Calibri"/>
              </w:rPr>
            </w:pPr>
            <w:r w:rsidRPr="00565A95">
              <w:rPr>
                <w:rFonts w:eastAsia="Calibri"/>
              </w:rPr>
              <w:t>specifications:</w:t>
            </w:r>
          </w:p>
          <w:p w14:paraId="66EF6CC0" w14:textId="77777777" w:rsidR="00565A95" w:rsidRPr="00565A95" w:rsidRDefault="00565A95" w:rsidP="00565A95">
            <w:pPr>
              <w:pStyle w:val="SIBulletList2"/>
            </w:pPr>
            <w:r w:rsidRPr="00565A95">
              <w:t>work instructions and related documentation</w:t>
            </w:r>
          </w:p>
          <w:p w14:paraId="0A2BFFB5" w14:textId="77777777" w:rsidR="00565A95" w:rsidRPr="00565A95" w:rsidRDefault="00565A95" w:rsidP="00565A95">
            <w:pPr>
              <w:pStyle w:val="SIBulletList1"/>
              <w:rPr>
                <w:rFonts w:eastAsia="Calibri"/>
              </w:rPr>
            </w:pPr>
            <w:r w:rsidRPr="00565A95">
              <w:t>relationships:</w:t>
            </w:r>
          </w:p>
          <w:p w14:paraId="54FD8331" w14:textId="77777777" w:rsidR="00565A95" w:rsidRPr="00565A95" w:rsidRDefault="00565A95" w:rsidP="00565A95">
            <w:pPr>
              <w:pStyle w:val="SIBulletList2"/>
            </w:pPr>
            <w:proofErr w:type="gramStart"/>
            <w:r w:rsidRPr="00565A95">
              <w:t>access</w:t>
            </w:r>
            <w:proofErr w:type="gramEnd"/>
            <w:r w:rsidRPr="00565A95">
              <w:t xml:space="preserve"> to stewards and race officials.</w:t>
            </w:r>
          </w:p>
          <w:p w14:paraId="58CB3772" w14:textId="77777777" w:rsidR="0002021A" w:rsidRPr="004F6D4B" w:rsidRDefault="0002021A"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21BFC" w14:textId="77777777" w:rsidR="00B26F92" w:rsidRDefault="00B26F92" w:rsidP="00BF3F0A">
      <w:r>
        <w:separator/>
      </w:r>
    </w:p>
    <w:p w14:paraId="003852EA" w14:textId="77777777" w:rsidR="00B26F92" w:rsidRDefault="00B26F92"/>
  </w:endnote>
  <w:endnote w:type="continuationSeparator" w:id="0">
    <w:p w14:paraId="017F1AC9" w14:textId="77777777" w:rsidR="00B26F92" w:rsidRDefault="00B26F92" w:rsidP="00BF3F0A">
      <w:r>
        <w:continuationSeparator/>
      </w:r>
    </w:p>
    <w:p w14:paraId="04333AF9" w14:textId="77777777" w:rsidR="00B26F92" w:rsidRDefault="00B26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01E7D">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B31A2" w14:textId="77777777" w:rsidR="00B26F92" w:rsidRDefault="00B26F92" w:rsidP="00BF3F0A">
      <w:r>
        <w:separator/>
      </w:r>
    </w:p>
    <w:p w14:paraId="2FFBD0C5" w14:textId="77777777" w:rsidR="00B26F92" w:rsidRDefault="00B26F92"/>
  </w:footnote>
  <w:footnote w:type="continuationSeparator" w:id="0">
    <w:p w14:paraId="0701300E" w14:textId="77777777" w:rsidR="00B26F92" w:rsidRDefault="00B26F92" w:rsidP="00BF3F0A">
      <w:r>
        <w:continuationSeparator/>
      </w:r>
    </w:p>
    <w:p w14:paraId="539D39CA" w14:textId="77777777" w:rsidR="00B26F92" w:rsidRDefault="00B26F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55685260" w:rsidR="009C2650" w:rsidRPr="00367CC9" w:rsidRDefault="00367CC9" w:rsidP="00367CC9">
    <w:r w:rsidRPr="00367CC9">
      <w:t>RGRROP311 Perform duties of greyhound race starter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3446"/>
    <w:rsid w:val="002A4CD3"/>
    <w:rsid w:val="002A6CC4"/>
    <w:rsid w:val="002C55E9"/>
    <w:rsid w:val="002D0C8B"/>
    <w:rsid w:val="002D330A"/>
    <w:rsid w:val="002E170C"/>
    <w:rsid w:val="002E193E"/>
    <w:rsid w:val="00310A6A"/>
    <w:rsid w:val="003144E6"/>
    <w:rsid w:val="003220BE"/>
    <w:rsid w:val="003324BD"/>
    <w:rsid w:val="00337E82"/>
    <w:rsid w:val="00346FDC"/>
    <w:rsid w:val="00350BB1"/>
    <w:rsid w:val="00352C83"/>
    <w:rsid w:val="00366805"/>
    <w:rsid w:val="00367CC9"/>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1AFD"/>
    <w:rsid w:val="005E51E6"/>
    <w:rsid w:val="005F027A"/>
    <w:rsid w:val="005F33CC"/>
    <w:rsid w:val="005F771F"/>
    <w:rsid w:val="00601E7D"/>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96524"/>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26F92"/>
    <w:rsid w:val="00B3508F"/>
    <w:rsid w:val="00B443EE"/>
    <w:rsid w:val="00B560C8"/>
    <w:rsid w:val="00B57784"/>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5A79B59-FBDA-451D-A054-F4CFF676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962DB-78E8-466A-A2A6-E2E6487F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2017-09-29T04:43:00Z</dcterms:created>
  <dcterms:modified xsi:type="dcterms:W3CDTF">2017-11-27T08:35:00Z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