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40843" w:rsidRPr="00963A46" w14:paraId="06140BFA" w14:textId="77777777" w:rsidTr="00CA2922">
        <w:trPr>
          <w:tblHeader/>
        </w:trPr>
        <w:tc>
          <w:tcPr>
            <w:tcW w:w="1396" w:type="pct"/>
            <w:shd w:val="clear" w:color="auto" w:fill="auto"/>
          </w:tcPr>
          <w:p w14:paraId="0FF11F45" w14:textId="0C2066DA" w:rsidR="00140843" w:rsidRPr="00140843" w:rsidRDefault="00044A6E" w:rsidP="00EE521E">
            <w:pPr>
              <w:pStyle w:val="SIUNITCODE"/>
            </w:pPr>
            <w:r w:rsidRPr="00FE3AF1">
              <w:t>RGRROP303</w:t>
            </w:r>
          </w:p>
        </w:tc>
        <w:tc>
          <w:tcPr>
            <w:tcW w:w="3604" w:type="pct"/>
            <w:shd w:val="clear" w:color="auto" w:fill="auto"/>
          </w:tcPr>
          <w:p w14:paraId="30494620" w14:textId="1A6928C9" w:rsidR="00140843" w:rsidRPr="00140843" w:rsidRDefault="00044A6E" w:rsidP="00140843">
            <w:pPr>
              <w:pStyle w:val="SIUnittitle"/>
            </w:pPr>
            <w:r w:rsidRPr="00044A6E">
              <w:t>Perform duties of clerk of course at harness or thoroughbred race meetings and trials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0DFB3AA8" w14:textId="77777777" w:rsidR="00D94D2C" w:rsidRPr="00D94D2C" w:rsidRDefault="00D94D2C" w:rsidP="00D94D2C">
            <w:pPr>
              <w:pStyle w:val="SIText"/>
            </w:pPr>
            <w:r>
              <w:t xml:space="preserve">This unit of competency </w:t>
            </w:r>
            <w:r w:rsidRPr="00D94D2C">
              <w:t>describes the skills and knowledge required to perform the race meeting or trial duties of a clerk of the course involving the process of preparing for the race meeting, assisting in the start of races and trials, monitoring horses throughout all stages of the race or trial, and assisting in emergency and post-race procedures.</w:t>
            </w:r>
          </w:p>
          <w:p w14:paraId="7A05F99F" w14:textId="77777777" w:rsidR="00D94D2C" w:rsidRDefault="00D94D2C" w:rsidP="00D94D2C">
            <w:pPr>
              <w:pStyle w:val="SIText"/>
            </w:pPr>
          </w:p>
          <w:p w14:paraId="52464A9D" w14:textId="77777777" w:rsidR="00D94D2C" w:rsidRPr="00D94D2C" w:rsidRDefault="00D94D2C" w:rsidP="00D94D2C">
            <w:pPr>
              <w:pStyle w:val="SIText"/>
            </w:pPr>
            <w:r>
              <w:t xml:space="preserve">The unit applies to racing industry personnel and others authorised to perform clerk of course duties at harness or thoroughbred race meetings and trials </w:t>
            </w:r>
            <w:r w:rsidRPr="00D94D2C">
              <w:t>in work environments of racing stables, paddocks, yards, racecourses and public areas.</w:t>
            </w:r>
          </w:p>
          <w:p w14:paraId="2B1586EC" w14:textId="77777777" w:rsidR="004F6D4B" w:rsidRPr="004F6D4B" w:rsidRDefault="004F6D4B" w:rsidP="004F6D4B">
            <w:pPr>
              <w:pStyle w:val="SIText"/>
            </w:pPr>
          </w:p>
          <w:p w14:paraId="1198F60B" w14:textId="77777777" w:rsidR="00EE521E" w:rsidRDefault="007123E8" w:rsidP="007123E8">
            <w:r w:rsidRPr="007123E8">
              <w:t>No occupational licensing, legislative or certification requirements apply to this unit at the time of publication</w:t>
            </w:r>
            <w:r>
              <w:t>.</w:t>
            </w:r>
          </w:p>
          <w:p w14:paraId="3423C449" w14:textId="77777777" w:rsidR="006878E7" w:rsidRDefault="006878E7" w:rsidP="007123E8"/>
          <w:p w14:paraId="70546F4A" w14:textId="2B32C9DB" w:rsidR="006878E7" w:rsidRPr="00EE521E" w:rsidRDefault="006878E7" w:rsidP="00232AAD">
            <w:pPr>
              <w:pStyle w:val="SIText"/>
            </w:pPr>
            <w:r w:rsidRPr="006878E7">
              <w:t>Work health and safety and animal welfare legislation relevant to interacting with horses appl</w:t>
            </w:r>
            <w:r w:rsidR="00232AAD">
              <w:t>y</w:t>
            </w:r>
            <w:r w:rsidRPr="006878E7">
              <w:t xml:space="preserve">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94D2C" w:rsidRPr="00963A46" w14:paraId="488D3012" w14:textId="77777777" w:rsidTr="00CA2922">
        <w:trPr>
          <w:cantSplit/>
        </w:trPr>
        <w:tc>
          <w:tcPr>
            <w:tcW w:w="1396" w:type="pct"/>
            <w:shd w:val="clear" w:color="auto" w:fill="auto"/>
          </w:tcPr>
          <w:p w14:paraId="629230BC" w14:textId="0E10F093" w:rsidR="00D94D2C" w:rsidRPr="00D94D2C" w:rsidRDefault="00D94D2C" w:rsidP="00D94D2C">
            <w:pPr>
              <w:pStyle w:val="SIText"/>
            </w:pPr>
            <w:r>
              <w:t xml:space="preserve">1. </w:t>
            </w:r>
            <w:r w:rsidRPr="00D94D2C">
              <w:t>Prepare for race meeting or trial</w:t>
            </w:r>
          </w:p>
        </w:tc>
        <w:tc>
          <w:tcPr>
            <w:tcW w:w="3604" w:type="pct"/>
            <w:shd w:val="clear" w:color="auto" w:fill="auto"/>
          </w:tcPr>
          <w:p w14:paraId="3AE9E08A" w14:textId="77777777" w:rsidR="00D94D2C" w:rsidRPr="00D94D2C" w:rsidRDefault="00D94D2C" w:rsidP="00D94D2C">
            <w:pPr>
              <w:pStyle w:val="SIText"/>
            </w:pPr>
            <w:r>
              <w:t xml:space="preserve">1.1 </w:t>
            </w:r>
            <w:r w:rsidRPr="00D94D2C">
              <w:t>Condition and feed horses to ensure their fitness to complete the duties of a clerk of the course mount</w:t>
            </w:r>
          </w:p>
          <w:p w14:paraId="3957DD42" w14:textId="77777777" w:rsidR="00D94D2C" w:rsidRPr="00D94D2C" w:rsidRDefault="00D94D2C" w:rsidP="00D94D2C">
            <w:pPr>
              <w:pStyle w:val="SIText"/>
            </w:pPr>
            <w:r>
              <w:t xml:space="preserve">1.2 </w:t>
            </w:r>
            <w:r w:rsidRPr="00D94D2C">
              <w:t>Ensure horses are presented clean, well-groomed, sound, and in good health</w:t>
            </w:r>
          </w:p>
          <w:p w14:paraId="7ACFFF9F" w14:textId="77777777" w:rsidR="00D94D2C" w:rsidRPr="00D94D2C" w:rsidRDefault="00D94D2C" w:rsidP="00D94D2C">
            <w:pPr>
              <w:pStyle w:val="SIText"/>
            </w:pPr>
            <w:r>
              <w:t xml:space="preserve">1.3 </w:t>
            </w:r>
            <w:r w:rsidRPr="00D94D2C">
              <w:t>Clean and ensure horse gear is fitted correctly and is in good repair</w:t>
            </w:r>
          </w:p>
          <w:p w14:paraId="188E5E04" w14:textId="77777777" w:rsidR="00D94D2C" w:rsidRPr="00D94D2C" w:rsidRDefault="00D94D2C" w:rsidP="00D94D2C">
            <w:pPr>
              <w:pStyle w:val="SIText"/>
            </w:pPr>
            <w:r>
              <w:t xml:space="preserve">1.4 </w:t>
            </w:r>
            <w:r w:rsidRPr="00D94D2C">
              <w:t>Ensure personal presentation and dress is appropriate to the status of the race meeting or trial and compliant with racing protocols and procedures</w:t>
            </w:r>
          </w:p>
          <w:p w14:paraId="32BE45EC" w14:textId="1B7DD252" w:rsidR="00D94D2C" w:rsidRPr="00D94D2C" w:rsidRDefault="00D94D2C" w:rsidP="00D94D2C">
            <w:pPr>
              <w:pStyle w:val="SIText"/>
            </w:pPr>
            <w:r>
              <w:t xml:space="preserve">1.5 </w:t>
            </w:r>
            <w:r w:rsidRPr="00D94D2C">
              <w:t>Comply with racing safety protocols and procedures including the use, fit and maintenance of personal protective equipment</w:t>
            </w:r>
          </w:p>
        </w:tc>
      </w:tr>
      <w:tr w:rsidR="00D94D2C" w:rsidRPr="00963A46" w14:paraId="524B7678" w14:textId="77777777" w:rsidTr="00CA2922">
        <w:trPr>
          <w:cantSplit/>
        </w:trPr>
        <w:tc>
          <w:tcPr>
            <w:tcW w:w="1396" w:type="pct"/>
            <w:shd w:val="clear" w:color="auto" w:fill="auto"/>
          </w:tcPr>
          <w:p w14:paraId="6B7A0B5D" w14:textId="6F3B51F5" w:rsidR="00D94D2C" w:rsidRPr="00D94D2C" w:rsidRDefault="00D94D2C" w:rsidP="00D94D2C">
            <w:pPr>
              <w:pStyle w:val="SIText"/>
            </w:pPr>
            <w:r>
              <w:t xml:space="preserve">2. </w:t>
            </w:r>
            <w:r w:rsidRPr="00D94D2C">
              <w:t>Assist in the start of races or trials</w:t>
            </w:r>
          </w:p>
        </w:tc>
        <w:tc>
          <w:tcPr>
            <w:tcW w:w="3604" w:type="pct"/>
            <w:shd w:val="clear" w:color="auto" w:fill="auto"/>
          </w:tcPr>
          <w:p w14:paraId="51C406AF" w14:textId="77777777" w:rsidR="00D94D2C" w:rsidRPr="00D94D2C" w:rsidRDefault="00D94D2C" w:rsidP="00D94D2C">
            <w:pPr>
              <w:pStyle w:val="SIText"/>
            </w:pPr>
            <w:r>
              <w:t xml:space="preserve">2.1 </w:t>
            </w:r>
            <w:r w:rsidRPr="00D94D2C">
              <w:t>Verify race fields with starter and/or stewards</w:t>
            </w:r>
          </w:p>
          <w:p w14:paraId="684149F4" w14:textId="77777777" w:rsidR="00D94D2C" w:rsidRPr="00D94D2C" w:rsidRDefault="00D94D2C" w:rsidP="00D94D2C">
            <w:pPr>
              <w:pStyle w:val="SIText"/>
            </w:pPr>
            <w:r>
              <w:t xml:space="preserve">2.2 </w:t>
            </w:r>
            <w:r w:rsidRPr="00D94D2C">
              <w:t>Confirm identification of starters according to procedures</w:t>
            </w:r>
          </w:p>
          <w:p w14:paraId="2BBF0270" w14:textId="77777777" w:rsidR="00D94D2C" w:rsidRPr="00D94D2C" w:rsidRDefault="00D94D2C" w:rsidP="00D94D2C">
            <w:pPr>
              <w:pStyle w:val="SIText"/>
            </w:pPr>
            <w:r>
              <w:t xml:space="preserve">2.3 </w:t>
            </w:r>
            <w:r w:rsidRPr="00D94D2C">
              <w:t>Escort horses to start</w:t>
            </w:r>
          </w:p>
          <w:p w14:paraId="59CD52A2" w14:textId="77777777" w:rsidR="00D94D2C" w:rsidRPr="00D94D2C" w:rsidRDefault="00D94D2C" w:rsidP="00D94D2C">
            <w:pPr>
              <w:pStyle w:val="SIText"/>
            </w:pPr>
            <w:r>
              <w:t xml:space="preserve">2.4 </w:t>
            </w:r>
            <w:r w:rsidRPr="00D94D2C">
              <w:t>Assist starter and drivers or riders prior to start</w:t>
            </w:r>
          </w:p>
          <w:p w14:paraId="605259CA" w14:textId="34E809C9" w:rsidR="00D94D2C" w:rsidRPr="00D94D2C" w:rsidRDefault="00D94D2C" w:rsidP="00D94D2C">
            <w:pPr>
              <w:pStyle w:val="SIText"/>
            </w:pPr>
            <w:r>
              <w:t xml:space="preserve">2.5 </w:t>
            </w:r>
            <w:r w:rsidRPr="00D94D2C">
              <w:t>Employ effective strategies to assist strappers, drivers, riders, starter, barrier staff, farrier or veterinarian</w:t>
            </w:r>
          </w:p>
        </w:tc>
      </w:tr>
      <w:tr w:rsidR="00D94D2C" w:rsidRPr="00963A46" w14:paraId="66B26F4D" w14:textId="77777777" w:rsidTr="00CA2922">
        <w:trPr>
          <w:cantSplit/>
        </w:trPr>
        <w:tc>
          <w:tcPr>
            <w:tcW w:w="1396" w:type="pct"/>
            <w:shd w:val="clear" w:color="auto" w:fill="auto"/>
          </w:tcPr>
          <w:p w14:paraId="42582CB4" w14:textId="44CC444D" w:rsidR="00D94D2C" w:rsidRPr="006878E7" w:rsidRDefault="00D94D2C" w:rsidP="00D94D2C">
            <w:pPr>
              <w:pStyle w:val="SIText"/>
            </w:pPr>
            <w:r>
              <w:t xml:space="preserve">3. </w:t>
            </w:r>
            <w:r w:rsidRPr="00C365B2">
              <w:t>Monitor horses throughout all stages of the race or trial</w:t>
            </w:r>
          </w:p>
        </w:tc>
        <w:tc>
          <w:tcPr>
            <w:tcW w:w="3604" w:type="pct"/>
            <w:shd w:val="clear" w:color="auto" w:fill="auto"/>
          </w:tcPr>
          <w:p w14:paraId="6B652778" w14:textId="77777777" w:rsidR="00D94D2C" w:rsidRPr="00D94D2C" w:rsidRDefault="00D94D2C" w:rsidP="00D94D2C">
            <w:pPr>
              <w:pStyle w:val="SIText"/>
            </w:pPr>
            <w:r>
              <w:t xml:space="preserve">3.1 </w:t>
            </w:r>
            <w:r w:rsidRPr="00D94D2C">
              <w:t>Assess opportunities for horses to escape and/or cause injury and apply strategies to minimise risks during racing or trial activities</w:t>
            </w:r>
          </w:p>
          <w:p w14:paraId="22A81D35" w14:textId="29E3F58B" w:rsidR="00D94D2C" w:rsidRPr="00D94D2C" w:rsidRDefault="00D94D2C" w:rsidP="00D94D2C">
            <w:pPr>
              <w:pStyle w:val="SIText"/>
            </w:pPr>
            <w:r>
              <w:t xml:space="preserve">3.2 </w:t>
            </w:r>
            <w:r w:rsidRPr="00D94D2C">
              <w:t xml:space="preserve">Monitor and direct racing participants to comply with racing </w:t>
            </w:r>
            <w:r>
              <w:t xml:space="preserve">safety </w:t>
            </w:r>
            <w:r w:rsidRPr="00D94D2C">
              <w:t>protocols and procedures to avoid incidents and injury during racing activities</w:t>
            </w:r>
          </w:p>
          <w:p w14:paraId="26754269" w14:textId="77777777" w:rsidR="00D94D2C" w:rsidRPr="00D94D2C" w:rsidRDefault="00D94D2C" w:rsidP="00D94D2C">
            <w:pPr>
              <w:pStyle w:val="SIText"/>
            </w:pPr>
            <w:r>
              <w:t xml:space="preserve">3.3 </w:t>
            </w:r>
            <w:r w:rsidRPr="00D94D2C">
              <w:t>Follow racing safe operating procedures in handling, escorting and catching horses to minimise the risk of injury to horses and racing participants</w:t>
            </w:r>
          </w:p>
          <w:p w14:paraId="4BB7D6A6" w14:textId="7B818CE8" w:rsidR="00D94D2C" w:rsidRPr="006878E7" w:rsidRDefault="00D94D2C" w:rsidP="00D94D2C">
            <w:pPr>
              <w:pStyle w:val="SIText"/>
            </w:pPr>
            <w:r>
              <w:t>3.4 Restrain loose and/or injured horses</w:t>
            </w:r>
          </w:p>
        </w:tc>
      </w:tr>
      <w:tr w:rsidR="00D94D2C" w:rsidRPr="00963A46" w14:paraId="2FD3844D" w14:textId="77777777" w:rsidTr="00CA2922">
        <w:trPr>
          <w:cantSplit/>
        </w:trPr>
        <w:tc>
          <w:tcPr>
            <w:tcW w:w="1396" w:type="pct"/>
            <w:shd w:val="clear" w:color="auto" w:fill="auto"/>
          </w:tcPr>
          <w:p w14:paraId="02D88467" w14:textId="3407AD86" w:rsidR="00D94D2C" w:rsidRPr="006878E7" w:rsidRDefault="00D94D2C" w:rsidP="00D94D2C">
            <w:pPr>
              <w:pStyle w:val="SIText"/>
            </w:pPr>
            <w:r>
              <w:lastRenderedPageBreak/>
              <w:t xml:space="preserve">4. </w:t>
            </w:r>
            <w:r w:rsidRPr="00C365B2">
              <w:t>Assist in post-race procedures</w:t>
            </w:r>
          </w:p>
        </w:tc>
        <w:tc>
          <w:tcPr>
            <w:tcW w:w="3604" w:type="pct"/>
            <w:shd w:val="clear" w:color="auto" w:fill="auto"/>
          </w:tcPr>
          <w:p w14:paraId="2598B04B" w14:textId="77777777" w:rsidR="00D94D2C" w:rsidRPr="00D94D2C" w:rsidRDefault="00D94D2C" w:rsidP="00D94D2C">
            <w:pPr>
              <w:pStyle w:val="SIText"/>
            </w:pPr>
            <w:r>
              <w:t xml:space="preserve">4.1 </w:t>
            </w:r>
            <w:r w:rsidRPr="00D94D2C">
              <w:t>Meet and escort winning driver or rider to entrance of mounting yard or birdcage enclosure</w:t>
            </w:r>
          </w:p>
          <w:p w14:paraId="6DAFF314" w14:textId="77777777" w:rsidR="00D94D2C" w:rsidRPr="00D94D2C" w:rsidRDefault="00D94D2C" w:rsidP="00D94D2C">
            <w:pPr>
              <w:pStyle w:val="SIText"/>
            </w:pPr>
            <w:r>
              <w:t xml:space="preserve">4.2 </w:t>
            </w:r>
            <w:r w:rsidRPr="00D94D2C">
              <w:t>Supervise safe return of horses to stables</w:t>
            </w:r>
          </w:p>
          <w:p w14:paraId="475C025D" w14:textId="120D2B32" w:rsidR="00D94D2C" w:rsidRPr="006878E7" w:rsidRDefault="00D94D2C" w:rsidP="00D94D2C">
            <w:pPr>
              <w:pStyle w:val="SIText"/>
            </w:pPr>
            <w:r>
              <w:t>4.3 Report to starter and/or stewards on outcomes of any race or trial incidents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94D2C" w:rsidRPr="00336FCA" w:rsidDel="00423CB2" w14:paraId="7E89E6AA" w14:textId="77777777" w:rsidTr="00CA2922">
        <w:tc>
          <w:tcPr>
            <w:tcW w:w="1396" w:type="pct"/>
          </w:tcPr>
          <w:p w14:paraId="7F7FBEA7" w14:textId="40F674D8" w:rsidR="00D94D2C" w:rsidRPr="00D94D2C" w:rsidRDefault="00D94D2C" w:rsidP="00D94D2C">
            <w:pPr>
              <w:pStyle w:val="SIText"/>
            </w:pPr>
            <w:r>
              <w:t>Writing</w:t>
            </w:r>
          </w:p>
        </w:tc>
        <w:tc>
          <w:tcPr>
            <w:tcW w:w="3604" w:type="pct"/>
          </w:tcPr>
          <w:p w14:paraId="7A2F2ACD" w14:textId="56674CA6" w:rsidR="00D94D2C" w:rsidRPr="00D94D2C" w:rsidRDefault="00D94D2C" w:rsidP="00D94D2C">
            <w:pPr>
              <w:pStyle w:val="SIBulletList1"/>
            </w:pPr>
            <w:r w:rsidRPr="00D94D2C">
              <w:t>Record and report incidents accurately using clear and appropriate language and racing industry terminology</w:t>
            </w:r>
          </w:p>
        </w:tc>
      </w:tr>
      <w:tr w:rsidR="00D94D2C" w:rsidRPr="00336FCA" w:rsidDel="00423CB2" w14:paraId="70B8DA6E" w14:textId="77777777" w:rsidTr="00CA2922">
        <w:tc>
          <w:tcPr>
            <w:tcW w:w="1396" w:type="pct"/>
          </w:tcPr>
          <w:p w14:paraId="5BC3B8D4" w14:textId="337F22EA" w:rsidR="00D94D2C" w:rsidRPr="004F6D4B" w:rsidRDefault="00D94D2C" w:rsidP="00D94D2C">
            <w:pPr>
              <w:pStyle w:val="SIText"/>
            </w:pPr>
            <w:r>
              <w:t>Oral Communication</w:t>
            </w:r>
          </w:p>
        </w:tc>
        <w:tc>
          <w:tcPr>
            <w:tcW w:w="3604" w:type="pct"/>
          </w:tcPr>
          <w:p w14:paraId="2F6B3124" w14:textId="687B28FD" w:rsidR="00D94D2C" w:rsidRPr="00D94D2C" w:rsidRDefault="00D94D2C" w:rsidP="00D94D2C">
            <w:pPr>
              <w:pStyle w:val="SIBulletList1"/>
            </w:pPr>
            <w:r>
              <w:t>E</w:t>
            </w:r>
            <w:r w:rsidRPr="00D94D2C">
              <w:t>xplain detailed information clearly to stewards, racing officials, licensed and registered personnel and others related to clerk of course duties</w:t>
            </w:r>
          </w:p>
          <w:p w14:paraId="7E968D54" w14:textId="0E1220A6" w:rsidR="00D94D2C" w:rsidRPr="004F6D4B" w:rsidRDefault="00D94D2C" w:rsidP="00D94D2C">
            <w:pPr>
              <w:pStyle w:val="SIBulletList1"/>
            </w:pPr>
            <w:r w:rsidRPr="001E2D35">
              <w:t>Use clear language and concepts, and tone and pace appropriate for the audience and purpose when communicating with race officials and handlers</w:t>
            </w:r>
          </w:p>
        </w:tc>
      </w:tr>
      <w:tr w:rsidR="00D94D2C" w:rsidRPr="00336FCA" w:rsidDel="00423CB2" w14:paraId="48060ABF" w14:textId="77777777" w:rsidTr="00CA2922">
        <w:tc>
          <w:tcPr>
            <w:tcW w:w="1396" w:type="pct"/>
          </w:tcPr>
          <w:p w14:paraId="74E98AEA" w14:textId="13720703" w:rsidR="00D94D2C" w:rsidRPr="004F6D4B" w:rsidRDefault="00D94D2C" w:rsidP="00D94D2C">
            <w:pPr>
              <w:pStyle w:val="SIText"/>
            </w:pPr>
            <w:r>
              <w:t>Navigate the world of work</w:t>
            </w:r>
          </w:p>
        </w:tc>
        <w:tc>
          <w:tcPr>
            <w:tcW w:w="3604" w:type="pct"/>
          </w:tcPr>
          <w:p w14:paraId="3E8323ED" w14:textId="587EA879" w:rsidR="00D94D2C" w:rsidRPr="004F6D4B" w:rsidRDefault="00D94D2C" w:rsidP="00D94D2C">
            <w:pPr>
              <w:pStyle w:val="SIBulletList1"/>
            </w:pPr>
            <w:r>
              <w:t xml:space="preserve">Take responsibility for following rules of racing, race track policies and procedures and legislative requirements </w:t>
            </w:r>
          </w:p>
        </w:tc>
      </w:tr>
      <w:tr w:rsidR="00D94D2C" w:rsidRPr="00336FCA" w:rsidDel="00423CB2" w14:paraId="5B7B5B74" w14:textId="77777777" w:rsidTr="00CA2922">
        <w:tc>
          <w:tcPr>
            <w:tcW w:w="1396" w:type="pct"/>
          </w:tcPr>
          <w:p w14:paraId="0B63130E" w14:textId="0FFD90D1" w:rsidR="00D94D2C" w:rsidRPr="00D94D2C" w:rsidRDefault="00D94D2C" w:rsidP="00D94D2C">
            <w:pPr>
              <w:pStyle w:val="SIText"/>
            </w:pPr>
            <w:r>
              <w:t>Interact with others</w:t>
            </w:r>
          </w:p>
        </w:tc>
        <w:tc>
          <w:tcPr>
            <w:tcW w:w="3604" w:type="pct"/>
          </w:tcPr>
          <w:p w14:paraId="62B882B6" w14:textId="1F774BF7" w:rsidR="00D94D2C" w:rsidRPr="00D94D2C" w:rsidRDefault="00D94D2C" w:rsidP="00232AAD">
            <w:pPr>
              <w:pStyle w:val="SIBulletList1"/>
              <w:rPr>
                <w:rFonts w:eastAsia="Calibri"/>
              </w:rPr>
            </w:pPr>
            <w:r>
              <w:t>Cooperate with others and contribute to work practices where joint outcomes are expected</w:t>
            </w:r>
          </w:p>
        </w:tc>
      </w:tr>
      <w:tr w:rsidR="00D94D2C" w:rsidRPr="00336FCA" w:rsidDel="00423CB2" w14:paraId="090EE726" w14:textId="77777777" w:rsidTr="00CA2922">
        <w:tc>
          <w:tcPr>
            <w:tcW w:w="1396" w:type="pct"/>
          </w:tcPr>
          <w:p w14:paraId="18A3B99A" w14:textId="1BC641BF" w:rsidR="00D94D2C" w:rsidRDefault="00D94D2C" w:rsidP="00D94D2C">
            <w:pPr>
              <w:pStyle w:val="SIText"/>
            </w:pPr>
            <w:r>
              <w:t>Get the work done</w:t>
            </w:r>
          </w:p>
        </w:tc>
        <w:tc>
          <w:tcPr>
            <w:tcW w:w="3604" w:type="pct"/>
          </w:tcPr>
          <w:p w14:paraId="207B2624" w14:textId="77777777" w:rsidR="00232AAD" w:rsidRDefault="00D94D2C" w:rsidP="00232AAD">
            <w:pPr>
              <w:pStyle w:val="SIBulletList1"/>
            </w:pPr>
            <w:r w:rsidRPr="00FE3AF1">
              <w:t xml:space="preserve">Make routine decisions </w:t>
            </w:r>
            <w:r w:rsidRPr="00D94D2C">
              <w:t>and implement standard procedures fo</w:t>
            </w:r>
            <w:r w:rsidR="00232AAD">
              <w:t xml:space="preserve">r routine </w:t>
            </w:r>
            <w:proofErr w:type="spellStart"/>
            <w:r w:rsidR="00232AAD">
              <w:t>tasks</w:t>
            </w:r>
          </w:p>
          <w:p w14:paraId="5C14124C" w14:textId="1CC3D97C" w:rsidR="00D94D2C" w:rsidRDefault="00D94D2C" w:rsidP="00232AAD">
            <w:pPr>
              <w:pStyle w:val="SIBulletList1"/>
            </w:pPr>
            <w:proofErr w:type="spellEnd"/>
            <w:r>
              <w:t>Address less predictable problems and initiate standard procedures in response, applying problem solving processes in determining a solution</w:t>
            </w:r>
          </w:p>
        </w:tc>
      </w:tr>
    </w:tbl>
    <w:p w14:paraId="1A0E01AF" w14:textId="2F73007B"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D94D2C" w14:paraId="0DAC76F2" w14:textId="77777777" w:rsidTr="00EE521E">
        <w:trPr>
          <w:trHeight w:val="116"/>
        </w:trPr>
        <w:tc>
          <w:tcPr>
            <w:tcW w:w="1028" w:type="pct"/>
          </w:tcPr>
          <w:p w14:paraId="133C2290" w14:textId="158FA552" w:rsidR="00D94D2C" w:rsidRPr="00D94D2C" w:rsidRDefault="00D94D2C" w:rsidP="00D94D2C">
            <w:pPr>
              <w:pStyle w:val="SIText"/>
            </w:pPr>
            <w:r w:rsidRPr="00FE3AF1">
              <w:t>RGRROP303</w:t>
            </w:r>
            <w:r w:rsidRPr="00D94D2C">
              <w:t xml:space="preserve"> Perform duties of clerk of course at harness or thoroughbred race meetings and trials</w:t>
            </w:r>
          </w:p>
        </w:tc>
        <w:tc>
          <w:tcPr>
            <w:tcW w:w="1105" w:type="pct"/>
          </w:tcPr>
          <w:p w14:paraId="050696DA" w14:textId="42C5FCF3" w:rsidR="00D94D2C" w:rsidRPr="00D94D2C" w:rsidRDefault="00D94D2C" w:rsidP="00D94D2C">
            <w:pPr>
              <w:pStyle w:val="SIText"/>
            </w:pPr>
            <w:r w:rsidRPr="00FE3AF1">
              <w:t>RGRROP303</w:t>
            </w:r>
            <w:r w:rsidRPr="00D94D2C">
              <w:t>A Perform duties of clerk of course at harness or thoroughbred race meetings and trials</w:t>
            </w:r>
          </w:p>
        </w:tc>
        <w:tc>
          <w:tcPr>
            <w:tcW w:w="1251" w:type="pct"/>
          </w:tcPr>
          <w:p w14:paraId="68D5E6EF" w14:textId="5670990F" w:rsidR="00D94D2C" w:rsidRPr="00D94D2C" w:rsidRDefault="00D94D2C" w:rsidP="00D94D2C">
            <w:pPr>
              <w:pStyle w:val="SIText"/>
            </w:pPr>
            <w:r>
              <w:t>Updated to meet Standards for Training Packages</w:t>
            </w:r>
          </w:p>
        </w:tc>
        <w:tc>
          <w:tcPr>
            <w:tcW w:w="1616" w:type="pct"/>
          </w:tcPr>
          <w:p w14:paraId="71095270" w14:textId="5EA96AAB" w:rsidR="00D94D2C" w:rsidRPr="00D94D2C" w:rsidRDefault="00D94D2C" w:rsidP="00D94D2C">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A55644D" w:rsidR="00556C4C" w:rsidRPr="000754EC" w:rsidRDefault="00EA0793" w:rsidP="000754EC">
            <w:pPr>
              <w:pStyle w:val="SIUnittitle"/>
            </w:pPr>
            <w:r w:rsidRPr="00EA0793">
              <w:t xml:space="preserve">Assessment requirements for </w:t>
            </w:r>
            <w:r w:rsidR="00044A6E" w:rsidRPr="00FE3AF1">
              <w:t>RGRROP303</w:t>
            </w:r>
            <w:r w:rsidR="00044A6E" w:rsidRPr="00044A6E">
              <w:t xml:space="preserve"> Perform duties of clerk of course at harness or thoroughbred race meetings and trials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7C8AF41" w14:textId="77777777" w:rsidR="009B713D" w:rsidRPr="00E81370" w:rsidRDefault="009B713D" w:rsidP="009B713D">
            <w:pPr>
              <w:pStyle w:val="SIText"/>
            </w:pPr>
            <w:r w:rsidRPr="002675C2">
              <w:t>There must be evidence that</w:t>
            </w:r>
            <w:r w:rsidRPr="00E81370">
              <w:t xml:space="preserve"> the individual has performed clerk of course duties at a minimum of three harness or thoroughbred race meetings or trials, including for each:</w:t>
            </w:r>
          </w:p>
          <w:p w14:paraId="68F84559" w14:textId="77777777" w:rsidR="009B713D" w:rsidRDefault="009B713D" w:rsidP="009B713D">
            <w:pPr>
              <w:pStyle w:val="SIBulletList1"/>
            </w:pPr>
            <w:r>
              <w:t>completed all tasks to prepare for race meeting, including:</w:t>
            </w:r>
          </w:p>
          <w:p w14:paraId="0D55C472" w14:textId="560BB3BA" w:rsidR="009B713D" w:rsidRDefault="00232AAD" w:rsidP="00197148">
            <w:pPr>
              <w:pStyle w:val="SIBulletList2"/>
            </w:pPr>
            <w:r>
              <w:t xml:space="preserve">preparing </w:t>
            </w:r>
            <w:r w:rsidR="009B713D">
              <w:t>horse</w:t>
            </w:r>
            <w:r>
              <w:t xml:space="preserve"> and </w:t>
            </w:r>
            <w:r w:rsidR="009B713D">
              <w:t>correct fit of gear and tack</w:t>
            </w:r>
          </w:p>
          <w:p w14:paraId="2E5DFC71" w14:textId="77777777" w:rsidR="009B713D" w:rsidRPr="00E81370" w:rsidRDefault="009B713D" w:rsidP="009B713D">
            <w:pPr>
              <w:pStyle w:val="SIBulletList2"/>
            </w:pPr>
            <w:r>
              <w:t>personal grooming and presentation</w:t>
            </w:r>
          </w:p>
          <w:p w14:paraId="37B76AD6" w14:textId="5DD52097" w:rsidR="009B713D" w:rsidRPr="00E81370" w:rsidRDefault="009B713D" w:rsidP="00D33632">
            <w:pPr>
              <w:pStyle w:val="SIBulletList1"/>
            </w:pPr>
            <w:proofErr w:type="spellStart"/>
            <w:r>
              <w:t>assited</w:t>
            </w:r>
            <w:proofErr w:type="spellEnd"/>
            <w:r>
              <w:t xml:space="preserve"> in the start of races or trials</w:t>
            </w:r>
          </w:p>
          <w:p w14:paraId="128A74A1" w14:textId="77777777" w:rsidR="009B713D" w:rsidRPr="004D799C" w:rsidRDefault="009B713D" w:rsidP="009B713D">
            <w:pPr>
              <w:pStyle w:val="SIBulletList1"/>
            </w:pPr>
            <w:r>
              <w:t>assessed and monitored race performance for possible incidents and initiated effective responses</w:t>
            </w:r>
          </w:p>
          <w:p w14:paraId="64A8F2A4" w14:textId="77777777" w:rsidR="009B713D" w:rsidRPr="00DE343E" w:rsidRDefault="009B713D" w:rsidP="009B713D">
            <w:pPr>
              <w:pStyle w:val="SIBulletList1"/>
            </w:pPr>
            <w:r>
              <w:t>assisted race finalising race procedures</w:t>
            </w:r>
          </w:p>
          <w:p w14:paraId="40717996" w14:textId="77777777" w:rsidR="009B713D" w:rsidRDefault="009B713D" w:rsidP="009B713D">
            <w:pPr>
              <w:pStyle w:val="SIBulletList1"/>
            </w:pPr>
            <w:proofErr w:type="gramStart"/>
            <w:r>
              <w:t>worked</w:t>
            </w:r>
            <w:proofErr w:type="gramEnd"/>
            <w:r>
              <w:t xml:space="preserve"> with others to undertake and complete procedures.</w:t>
            </w:r>
          </w:p>
          <w:p w14:paraId="1ECE61F8" w14:textId="50685A51" w:rsidR="00556C4C" w:rsidRPr="000754EC" w:rsidRDefault="009B713D" w:rsidP="009B713D">
            <w:pPr>
              <w:pStyle w:val="SIBulletList1"/>
            </w:pPr>
            <w:proofErr w:type="gramStart"/>
            <w:r>
              <w:t>complied</w:t>
            </w:r>
            <w:proofErr w:type="gramEnd"/>
            <w:r>
              <w:t xml:space="preserve"> with</w:t>
            </w:r>
            <w:r w:rsidRPr="003E0B94">
              <w:t xml:space="preserve"> </w:t>
            </w:r>
            <w:r>
              <w:t xml:space="preserve">safety and animal welfare </w:t>
            </w:r>
            <w:r w:rsidRPr="003E0B94">
              <w:t xml:space="preserve">requirements, procedures and instructions for performing the duties of clerk of course </w:t>
            </w:r>
            <w:r>
              <w:t>including, safe and compliant riding a</w:t>
            </w:r>
            <w:bookmarkStart w:id="0" w:name="_GoBack"/>
            <w:bookmarkEnd w:id="0"/>
            <w:r>
              <w:t>nd horse handling skills.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638C633" w14:textId="77777777" w:rsidR="009B713D" w:rsidRDefault="009B713D" w:rsidP="009B713D">
            <w:pPr>
              <w:pStyle w:val="SIBulletList1"/>
            </w:pPr>
            <w:r w:rsidRPr="002675C2">
              <w:t>relevant rules of racing</w:t>
            </w:r>
            <w:r>
              <w:t xml:space="preserve"> and </w:t>
            </w:r>
            <w:r w:rsidRPr="00E65842">
              <w:t>roles and responsibilities of the clerk of course</w:t>
            </w:r>
            <w:r>
              <w:t>, including:</w:t>
            </w:r>
          </w:p>
          <w:p w14:paraId="4B185789" w14:textId="77777777" w:rsidR="009B713D" w:rsidRPr="00134B1E" w:rsidRDefault="009B713D" w:rsidP="009B713D">
            <w:pPr>
              <w:pStyle w:val="SIBulletList2"/>
            </w:pPr>
            <w:r w:rsidRPr="00277884">
              <w:t>approved gear for clerk of course</w:t>
            </w:r>
            <w:r>
              <w:t xml:space="preserve"> and horse</w:t>
            </w:r>
          </w:p>
          <w:p w14:paraId="7FE307C5" w14:textId="4D74BF5C" w:rsidR="009B713D" w:rsidRPr="009B713D" w:rsidRDefault="009B713D" w:rsidP="009B713D">
            <w:pPr>
              <w:pStyle w:val="SIBulletList1"/>
            </w:pPr>
            <w:r>
              <w:t>stra</w:t>
            </w:r>
            <w:r w:rsidRPr="009B713D">
              <w:t>tegies for maintaining horse (clerk of course mount) health and condition, including</w:t>
            </w:r>
            <w:r w:rsidR="001A4EFE">
              <w:t>:</w:t>
            </w:r>
          </w:p>
          <w:p w14:paraId="43AE0B13" w14:textId="77777777" w:rsidR="009B713D" w:rsidRPr="009B713D" w:rsidRDefault="009B713D" w:rsidP="009B713D">
            <w:pPr>
              <w:pStyle w:val="SIBulletList2"/>
            </w:pPr>
            <w:proofErr w:type="spellStart"/>
            <w:r>
              <w:t>m</w:t>
            </w:r>
            <w:r w:rsidRPr="009B713D">
              <w:t>ontioring</w:t>
            </w:r>
            <w:proofErr w:type="spellEnd"/>
            <w:r w:rsidRPr="009B713D">
              <w:t xml:space="preserve"> horse illnesses and injuries</w:t>
            </w:r>
          </w:p>
          <w:p w14:paraId="06EBB125" w14:textId="77777777" w:rsidR="009B713D" w:rsidRPr="009B713D" w:rsidRDefault="009B713D" w:rsidP="009B713D">
            <w:pPr>
              <w:pStyle w:val="SIBulletList2"/>
            </w:pPr>
            <w:r w:rsidRPr="0029622A">
              <w:t xml:space="preserve">nutritional requirements with respect </w:t>
            </w:r>
            <w:r w:rsidRPr="009B713D">
              <w:t>to age and needs while in work</w:t>
            </w:r>
          </w:p>
          <w:p w14:paraId="1AF798BC" w14:textId="77777777" w:rsidR="009B713D" w:rsidRPr="009B713D" w:rsidRDefault="009B713D" w:rsidP="009B713D">
            <w:pPr>
              <w:pStyle w:val="SIBulletList2"/>
            </w:pPr>
            <w:r w:rsidRPr="0029622A">
              <w:t>grooming and presentation requirements</w:t>
            </w:r>
          </w:p>
          <w:p w14:paraId="27AB11EE" w14:textId="77777777" w:rsidR="009B713D" w:rsidRPr="00183271" w:rsidRDefault="009B713D" w:rsidP="009B713D">
            <w:pPr>
              <w:pStyle w:val="SIBulletList2"/>
            </w:pPr>
            <w:r>
              <w:t>providing balanced diet</w:t>
            </w:r>
          </w:p>
          <w:p w14:paraId="68DBA2B0" w14:textId="77777777" w:rsidR="009B713D" w:rsidRDefault="009B713D" w:rsidP="009B713D">
            <w:pPr>
              <w:pStyle w:val="SIBulletList1"/>
            </w:pPr>
            <w:r>
              <w:t xml:space="preserve">methods for and </w:t>
            </w:r>
            <w:r w:rsidRPr="002675C2">
              <w:t>identification features</w:t>
            </w:r>
            <w:r>
              <w:t xml:space="preserve"> of race</w:t>
            </w:r>
            <w:r w:rsidRPr="00E81370">
              <w:t>horse</w:t>
            </w:r>
            <w:r>
              <w:t>s for relevant race</w:t>
            </w:r>
            <w:r w:rsidRPr="00E81370">
              <w:t xml:space="preserve"> </w:t>
            </w:r>
            <w:r>
              <w:t xml:space="preserve">field </w:t>
            </w:r>
          </w:p>
          <w:p w14:paraId="4CFD21DD" w14:textId="77777777" w:rsidR="009B713D" w:rsidRDefault="009B713D" w:rsidP="009B713D">
            <w:pPr>
              <w:pStyle w:val="SIBulletList1"/>
            </w:pPr>
            <w:r w:rsidRPr="00C263CC">
              <w:t xml:space="preserve">protocols and procedures for communicating with </w:t>
            </w:r>
            <w:r>
              <w:t>stewards, riders, drivers</w:t>
            </w:r>
            <w:r w:rsidRPr="00C263CC">
              <w:t xml:space="preserve"> and other racing industry </w:t>
            </w:r>
            <w:r w:rsidRPr="00AC2DBA">
              <w:t>personnel</w:t>
            </w:r>
            <w:r w:rsidRPr="002675C2">
              <w:t xml:space="preserve"> </w:t>
            </w:r>
            <w:r>
              <w:t>including r</w:t>
            </w:r>
            <w:r w:rsidRPr="002675C2">
              <w:t>eporting requirements for irregularities and problems</w:t>
            </w:r>
          </w:p>
          <w:p w14:paraId="2608F2A7" w14:textId="77777777" w:rsidR="009B713D" w:rsidRDefault="009B713D" w:rsidP="009B713D">
            <w:pPr>
              <w:pStyle w:val="SIBulletList1"/>
            </w:pPr>
            <w:r w:rsidRPr="002675C2">
              <w:t xml:space="preserve">racing industry safety </w:t>
            </w:r>
            <w:r>
              <w:t xml:space="preserve">and </w:t>
            </w:r>
            <w:r w:rsidRPr="002675C2">
              <w:t>animal welfare requirements, including</w:t>
            </w:r>
            <w:r>
              <w:t>:</w:t>
            </w:r>
          </w:p>
          <w:p w14:paraId="4051C291" w14:textId="77777777" w:rsidR="009B713D" w:rsidRPr="009B713D" w:rsidRDefault="009B713D" w:rsidP="009B713D">
            <w:pPr>
              <w:pStyle w:val="SIBulletList2"/>
            </w:pPr>
            <w:r w:rsidRPr="002675C2">
              <w:t>safe operating procedures</w:t>
            </w:r>
          </w:p>
          <w:p w14:paraId="1BA1FC9C" w14:textId="77777777" w:rsidR="009B713D" w:rsidRPr="009B713D" w:rsidRDefault="009B713D" w:rsidP="009B713D">
            <w:pPr>
              <w:pStyle w:val="SIBulletList2"/>
            </w:pPr>
            <w:r w:rsidRPr="002675C2">
              <w:t xml:space="preserve">hazard identification and risk </w:t>
            </w:r>
            <w:r w:rsidRPr="009B713D">
              <w:t>control</w:t>
            </w:r>
          </w:p>
          <w:p w14:paraId="3064AE89" w14:textId="77777777" w:rsidR="009B713D" w:rsidRDefault="009B713D" w:rsidP="009B713D">
            <w:pPr>
              <w:pStyle w:val="SIBulletList2"/>
            </w:pPr>
            <w:r>
              <w:t>common</w:t>
            </w:r>
            <w:r w:rsidRPr="007D1D5C">
              <w:t xml:space="preserve"> </w:t>
            </w:r>
            <w:r>
              <w:t xml:space="preserve">horse </w:t>
            </w:r>
            <w:r w:rsidRPr="007D1D5C">
              <w:t xml:space="preserve">behaviour traits </w:t>
            </w:r>
            <w:r w:rsidRPr="00AC2DBA">
              <w:t xml:space="preserve">and body language </w:t>
            </w:r>
          </w:p>
          <w:p w14:paraId="5B02A910" w14:textId="507F67C2" w:rsidR="00F1480E" w:rsidRPr="000754EC" w:rsidRDefault="009B713D" w:rsidP="009B713D">
            <w:pPr>
              <w:pStyle w:val="SIBulletList2"/>
            </w:pPr>
            <w:proofErr w:type="gramStart"/>
            <w:r>
              <w:t>safe</w:t>
            </w:r>
            <w:proofErr w:type="gramEnd"/>
            <w:r>
              <w:t xml:space="preserve"> handling and controlling techniques</w:t>
            </w:r>
            <w:r w:rsidRPr="0068246A">
              <w:t xml:space="preserve"> in a range of situations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4F6D4B"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2C9C4E78" w14:textId="77777777" w:rsidR="00D94D2C" w:rsidRPr="00D94D2C" w:rsidRDefault="00D94D2C" w:rsidP="00D94D2C">
            <w:pPr>
              <w:pStyle w:val="SIBulletList1"/>
            </w:pPr>
            <w:r>
              <w:t>p</w:t>
            </w:r>
            <w:r w:rsidRPr="00D94D2C">
              <w:t>hysical conditions:</w:t>
            </w:r>
          </w:p>
          <w:p w14:paraId="037B1363" w14:textId="77777777" w:rsidR="00D94D2C" w:rsidRPr="00D94D2C" w:rsidRDefault="00D94D2C" w:rsidP="00D94D2C">
            <w:pPr>
              <w:pStyle w:val="SIBulletList2"/>
            </w:pPr>
            <w:r>
              <w:t xml:space="preserve">safe handling areas and </w:t>
            </w:r>
            <w:r w:rsidRPr="00D94D2C">
              <w:t>racetracks, including registered race meetings and trials</w:t>
            </w:r>
          </w:p>
          <w:p w14:paraId="23A35C83" w14:textId="77777777" w:rsidR="00D94D2C" w:rsidRPr="00D94D2C" w:rsidRDefault="00D94D2C" w:rsidP="00D94D2C">
            <w:pPr>
              <w:pStyle w:val="SIBulletList1"/>
            </w:pPr>
            <w:r>
              <w:t>r</w:t>
            </w:r>
            <w:r w:rsidRPr="00D94D2C">
              <w:t>esources, equipment and materials:</w:t>
            </w:r>
          </w:p>
          <w:p w14:paraId="4D20D31F" w14:textId="0B47E275" w:rsidR="00D94D2C" w:rsidRPr="00D94D2C" w:rsidRDefault="00D94D2C" w:rsidP="00D94D2C">
            <w:pPr>
              <w:pStyle w:val="SIBulletList2"/>
              <w:rPr>
                <w:rFonts w:eastAsia="Calibri"/>
              </w:rPr>
            </w:pPr>
            <w:r w:rsidRPr="00D94D2C">
              <w:rPr>
                <w:rFonts w:eastAsia="Calibri"/>
              </w:rPr>
              <w:t xml:space="preserve">a variety of </w:t>
            </w:r>
            <w:r w:rsidR="00595388">
              <w:rPr>
                <w:rFonts w:eastAsia="Calibri"/>
              </w:rPr>
              <w:t>standardbred</w:t>
            </w:r>
            <w:r w:rsidRPr="00D94D2C">
              <w:rPr>
                <w:rFonts w:eastAsia="Calibri"/>
              </w:rPr>
              <w:t xml:space="preserve"> or thoroughbred horses</w:t>
            </w:r>
          </w:p>
          <w:p w14:paraId="7F503BAD" w14:textId="77777777" w:rsidR="00D94D2C" w:rsidRPr="00D94D2C" w:rsidRDefault="00D94D2C" w:rsidP="00D94D2C">
            <w:pPr>
              <w:pStyle w:val="SIBulletList2"/>
              <w:rPr>
                <w:rFonts w:eastAsia="Calibri"/>
              </w:rPr>
            </w:pPr>
            <w:r w:rsidRPr="00D94D2C">
              <w:rPr>
                <w:rFonts w:eastAsia="Calibri"/>
              </w:rPr>
              <w:t>materials and equipment relevant to assessing candidate's ability to perform clerk of course duties</w:t>
            </w:r>
          </w:p>
          <w:p w14:paraId="440E5FDF" w14:textId="77777777" w:rsidR="00D94D2C" w:rsidRPr="00D94D2C" w:rsidRDefault="00D94D2C" w:rsidP="00D94D2C">
            <w:pPr>
              <w:pStyle w:val="SIBulletList1"/>
              <w:rPr>
                <w:rFonts w:eastAsia="Calibri"/>
              </w:rPr>
            </w:pPr>
            <w:r w:rsidRPr="00D94D2C">
              <w:rPr>
                <w:rFonts w:eastAsia="Calibri"/>
              </w:rPr>
              <w:t>specifications:</w:t>
            </w:r>
          </w:p>
          <w:p w14:paraId="7680C9F2" w14:textId="77777777" w:rsidR="00D94D2C" w:rsidRPr="00D94D2C" w:rsidRDefault="00D94D2C" w:rsidP="00D94D2C">
            <w:pPr>
              <w:pStyle w:val="SIBulletList2"/>
              <w:rPr>
                <w:rFonts w:eastAsia="Calibri"/>
              </w:rPr>
            </w:pPr>
            <w:r>
              <w:t xml:space="preserve">work instructions and related </w:t>
            </w:r>
            <w:r w:rsidRPr="00D94D2C">
              <w:t>documentation</w:t>
            </w:r>
          </w:p>
          <w:p w14:paraId="45D0443F" w14:textId="77777777" w:rsidR="00D94D2C" w:rsidRPr="00D94D2C" w:rsidRDefault="00D94D2C" w:rsidP="00D94D2C">
            <w:pPr>
              <w:pStyle w:val="SIBulletList1"/>
            </w:pPr>
            <w:r>
              <w:t>relationships (internal and/or external):</w:t>
            </w:r>
          </w:p>
          <w:p w14:paraId="61D6FE20" w14:textId="77777777" w:rsidR="00D94D2C" w:rsidRPr="00D94D2C" w:rsidRDefault="00D94D2C" w:rsidP="00D94D2C">
            <w:pPr>
              <w:pStyle w:val="SIBulletList2"/>
            </w:pPr>
            <w:proofErr w:type="gramStart"/>
            <w:r>
              <w:t>access</w:t>
            </w:r>
            <w:proofErr w:type="gramEnd"/>
            <w:r>
              <w:t xml:space="preserve"> to </w:t>
            </w:r>
            <w:r w:rsidRPr="00D94D2C">
              <w:t>stewards, racing officials, licensed and registered personnel.</w:t>
            </w:r>
          </w:p>
          <w:p w14:paraId="0FDFF848" w14:textId="77777777" w:rsidR="00D94D2C" w:rsidRDefault="00D94D2C" w:rsidP="00D94D2C">
            <w:pPr>
              <w:pStyle w:val="SIText"/>
            </w:pPr>
          </w:p>
          <w:p w14:paraId="1E448FCA" w14:textId="77777777" w:rsidR="00D94D2C" w:rsidRPr="00D94D2C" w:rsidRDefault="00D94D2C" w:rsidP="00D94D2C">
            <w:pPr>
              <w:pStyle w:val="SIText"/>
            </w:pPr>
            <w:r w:rsidRPr="0037335C">
              <w:t xml:space="preserve">Training and assessment strategies must show evidence of the use of guidance provided in the </w:t>
            </w:r>
            <w:r w:rsidRPr="00D94D2C">
              <w:t>Companion Volume: User Guide: Safety in Equine Training.</w:t>
            </w:r>
          </w:p>
          <w:p w14:paraId="57C72A56" w14:textId="77777777" w:rsidR="004F6D4B" w:rsidRPr="00EE521E" w:rsidRDefault="004F6D4B" w:rsidP="00EE521E">
            <w:pPr>
              <w:pStyle w:val="SIText"/>
              <w:rPr>
                <w:rStyle w:val="SITemporaryText"/>
                <w:color w:val="auto"/>
                <w:sz w:val="20"/>
              </w:rPr>
            </w:pPr>
          </w:p>
          <w:p w14:paraId="05C42BBF" w14:textId="473E33D6" w:rsidR="00F1480E" w:rsidRPr="000754EC" w:rsidRDefault="00267A1C" w:rsidP="004F6D4B">
            <w:pPr>
              <w:rPr>
                <w:rFonts w:eastAsia="Calibri"/>
              </w:rPr>
            </w:pPr>
            <w:r w:rsidRPr="00267A1C">
              <w:lastRenderedPageBreak/>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9154F" w14:textId="77777777" w:rsidR="00505FA5" w:rsidRDefault="00505FA5" w:rsidP="00BF3F0A">
      <w:r>
        <w:separator/>
      </w:r>
    </w:p>
    <w:p w14:paraId="1C332E06" w14:textId="77777777" w:rsidR="00505FA5" w:rsidRDefault="00505FA5"/>
  </w:endnote>
  <w:endnote w:type="continuationSeparator" w:id="0">
    <w:p w14:paraId="36E8640D" w14:textId="77777777" w:rsidR="00505FA5" w:rsidRDefault="00505FA5" w:rsidP="00BF3F0A">
      <w:r>
        <w:continuationSeparator/>
      </w:r>
    </w:p>
    <w:p w14:paraId="0C532343" w14:textId="77777777" w:rsidR="00505FA5" w:rsidRDefault="0050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2EB1D37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32AAD">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333E" w14:textId="77777777" w:rsidR="00505FA5" w:rsidRDefault="00505FA5" w:rsidP="00BF3F0A">
      <w:r>
        <w:separator/>
      </w:r>
    </w:p>
    <w:p w14:paraId="046598C9" w14:textId="77777777" w:rsidR="00505FA5" w:rsidRDefault="00505FA5"/>
  </w:footnote>
  <w:footnote w:type="continuationSeparator" w:id="0">
    <w:p w14:paraId="30582D03" w14:textId="77777777" w:rsidR="00505FA5" w:rsidRDefault="00505FA5" w:rsidP="00BF3F0A">
      <w:r>
        <w:continuationSeparator/>
      </w:r>
    </w:p>
    <w:p w14:paraId="41C38A21" w14:textId="77777777" w:rsidR="00505FA5" w:rsidRDefault="00505F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1C683B4B" w:rsidR="009C2650" w:rsidRPr="004F6D4B" w:rsidRDefault="00044A6E" w:rsidP="004F6D4B">
    <w:r w:rsidRPr="00FE3AF1">
      <w:t>RGRROP303</w:t>
    </w:r>
    <w:r>
      <w:t xml:space="preserve"> </w:t>
    </w:r>
    <w:r w:rsidRPr="00FE3AF1">
      <w:t>Perform duties of clerk of course at harness or thoroughbred race meetings and trials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6D28"/>
    <w:rsid w:val="001078BF"/>
    <w:rsid w:val="00133957"/>
    <w:rsid w:val="001372F6"/>
    <w:rsid w:val="00140843"/>
    <w:rsid w:val="00144385"/>
    <w:rsid w:val="00146EEC"/>
    <w:rsid w:val="00151D55"/>
    <w:rsid w:val="00151D93"/>
    <w:rsid w:val="00153F54"/>
    <w:rsid w:val="00156EF3"/>
    <w:rsid w:val="00176E4F"/>
    <w:rsid w:val="0018546B"/>
    <w:rsid w:val="001A3129"/>
    <w:rsid w:val="001A4EFE"/>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2AAD"/>
    <w:rsid w:val="00233143"/>
    <w:rsid w:val="00234444"/>
    <w:rsid w:val="00242293"/>
    <w:rsid w:val="002441B9"/>
    <w:rsid w:val="00244EA7"/>
    <w:rsid w:val="00253F0A"/>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1579"/>
    <w:rsid w:val="004E5FAE"/>
    <w:rsid w:val="004E6245"/>
    <w:rsid w:val="004E6741"/>
    <w:rsid w:val="004E7094"/>
    <w:rsid w:val="004F5DC7"/>
    <w:rsid w:val="004F6D4B"/>
    <w:rsid w:val="004F78DA"/>
    <w:rsid w:val="00501A2A"/>
    <w:rsid w:val="00505FA5"/>
    <w:rsid w:val="00520E9A"/>
    <w:rsid w:val="005248C1"/>
    <w:rsid w:val="00526134"/>
    <w:rsid w:val="005405B2"/>
    <w:rsid w:val="005427C8"/>
    <w:rsid w:val="005446D1"/>
    <w:rsid w:val="00556C4C"/>
    <w:rsid w:val="00557294"/>
    <w:rsid w:val="00557369"/>
    <w:rsid w:val="00564ADD"/>
    <w:rsid w:val="005708EB"/>
    <w:rsid w:val="00570F85"/>
    <w:rsid w:val="00575BC6"/>
    <w:rsid w:val="00583902"/>
    <w:rsid w:val="00595388"/>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704103"/>
    <w:rsid w:val="00705EEC"/>
    <w:rsid w:val="00707741"/>
    <w:rsid w:val="007123E8"/>
    <w:rsid w:val="007134FE"/>
    <w:rsid w:val="007145D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60F6C"/>
    <w:rsid w:val="00970747"/>
    <w:rsid w:val="009A5900"/>
    <w:rsid w:val="009A6E6C"/>
    <w:rsid w:val="009A6F3F"/>
    <w:rsid w:val="009B331A"/>
    <w:rsid w:val="009B713D"/>
    <w:rsid w:val="009C2650"/>
    <w:rsid w:val="009D15E2"/>
    <w:rsid w:val="009D15FE"/>
    <w:rsid w:val="009D5D2C"/>
    <w:rsid w:val="009F0DCC"/>
    <w:rsid w:val="009F11CA"/>
    <w:rsid w:val="00A0695B"/>
    <w:rsid w:val="00A13052"/>
    <w:rsid w:val="00A16844"/>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91C4D"/>
    <w:rsid w:val="00BA1CB1"/>
    <w:rsid w:val="00BA4178"/>
    <w:rsid w:val="00BA482D"/>
    <w:rsid w:val="00BB23F4"/>
    <w:rsid w:val="00BB78AF"/>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1B2D"/>
    <w:rsid w:val="00CF2B3E"/>
    <w:rsid w:val="00D0201F"/>
    <w:rsid w:val="00D03685"/>
    <w:rsid w:val="00D07D4E"/>
    <w:rsid w:val="00D115AA"/>
    <w:rsid w:val="00D13876"/>
    <w:rsid w:val="00D145BE"/>
    <w:rsid w:val="00D20C57"/>
    <w:rsid w:val="00D25D16"/>
    <w:rsid w:val="00D3212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521E"/>
    <w:rsid w:val="00EF01F8"/>
    <w:rsid w:val="00EF40EF"/>
    <w:rsid w:val="00EF47FE"/>
    <w:rsid w:val="00F069BD"/>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0EBA-519B-489D-955E-B096CA89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21A2D17-2871-4A27-808A-CA356740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2017-09-28T08:14:00Z</dcterms:created>
  <dcterms:modified xsi:type="dcterms:W3CDTF">2017-11-27T08:20:00Z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