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C17B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AE38C68" w14:textId="77777777" w:rsidTr="232F28D9">
        <w:trPr>
          <w:tblHeader/>
        </w:trPr>
        <w:tc>
          <w:tcPr>
            <w:tcW w:w="2689" w:type="dxa"/>
          </w:tcPr>
          <w:p w14:paraId="6D079549" w14:textId="77777777" w:rsidR="00F1480E" w:rsidRPr="00A326C2" w:rsidRDefault="00830267" w:rsidP="00AD52B0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6F6F360" w14:textId="77777777" w:rsidR="00F1480E" w:rsidRPr="00A326C2" w:rsidRDefault="00830267" w:rsidP="00AD52B0">
            <w:pPr>
              <w:pStyle w:val="SIText-Bold"/>
            </w:pPr>
            <w:r w:rsidRPr="00A326C2">
              <w:t>Comments</w:t>
            </w:r>
          </w:p>
        </w:tc>
      </w:tr>
      <w:tr w:rsidR="00F1480E" w14:paraId="7DEF1DB1" w14:textId="77777777" w:rsidTr="232F28D9">
        <w:tc>
          <w:tcPr>
            <w:tcW w:w="2689" w:type="dxa"/>
          </w:tcPr>
          <w:p w14:paraId="668E4626" w14:textId="053B5130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337E82" w:rsidRPr="00CC451E">
              <w:t xml:space="preserve"> 1</w:t>
            </w:r>
          </w:p>
        </w:tc>
        <w:tc>
          <w:tcPr>
            <w:tcW w:w="6939" w:type="dxa"/>
          </w:tcPr>
          <w:p w14:paraId="7B260DDF" w14:textId="78D9A266" w:rsidR="00F1480E" w:rsidRPr="00CC451E" w:rsidRDefault="232F28D9" w:rsidP="001B63EF">
            <w:pPr>
              <w:pStyle w:val="SIText"/>
            </w:pPr>
            <w:r>
              <w:t xml:space="preserve">This version released with FWP Forest and Wood Products Training Package Version </w:t>
            </w:r>
            <w:r w:rsidR="001B63EF">
              <w:t>3</w:t>
            </w:r>
            <w:r w:rsidR="00586C8C">
              <w:t>.0</w:t>
            </w:r>
            <w:r>
              <w:t>.</w:t>
            </w:r>
          </w:p>
        </w:tc>
      </w:tr>
    </w:tbl>
    <w:p w14:paraId="59530EE7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0203964" w14:textId="77777777" w:rsidTr="00AD52B0">
        <w:trPr>
          <w:tblHeader/>
        </w:trPr>
        <w:tc>
          <w:tcPr>
            <w:tcW w:w="1396" w:type="pct"/>
            <w:shd w:val="clear" w:color="auto" w:fill="auto"/>
          </w:tcPr>
          <w:p w14:paraId="626F9AA5" w14:textId="54E6285C" w:rsidR="00F1480E" w:rsidRPr="00923720" w:rsidRDefault="00C50267" w:rsidP="00343892">
            <w:pPr>
              <w:pStyle w:val="SIUNITCODE"/>
            </w:pPr>
            <w:r>
              <w:t>FWPHAR</w:t>
            </w:r>
            <w:r w:rsidR="00343892">
              <w:t>3</w:t>
            </w:r>
            <w:r w:rsidR="0039627D">
              <w:t>222</w:t>
            </w:r>
          </w:p>
        </w:tc>
        <w:tc>
          <w:tcPr>
            <w:tcW w:w="3604" w:type="pct"/>
            <w:shd w:val="clear" w:color="auto" w:fill="auto"/>
          </w:tcPr>
          <w:p w14:paraId="6E8C86E7" w14:textId="20F90E28" w:rsidR="00F1480E" w:rsidRPr="00923720" w:rsidRDefault="001558CB" w:rsidP="0083764D">
            <w:pPr>
              <w:pStyle w:val="SIUnittitle"/>
            </w:pPr>
            <w:r w:rsidRPr="001558CB">
              <w:t xml:space="preserve">Use </w:t>
            </w:r>
            <w:r w:rsidR="00096739">
              <w:t>on-board computer systems</w:t>
            </w:r>
            <w:r w:rsidRPr="001558CB">
              <w:t xml:space="preserve"> for </w:t>
            </w:r>
            <w:r w:rsidR="0083764D">
              <w:t>forwarder</w:t>
            </w:r>
          </w:p>
        </w:tc>
      </w:tr>
      <w:tr w:rsidR="00F1480E" w:rsidRPr="00963A46" w14:paraId="1AB30F64" w14:textId="77777777" w:rsidTr="00AD52B0">
        <w:tc>
          <w:tcPr>
            <w:tcW w:w="1396" w:type="pct"/>
            <w:shd w:val="clear" w:color="auto" w:fill="auto"/>
          </w:tcPr>
          <w:p w14:paraId="0F467358" w14:textId="77777777" w:rsidR="00F1480E" w:rsidRPr="00FD557D" w:rsidRDefault="00FD557D" w:rsidP="00FD557D">
            <w:pPr>
              <w:pStyle w:val="SIHeading2"/>
            </w:pPr>
            <w:r w:rsidRPr="00FD557D">
              <w:t>Application</w:t>
            </w:r>
          </w:p>
          <w:p w14:paraId="1CC3AB6C" w14:textId="77777777" w:rsidR="00FD557D" w:rsidRPr="00923720" w:rsidRDefault="00FD557D" w:rsidP="00FD557D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3714E36" w14:textId="0027CA77" w:rsidR="00343892" w:rsidRPr="00923720" w:rsidRDefault="00343892" w:rsidP="00343892">
            <w:pPr>
              <w:pStyle w:val="SIText"/>
              <w:spacing w:after="120"/>
            </w:pPr>
            <w:r w:rsidRPr="00923720">
              <w:t xml:space="preserve">This unit of competency describes the skills and knowledge required to </w:t>
            </w:r>
            <w:r>
              <w:t xml:space="preserve">use on-board computer technology and software for forwarders to optimise loading processes after processing and extraction in </w:t>
            </w:r>
            <w:r w:rsidRPr="00FB23D7">
              <w:t>a commercial forest harvesting environment</w:t>
            </w:r>
            <w:r>
              <w:t xml:space="preserve">. </w:t>
            </w:r>
          </w:p>
          <w:p w14:paraId="1CD24E94" w14:textId="77777777" w:rsidR="00343892" w:rsidRPr="00923720" w:rsidRDefault="00343892" w:rsidP="00343892">
            <w:pPr>
              <w:pStyle w:val="SIText"/>
              <w:spacing w:after="120"/>
            </w:pPr>
            <w:r w:rsidRPr="00923720">
              <w:t>The unit applies to</w:t>
            </w:r>
            <w:r>
              <w:t xml:space="preserve"> </w:t>
            </w:r>
            <w:r w:rsidRPr="00FB23D7">
              <w:t xml:space="preserve">individuals who work as </w:t>
            </w:r>
            <w:r>
              <w:t>forwarder</w:t>
            </w:r>
            <w:r w:rsidRPr="00FB23D7">
              <w:t xml:space="preserve"> operator</w:t>
            </w:r>
            <w:r>
              <w:t>s.</w:t>
            </w:r>
            <w:r w:rsidRPr="00FB23D7">
              <w:t xml:space="preserve"> </w:t>
            </w:r>
            <w:r>
              <w:t xml:space="preserve">Operators generally work under broad direction to complete routine activities related to harvesting operations and take responsibility for their work. </w:t>
            </w:r>
          </w:p>
          <w:p w14:paraId="2859DE54" w14:textId="4B1D38E4" w:rsidR="00F1480E" w:rsidRPr="00FB232E" w:rsidRDefault="00343892" w:rsidP="00343892">
            <w:pPr>
              <w:pStyle w:val="SIText"/>
              <w:rPr>
                <w:color w:val="00B050"/>
              </w:rPr>
            </w:pPr>
            <w:r>
              <w:rPr>
                <w:color w:val="000000" w:themeColor="text1"/>
              </w:rPr>
              <w:t>No occupational licensing, legislative or certification requirements apply to this unit at the time of publication.</w:t>
            </w:r>
          </w:p>
        </w:tc>
        <w:bookmarkStart w:id="0" w:name="_GoBack"/>
        <w:bookmarkEnd w:id="0"/>
      </w:tr>
      <w:tr w:rsidR="00F1480E" w:rsidRPr="00963A46" w14:paraId="436BA085" w14:textId="77777777" w:rsidTr="00AD52B0">
        <w:tc>
          <w:tcPr>
            <w:tcW w:w="1396" w:type="pct"/>
            <w:shd w:val="clear" w:color="auto" w:fill="auto"/>
          </w:tcPr>
          <w:p w14:paraId="62621EC2" w14:textId="77777777" w:rsidR="00F1480E" w:rsidRPr="00923720" w:rsidRDefault="00FD557D" w:rsidP="00FD557D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942D17D" w14:textId="77777777" w:rsidR="00F1480E" w:rsidRPr="008908DE" w:rsidRDefault="00F1480E" w:rsidP="008908DE">
            <w:pPr>
              <w:pStyle w:val="SIText"/>
            </w:pPr>
            <w:r w:rsidRPr="008908DE">
              <w:t>Nil</w:t>
            </w:r>
          </w:p>
        </w:tc>
      </w:tr>
      <w:tr w:rsidR="00F1480E" w:rsidRPr="00963A46" w14:paraId="343758C5" w14:textId="77777777" w:rsidTr="00AD52B0">
        <w:tc>
          <w:tcPr>
            <w:tcW w:w="1396" w:type="pct"/>
            <w:shd w:val="clear" w:color="auto" w:fill="auto"/>
          </w:tcPr>
          <w:p w14:paraId="12F9EEAD" w14:textId="77777777" w:rsidR="00F1480E" w:rsidRPr="00923720" w:rsidRDefault="00FD557D" w:rsidP="00FD557D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9462CF4" w14:textId="38D8870B" w:rsidR="00F1480E" w:rsidRPr="008908DE" w:rsidRDefault="00636FAE" w:rsidP="00636FAE">
            <w:pPr>
              <w:pStyle w:val="SIText"/>
            </w:pPr>
            <w:r>
              <w:t>Harvesting (HAR)</w:t>
            </w:r>
          </w:p>
        </w:tc>
      </w:tr>
    </w:tbl>
    <w:p w14:paraId="4A554606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3B08196" w14:textId="77777777" w:rsidTr="00D720E5"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46C2075" w14:textId="77777777" w:rsidR="00F1480E" w:rsidRPr="00923720" w:rsidRDefault="00FD557D" w:rsidP="00D720E5">
            <w:pPr>
              <w:pStyle w:val="SIHeading2"/>
              <w:widowControl w:val="0"/>
            </w:pPr>
            <w:r w:rsidRPr="00923720">
              <w:t>Elements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325FEE6" w14:textId="77777777" w:rsidR="00F1480E" w:rsidRPr="00923720" w:rsidRDefault="00FD557D" w:rsidP="00D720E5">
            <w:pPr>
              <w:pStyle w:val="SIHeading2"/>
              <w:widowControl w:val="0"/>
            </w:pPr>
            <w:r w:rsidRPr="00923720">
              <w:t>Performance Criteria</w:t>
            </w:r>
          </w:p>
        </w:tc>
      </w:tr>
      <w:tr w:rsidR="00F1480E" w:rsidRPr="00963A46" w14:paraId="06D965DE" w14:textId="77777777" w:rsidTr="00D720E5"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5685501" w14:textId="77777777" w:rsidR="00F1480E" w:rsidRPr="008908DE" w:rsidRDefault="00F1480E" w:rsidP="00D720E5">
            <w:pPr>
              <w:pStyle w:val="SIText"/>
              <w:widowControl w:val="0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E91B4FF" w14:textId="77777777" w:rsidR="00F1480E" w:rsidRPr="008908DE" w:rsidRDefault="00F1480E" w:rsidP="00D720E5">
            <w:pPr>
              <w:pStyle w:val="SIText"/>
              <w:widowControl w:val="0"/>
              <w:rPr>
                <w:rStyle w:val="SIText-Italic"/>
              </w:rPr>
            </w:pPr>
            <w:r w:rsidRPr="008908DE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423372" w:rsidRPr="00963A46" w14:paraId="26D5231B" w14:textId="77777777" w:rsidTr="00D720E5"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59961BE" w14:textId="778E43AF" w:rsidR="00423372" w:rsidRPr="008908DE" w:rsidRDefault="00343892" w:rsidP="00D720E5">
            <w:pPr>
              <w:pStyle w:val="SIText"/>
              <w:widowControl w:val="0"/>
              <w:rPr>
                <w:rStyle w:val="SIText-Italic"/>
              </w:rPr>
            </w:pPr>
            <w:r>
              <w:t xml:space="preserve">1. </w:t>
            </w:r>
            <w:r w:rsidRPr="00423372">
              <w:t xml:space="preserve">Start </w:t>
            </w:r>
            <w:r>
              <w:t xml:space="preserve">up and shut down </w:t>
            </w:r>
            <w:r w:rsidRPr="00423372">
              <w:t>the</w:t>
            </w:r>
            <w:r>
              <w:t xml:space="preserve"> on-board </w:t>
            </w:r>
            <w:r w:rsidRPr="00423372">
              <w:t>computer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96E4915" w14:textId="77777777" w:rsidR="00343892" w:rsidRDefault="00343892" w:rsidP="00D720E5">
            <w:pPr>
              <w:pStyle w:val="SIText"/>
              <w:widowControl w:val="0"/>
            </w:pPr>
            <w:r>
              <w:t>1.1 Start up the on-board computer and respond to display prompts by pressing the appropriate buttons</w:t>
            </w:r>
          </w:p>
          <w:p w14:paraId="76F68896" w14:textId="77777777" w:rsidR="00343892" w:rsidRDefault="00343892" w:rsidP="00D720E5">
            <w:pPr>
              <w:pStyle w:val="SIText"/>
              <w:widowControl w:val="0"/>
            </w:pPr>
            <w:r>
              <w:t>1.2 Edit settings in work mode display to update information about operator and the start and end of the shift</w:t>
            </w:r>
          </w:p>
          <w:p w14:paraId="6AE2DA26" w14:textId="77777777" w:rsidR="00343892" w:rsidRDefault="00343892" w:rsidP="00D720E5">
            <w:pPr>
              <w:pStyle w:val="SIText"/>
              <w:widowControl w:val="0"/>
            </w:pPr>
            <w:r>
              <w:t>1.3 Check that a connection exists between the weight scale and the Bluetooth modem</w:t>
            </w:r>
          </w:p>
          <w:p w14:paraId="38476AB3" w14:textId="775E56B5" w:rsidR="00B96780" w:rsidRPr="002A4921" w:rsidRDefault="00343892" w:rsidP="00D720E5">
            <w:pPr>
              <w:pStyle w:val="SIText"/>
              <w:widowControl w:val="0"/>
              <w:rPr>
                <w:rStyle w:val="SIText-Italic"/>
              </w:rPr>
            </w:pPr>
            <w:r>
              <w:t>1.4</w:t>
            </w:r>
            <w:r w:rsidR="00B80D64">
              <w:t xml:space="preserve"> </w:t>
            </w:r>
            <w:r>
              <w:t>Use mouse buttons and keyboard to shut down the weight scale system and computer</w:t>
            </w:r>
          </w:p>
        </w:tc>
      </w:tr>
      <w:tr w:rsidR="00423372" w:rsidRPr="00963A46" w14:paraId="0C50261A" w14:textId="77777777" w:rsidTr="00D720E5"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AF49AEF" w14:textId="3199A2AE" w:rsidR="00423372" w:rsidRPr="00423372" w:rsidRDefault="00D35F84" w:rsidP="00D720E5">
            <w:pPr>
              <w:pStyle w:val="SIText"/>
              <w:widowControl w:val="0"/>
            </w:pPr>
            <w:r>
              <w:t xml:space="preserve">2. </w:t>
            </w:r>
            <w:r w:rsidR="00122B68">
              <w:t>Create a</w:t>
            </w:r>
            <w:r w:rsidR="001D6880">
              <w:t xml:space="preserve">n active site </w:t>
            </w:r>
            <w:r w:rsidR="00157361">
              <w:t xml:space="preserve">file 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C1E9B86" w14:textId="118EF101" w:rsidR="00343892" w:rsidRDefault="00343892" w:rsidP="00D720E5">
            <w:pPr>
              <w:pStyle w:val="SIText"/>
              <w:widowControl w:val="0"/>
            </w:pPr>
            <w:r>
              <w:t>2.1 Use menus and fields to create a new site, select, disable or add tree assortments to the new site</w:t>
            </w:r>
            <w:r w:rsidR="00B80D64">
              <w:t xml:space="preserve"> and</w:t>
            </w:r>
            <w:r>
              <w:t xml:space="preserve"> press button to complete file set up</w:t>
            </w:r>
          </w:p>
          <w:p w14:paraId="5D412C82" w14:textId="30F6DCF0" w:rsidR="00343892" w:rsidRDefault="00343892" w:rsidP="00D720E5">
            <w:pPr>
              <w:pStyle w:val="SIText"/>
              <w:widowControl w:val="0"/>
            </w:pPr>
            <w:r>
              <w:t xml:space="preserve">2.2 Use work mode feature and icons to view basic information about machine, engine and auxiliary functions </w:t>
            </w:r>
          </w:p>
          <w:p w14:paraId="28556659" w14:textId="25966E46" w:rsidR="00343892" w:rsidRDefault="00343892" w:rsidP="00D720E5">
            <w:pPr>
              <w:pStyle w:val="SIText"/>
              <w:widowControl w:val="0"/>
            </w:pPr>
            <w:r>
              <w:t xml:space="preserve">2.3 Use quick adjustment menu and/or the setting mode to select and adjust parameter values for machine movements </w:t>
            </w:r>
          </w:p>
          <w:p w14:paraId="24E8A6B5" w14:textId="1C3200D3" w:rsidR="00EC453F" w:rsidRPr="008908DE" w:rsidRDefault="00343892" w:rsidP="00D720E5">
            <w:pPr>
              <w:pStyle w:val="SIText"/>
              <w:widowControl w:val="0"/>
              <w:rPr>
                <w:rStyle w:val="SIText-Italic"/>
              </w:rPr>
            </w:pPr>
            <w:r>
              <w:t>2.4 Return to work mode display and select option to start new load</w:t>
            </w:r>
          </w:p>
        </w:tc>
      </w:tr>
      <w:tr w:rsidR="009407FE" w:rsidRPr="00963A46" w14:paraId="18ACC160" w14:textId="77777777" w:rsidTr="00D720E5"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56D089F" w14:textId="6DEBCD05" w:rsidR="009407FE" w:rsidRDefault="00303CCA" w:rsidP="00D720E5">
            <w:pPr>
              <w:pStyle w:val="SIText"/>
              <w:widowControl w:val="0"/>
            </w:pPr>
            <w:r>
              <w:t xml:space="preserve">3. </w:t>
            </w:r>
            <w:r w:rsidR="009407FE">
              <w:t xml:space="preserve">Register </w:t>
            </w:r>
            <w:r>
              <w:t xml:space="preserve">load </w:t>
            </w:r>
            <w:r w:rsidR="002D67F7">
              <w:t xml:space="preserve">/ </w:t>
            </w:r>
            <w:r w:rsidR="009407FE">
              <w:t>production information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22F2BC4" w14:textId="103D5E2D" w:rsidR="00343892" w:rsidRDefault="00343892" w:rsidP="00D720E5">
            <w:pPr>
              <w:pStyle w:val="SIText"/>
              <w:widowControl w:val="0"/>
            </w:pPr>
            <w:r>
              <w:t>3.1</w:t>
            </w:r>
            <w:r w:rsidRPr="0098620A">
              <w:t xml:space="preserve"> </w:t>
            </w:r>
            <w:r>
              <w:t xml:space="preserve">Identify on screen that </w:t>
            </w:r>
            <w:r>
              <w:rPr>
                <w:rFonts w:cs="Calibri"/>
                <w:color w:val="000000"/>
              </w:rPr>
              <w:t xml:space="preserve">GPS system is active to ensure it runs correctly and report faults to appropriate personnel in line with </w:t>
            </w:r>
            <w:r w:rsidR="00EE09EE">
              <w:rPr>
                <w:rFonts w:cs="Calibri"/>
                <w:color w:val="000000"/>
              </w:rPr>
              <w:t>workplace</w:t>
            </w:r>
            <w:r>
              <w:rPr>
                <w:rFonts w:cs="Calibri"/>
                <w:color w:val="000000"/>
              </w:rPr>
              <w:t xml:space="preserve"> procedures</w:t>
            </w:r>
          </w:p>
          <w:p w14:paraId="46AEED9F" w14:textId="6595F30A" w:rsidR="00343892" w:rsidRDefault="00343892" w:rsidP="00D720E5">
            <w:pPr>
              <w:pStyle w:val="SIText"/>
              <w:widowControl w:val="0"/>
            </w:pPr>
            <w:r>
              <w:t>3.2 Start loading operations and use registration button and software functions to register and edit load</w:t>
            </w:r>
            <w:r w:rsidR="00A73F25">
              <w:t xml:space="preserve"> or</w:t>
            </w:r>
            <w:r>
              <w:t xml:space="preserve"> production parameters according to machine configuration and equipment profile</w:t>
            </w:r>
          </w:p>
          <w:p w14:paraId="3FDECA6C" w14:textId="3C81A9ED" w:rsidR="00343892" w:rsidRDefault="00343892" w:rsidP="00D720E5">
            <w:pPr>
              <w:pStyle w:val="SIText"/>
              <w:widowControl w:val="0"/>
            </w:pPr>
            <w:r>
              <w:t xml:space="preserve">3.3 Use the weight scale menu to set-up or edit the weight factors and default volumes of a maximum full load for specific tree assortments </w:t>
            </w:r>
          </w:p>
          <w:p w14:paraId="72F0BDC2" w14:textId="48D48824" w:rsidR="00137A35" w:rsidRDefault="00343892" w:rsidP="00D720E5">
            <w:pPr>
              <w:pStyle w:val="SIText"/>
              <w:widowControl w:val="0"/>
            </w:pPr>
            <w:r>
              <w:t>3.4 Use work mode display and system messages to view information about loading and standard machine operation according to load parameters and machine configuration</w:t>
            </w:r>
          </w:p>
        </w:tc>
      </w:tr>
      <w:tr w:rsidR="00EF0569" w:rsidRPr="00963A46" w14:paraId="376C6EA0" w14:textId="77777777" w:rsidTr="00D720E5"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B10B10F" w14:textId="76E6E3B0" w:rsidR="00EF0569" w:rsidRDefault="00EF0569" w:rsidP="00D720E5">
            <w:pPr>
              <w:pStyle w:val="SIText"/>
              <w:widowControl w:val="0"/>
            </w:pPr>
            <w:r>
              <w:t xml:space="preserve">4. Calibrate machine weight scale 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34662DE" w14:textId="77777777" w:rsidR="00343892" w:rsidRDefault="00343892" w:rsidP="00D720E5">
            <w:pPr>
              <w:pStyle w:val="SIText"/>
              <w:widowControl w:val="0"/>
            </w:pPr>
            <w:r>
              <w:t>4.1 Use calibration menu and methods to c</w:t>
            </w:r>
            <w:r w:rsidRPr="00843EA0">
              <w:t xml:space="preserve">onduct </w:t>
            </w:r>
            <w:r>
              <w:t xml:space="preserve">regular reference </w:t>
            </w:r>
            <w:r w:rsidRPr="00843EA0">
              <w:t xml:space="preserve">calibration </w:t>
            </w:r>
            <w:r>
              <w:t>of Active Load Space pressure sensors and ensure accuracy of weighing measurements</w:t>
            </w:r>
          </w:p>
          <w:p w14:paraId="5E4BA9A6" w14:textId="77777777" w:rsidR="00343892" w:rsidRDefault="00343892" w:rsidP="00D720E5">
            <w:pPr>
              <w:pStyle w:val="SIText"/>
              <w:widowControl w:val="0"/>
            </w:pPr>
            <w:r>
              <w:lastRenderedPageBreak/>
              <w:t>4.2 Use calibration menu and methods to c</w:t>
            </w:r>
            <w:r w:rsidRPr="00843EA0">
              <w:t xml:space="preserve">onduct </w:t>
            </w:r>
            <w:r>
              <w:t xml:space="preserve">regular dynamic and static reference </w:t>
            </w:r>
            <w:r w:rsidRPr="00843EA0">
              <w:t xml:space="preserve">calibration </w:t>
            </w:r>
            <w:r>
              <w:t>of the boom weight scale and ensure accuracy of weighing measurements</w:t>
            </w:r>
          </w:p>
          <w:p w14:paraId="17B83EB1" w14:textId="77777777" w:rsidR="00343892" w:rsidRDefault="00343892" w:rsidP="00D720E5">
            <w:pPr>
              <w:pStyle w:val="SIText"/>
              <w:widowControl w:val="0"/>
            </w:pPr>
            <w:r>
              <w:t>4.3 Regularly check and reset grapple to the ‘zero point’, by using reset button on the keyboard panel</w:t>
            </w:r>
          </w:p>
          <w:p w14:paraId="1249C9AC" w14:textId="77777777" w:rsidR="00343892" w:rsidRDefault="00343892" w:rsidP="00D720E5">
            <w:pPr>
              <w:pStyle w:val="SIText"/>
              <w:widowControl w:val="0"/>
            </w:pPr>
            <w:r>
              <w:t>4.4 Check the static calibration factor for possible changes in weight scale calibrations</w:t>
            </w:r>
          </w:p>
          <w:p w14:paraId="1A653344" w14:textId="53546DAB" w:rsidR="002A46D1" w:rsidRDefault="00343892" w:rsidP="00D720E5">
            <w:pPr>
              <w:pStyle w:val="SIText"/>
              <w:widowControl w:val="0"/>
            </w:pPr>
            <w:r>
              <w:t>4.5 Identify and report faults and errors related to the on-board computer system</w:t>
            </w:r>
          </w:p>
        </w:tc>
      </w:tr>
      <w:tr w:rsidR="000D6BF7" w:rsidRPr="00963A46" w14:paraId="327ACE50" w14:textId="77777777" w:rsidTr="00D720E5"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B80A585" w14:textId="4499ABF0" w:rsidR="000D6BF7" w:rsidRDefault="002B2CD2" w:rsidP="00F9413D">
            <w:pPr>
              <w:pStyle w:val="SIText"/>
              <w:widowControl w:val="0"/>
            </w:pPr>
            <w:r>
              <w:lastRenderedPageBreak/>
              <w:t>5</w:t>
            </w:r>
            <w:r w:rsidR="00893652">
              <w:t xml:space="preserve">. </w:t>
            </w:r>
            <w:r w:rsidR="00F9413D">
              <w:t xml:space="preserve">Store, access and retrieve </w:t>
            </w:r>
            <w:r w:rsidR="000D6BF7">
              <w:t>production data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62E539D" w14:textId="77777777" w:rsidR="00343892" w:rsidRDefault="00343892" w:rsidP="00D720E5">
            <w:pPr>
              <w:pStyle w:val="SIText"/>
              <w:widowControl w:val="0"/>
              <w:rPr>
                <w:rFonts w:cs="Arial"/>
              </w:rPr>
            </w:pPr>
            <w:r>
              <w:t xml:space="preserve">5.1 Use software menu, sub-menus and display prompts to end production site file and save on a data storage device </w:t>
            </w:r>
          </w:p>
          <w:p w14:paraId="215AC66C" w14:textId="6A4AA013" w:rsidR="000D6BF7" w:rsidRDefault="00343892" w:rsidP="00D720E5">
            <w:pPr>
              <w:pStyle w:val="SIText"/>
              <w:widowControl w:val="0"/>
            </w:pPr>
            <w:r>
              <w:rPr>
                <w:rFonts w:cs="Arial"/>
              </w:rPr>
              <w:t>5.2 Transfer files between computers or via mobile devices and applications</w:t>
            </w:r>
          </w:p>
        </w:tc>
      </w:tr>
    </w:tbl>
    <w:p w14:paraId="0FB81AC8" w14:textId="77777777" w:rsidR="00F1480E" w:rsidRDefault="00F1480E" w:rsidP="00F1480E">
      <w:pPr>
        <w:pStyle w:val="SIText"/>
      </w:pPr>
    </w:p>
    <w:p w14:paraId="19746BB2" w14:textId="77777777" w:rsidR="00066248" w:rsidRDefault="00066248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066248" w:rsidRPr="00336FCA" w:rsidDel="00423CB2" w14:paraId="57072AB2" w14:textId="77777777" w:rsidTr="00573708">
        <w:trPr>
          <w:tblHeader/>
        </w:trPr>
        <w:tc>
          <w:tcPr>
            <w:tcW w:w="5000" w:type="pct"/>
            <w:gridSpan w:val="2"/>
          </w:tcPr>
          <w:p w14:paraId="2D8D4984" w14:textId="77777777" w:rsidR="00066248" w:rsidRPr="00041E59" w:rsidRDefault="00066248" w:rsidP="00573708">
            <w:pPr>
              <w:pStyle w:val="SIHeading2"/>
            </w:pPr>
            <w:r w:rsidRPr="00041E59">
              <w:t>Foundation Skills</w:t>
            </w:r>
          </w:p>
          <w:p w14:paraId="204A2200" w14:textId="77777777" w:rsidR="00066248" w:rsidRPr="00634FCA" w:rsidRDefault="00066248" w:rsidP="00573708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066248" w:rsidRPr="00336FCA" w:rsidDel="00423CB2" w14:paraId="65A7FE0F" w14:textId="77777777" w:rsidTr="00573708">
        <w:trPr>
          <w:tblHeader/>
        </w:trPr>
        <w:tc>
          <w:tcPr>
            <w:tcW w:w="1396" w:type="pct"/>
          </w:tcPr>
          <w:p w14:paraId="48FDE08E" w14:textId="77777777" w:rsidR="00066248" w:rsidRPr="00FD557D" w:rsidDel="00423CB2" w:rsidRDefault="00066248" w:rsidP="00573708">
            <w:pPr>
              <w:pStyle w:val="SIText-Bold"/>
              <w:rPr>
                <w:rFonts w:eastAsiaTheme="majorEastAsia"/>
              </w:rPr>
            </w:pPr>
            <w:r w:rsidRPr="00FD557D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E9C8505" w14:textId="77777777" w:rsidR="00066248" w:rsidRPr="00FD557D" w:rsidDel="00423CB2" w:rsidRDefault="00066248" w:rsidP="00573708">
            <w:pPr>
              <w:pStyle w:val="SIText-Bold"/>
              <w:rPr>
                <w:rFonts w:eastAsiaTheme="majorEastAsia"/>
              </w:rPr>
            </w:pPr>
            <w:r w:rsidRPr="00FD557D">
              <w:rPr>
                <w:rFonts w:eastAsiaTheme="majorEastAsia"/>
              </w:rPr>
              <w:t>Description</w:t>
            </w:r>
          </w:p>
        </w:tc>
      </w:tr>
      <w:tr w:rsidR="00066248" w:rsidRPr="00336FCA" w:rsidDel="00423CB2" w14:paraId="2EFC3846" w14:textId="77777777" w:rsidTr="00573708">
        <w:tc>
          <w:tcPr>
            <w:tcW w:w="1396" w:type="pct"/>
          </w:tcPr>
          <w:p w14:paraId="4B8E5E6C" w14:textId="77777777" w:rsidR="00066248" w:rsidRPr="00923720" w:rsidRDefault="00066248" w:rsidP="00573708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5727DAA8" w14:textId="7767EC11" w:rsidR="00A5045E" w:rsidRPr="003C13AE" w:rsidRDefault="00D027F3" w:rsidP="003E0E74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read </w:t>
            </w:r>
            <w:r w:rsidR="00066248" w:rsidRPr="00140A32">
              <w:rPr>
                <w:rFonts w:eastAsia="Calibri"/>
              </w:rPr>
              <w:t xml:space="preserve">user manual for </w:t>
            </w:r>
            <w:r w:rsidR="00066248">
              <w:rPr>
                <w:rFonts w:eastAsia="Calibri"/>
              </w:rPr>
              <w:t>machine’s on-board computer system</w:t>
            </w:r>
            <w:r w:rsidR="00A5045E">
              <w:rPr>
                <w:rFonts w:eastAsia="Calibri"/>
              </w:rPr>
              <w:t xml:space="preserve"> </w:t>
            </w:r>
          </w:p>
        </w:tc>
      </w:tr>
      <w:tr w:rsidR="00066248" w:rsidRPr="00336FCA" w:rsidDel="00423CB2" w14:paraId="17DEC4CA" w14:textId="77777777" w:rsidTr="00573708">
        <w:tc>
          <w:tcPr>
            <w:tcW w:w="1396" w:type="pct"/>
          </w:tcPr>
          <w:p w14:paraId="3579BACE" w14:textId="77777777" w:rsidR="00066248" w:rsidRPr="00923720" w:rsidRDefault="00066248" w:rsidP="00573708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2AA53D29" w14:textId="0B79DBB3" w:rsidR="00CA4AE7" w:rsidRDefault="00066248" w:rsidP="00CA4AE7">
            <w:pPr>
              <w:pStyle w:val="SIBulletList1"/>
              <w:rPr>
                <w:rFonts w:eastAsia="Calibri"/>
              </w:rPr>
            </w:pPr>
            <w:r w:rsidRPr="00882A5B">
              <w:rPr>
                <w:rFonts w:eastAsia="Calibri"/>
              </w:rPr>
              <w:t xml:space="preserve">interact verbally and non-verbally with </w:t>
            </w:r>
            <w:r>
              <w:rPr>
                <w:rFonts w:eastAsia="Calibri"/>
              </w:rPr>
              <w:t xml:space="preserve">technical personnel </w:t>
            </w:r>
            <w:r w:rsidRPr="00882A5B">
              <w:rPr>
                <w:rFonts w:eastAsia="Calibri"/>
              </w:rPr>
              <w:t xml:space="preserve">using </w:t>
            </w:r>
            <w:r>
              <w:rPr>
                <w:rFonts w:eastAsia="Calibri"/>
              </w:rPr>
              <w:t xml:space="preserve">communication means </w:t>
            </w:r>
            <w:r w:rsidRPr="00882A5B">
              <w:rPr>
                <w:rFonts w:eastAsia="Calibri"/>
              </w:rPr>
              <w:t xml:space="preserve">to </w:t>
            </w:r>
            <w:r>
              <w:rPr>
                <w:rFonts w:eastAsia="Calibri"/>
              </w:rPr>
              <w:t xml:space="preserve">remediate </w:t>
            </w:r>
            <w:r w:rsidR="00A5045E">
              <w:rPr>
                <w:rFonts w:eastAsia="Calibri"/>
              </w:rPr>
              <w:t xml:space="preserve">computer </w:t>
            </w:r>
            <w:r>
              <w:rPr>
                <w:rFonts w:eastAsia="Calibri"/>
              </w:rPr>
              <w:t xml:space="preserve">errors or resolve matters </w:t>
            </w:r>
            <w:r w:rsidR="00CA4AE7">
              <w:rPr>
                <w:rFonts w:eastAsia="Calibri"/>
              </w:rPr>
              <w:t xml:space="preserve">about </w:t>
            </w:r>
            <w:r>
              <w:rPr>
                <w:rFonts w:eastAsia="Calibri"/>
              </w:rPr>
              <w:t>electronic files and data</w:t>
            </w:r>
          </w:p>
          <w:p w14:paraId="1A004834" w14:textId="5CEE0791" w:rsidR="00066248" w:rsidRDefault="00CA4AE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appropriate vocabulary including technical language directly relevant to role</w:t>
            </w:r>
          </w:p>
        </w:tc>
      </w:tr>
      <w:tr w:rsidR="00066248" w:rsidRPr="00336FCA" w:rsidDel="00423CB2" w14:paraId="717C7D36" w14:textId="77777777" w:rsidTr="00573708">
        <w:tc>
          <w:tcPr>
            <w:tcW w:w="1396" w:type="pct"/>
          </w:tcPr>
          <w:p w14:paraId="58304150" w14:textId="77777777" w:rsidR="00066248" w:rsidRPr="00923720" w:rsidRDefault="00066248" w:rsidP="00573708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3CBB1E0C" w14:textId="67C85632" w:rsidR="00066248" w:rsidRDefault="00066248" w:rsidP="00A5045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interpret file variables </w:t>
            </w:r>
            <w:r w:rsidR="00636FAE">
              <w:rPr>
                <w:rFonts w:eastAsia="Calibri"/>
              </w:rPr>
              <w:t xml:space="preserve">including </w:t>
            </w:r>
            <w:r w:rsidR="00A5045E">
              <w:t>weight factors</w:t>
            </w:r>
            <w:r w:rsidR="00636FAE">
              <w:t xml:space="preserve"> and </w:t>
            </w:r>
            <w:r w:rsidR="00A5045E">
              <w:t>volumes of load</w:t>
            </w:r>
            <w:r>
              <w:rPr>
                <w:rFonts w:eastAsia="Calibri"/>
              </w:rPr>
              <w:t xml:space="preserve"> </w:t>
            </w:r>
          </w:p>
        </w:tc>
      </w:tr>
      <w:tr w:rsidR="00066248" w:rsidRPr="00336FCA" w:rsidDel="00423CB2" w14:paraId="7A2FDB50" w14:textId="77777777" w:rsidTr="00573708">
        <w:tc>
          <w:tcPr>
            <w:tcW w:w="1396" w:type="pct"/>
          </w:tcPr>
          <w:p w14:paraId="4FDC6C10" w14:textId="77777777" w:rsidR="00066248" w:rsidRPr="00923720" w:rsidRDefault="00066248" w:rsidP="00573708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3993E7C9" w14:textId="77777777" w:rsidR="00066248" w:rsidRDefault="00066248" w:rsidP="00573708">
            <w:pPr>
              <w:pStyle w:val="SIBulletList1"/>
              <w:rPr>
                <w:rFonts w:eastAsia="Calibri"/>
              </w:rPr>
            </w:pPr>
            <w:r>
              <w:t>understand main tasks, responsibilities and boundaries of own role</w:t>
            </w:r>
          </w:p>
        </w:tc>
      </w:tr>
      <w:tr w:rsidR="00066248" w:rsidRPr="00336FCA" w:rsidDel="00423CB2" w14:paraId="65B1771F" w14:textId="77777777" w:rsidTr="00573708">
        <w:tc>
          <w:tcPr>
            <w:tcW w:w="1396" w:type="pct"/>
          </w:tcPr>
          <w:p w14:paraId="18FD8F57" w14:textId="77777777" w:rsidR="00066248" w:rsidRPr="00923720" w:rsidRDefault="00066248" w:rsidP="00573708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4978D7C8" w14:textId="77777777" w:rsidR="00066248" w:rsidRDefault="00066248" w:rsidP="0057370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modes of communication suitable to purpose to confirm and clarify understanding</w:t>
            </w:r>
          </w:p>
          <w:p w14:paraId="3BFAF13E" w14:textId="77777777" w:rsidR="00066248" w:rsidRPr="00AD428A" w:rsidRDefault="00066248" w:rsidP="0057370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communicate and report </w:t>
            </w:r>
            <w:r w:rsidRPr="0018132C">
              <w:rPr>
                <w:rFonts w:eastAsia="Calibri"/>
              </w:rPr>
              <w:t>operational task</w:t>
            </w:r>
            <w:r>
              <w:rPr>
                <w:rFonts w:eastAsia="Calibri"/>
              </w:rPr>
              <w:t xml:space="preserve"> and safety information to </w:t>
            </w:r>
            <w:r w:rsidRPr="0018132C">
              <w:rPr>
                <w:rFonts w:eastAsia="Calibri"/>
              </w:rPr>
              <w:t>relevant personnel</w:t>
            </w:r>
          </w:p>
          <w:p w14:paraId="2505AC58" w14:textId="77777777" w:rsidR="00066248" w:rsidRDefault="00066248" w:rsidP="0057370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participate in conversations relevant to role by responding and explaining as required</w:t>
            </w:r>
          </w:p>
        </w:tc>
      </w:tr>
      <w:tr w:rsidR="00066248" w:rsidRPr="00336FCA" w:rsidDel="00423CB2" w14:paraId="138C0B0F" w14:textId="77777777" w:rsidTr="00573708">
        <w:tc>
          <w:tcPr>
            <w:tcW w:w="1396" w:type="pct"/>
          </w:tcPr>
          <w:p w14:paraId="6433C138" w14:textId="77777777" w:rsidR="00066248" w:rsidRPr="00923720" w:rsidRDefault="00066248" w:rsidP="00573708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7A5E28E6" w14:textId="77777777" w:rsidR="00066248" w:rsidRDefault="00066248" w:rsidP="0057370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recognise and respond to routine problems</w:t>
            </w:r>
          </w:p>
          <w:p w14:paraId="745FA00D" w14:textId="77777777" w:rsidR="00066248" w:rsidRDefault="00066248" w:rsidP="0057370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plan and organise own work activities and resources</w:t>
            </w:r>
          </w:p>
        </w:tc>
      </w:tr>
    </w:tbl>
    <w:p w14:paraId="22543A0C" w14:textId="77777777" w:rsidR="00066248" w:rsidRDefault="00066248" w:rsidP="00F1480E">
      <w:pPr>
        <w:pStyle w:val="SIText"/>
      </w:pPr>
    </w:p>
    <w:p w14:paraId="1443A28C" w14:textId="77777777" w:rsidR="00066248" w:rsidRDefault="00066248" w:rsidP="00F1480E">
      <w:pPr>
        <w:pStyle w:val="SIText"/>
      </w:pPr>
    </w:p>
    <w:p w14:paraId="01BF9394" w14:textId="77777777" w:rsidR="00066248" w:rsidRPr="00FE792C" w:rsidRDefault="00066248" w:rsidP="00F1480E">
      <w:pPr>
        <w:pStyle w:val="SIText"/>
      </w:pPr>
    </w:p>
    <w:p w14:paraId="3D734468" w14:textId="77777777" w:rsidR="00916CD7" w:rsidRDefault="00916CD7" w:rsidP="00F1480E">
      <w:pPr>
        <w:pStyle w:val="SIText"/>
        <w:keepNext/>
      </w:pPr>
    </w:p>
    <w:p w14:paraId="0A14263F" w14:textId="77777777" w:rsidR="00916CD7" w:rsidRDefault="00916CD7">
      <w:pPr>
        <w:spacing w:after="200" w:line="276" w:lineRule="auto"/>
        <w:rPr>
          <w:sz w:val="20"/>
          <w:lang w:eastAsia="en-US"/>
        </w:rPr>
      </w:pPr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6AFDE83" w14:textId="77777777" w:rsidTr="00AD52B0">
        <w:trPr>
          <w:tblHeader/>
        </w:trPr>
        <w:tc>
          <w:tcPr>
            <w:tcW w:w="5000" w:type="pct"/>
            <w:gridSpan w:val="4"/>
          </w:tcPr>
          <w:p w14:paraId="2685D101" w14:textId="77777777" w:rsidR="00F1480E" w:rsidRPr="00923720" w:rsidRDefault="00FD557D" w:rsidP="00FD557D">
            <w:pPr>
              <w:pStyle w:val="SIHeading2"/>
            </w:pPr>
            <w:r w:rsidRPr="00923720">
              <w:lastRenderedPageBreak/>
              <w:t>Unit Mapping Information</w:t>
            </w:r>
          </w:p>
        </w:tc>
      </w:tr>
      <w:tr w:rsidR="00F1480E" w14:paraId="7617E4A0" w14:textId="77777777" w:rsidTr="00FD557D">
        <w:trPr>
          <w:tblHeader/>
        </w:trPr>
        <w:tc>
          <w:tcPr>
            <w:tcW w:w="1028" w:type="pct"/>
          </w:tcPr>
          <w:p w14:paraId="53F84EE9" w14:textId="77777777" w:rsidR="00F1480E" w:rsidRPr="00923720" w:rsidRDefault="00F1480E" w:rsidP="00923720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7F81C47" w14:textId="77777777" w:rsidR="00F1480E" w:rsidRPr="00923720" w:rsidRDefault="00F1480E" w:rsidP="00923720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0461D59E" w14:textId="77777777" w:rsidR="00F1480E" w:rsidRPr="00923720" w:rsidRDefault="00F1480E" w:rsidP="00923720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84CD1C3" w14:textId="77777777" w:rsidR="00F1480E" w:rsidRPr="00923720" w:rsidRDefault="00F1480E" w:rsidP="00923720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4EBBD1F0" w14:textId="77777777" w:rsidTr="00FD557D">
        <w:tc>
          <w:tcPr>
            <w:tcW w:w="1028" w:type="pct"/>
          </w:tcPr>
          <w:p w14:paraId="0DAAD693" w14:textId="7B3D81B6" w:rsidR="00041E59" w:rsidRPr="00DC6609" w:rsidRDefault="00DC6609" w:rsidP="00343892">
            <w:pPr>
              <w:pStyle w:val="SIText"/>
            </w:pPr>
            <w:r>
              <w:t>FWPHAR</w:t>
            </w:r>
            <w:r w:rsidR="00343892">
              <w:t>3</w:t>
            </w:r>
            <w:r w:rsidR="000F1018">
              <w:t>222</w:t>
            </w:r>
            <w:r>
              <w:t xml:space="preserve"> </w:t>
            </w:r>
            <w:r w:rsidRPr="00DC6609">
              <w:t xml:space="preserve">Use </w:t>
            </w:r>
            <w:r w:rsidR="00343892">
              <w:t>on-board computer systems for forwarder</w:t>
            </w:r>
          </w:p>
        </w:tc>
        <w:tc>
          <w:tcPr>
            <w:tcW w:w="1105" w:type="pct"/>
          </w:tcPr>
          <w:p w14:paraId="6DF67009" w14:textId="769E3BE9" w:rsidR="00041E59" w:rsidRPr="00BC49BB" w:rsidRDefault="00066248" w:rsidP="00041E59">
            <w:pPr>
              <w:pStyle w:val="SIText"/>
            </w:pPr>
            <w:r>
              <w:t>Nil</w:t>
            </w:r>
          </w:p>
        </w:tc>
        <w:tc>
          <w:tcPr>
            <w:tcW w:w="1251" w:type="pct"/>
          </w:tcPr>
          <w:p w14:paraId="2234F0AC" w14:textId="48725032" w:rsidR="00041E59" w:rsidRPr="00BC49BB" w:rsidRDefault="00636FAE" w:rsidP="003E0E74">
            <w:pPr>
              <w:pStyle w:val="SIText"/>
            </w:pPr>
            <w:r>
              <w:t xml:space="preserve">New </w:t>
            </w:r>
            <w:r w:rsidR="003E0E74">
              <w:t>u</w:t>
            </w:r>
            <w:r>
              <w:t>nit</w:t>
            </w:r>
          </w:p>
        </w:tc>
        <w:tc>
          <w:tcPr>
            <w:tcW w:w="1616" w:type="pct"/>
          </w:tcPr>
          <w:p w14:paraId="087013FF" w14:textId="2F26FE83" w:rsidR="00916CD7" w:rsidRPr="00BC49BB" w:rsidRDefault="00916CD7" w:rsidP="00DC6609">
            <w:pPr>
              <w:pStyle w:val="SIText"/>
            </w:pPr>
            <w:r>
              <w:t>No equivalent unit</w:t>
            </w:r>
          </w:p>
        </w:tc>
      </w:tr>
    </w:tbl>
    <w:p w14:paraId="1671B5CA" w14:textId="77777777" w:rsidR="00F1480E" w:rsidRDefault="00F1480E" w:rsidP="00916CD7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7387"/>
      </w:tblGrid>
      <w:tr w:rsidR="00F1480E" w:rsidRPr="00A55106" w14:paraId="2BD5F36F" w14:textId="77777777" w:rsidTr="00AD52B0">
        <w:tc>
          <w:tcPr>
            <w:tcW w:w="1396" w:type="pct"/>
            <w:shd w:val="clear" w:color="auto" w:fill="auto"/>
          </w:tcPr>
          <w:p w14:paraId="2357B271" w14:textId="77777777" w:rsidR="00F1480E" w:rsidRPr="00CC451E" w:rsidRDefault="00FD557D" w:rsidP="00FD557D">
            <w:pPr>
              <w:pStyle w:val="SIHeading2"/>
            </w:pPr>
            <w:r w:rsidRPr="00CC451E">
              <w:t>Links</w:t>
            </w:r>
          </w:p>
        </w:tc>
        <w:tc>
          <w:tcPr>
            <w:tcW w:w="3604" w:type="pct"/>
            <w:shd w:val="clear" w:color="auto" w:fill="auto"/>
          </w:tcPr>
          <w:p w14:paraId="76656B65" w14:textId="567DEFC1" w:rsidR="00DC6609" w:rsidRPr="00A76C6C" w:rsidRDefault="00A76C6C" w:rsidP="00DC6609">
            <w:pPr>
              <w:pStyle w:val="SIText"/>
            </w:pPr>
            <w:r>
              <w:t>Companion Volume Implementation G</w:t>
            </w:r>
            <w:r w:rsidRPr="00A76C6C">
              <w:t>uides are found in VETNet</w:t>
            </w:r>
            <w:r>
              <w:t xml:space="preserve"> - </w:t>
            </w:r>
            <w:hyperlink r:id="rId11" w:history="1">
              <w:r w:rsidR="00DC6609" w:rsidRPr="00226D79">
                <w:rPr>
                  <w:rStyle w:val="Hyperlink"/>
                </w:rPr>
                <w:t>https://vetnet.education.gov.au/Pages/TrainingPackages.aspx/Pages/Home.aspx</w:t>
              </w:r>
            </w:hyperlink>
          </w:p>
        </w:tc>
      </w:tr>
    </w:tbl>
    <w:p w14:paraId="49E8B8F9" w14:textId="77777777" w:rsidR="00F1480E" w:rsidRDefault="00F1480E" w:rsidP="00F1480E">
      <w:pPr>
        <w:pStyle w:val="SIText"/>
      </w:pPr>
    </w:p>
    <w:p w14:paraId="000D0586" w14:textId="77777777" w:rsidR="00F1480E" w:rsidRDefault="00F1480E" w:rsidP="00F1480E">
      <w:pPr>
        <w:pStyle w:val="SIText"/>
      </w:pPr>
      <w:r>
        <w:rPr>
          <w:b/>
        </w:rPr>
        <w:br w:type="page"/>
      </w:r>
    </w:p>
    <w:p w14:paraId="0E9989B9" w14:textId="77777777" w:rsidR="00556C4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56FD007" w14:textId="77777777" w:rsidTr="00AD52B0">
        <w:trPr>
          <w:tblHeader/>
        </w:trPr>
        <w:tc>
          <w:tcPr>
            <w:tcW w:w="1478" w:type="pct"/>
            <w:shd w:val="clear" w:color="auto" w:fill="auto"/>
          </w:tcPr>
          <w:p w14:paraId="33453FD9" w14:textId="77777777" w:rsidR="00556C4C" w:rsidRPr="002C55E9" w:rsidRDefault="00556C4C" w:rsidP="00AD52B0">
            <w:pPr>
              <w:pStyle w:val="SIUnittitle"/>
            </w:pPr>
            <w:r w:rsidRPr="002C55E9">
              <w:t>TITLE</w:t>
            </w:r>
          </w:p>
        </w:tc>
        <w:tc>
          <w:tcPr>
            <w:tcW w:w="3522" w:type="pct"/>
            <w:shd w:val="clear" w:color="auto" w:fill="auto"/>
          </w:tcPr>
          <w:p w14:paraId="02AF2D77" w14:textId="747F80DE" w:rsidR="00556C4C" w:rsidRPr="00F56827" w:rsidRDefault="00556C4C" w:rsidP="007012F8">
            <w:pPr>
              <w:pStyle w:val="SIUnittitle"/>
            </w:pPr>
            <w:r w:rsidRPr="00F56827">
              <w:t xml:space="preserve">Assessment requirements for </w:t>
            </w:r>
            <w:r w:rsidR="00DC6609">
              <w:t>FWPHAR</w:t>
            </w:r>
            <w:r w:rsidR="00720F61">
              <w:t>3222</w:t>
            </w:r>
            <w:r w:rsidR="00DC6609">
              <w:t xml:space="preserve"> </w:t>
            </w:r>
            <w:r w:rsidR="00DC6609" w:rsidRPr="001558CB">
              <w:t xml:space="preserve">Use </w:t>
            </w:r>
            <w:r w:rsidR="007012F8">
              <w:t>on-board computer systems for forwarder</w:t>
            </w:r>
          </w:p>
        </w:tc>
      </w:tr>
      <w:tr w:rsidR="00556C4C" w:rsidRPr="00A55106" w14:paraId="0A70DDCC" w14:textId="77777777" w:rsidTr="00AD52B0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D8C4CF2" w14:textId="77777777" w:rsidR="00556C4C" w:rsidRPr="002C55E9" w:rsidRDefault="00D71E43" w:rsidP="00D71E43">
            <w:pPr>
              <w:pStyle w:val="SIHeading2"/>
            </w:pPr>
            <w:r>
              <w:t>Performance E</w:t>
            </w:r>
            <w:r w:rsidRPr="002C55E9">
              <w:t>vidence</w:t>
            </w:r>
          </w:p>
        </w:tc>
      </w:tr>
      <w:tr w:rsidR="00556C4C" w:rsidRPr="00067E1C" w14:paraId="5075E140" w14:textId="77777777" w:rsidTr="00AD52B0">
        <w:tc>
          <w:tcPr>
            <w:tcW w:w="5000" w:type="pct"/>
            <w:gridSpan w:val="2"/>
            <w:shd w:val="clear" w:color="auto" w:fill="auto"/>
          </w:tcPr>
          <w:p w14:paraId="1C2B32C1" w14:textId="28FE5157" w:rsidR="00343892" w:rsidRDefault="006E42FE" w:rsidP="00343892">
            <w:pPr>
              <w:pStyle w:val="SIText"/>
            </w:pPr>
            <w:r>
              <w:t>An individual demonstrating competency must satisfy all the elements</w:t>
            </w:r>
            <w:r w:rsidR="00CA4AE7">
              <w:t xml:space="preserve"> and</w:t>
            </w:r>
            <w:r>
              <w:t xml:space="preserve"> performance criteria of this unit. </w:t>
            </w:r>
            <w:r w:rsidRPr="00343892">
              <w:t xml:space="preserve">There must be evidence that, on at least </w:t>
            </w:r>
            <w:r w:rsidR="00343892" w:rsidRPr="00343892">
              <w:t>one</w:t>
            </w:r>
            <w:r w:rsidRPr="00343892">
              <w:t xml:space="preserve"> occasion, the individual has:</w:t>
            </w:r>
            <w:r w:rsidR="000E25E6" w:rsidRPr="00343892">
              <w:t xml:space="preserve"> </w:t>
            </w:r>
          </w:p>
          <w:p w14:paraId="3C654B2D" w14:textId="77777777" w:rsidR="00343892" w:rsidRPr="00CA5E40" w:rsidRDefault="00343892" w:rsidP="00343892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>
              <w:t>created an active site file for loading operation</w:t>
            </w:r>
          </w:p>
          <w:p w14:paraId="1501D4F1" w14:textId="04F6EE48" w:rsidR="00343892" w:rsidRPr="00CA5E40" w:rsidRDefault="00343892" w:rsidP="00343892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>
              <w:t>registered load</w:t>
            </w:r>
            <w:r w:rsidR="00636FAE">
              <w:t xml:space="preserve"> and </w:t>
            </w:r>
            <w:r>
              <w:t xml:space="preserve">production information at start of loading operation </w:t>
            </w:r>
          </w:p>
          <w:p w14:paraId="0252E1FE" w14:textId="3F835218" w:rsidR="00343892" w:rsidRPr="00CA5E40" w:rsidRDefault="00343892" w:rsidP="00343892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>
              <w:t>set-up and/or edited the weight factors and default volume settings</w:t>
            </w:r>
          </w:p>
          <w:p w14:paraId="40B488D7" w14:textId="77777777" w:rsidR="00343892" w:rsidRPr="00E15A54" w:rsidRDefault="00343892" w:rsidP="00343892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>
              <w:t xml:space="preserve">used software settings and calibration methods to conduct accurate calibrations of the weight scale and sensors </w:t>
            </w:r>
          </w:p>
          <w:p w14:paraId="68F28974" w14:textId="2BF1343E" w:rsidR="00343892" w:rsidRDefault="00343892" w:rsidP="00343892">
            <w:pPr>
              <w:pStyle w:val="SIBulletList1"/>
              <w:tabs>
                <w:tab w:val="num" w:pos="360"/>
              </w:tabs>
              <w:ind w:left="357" w:hanging="357"/>
            </w:pPr>
            <w:r>
              <w:t>edited parameter value</w:t>
            </w:r>
            <w:r w:rsidR="00B80D64">
              <w:t>s</w:t>
            </w:r>
            <w:r>
              <w:t xml:space="preserve"> for machine movements</w:t>
            </w:r>
          </w:p>
          <w:p w14:paraId="57040663" w14:textId="4FF14C0F" w:rsidR="00556C4C" w:rsidRPr="00A55106" w:rsidRDefault="00343892" w:rsidP="00343892">
            <w:pPr>
              <w:pStyle w:val="SIBulletList1"/>
              <w:tabs>
                <w:tab w:val="num" w:pos="360"/>
              </w:tabs>
              <w:ind w:left="357" w:hanging="357"/>
            </w:pPr>
            <w:proofErr w:type="gramStart"/>
            <w:r>
              <w:t>ended</w:t>
            </w:r>
            <w:proofErr w:type="gramEnd"/>
            <w:r>
              <w:t xml:space="preserve"> production and saved and transferred file for the production site by using a data storage system or email or mobile devices.</w:t>
            </w:r>
          </w:p>
        </w:tc>
      </w:tr>
    </w:tbl>
    <w:p w14:paraId="554F338F" w14:textId="77777777" w:rsidR="00556C4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E43E9F4" w14:textId="77777777" w:rsidTr="00AD52B0">
        <w:trPr>
          <w:tblHeader/>
        </w:trPr>
        <w:tc>
          <w:tcPr>
            <w:tcW w:w="5000" w:type="pct"/>
            <w:shd w:val="clear" w:color="auto" w:fill="auto"/>
          </w:tcPr>
          <w:p w14:paraId="5A79D096" w14:textId="77777777" w:rsidR="00F1480E" w:rsidRPr="002C55E9" w:rsidRDefault="00D71E43" w:rsidP="00D71E43">
            <w:pPr>
              <w:pStyle w:val="SIHeading2"/>
            </w:pPr>
            <w:r w:rsidRPr="002C55E9">
              <w:t>Knowledge Evidence</w:t>
            </w:r>
          </w:p>
        </w:tc>
      </w:tr>
      <w:tr w:rsidR="00F1480E" w:rsidRPr="00067E1C" w14:paraId="137D1A06" w14:textId="77777777" w:rsidTr="00AD52B0">
        <w:tc>
          <w:tcPr>
            <w:tcW w:w="5000" w:type="pct"/>
            <w:shd w:val="clear" w:color="auto" w:fill="auto"/>
          </w:tcPr>
          <w:p w14:paraId="5E72F8DA" w14:textId="3A4AD5E9" w:rsidR="006E42FE" w:rsidRDefault="006E42FE" w:rsidP="006E42FE">
            <w:pPr>
              <w:pStyle w:val="SIText"/>
            </w:pPr>
            <w:r>
              <w:t>An individual must be able to demonstrate the knowledge required to perform the tasks outlined in the elements and performance criteria of this unit. This includes knowledge of:</w:t>
            </w:r>
          </w:p>
          <w:p w14:paraId="0B3B4616" w14:textId="77777777" w:rsidR="00343892" w:rsidRDefault="00343892" w:rsidP="00343892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components of wireless weighing system and its mode of operation</w:t>
            </w:r>
          </w:p>
          <w:p w14:paraId="7BFC7482" w14:textId="5F6DF9FA" w:rsidR="00343892" w:rsidRPr="00367EA4" w:rsidRDefault="00343892" w:rsidP="00343892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 xml:space="preserve">software and </w:t>
            </w:r>
            <w:r w:rsidRPr="00367EA4">
              <w:rPr>
                <w:rFonts w:eastAsia="Calibri"/>
              </w:rPr>
              <w:t>files</w:t>
            </w:r>
            <w:r>
              <w:rPr>
                <w:rFonts w:eastAsia="Calibri"/>
              </w:rPr>
              <w:t xml:space="preserve"> used with on-board computers including </w:t>
            </w:r>
            <w:r w:rsidRPr="00367EA4">
              <w:rPr>
                <w:rFonts w:eastAsia="Calibri"/>
              </w:rPr>
              <w:t xml:space="preserve">basic features and </w:t>
            </w:r>
            <w:r>
              <w:rPr>
                <w:rFonts w:eastAsia="Calibri"/>
              </w:rPr>
              <w:t>applications</w:t>
            </w:r>
          </w:p>
          <w:p w14:paraId="1F0E9A1C" w14:textId="77777777" w:rsidR="00343892" w:rsidRPr="00367EA4" w:rsidRDefault="00343892" w:rsidP="00343892">
            <w:pPr>
              <w:pStyle w:val="SIBulletList1"/>
              <w:ind w:left="360"/>
              <w:rPr>
                <w:rFonts w:eastAsia="Calibri"/>
              </w:rPr>
            </w:pPr>
            <w:r w:rsidRPr="00367EA4">
              <w:rPr>
                <w:rFonts w:eastAsia="Calibri"/>
              </w:rPr>
              <w:t xml:space="preserve">navigating </w:t>
            </w:r>
            <w:r>
              <w:rPr>
                <w:rFonts w:eastAsia="Calibri"/>
              </w:rPr>
              <w:t>on-board computer</w:t>
            </w:r>
            <w:r w:rsidRPr="00367EA4">
              <w:rPr>
                <w:rFonts w:eastAsia="Calibri"/>
              </w:rPr>
              <w:t xml:space="preserve"> menus, </w:t>
            </w:r>
            <w:r>
              <w:rPr>
                <w:rFonts w:eastAsia="Calibri"/>
              </w:rPr>
              <w:t xml:space="preserve">sub-menus and fields </w:t>
            </w:r>
          </w:p>
          <w:p w14:paraId="0E3AF9D1" w14:textId="77777777" w:rsidR="00343892" w:rsidRPr="00367EA4" w:rsidRDefault="00343892" w:rsidP="00343892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fields and data inputs required to start the loading operation</w:t>
            </w:r>
          </w:p>
          <w:p w14:paraId="078E9202" w14:textId="77777777" w:rsidR="00343892" w:rsidRPr="00243527" w:rsidRDefault="00343892" w:rsidP="00343892">
            <w:pPr>
              <w:pStyle w:val="SIBulletList1"/>
              <w:ind w:left="360"/>
              <w:rPr>
                <w:rFonts w:eastAsia="Calibri"/>
              </w:rPr>
            </w:pPr>
            <w:r>
              <w:t>setting-up and editing the weight factors and default volumes of a maximum load for a variety of tree assortments</w:t>
            </w:r>
          </w:p>
          <w:p w14:paraId="03840A5B" w14:textId="77777777" w:rsidR="00343892" w:rsidRDefault="00343892" w:rsidP="00343892">
            <w:pPr>
              <w:pStyle w:val="SIBulletList1"/>
              <w:ind w:left="360"/>
            </w:pPr>
            <w:r>
              <w:t>settings and methods for editing parameter values for machine movements</w:t>
            </w:r>
          </w:p>
          <w:p w14:paraId="7B8DFE4D" w14:textId="77777777" w:rsidR="00343892" w:rsidRDefault="00343892" w:rsidP="00343892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methods to calibrate the weighing system and improve accuracy of measurements</w:t>
            </w:r>
          </w:p>
          <w:p w14:paraId="1161C77D" w14:textId="77777777" w:rsidR="00343892" w:rsidRDefault="00343892" w:rsidP="00343892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factors that affect accuracy of the weighing measurement</w:t>
            </w:r>
          </w:p>
          <w:p w14:paraId="6F2EAF18" w14:textId="77777777" w:rsidR="00343892" w:rsidRDefault="00343892" w:rsidP="00343892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ending production and saving and transferring files using a data storage system or mobile app</w:t>
            </w:r>
          </w:p>
          <w:p w14:paraId="6AA33D8C" w14:textId="27821E30" w:rsidR="00F1480E" w:rsidRPr="00343892" w:rsidRDefault="00343892" w:rsidP="00343892">
            <w:pPr>
              <w:pStyle w:val="SIBulletList1"/>
              <w:ind w:left="360"/>
              <w:rPr>
                <w:rFonts w:eastAsia="Calibri"/>
              </w:rPr>
            </w:pPr>
            <w:proofErr w:type="gramStart"/>
            <w:r w:rsidRPr="00EE18F6">
              <w:rPr>
                <w:rFonts w:eastAsia="Calibri"/>
              </w:rPr>
              <w:t>methods</w:t>
            </w:r>
            <w:proofErr w:type="gramEnd"/>
            <w:r w:rsidRPr="00EE18F6">
              <w:rPr>
                <w:rFonts w:eastAsia="Calibri"/>
              </w:rPr>
              <w:t xml:space="preserve"> to </w:t>
            </w:r>
            <w:r>
              <w:rPr>
                <w:rFonts w:eastAsia="Calibri"/>
              </w:rPr>
              <w:t xml:space="preserve">identify </w:t>
            </w:r>
            <w:r w:rsidRPr="00EE18F6">
              <w:rPr>
                <w:rFonts w:eastAsia="Calibri"/>
              </w:rPr>
              <w:t>faults related to the on-board computer system</w:t>
            </w:r>
            <w:r>
              <w:rPr>
                <w:rFonts w:eastAsia="Calibri"/>
              </w:rPr>
              <w:t xml:space="preserve"> and GPS.</w:t>
            </w:r>
          </w:p>
        </w:tc>
      </w:tr>
    </w:tbl>
    <w:p w14:paraId="415C1CD0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B0974BE" w14:textId="77777777" w:rsidTr="00AD52B0">
        <w:trPr>
          <w:tblHeader/>
        </w:trPr>
        <w:tc>
          <w:tcPr>
            <w:tcW w:w="5000" w:type="pct"/>
            <w:shd w:val="clear" w:color="auto" w:fill="auto"/>
          </w:tcPr>
          <w:p w14:paraId="05CA4017" w14:textId="77777777" w:rsidR="00F1480E" w:rsidRPr="002C55E9" w:rsidRDefault="00D71E43" w:rsidP="00D71E43">
            <w:pPr>
              <w:pStyle w:val="SIHeading2"/>
            </w:pPr>
            <w:r w:rsidRPr="002C55E9">
              <w:t>Assessment Conditions</w:t>
            </w:r>
          </w:p>
        </w:tc>
      </w:tr>
      <w:tr w:rsidR="00F1480E" w:rsidRPr="00A55106" w14:paraId="146E44AA" w14:textId="77777777" w:rsidTr="00AD52B0">
        <w:tc>
          <w:tcPr>
            <w:tcW w:w="5000" w:type="pct"/>
            <w:shd w:val="clear" w:color="auto" w:fill="auto"/>
          </w:tcPr>
          <w:p w14:paraId="74D07450" w14:textId="58F95BE3" w:rsidR="004A7706" w:rsidRDefault="004A7706" w:rsidP="004A7706">
            <w:pPr>
              <w:pStyle w:val="SIText"/>
            </w:pPr>
            <w:r>
              <w:t xml:space="preserve">Assessment of </w:t>
            </w:r>
            <w:r w:rsidR="00CA4AE7">
              <w:t>skills</w:t>
            </w:r>
            <w:r>
              <w:t xml:space="preserve"> must take place under the following conditions: </w:t>
            </w:r>
          </w:p>
          <w:p w14:paraId="7079EFFE" w14:textId="77777777" w:rsidR="00343892" w:rsidRPr="002369D3" w:rsidRDefault="00343892" w:rsidP="00343892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 w:rsidRPr="002369D3">
              <w:rPr>
                <w:rFonts w:eastAsia="Calibri"/>
              </w:rPr>
              <w:t>physical conditions:</w:t>
            </w:r>
          </w:p>
          <w:p w14:paraId="10F8CECC" w14:textId="77777777" w:rsidR="00343892" w:rsidRDefault="00343892" w:rsidP="00343892">
            <w:pPr>
              <w:pStyle w:val="SIBulletList2"/>
              <w:tabs>
                <w:tab w:val="num" w:pos="720"/>
              </w:tabs>
              <w:ind w:left="714" w:hanging="357"/>
            </w:pPr>
            <w:r>
              <w:t xml:space="preserve">skills must be demonstrated in a </w:t>
            </w:r>
            <w:r w:rsidRPr="002369D3">
              <w:t>logging site</w:t>
            </w:r>
            <w:r>
              <w:rPr>
                <w:rStyle w:val="apple-converted-space"/>
                <w:rFonts w:cs="Arial"/>
                <w:color w:val="333333"/>
                <w:shd w:val="clear" w:color="auto" w:fill="F0F0F0"/>
              </w:rPr>
              <w:t> </w:t>
            </w:r>
            <w:r>
              <w:t>or an environment that accurately represents workplace conditions</w:t>
            </w:r>
          </w:p>
          <w:p w14:paraId="342234C3" w14:textId="77777777" w:rsidR="00343892" w:rsidRPr="002369D3" w:rsidRDefault="00343892" w:rsidP="00343892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 w:rsidRPr="002369D3">
              <w:rPr>
                <w:rFonts w:eastAsia="Calibri"/>
              </w:rPr>
              <w:t>resources, equipment and materials:</w:t>
            </w:r>
          </w:p>
          <w:p w14:paraId="1F4EEFB6" w14:textId="03E1D125" w:rsidR="00343892" w:rsidRPr="002E4CAC" w:rsidRDefault="00B80D64" w:rsidP="00343892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rPr>
                <w:rFonts w:eastAsia="Calibri"/>
              </w:rPr>
              <w:t>forwarder</w:t>
            </w:r>
            <w:r w:rsidR="00343892" w:rsidRPr="002E4CAC">
              <w:rPr>
                <w:rFonts w:eastAsia="Calibri"/>
              </w:rPr>
              <w:t xml:space="preserve"> equipped with </w:t>
            </w:r>
            <w:r w:rsidR="00343892">
              <w:rPr>
                <w:rFonts w:eastAsia="Calibri"/>
              </w:rPr>
              <w:t xml:space="preserve">on-board computer </w:t>
            </w:r>
            <w:r w:rsidR="00343892">
              <w:t>and weighing system</w:t>
            </w:r>
          </w:p>
          <w:p w14:paraId="324EEEE9" w14:textId="77777777" w:rsidR="00343892" w:rsidRPr="00C86F96" w:rsidRDefault="00343892" w:rsidP="00343892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t xml:space="preserve">data storage system or mobile system/app for </w:t>
            </w:r>
            <w:r>
              <w:rPr>
                <w:rFonts w:eastAsia="Calibri"/>
              </w:rPr>
              <w:t>the purpose of saving and transferring production files</w:t>
            </w:r>
          </w:p>
          <w:p w14:paraId="193039A9" w14:textId="77777777" w:rsidR="00343892" w:rsidRPr="00140A32" w:rsidRDefault="00343892" w:rsidP="00343892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t>personal protective equipment required in harvesting operations</w:t>
            </w:r>
          </w:p>
          <w:p w14:paraId="6A20DA24" w14:textId="77777777" w:rsidR="00343892" w:rsidRDefault="00343892" w:rsidP="00343892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>
              <w:rPr>
                <w:rFonts w:eastAsia="Calibri"/>
              </w:rPr>
              <w:t>specifications:</w:t>
            </w:r>
          </w:p>
          <w:p w14:paraId="2B755C50" w14:textId="5936BC91" w:rsidR="0021210E" w:rsidRPr="00343892" w:rsidRDefault="00343892" w:rsidP="00343892">
            <w:pPr>
              <w:pStyle w:val="SIBulletList2"/>
              <w:tabs>
                <w:tab w:val="num" w:pos="720"/>
              </w:tabs>
              <w:ind w:left="714" w:hanging="357"/>
            </w:pPr>
            <w:r w:rsidRPr="00343892">
              <w:t>access to user manual for the on-board computer system</w:t>
            </w:r>
          </w:p>
          <w:p w14:paraId="23ECDBA6" w14:textId="77777777" w:rsidR="00343892" w:rsidRDefault="00343892" w:rsidP="00343892">
            <w:pPr>
              <w:pStyle w:val="SIText"/>
            </w:pPr>
          </w:p>
          <w:p w14:paraId="50CE465D" w14:textId="2EC123C0" w:rsidR="00F1480E" w:rsidRPr="00343892" w:rsidRDefault="007134FE" w:rsidP="00343892">
            <w:pPr>
              <w:pStyle w:val="SIText"/>
            </w:pPr>
            <w:r w:rsidRPr="006452B8">
              <w:t xml:space="preserve">Assessors of this unit </w:t>
            </w:r>
            <w:r w:rsidRPr="00916CD7">
              <w:t>must satisfy the requirements for assessors in applicable vocational education and training legislation, frameworks and/or standards.</w:t>
            </w:r>
          </w:p>
        </w:tc>
      </w:tr>
    </w:tbl>
    <w:p w14:paraId="654CF04B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C037A87" w14:textId="77777777" w:rsidTr="004679E3">
        <w:tc>
          <w:tcPr>
            <w:tcW w:w="990" w:type="pct"/>
            <w:shd w:val="clear" w:color="auto" w:fill="auto"/>
          </w:tcPr>
          <w:p w14:paraId="53AB5279" w14:textId="77777777" w:rsidR="00F1480E" w:rsidRPr="002C55E9" w:rsidRDefault="00D71E43" w:rsidP="00D71E43">
            <w:pPr>
              <w:pStyle w:val="SIHeading2"/>
            </w:pPr>
            <w:r w:rsidRPr="002C55E9">
              <w:t>Links</w:t>
            </w:r>
          </w:p>
        </w:tc>
        <w:tc>
          <w:tcPr>
            <w:tcW w:w="4010" w:type="pct"/>
            <w:shd w:val="clear" w:color="auto" w:fill="auto"/>
          </w:tcPr>
          <w:p w14:paraId="6E87D501" w14:textId="39171EA3" w:rsidR="00F1480E" w:rsidRPr="00A55106" w:rsidRDefault="002C55E9" w:rsidP="00916CD7">
            <w:pPr>
              <w:pStyle w:val="SIText"/>
              <w:rPr>
                <w:rFonts w:asciiTheme="minorHAnsi" w:hAnsiTheme="minorHAnsi" w:cstheme="minorHAnsi"/>
              </w:rPr>
            </w:pPr>
            <w:r>
              <w:t>Companion Volume Implementation G</w:t>
            </w:r>
            <w:r w:rsidRPr="00A76C6C">
              <w:t>uides are found in VETNet</w:t>
            </w:r>
            <w:r>
              <w:t xml:space="preserve"> - </w:t>
            </w:r>
            <w:hyperlink r:id="rId12" w:history="1">
              <w:r w:rsidR="004370AD" w:rsidRPr="00226D79">
                <w:rPr>
                  <w:rStyle w:val="Hyperlink"/>
                </w:rPr>
                <w:t>https://vetnet.education.gov.au/Pages/TrainingPackages.aspx/Pages/Home.aspx</w:t>
              </w:r>
            </w:hyperlink>
          </w:p>
        </w:tc>
      </w:tr>
    </w:tbl>
    <w:p w14:paraId="5C806DED" w14:textId="77777777" w:rsidR="00F1480E" w:rsidRDefault="00F1480E" w:rsidP="00F1480E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314259" w14:textId="77777777" w:rsidR="00AD52B0" w:rsidRDefault="00AD52B0" w:rsidP="00BF3F0A">
      <w:r>
        <w:separator/>
      </w:r>
    </w:p>
    <w:p w14:paraId="72CB393B" w14:textId="77777777" w:rsidR="00AD52B0" w:rsidRDefault="00AD52B0"/>
  </w:endnote>
  <w:endnote w:type="continuationSeparator" w:id="0">
    <w:p w14:paraId="5D984984" w14:textId="77777777" w:rsidR="00AD52B0" w:rsidRDefault="00AD52B0" w:rsidP="00BF3F0A">
      <w:r>
        <w:continuationSeparator/>
      </w:r>
    </w:p>
    <w:p w14:paraId="36494729" w14:textId="77777777" w:rsidR="00AD52B0" w:rsidRDefault="00AD52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F416D5" w14:textId="0AD63636" w:rsidR="00AD52B0" w:rsidRDefault="00AD52B0" w:rsidP="006A2B68">
        <w:pPr>
          <w:pStyle w:val="SIText"/>
          <w:rPr>
            <w:noProof/>
          </w:rPr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6C8C">
          <w:rPr>
            <w:noProof/>
          </w:rPr>
          <w:t>2</w:t>
        </w:r>
        <w:r>
          <w:rPr>
            <w:noProof/>
          </w:rPr>
          <w:fldChar w:fldCharType="end"/>
        </w:r>
      </w:p>
      <w:p w14:paraId="6D1CDA85" w14:textId="77777777" w:rsidR="00AD52B0" w:rsidRDefault="00AD52B0" w:rsidP="006A2B68">
        <w:pPr>
          <w:pStyle w:val="SIText"/>
        </w:pPr>
        <w:r>
          <w:rPr>
            <w:noProof/>
          </w:rPr>
          <w:t>Template modified on 9/03/2017</w:t>
        </w:r>
      </w:p>
    </w:sdtContent>
  </w:sdt>
  <w:p w14:paraId="06F804CD" w14:textId="77777777" w:rsidR="00AD52B0" w:rsidRDefault="00AD52B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2F0A0" w14:textId="77777777" w:rsidR="00AD52B0" w:rsidRDefault="00AD52B0" w:rsidP="00BF3F0A">
      <w:r>
        <w:separator/>
      </w:r>
    </w:p>
    <w:p w14:paraId="5EC5F367" w14:textId="77777777" w:rsidR="00AD52B0" w:rsidRDefault="00AD52B0"/>
  </w:footnote>
  <w:footnote w:type="continuationSeparator" w:id="0">
    <w:p w14:paraId="05BA9AFA" w14:textId="77777777" w:rsidR="00AD52B0" w:rsidRDefault="00AD52B0" w:rsidP="00BF3F0A">
      <w:r>
        <w:continuationSeparator/>
      </w:r>
    </w:p>
    <w:p w14:paraId="62D80A9C" w14:textId="77777777" w:rsidR="00AD52B0" w:rsidRDefault="00AD52B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F9206" w14:textId="04BDF5B3" w:rsidR="00AD52B0" w:rsidRDefault="00AD52B0">
    <w:pPr>
      <w:pStyle w:val="Header"/>
    </w:pPr>
    <w:r>
      <w:t>FWPHAR</w:t>
    </w:r>
    <w:r w:rsidR="00343892">
      <w:t>3</w:t>
    </w:r>
    <w:r w:rsidR="0039627D">
      <w:t>222</w:t>
    </w:r>
    <w:r>
      <w:t xml:space="preserve"> Use </w:t>
    </w:r>
    <w:r w:rsidR="00343892">
      <w:t>on-board computer systems for forwarder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5A8444EB"/>
    <w:multiLevelType w:val="hybridMultilevel"/>
    <w:tmpl w:val="39749DD8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A54187"/>
    <w:multiLevelType w:val="multilevel"/>
    <w:tmpl w:val="4684BD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pStyle w:val="SIInstructio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CC036B"/>
    <w:multiLevelType w:val="multilevel"/>
    <w:tmpl w:val="0C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0"/>
  </w:num>
  <w:num w:numId="13">
    <w:abstractNumId w:val="15"/>
  </w:num>
  <w:num w:numId="14">
    <w:abstractNumId w:val="4"/>
  </w:num>
  <w:num w:numId="15">
    <w:abstractNumId w:val="5"/>
  </w:num>
  <w:num w:numId="16">
    <w:abstractNumId w:val="17"/>
  </w:num>
  <w:num w:numId="17">
    <w:abstractNumId w:val="18"/>
  </w:num>
  <w:num w:numId="18">
    <w:abstractNumId w:val="16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1"/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8CB"/>
    <w:rsid w:val="000014B9"/>
    <w:rsid w:val="00005A15"/>
    <w:rsid w:val="000100AC"/>
    <w:rsid w:val="0001108F"/>
    <w:rsid w:val="000115E2"/>
    <w:rsid w:val="0001296A"/>
    <w:rsid w:val="00016803"/>
    <w:rsid w:val="00023992"/>
    <w:rsid w:val="00036C2D"/>
    <w:rsid w:val="00041E59"/>
    <w:rsid w:val="000475F3"/>
    <w:rsid w:val="00064BFE"/>
    <w:rsid w:val="00066248"/>
    <w:rsid w:val="00067C17"/>
    <w:rsid w:val="00070B3E"/>
    <w:rsid w:val="00071F95"/>
    <w:rsid w:val="000737BB"/>
    <w:rsid w:val="00074E47"/>
    <w:rsid w:val="000759C3"/>
    <w:rsid w:val="00076746"/>
    <w:rsid w:val="0009093B"/>
    <w:rsid w:val="000951FA"/>
    <w:rsid w:val="00096739"/>
    <w:rsid w:val="000A5441"/>
    <w:rsid w:val="000C224E"/>
    <w:rsid w:val="000C2C2F"/>
    <w:rsid w:val="000C3383"/>
    <w:rsid w:val="000D6BF7"/>
    <w:rsid w:val="000E2153"/>
    <w:rsid w:val="000E25E6"/>
    <w:rsid w:val="000E2C86"/>
    <w:rsid w:val="000F1018"/>
    <w:rsid w:val="000F29F2"/>
    <w:rsid w:val="00101659"/>
    <w:rsid w:val="001078BF"/>
    <w:rsid w:val="00107D41"/>
    <w:rsid w:val="00122B68"/>
    <w:rsid w:val="00122FFA"/>
    <w:rsid w:val="00131D35"/>
    <w:rsid w:val="00133957"/>
    <w:rsid w:val="00134315"/>
    <w:rsid w:val="00135C61"/>
    <w:rsid w:val="001372F6"/>
    <w:rsid w:val="00137A35"/>
    <w:rsid w:val="00140A32"/>
    <w:rsid w:val="00144385"/>
    <w:rsid w:val="00151D93"/>
    <w:rsid w:val="001558CB"/>
    <w:rsid w:val="00156EF3"/>
    <w:rsid w:val="00157361"/>
    <w:rsid w:val="001645E2"/>
    <w:rsid w:val="00174FFA"/>
    <w:rsid w:val="00176E4F"/>
    <w:rsid w:val="00182755"/>
    <w:rsid w:val="0018546B"/>
    <w:rsid w:val="001940A3"/>
    <w:rsid w:val="00196973"/>
    <w:rsid w:val="00197BEC"/>
    <w:rsid w:val="001A2159"/>
    <w:rsid w:val="001A6A3E"/>
    <w:rsid w:val="001A7B6D"/>
    <w:rsid w:val="001B34D5"/>
    <w:rsid w:val="001B513A"/>
    <w:rsid w:val="001B5B66"/>
    <w:rsid w:val="001B63EF"/>
    <w:rsid w:val="001C0A75"/>
    <w:rsid w:val="001C1306"/>
    <w:rsid w:val="001C1D18"/>
    <w:rsid w:val="001C30C1"/>
    <w:rsid w:val="001D0C87"/>
    <w:rsid w:val="001D4387"/>
    <w:rsid w:val="001D5C1B"/>
    <w:rsid w:val="001D6880"/>
    <w:rsid w:val="001D7F5B"/>
    <w:rsid w:val="001E068E"/>
    <w:rsid w:val="001E16BC"/>
    <w:rsid w:val="001E16DF"/>
    <w:rsid w:val="001E2D18"/>
    <w:rsid w:val="001E6B24"/>
    <w:rsid w:val="001F2BA5"/>
    <w:rsid w:val="001F308D"/>
    <w:rsid w:val="001F3539"/>
    <w:rsid w:val="001F746E"/>
    <w:rsid w:val="00201A7C"/>
    <w:rsid w:val="0021210E"/>
    <w:rsid w:val="00212623"/>
    <w:rsid w:val="0021414D"/>
    <w:rsid w:val="00221240"/>
    <w:rsid w:val="00222C83"/>
    <w:rsid w:val="00222F96"/>
    <w:rsid w:val="00223124"/>
    <w:rsid w:val="00226F61"/>
    <w:rsid w:val="00233143"/>
    <w:rsid w:val="00233910"/>
    <w:rsid w:val="00234444"/>
    <w:rsid w:val="002369D3"/>
    <w:rsid w:val="00242293"/>
    <w:rsid w:val="00243527"/>
    <w:rsid w:val="00244EA7"/>
    <w:rsid w:val="00251BBC"/>
    <w:rsid w:val="00253023"/>
    <w:rsid w:val="0026099F"/>
    <w:rsid w:val="00262FC3"/>
    <w:rsid w:val="002710B6"/>
    <w:rsid w:val="00276DB8"/>
    <w:rsid w:val="00282664"/>
    <w:rsid w:val="00285FB8"/>
    <w:rsid w:val="00287C34"/>
    <w:rsid w:val="002A46D1"/>
    <w:rsid w:val="002A4921"/>
    <w:rsid w:val="002A4CD3"/>
    <w:rsid w:val="002A6CC4"/>
    <w:rsid w:val="002B2CD2"/>
    <w:rsid w:val="002C19A2"/>
    <w:rsid w:val="002C55E9"/>
    <w:rsid w:val="002D0C8B"/>
    <w:rsid w:val="002D330A"/>
    <w:rsid w:val="002D67F7"/>
    <w:rsid w:val="002E193E"/>
    <w:rsid w:val="002E4CAC"/>
    <w:rsid w:val="002E6ED1"/>
    <w:rsid w:val="00303CCA"/>
    <w:rsid w:val="003068A5"/>
    <w:rsid w:val="00310A6A"/>
    <w:rsid w:val="003144E6"/>
    <w:rsid w:val="003312F5"/>
    <w:rsid w:val="003340A3"/>
    <w:rsid w:val="00334AEB"/>
    <w:rsid w:val="00337E82"/>
    <w:rsid w:val="00340E03"/>
    <w:rsid w:val="00343892"/>
    <w:rsid w:val="00350BB1"/>
    <w:rsid w:val="00352C83"/>
    <w:rsid w:val="003558B1"/>
    <w:rsid w:val="00362D4D"/>
    <w:rsid w:val="003667A8"/>
    <w:rsid w:val="00366805"/>
    <w:rsid w:val="00367EA4"/>
    <w:rsid w:val="0037067D"/>
    <w:rsid w:val="00375FFB"/>
    <w:rsid w:val="0038735B"/>
    <w:rsid w:val="003916D1"/>
    <w:rsid w:val="0039627D"/>
    <w:rsid w:val="0039780C"/>
    <w:rsid w:val="003A21F0"/>
    <w:rsid w:val="003A58BA"/>
    <w:rsid w:val="003A5AE7"/>
    <w:rsid w:val="003A7221"/>
    <w:rsid w:val="003B445B"/>
    <w:rsid w:val="003C13AE"/>
    <w:rsid w:val="003C19B3"/>
    <w:rsid w:val="003D2E73"/>
    <w:rsid w:val="003E0E74"/>
    <w:rsid w:val="003E715C"/>
    <w:rsid w:val="003E72B6"/>
    <w:rsid w:val="003E7BBE"/>
    <w:rsid w:val="003F263D"/>
    <w:rsid w:val="004127E3"/>
    <w:rsid w:val="00423372"/>
    <w:rsid w:val="00425C6F"/>
    <w:rsid w:val="0043212E"/>
    <w:rsid w:val="0043241A"/>
    <w:rsid w:val="00433686"/>
    <w:rsid w:val="00434366"/>
    <w:rsid w:val="00434ECE"/>
    <w:rsid w:val="004370AD"/>
    <w:rsid w:val="00444423"/>
    <w:rsid w:val="00445F87"/>
    <w:rsid w:val="00450418"/>
    <w:rsid w:val="00452F3E"/>
    <w:rsid w:val="0045471E"/>
    <w:rsid w:val="004640AE"/>
    <w:rsid w:val="004679E3"/>
    <w:rsid w:val="00475172"/>
    <w:rsid w:val="004758B0"/>
    <w:rsid w:val="00480590"/>
    <w:rsid w:val="004832D2"/>
    <w:rsid w:val="00485559"/>
    <w:rsid w:val="004922FA"/>
    <w:rsid w:val="004A142B"/>
    <w:rsid w:val="004A44E8"/>
    <w:rsid w:val="004A73F8"/>
    <w:rsid w:val="004A7706"/>
    <w:rsid w:val="004B29B7"/>
    <w:rsid w:val="004B7A28"/>
    <w:rsid w:val="004C2244"/>
    <w:rsid w:val="004C79A1"/>
    <w:rsid w:val="004D0D5F"/>
    <w:rsid w:val="004D1569"/>
    <w:rsid w:val="004D29B3"/>
    <w:rsid w:val="004D44B1"/>
    <w:rsid w:val="004E0460"/>
    <w:rsid w:val="004E1579"/>
    <w:rsid w:val="004E5FAE"/>
    <w:rsid w:val="004E6741"/>
    <w:rsid w:val="004E7094"/>
    <w:rsid w:val="004F5DC7"/>
    <w:rsid w:val="004F78DA"/>
    <w:rsid w:val="005248C1"/>
    <w:rsid w:val="00526134"/>
    <w:rsid w:val="005405B2"/>
    <w:rsid w:val="005427C8"/>
    <w:rsid w:val="005446D1"/>
    <w:rsid w:val="0054519D"/>
    <w:rsid w:val="0055445E"/>
    <w:rsid w:val="00556C4C"/>
    <w:rsid w:val="00557369"/>
    <w:rsid w:val="00560E68"/>
    <w:rsid w:val="00564ADD"/>
    <w:rsid w:val="005665FD"/>
    <w:rsid w:val="00570166"/>
    <w:rsid w:val="005708EB"/>
    <w:rsid w:val="00571548"/>
    <w:rsid w:val="00575BC6"/>
    <w:rsid w:val="0057616E"/>
    <w:rsid w:val="005822D8"/>
    <w:rsid w:val="00583902"/>
    <w:rsid w:val="00586C8C"/>
    <w:rsid w:val="005A1D70"/>
    <w:rsid w:val="005A3AA5"/>
    <w:rsid w:val="005A6C9C"/>
    <w:rsid w:val="005A733E"/>
    <w:rsid w:val="005A74DC"/>
    <w:rsid w:val="005B3A6B"/>
    <w:rsid w:val="005B5146"/>
    <w:rsid w:val="005C2837"/>
    <w:rsid w:val="005E1383"/>
    <w:rsid w:val="005E38DD"/>
    <w:rsid w:val="005E51E6"/>
    <w:rsid w:val="005E615B"/>
    <w:rsid w:val="005F027A"/>
    <w:rsid w:val="005F33CC"/>
    <w:rsid w:val="0060220C"/>
    <w:rsid w:val="006121D4"/>
    <w:rsid w:val="00613B49"/>
    <w:rsid w:val="00620E8E"/>
    <w:rsid w:val="00633CFE"/>
    <w:rsid w:val="00634FCA"/>
    <w:rsid w:val="00636FAE"/>
    <w:rsid w:val="00643D1B"/>
    <w:rsid w:val="006452B8"/>
    <w:rsid w:val="00652E62"/>
    <w:rsid w:val="00666294"/>
    <w:rsid w:val="00671B6F"/>
    <w:rsid w:val="0068261A"/>
    <w:rsid w:val="00686A49"/>
    <w:rsid w:val="00687B62"/>
    <w:rsid w:val="00690C44"/>
    <w:rsid w:val="006969D9"/>
    <w:rsid w:val="006A2B68"/>
    <w:rsid w:val="006C2F32"/>
    <w:rsid w:val="006D38C3"/>
    <w:rsid w:val="006D4448"/>
    <w:rsid w:val="006D6B42"/>
    <w:rsid w:val="006E2C4D"/>
    <w:rsid w:val="006E42FE"/>
    <w:rsid w:val="006F621B"/>
    <w:rsid w:val="007012F8"/>
    <w:rsid w:val="00705EEC"/>
    <w:rsid w:val="00707741"/>
    <w:rsid w:val="007134FE"/>
    <w:rsid w:val="00720F61"/>
    <w:rsid w:val="00722769"/>
    <w:rsid w:val="007270E3"/>
    <w:rsid w:val="00727901"/>
    <w:rsid w:val="0073075B"/>
    <w:rsid w:val="00730CAA"/>
    <w:rsid w:val="007341FF"/>
    <w:rsid w:val="007404E9"/>
    <w:rsid w:val="007444CF"/>
    <w:rsid w:val="007457D4"/>
    <w:rsid w:val="00753B3B"/>
    <w:rsid w:val="007573D6"/>
    <w:rsid w:val="0076523B"/>
    <w:rsid w:val="00766CD6"/>
    <w:rsid w:val="00771B60"/>
    <w:rsid w:val="0077389E"/>
    <w:rsid w:val="00781D77"/>
    <w:rsid w:val="007825B8"/>
    <w:rsid w:val="00783549"/>
    <w:rsid w:val="007860B7"/>
    <w:rsid w:val="00786160"/>
    <w:rsid w:val="00786DC8"/>
    <w:rsid w:val="007B1E3C"/>
    <w:rsid w:val="007C72E0"/>
    <w:rsid w:val="007D1270"/>
    <w:rsid w:val="007D46AA"/>
    <w:rsid w:val="007D4EFE"/>
    <w:rsid w:val="007D5A78"/>
    <w:rsid w:val="007E3BD1"/>
    <w:rsid w:val="007E5C8D"/>
    <w:rsid w:val="007F0BE4"/>
    <w:rsid w:val="007F1563"/>
    <w:rsid w:val="007F1EB2"/>
    <w:rsid w:val="007F3B8E"/>
    <w:rsid w:val="007F44DB"/>
    <w:rsid w:val="007F5A8B"/>
    <w:rsid w:val="007F7170"/>
    <w:rsid w:val="0080457F"/>
    <w:rsid w:val="00817D51"/>
    <w:rsid w:val="00820F62"/>
    <w:rsid w:val="008227C6"/>
    <w:rsid w:val="00823530"/>
    <w:rsid w:val="00823FF4"/>
    <w:rsid w:val="00830267"/>
    <w:rsid w:val="008306E7"/>
    <w:rsid w:val="00832827"/>
    <w:rsid w:val="00834BC8"/>
    <w:rsid w:val="0083764D"/>
    <w:rsid w:val="00837FD6"/>
    <w:rsid w:val="0084224A"/>
    <w:rsid w:val="00847B60"/>
    <w:rsid w:val="00850243"/>
    <w:rsid w:val="00852ECF"/>
    <w:rsid w:val="008545EB"/>
    <w:rsid w:val="00854744"/>
    <w:rsid w:val="0086188E"/>
    <w:rsid w:val="00862938"/>
    <w:rsid w:val="00865011"/>
    <w:rsid w:val="008652E2"/>
    <w:rsid w:val="00873976"/>
    <w:rsid w:val="0088443E"/>
    <w:rsid w:val="00886790"/>
    <w:rsid w:val="008908DE"/>
    <w:rsid w:val="00893652"/>
    <w:rsid w:val="008A12ED"/>
    <w:rsid w:val="008A39D3"/>
    <w:rsid w:val="008B2C77"/>
    <w:rsid w:val="008B4AD2"/>
    <w:rsid w:val="008E260C"/>
    <w:rsid w:val="008E39BE"/>
    <w:rsid w:val="008E62EC"/>
    <w:rsid w:val="008E6805"/>
    <w:rsid w:val="008F32F6"/>
    <w:rsid w:val="00916CD7"/>
    <w:rsid w:val="00920927"/>
    <w:rsid w:val="00921B38"/>
    <w:rsid w:val="00923720"/>
    <w:rsid w:val="009278C9"/>
    <w:rsid w:val="009407FE"/>
    <w:rsid w:val="00942FD7"/>
    <w:rsid w:val="0094460F"/>
    <w:rsid w:val="0095066D"/>
    <w:rsid w:val="009527CB"/>
    <w:rsid w:val="009533D2"/>
    <w:rsid w:val="00953835"/>
    <w:rsid w:val="009555A5"/>
    <w:rsid w:val="00960F6C"/>
    <w:rsid w:val="00970747"/>
    <w:rsid w:val="009820EE"/>
    <w:rsid w:val="00992E55"/>
    <w:rsid w:val="009A5900"/>
    <w:rsid w:val="009A6E6C"/>
    <w:rsid w:val="009A6F3F"/>
    <w:rsid w:val="009B331A"/>
    <w:rsid w:val="009B4DC5"/>
    <w:rsid w:val="009B5165"/>
    <w:rsid w:val="009C2650"/>
    <w:rsid w:val="009C6782"/>
    <w:rsid w:val="009D15E2"/>
    <w:rsid w:val="009D15FE"/>
    <w:rsid w:val="009D5D2C"/>
    <w:rsid w:val="009E2B72"/>
    <w:rsid w:val="009F0DCC"/>
    <w:rsid w:val="009F11CA"/>
    <w:rsid w:val="009F3DAD"/>
    <w:rsid w:val="00A0470F"/>
    <w:rsid w:val="00A0695B"/>
    <w:rsid w:val="00A07B29"/>
    <w:rsid w:val="00A13052"/>
    <w:rsid w:val="00A216A8"/>
    <w:rsid w:val="00A223A6"/>
    <w:rsid w:val="00A33DEB"/>
    <w:rsid w:val="00A35C0D"/>
    <w:rsid w:val="00A40699"/>
    <w:rsid w:val="00A5045E"/>
    <w:rsid w:val="00A5092E"/>
    <w:rsid w:val="00A56E14"/>
    <w:rsid w:val="00A646D7"/>
    <w:rsid w:val="00A6476B"/>
    <w:rsid w:val="00A65170"/>
    <w:rsid w:val="00A73F25"/>
    <w:rsid w:val="00A76C6C"/>
    <w:rsid w:val="00A818DB"/>
    <w:rsid w:val="00A92DD1"/>
    <w:rsid w:val="00AA03D8"/>
    <w:rsid w:val="00AA5338"/>
    <w:rsid w:val="00AA7F66"/>
    <w:rsid w:val="00AB1B8E"/>
    <w:rsid w:val="00AB2836"/>
    <w:rsid w:val="00AC0696"/>
    <w:rsid w:val="00AC0A23"/>
    <w:rsid w:val="00AC4C98"/>
    <w:rsid w:val="00AC5F6B"/>
    <w:rsid w:val="00AD3896"/>
    <w:rsid w:val="00AD48ED"/>
    <w:rsid w:val="00AD52B0"/>
    <w:rsid w:val="00AD5B47"/>
    <w:rsid w:val="00AE1ED9"/>
    <w:rsid w:val="00AE2850"/>
    <w:rsid w:val="00AE32CB"/>
    <w:rsid w:val="00AF05B1"/>
    <w:rsid w:val="00AF3957"/>
    <w:rsid w:val="00B12013"/>
    <w:rsid w:val="00B20892"/>
    <w:rsid w:val="00B22C67"/>
    <w:rsid w:val="00B3508F"/>
    <w:rsid w:val="00B35BDA"/>
    <w:rsid w:val="00B36B2A"/>
    <w:rsid w:val="00B40561"/>
    <w:rsid w:val="00B443EE"/>
    <w:rsid w:val="00B560C8"/>
    <w:rsid w:val="00B61150"/>
    <w:rsid w:val="00B65BC7"/>
    <w:rsid w:val="00B65C8A"/>
    <w:rsid w:val="00B70A1C"/>
    <w:rsid w:val="00B72F9F"/>
    <w:rsid w:val="00B746B9"/>
    <w:rsid w:val="00B80D64"/>
    <w:rsid w:val="00B815AF"/>
    <w:rsid w:val="00B847D8"/>
    <w:rsid w:val="00B848D4"/>
    <w:rsid w:val="00B84A16"/>
    <w:rsid w:val="00B865B7"/>
    <w:rsid w:val="00B94819"/>
    <w:rsid w:val="00B9481D"/>
    <w:rsid w:val="00B96780"/>
    <w:rsid w:val="00BA1CB1"/>
    <w:rsid w:val="00BA4178"/>
    <w:rsid w:val="00BA482D"/>
    <w:rsid w:val="00BA7135"/>
    <w:rsid w:val="00BB23F4"/>
    <w:rsid w:val="00BC18FB"/>
    <w:rsid w:val="00BC1C45"/>
    <w:rsid w:val="00BC5075"/>
    <w:rsid w:val="00BC5419"/>
    <w:rsid w:val="00BC7833"/>
    <w:rsid w:val="00BD1A95"/>
    <w:rsid w:val="00BD3B0F"/>
    <w:rsid w:val="00BE49A4"/>
    <w:rsid w:val="00BF1D4C"/>
    <w:rsid w:val="00BF3F0A"/>
    <w:rsid w:val="00C143C3"/>
    <w:rsid w:val="00C1739B"/>
    <w:rsid w:val="00C21ADE"/>
    <w:rsid w:val="00C25E9E"/>
    <w:rsid w:val="00C26067"/>
    <w:rsid w:val="00C27612"/>
    <w:rsid w:val="00C30A29"/>
    <w:rsid w:val="00C317DC"/>
    <w:rsid w:val="00C34AF6"/>
    <w:rsid w:val="00C4011C"/>
    <w:rsid w:val="00C462CA"/>
    <w:rsid w:val="00C50267"/>
    <w:rsid w:val="00C578E9"/>
    <w:rsid w:val="00C57EFB"/>
    <w:rsid w:val="00C61E9D"/>
    <w:rsid w:val="00C64466"/>
    <w:rsid w:val="00C705B5"/>
    <w:rsid w:val="00C70626"/>
    <w:rsid w:val="00C72860"/>
    <w:rsid w:val="00C73B90"/>
    <w:rsid w:val="00C742EC"/>
    <w:rsid w:val="00C86F96"/>
    <w:rsid w:val="00C87878"/>
    <w:rsid w:val="00C96AF3"/>
    <w:rsid w:val="00C97CCC"/>
    <w:rsid w:val="00C97EEC"/>
    <w:rsid w:val="00CA0274"/>
    <w:rsid w:val="00CA4AE7"/>
    <w:rsid w:val="00CA5E40"/>
    <w:rsid w:val="00CA77A7"/>
    <w:rsid w:val="00CB1BD4"/>
    <w:rsid w:val="00CB746F"/>
    <w:rsid w:val="00CC451E"/>
    <w:rsid w:val="00CC4623"/>
    <w:rsid w:val="00CD4E9D"/>
    <w:rsid w:val="00CD4F4D"/>
    <w:rsid w:val="00CD545F"/>
    <w:rsid w:val="00CD58CC"/>
    <w:rsid w:val="00CD771B"/>
    <w:rsid w:val="00CD7753"/>
    <w:rsid w:val="00CE0AFA"/>
    <w:rsid w:val="00CE7D19"/>
    <w:rsid w:val="00CE7F23"/>
    <w:rsid w:val="00CF0CF5"/>
    <w:rsid w:val="00CF2B3E"/>
    <w:rsid w:val="00CF4DFF"/>
    <w:rsid w:val="00D0201F"/>
    <w:rsid w:val="00D027F3"/>
    <w:rsid w:val="00D03685"/>
    <w:rsid w:val="00D04198"/>
    <w:rsid w:val="00D07D4E"/>
    <w:rsid w:val="00D115AA"/>
    <w:rsid w:val="00D13EFE"/>
    <w:rsid w:val="00D145BE"/>
    <w:rsid w:val="00D20C57"/>
    <w:rsid w:val="00D21ECB"/>
    <w:rsid w:val="00D25D16"/>
    <w:rsid w:val="00D32124"/>
    <w:rsid w:val="00D35F84"/>
    <w:rsid w:val="00D50C64"/>
    <w:rsid w:val="00D54C76"/>
    <w:rsid w:val="00D66942"/>
    <w:rsid w:val="00D71E43"/>
    <w:rsid w:val="00D720E5"/>
    <w:rsid w:val="00D727F3"/>
    <w:rsid w:val="00D7291D"/>
    <w:rsid w:val="00D73695"/>
    <w:rsid w:val="00D810DE"/>
    <w:rsid w:val="00D87D32"/>
    <w:rsid w:val="00D90D42"/>
    <w:rsid w:val="00D92C83"/>
    <w:rsid w:val="00D96C8F"/>
    <w:rsid w:val="00DA0A81"/>
    <w:rsid w:val="00DA3C10"/>
    <w:rsid w:val="00DA53B5"/>
    <w:rsid w:val="00DC1D69"/>
    <w:rsid w:val="00DC5A3A"/>
    <w:rsid w:val="00DC6609"/>
    <w:rsid w:val="00DD1A57"/>
    <w:rsid w:val="00DD6DF1"/>
    <w:rsid w:val="00DE247A"/>
    <w:rsid w:val="00DF78CF"/>
    <w:rsid w:val="00E15A54"/>
    <w:rsid w:val="00E238E6"/>
    <w:rsid w:val="00E26314"/>
    <w:rsid w:val="00E35064"/>
    <w:rsid w:val="00E3681D"/>
    <w:rsid w:val="00E43838"/>
    <w:rsid w:val="00E438CE"/>
    <w:rsid w:val="00E44797"/>
    <w:rsid w:val="00E501F0"/>
    <w:rsid w:val="00E6166D"/>
    <w:rsid w:val="00E6539D"/>
    <w:rsid w:val="00E67751"/>
    <w:rsid w:val="00E73238"/>
    <w:rsid w:val="00E750F0"/>
    <w:rsid w:val="00E91BFF"/>
    <w:rsid w:val="00E92933"/>
    <w:rsid w:val="00EA7ECE"/>
    <w:rsid w:val="00EB0AA4"/>
    <w:rsid w:val="00EB5C88"/>
    <w:rsid w:val="00EC0469"/>
    <w:rsid w:val="00EC2CBA"/>
    <w:rsid w:val="00EC453F"/>
    <w:rsid w:val="00ED19AF"/>
    <w:rsid w:val="00ED216F"/>
    <w:rsid w:val="00EE09EE"/>
    <w:rsid w:val="00EE18F6"/>
    <w:rsid w:val="00EF01F8"/>
    <w:rsid w:val="00EF0569"/>
    <w:rsid w:val="00EF19D6"/>
    <w:rsid w:val="00EF40EF"/>
    <w:rsid w:val="00F1480E"/>
    <w:rsid w:val="00F1497D"/>
    <w:rsid w:val="00F16AAC"/>
    <w:rsid w:val="00F2179C"/>
    <w:rsid w:val="00F26DA8"/>
    <w:rsid w:val="00F42C18"/>
    <w:rsid w:val="00F438FC"/>
    <w:rsid w:val="00F5616F"/>
    <w:rsid w:val="00F56827"/>
    <w:rsid w:val="00F6173D"/>
    <w:rsid w:val="00F65EF0"/>
    <w:rsid w:val="00F71651"/>
    <w:rsid w:val="00F768DF"/>
    <w:rsid w:val="00F76CC6"/>
    <w:rsid w:val="00F83D7C"/>
    <w:rsid w:val="00F84167"/>
    <w:rsid w:val="00F85717"/>
    <w:rsid w:val="00F900D2"/>
    <w:rsid w:val="00F9413D"/>
    <w:rsid w:val="00F96F83"/>
    <w:rsid w:val="00FB232E"/>
    <w:rsid w:val="00FB23D7"/>
    <w:rsid w:val="00FC48BA"/>
    <w:rsid w:val="00FD5490"/>
    <w:rsid w:val="00FD557D"/>
    <w:rsid w:val="00FE0282"/>
    <w:rsid w:val="00FE124D"/>
    <w:rsid w:val="00FE4633"/>
    <w:rsid w:val="00FE5CBB"/>
    <w:rsid w:val="00FE792C"/>
    <w:rsid w:val="00FF01B4"/>
    <w:rsid w:val="00FF2AB6"/>
    <w:rsid w:val="00FF3794"/>
    <w:rsid w:val="00FF58F8"/>
    <w:rsid w:val="232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1CE6B"/>
  <w15:docId w15:val="{034AFBB6-91A5-4A7A-8E90-7AF8C969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178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B1BD4"/>
    <w:pPr>
      <w:keepNext/>
      <w:keepLines/>
      <w:numPr>
        <w:ilvl w:val="3"/>
        <w:numId w:val="17"/>
      </w:numPr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B1BD4"/>
    <w:pPr>
      <w:keepNext/>
      <w:keepLines/>
      <w:numPr>
        <w:ilvl w:val="4"/>
        <w:numId w:val="17"/>
      </w:numPr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BD4"/>
    <w:pPr>
      <w:keepNext/>
      <w:keepLines/>
      <w:numPr>
        <w:ilvl w:val="5"/>
        <w:numId w:val="17"/>
      </w:numPr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BD4"/>
    <w:pPr>
      <w:keepNext/>
      <w:keepLines/>
      <w:numPr>
        <w:ilvl w:val="6"/>
        <w:numId w:val="17"/>
      </w:numPr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BD4"/>
    <w:pPr>
      <w:keepNext/>
      <w:keepLines/>
      <w:numPr>
        <w:ilvl w:val="7"/>
        <w:numId w:val="17"/>
      </w:numPr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16CD7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564ADD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564ADD"/>
    <w:rPr>
      <w:rFonts w:ascii="Arial" w:eastAsia="Times New Roman" w:hAnsi="Arial" w:cs="Times New Roman"/>
      <w:b/>
      <w:i/>
      <w:sz w:val="20"/>
    </w:rPr>
  </w:style>
  <w:style w:type="paragraph" w:customStyle="1" w:styleId="SIInstruction">
    <w:name w:val="SI Instruction"/>
    <w:basedOn w:val="Normal"/>
    <w:qFormat/>
    <w:rsid w:val="006E42FE"/>
    <w:pPr>
      <w:numPr>
        <w:numId w:val="16"/>
      </w:numPr>
      <w:spacing w:after="120"/>
    </w:pPr>
    <w:rPr>
      <w:rFonts w:asciiTheme="minorHAnsi" w:hAnsiTheme="minorHAnsi"/>
      <w:color w:val="00B050"/>
    </w:rPr>
  </w:style>
  <w:style w:type="character" w:customStyle="1" w:styleId="Heading4Char">
    <w:name w:val="Heading 4 Char"/>
    <w:basedOn w:val="DefaultParagraphFont"/>
    <w:link w:val="Heading4"/>
    <w:uiPriority w:val="9"/>
    <w:rsid w:val="00CB1BD4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BD4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BD4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BD4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B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ListParagraph">
    <w:name w:val="List Paragraph"/>
    <w:aliases w:val="List Paragraph1,List Paragraph11,Bullet point,Recommendation,Dot point 1.5 line spacing,L,bullet point list,List Paragraph - bullets,DDM Gen Text,NFP GP Bulleted List,List Paragraph Number,Content descriptions,Bullet Point,Bullet points"/>
    <w:basedOn w:val="Normal"/>
    <w:link w:val="ListParagraphChar"/>
    <w:uiPriority w:val="34"/>
    <w:qFormat/>
    <w:rsid w:val="00122FFA"/>
    <w:pPr>
      <w:spacing w:before="120" w:after="120" w:line="276" w:lineRule="auto"/>
      <w:ind w:left="720"/>
      <w:contextualSpacing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istParagraphChar">
    <w:name w:val="List Paragraph Char"/>
    <w:aliases w:val="List Paragraph1 Char,List Paragraph11 Char,Bullet point Char,Recommendation Char,Dot point 1.5 line spacing Char,L Char,bullet point list Char,List Paragraph - bullets Char,DDM Gen Text Char,NFP GP Bulleted List Char"/>
    <w:link w:val="ListParagraph"/>
    <w:uiPriority w:val="34"/>
    <w:locked/>
    <w:rsid w:val="00122FFA"/>
    <w:rPr>
      <w:sz w:val="20"/>
      <w:szCs w:val="20"/>
    </w:rPr>
  </w:style>
  <w:style w:type="paragraph" w:customStyle="1" w:styleId="AFSABulletList1">
    <w:name w:val="AFSA Bullet List 1"/>
    <w:link w:val="AFSABulletList1Char"/>
    <w:autoRedefine/>
    <w:qFormat/>
    <w:rsid w:val="00367EA4"/>
    <w:pPr>
      <w:spacing w:after="0" w:line="240" w:lineRule="auto"/>
    </w:pPr>
    <w:rPr>
      <w:rFonts w:ascii="Calibri" w:eastAsia="Times New Roman" w:hAnsi="Calibri" w:cstheme="minorHAnsi"/>
      <w:lang w:eastAsia="en-AU"/>
    </w:rPr>
  </w:style>
  <w:style w:type="character" w:customStyle="1" w:styleId="AFSABulletList1Char">
    <w:name w:val="AFSA Bullet List 1 Char"/>
    <w:basedOn w:val="DefaultParagraphFont"/>
    <w:link w:val="AFSABulletList1"/>
    <w:locked/>
    <w:rsid w:val="00367EA4"/>
    <w:rPr>
      <w:rFonts w:ascii="Calibri" w:eastAsia="Times New Roman" w:hAnsi="Calibri" w:cstheme="minorHAnsi"/>
      <w:lang w:eastAsia="en-AU"/>
    </w:rPr>
  </w:style>
  <w:style w:type="character" w:customStyle="1" w:styleId="apple-converted-space">
    <w:name w:val="apple-converted-space"/>
    <w:basedOn w:val="DefaultParagraphFont"/>
    <w:rsid w:val="002369D3"/>
  </w:style>
  <w:style w:type="paragraph" w:customStyle="1" w:styleId="TipText">
    <w:name w:val="Tip Text"/>
    <w:basedOn w:val="Normal"/>
    <w:uiPriority w:val="99"/>
    <w:rsid w:val="00343892"/>
    <w:pPr>
      <w:spacing w:after="160" w:line="264" w:lineRule="auto"/>
      <w:ind w:right="576"/>
    </w:pPr>
    <w:rPr>
      <w:i/>
      <w:iCs/>
      <w:color w:val="7F7F7F" w:themeColor="text1" w:themeTint="80"/>
      <w:sz w:val="1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Packages.aspx/Pages/Home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Packages.aspx/Pages/Home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60234"/>
    <w:rsid w:val="00A6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_x0020_to0 xmlns="3869db97-dd18-4e83-af6c-d0927595ea3e">
      <UserInfo>
        <DisplayName>Mark Lancaster</DisplayName>
        <AccountId>538</AccountId>
        <AccountType/>
      </UserInfo>
    </Assigned_x0020_to0>
    <Project_x0020_phase xmlns="3869db97-dd18-4e83-af6c-d0927595ea3e">TGA checking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993A7338B81499AE2995CBFE1DB7A" ma:contentTypeVersion="" ma:contentTypeDescription="Create a new document." ma:contentTypeScope="" ma:versionID="14bb040c453ac024ff39893fdcfd6564">
  <xsd:schema xmlns:xsd="http://www.w3.org/2001/XMLSchema" xmlns:xs="http://www.w3.org/2001/XMLSchema" xmlns:p="http://schemas.microsoft.com/office/2006/metadata/properties" xmlns:ns2="3869db97-dd18-4e83-af6c-d0927595ea3e" xmlns:ns3="c0c61cd0-8906-41a6-94dd-696765a41e73" targetNamespace="http://schemas.microsoft.com/office/2006/metadata/properties" ma:root="true" ma:fieldsID="b2cf7ca4eccfb0d774beca0f2b820134" ns2:_="" ns3:_="">
    <xsd:import namespace="3869db97-dd18-4e83-af6c-d0927595ea3e"/>
    <xsd:import namespace="c0c61cd0-8906-41a6-94dd-696765a41e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Project_x0020_phase" minOccurs="0"/>
                <xsd:element ref="ns2:Assigned_x0020_to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9db97-dd18-4e83-af6c-d0927595e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Project_x0020_phase" ma:index="12" nillable="true" ma:displayName="Project phase" ma:format="Dropdown" ma:internalName="Project_x0020_phase">
      <xsd:simpleType>
        <xsd:restriction base="dms:Choice">
          <xsd:enumeration value="TGA Upload"/>
          <xsd:enumeration value="TGA checking"/>
        </xsd:restriction>
      </xsd:simpleType>
    </xsd:element>
    <xsd:element name="Assigned_x0020_to0" ma:index="13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61cd0-8906-41a6-94dd-696765a41e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www.w3.org/XML/1998/namespace"/>
    <ds:schemaRef ds:uri="http://purl.org/dc/terms/"/>
    <ds:schemaRef ds:uri="3869db97-dd18-4e83-af6c-d0927595ea3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c0c61cd0-8906-41a6-94dd-696765a41e73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ACBEE5B-9B2A-44CB-9365-0D0A8C0A1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9db97-dd18-4e83-af6c-d0927595ea3e"/>
    <ds:schemaRef ds:uri="c0c61cd0-8906-41a6-94dd-696765a41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6CD3FB-2C84-4296-B481-C8C933DF3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1158</Words>
  <Characters>6607</Characters>
  <Application>Microsoft Office Word</Application>
  <DocSecurity>0</DocSecurity>
  <Lines>55</Lines>
  <Paragraphs>15</Paragraphs>
  <ScaleCrop>false</ScaleCrop>
  <Company>AgriFood Skills Australia</Company>
  <LinksUpToDate>false</LinksUpToDate>
  <CharactersWithSpaces>7750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Before using this template, delete this statement. If the unit release is post-Release 1, then indicate the nature of change in the uSI Unit_AR Template</dc:title>
  <dc:creator>gdaian</dc:creator>
  <cp:lastModifiedBy>gdaian</cp:lastModifiedBy>
  <cp:revision>106</cp:revision>
  <cp:lastPrinted>2017-04-26T03:10:00Z</cp:lastPrinted>
  <dcterms:created xsi:type="dcterms:W3CDTF">2017-05-24T22:36:00Z</dcterms:created>
  <dcterms:modified xsi:type="dcterms:W3CDTF">2017-10-20T01:14:00Z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0x0101009CA993A7338B81499AE2995CBFE1DB7A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