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3B7D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ECC0D5A" w14:textId="77777777" w:rsidTr="0035000E">
        <w:tc>
          <w:tcPr>
            <w:tcW w:w="2689" w:type="dxa"/>
          </w:tcPr>
          <w:p w14:paraId="0DC1A2DB" w14:textId="77777777" w:rsidR="00F1480E" w:rsidRPr="000754EC" w:rsidRDefault="00830267" w:rsidP="000754EC">
            <w:pPr>
              <w:pStyle w:val="SIText-Bold"/>
            </w:pPr>
            <w:r w:rsidRPr="00A326C2">
              <w:t>Release</w:t>
            </w:r>
          </w:p>
        </w:tc>
        <w:tc>
          <w:tcPr>
            <w:tcW w:w="7162" w:type="dxa"/>
          </w:tcPr>
          <w:p w14:paraId="589171EA" w14:textId="77777777" w:rsidR="00F1480E" w:rsidRPr="000754EC" w:rsidRDefault="00830267" w:rsidP="000754EC">
            <w:pPr>
              <w:pStyle w:val="SIText-Bold"/>
            </w:pPr>
            <w:r w:rsidRPr="00A326C2">
              <w:t>Comments</w:t>
            </w:r>
          </w:p>
        </w:tc>
      </w:tr>
      <w:tr w:rsidR="00F1480E" w14:paraId="30338509" w14:textId="77777777" w:rsidTr="0035000E">
        <w:tc>
          <w:tcPr>
            <w:tcW w:w="2689" w:type="dxa"/>
          </w:tcPr>
          <w:p w14:paraId="55290C63" w14:textId="637E0F04" w:rsidR="00F1480E" w:rsidRPr="000754EC" w:rsidRDefault="00F1480E" w:rsidP="000754EC">
            <w:pPr>
              <w:pStyle w:val="SIText"/>
            </w:pPr>
            <w:r w:rsidRPr="00CC451E">
              <w:t>Release</w:t>
            </w:r>
            <w:r w:rsidR="00337E82" w:rsidRPr="000754EC">
              <w:t xml:space="preserve"> </w:t>
            </w:r>
            <w:r w:rsidR="000D1E2A">
              <w:t>1</w:t>
            </w:r>
          </w:p>
        </w:tc>
        <w:tc>
          <w:tcPr>
            <w:tcW w:w="7162" w:type="dxa"/>
          </w:tcPr>
          <w:p w14:paraId="22CD11E0" w14:textId="77777777" w:rsidR="00F1480E" w:rsidRPr="000754EC" w:rsidRDefault="0035000E" w:rsidP="0035000E">
            <w:r w:rsidRPr="0035000E">
              <w:t>This version released with FBP Food, Beverage and Pharmaceutical Training Package version 2.0.</w:t>
            </w:r>
          </w:p>
        </w:tc>
      </w:tr>
    </w:tbl>
    <w:p w14:paraId="438368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63A5623" w14:textId="77777777" w:rsidTr="00CA2922">
        <w:trPr>
          <w:tblHeader/>
        </w:trPr>
        <w:tc>
          <w:tcPr>
            <w:tcW w:w="1396" w:type="pct"/>
            <w:shd w:val="clear" w:color="auto" w:fill="auto"/>
          </w:tcPr>
          <w:p w14:paraId="2356C70D" w14:textId="77777777" w:rsidR="00F1480E" w:rsidRPr="000754EC" w:rsidRDefault="00FD2D91" w:rsidP="000754EC">
            <w:pPr>
              <w:pStyle w:val="SIUNITCODE"/>
            </w:pPr>
            <w:r w:rsidRPr="00FD2D91">
              <w:t>FBPTEC4003</w:t>
            </w:r>
          </w:p>
        </w:tc>
        <w:tc>
          <w:tcPr>
            <w:tcW w:w="3604" w:type="pct"/>
            <w:shd w:val="clear" w:color="auto" w:fill="auto"/>
          </w:tcPr>
          <w:p w14:paraId="531EF8C4" w14:textId="77777777" w:rsidR="00F1480E" w:rsidRPr="000754EC" w:rsidRDefault="00FD2D91" w:rsidP="000754EC">
            <w:pPr>
              <w:pStyle w:val="SIUnittitle"/>
            </w:pPr>
            <w:r w:rsidRPr="00FD2D91">
              <w:t>Control food contamination and spoilage</w:t>
            </w:r>
          </w:p>
        </w:tc>
      </w:tr>
      <w:tr w:rsidR="00F1480E" w:rsidRPr="00963A46" w14:paraId="6AB0C9D2" w14:textId="77777777" w:rsidTr="00CA2922">
        <w:tc>
          <w:tcPr>
            <w:tcW w:w="1396" w:type="pct"/>
            <w:shd w:val="clear" w:color="auto" w:fill="auto"/>
          </w:tcPr>
          <w:p w14:paraId="67075BDF" w14:textId="77777777" w:rsidR="00F1480E" w:rsidRPr="000754EC" w:rsidRDefault="00FD557D" w:rsidP="000754EC">
            <w:pPr>
              <w:pStyle w:val="SIHeading2"/>
            </w:pPr>
            <w:r w:rsidRPr="00FD557D">
              <w:t>Application</w:t>
            </w:r>
          </w:p>
          <w:p w14:paraId="205C6E14" w14:textId="77777777" w:rsidR="00FD557D" w:rsidRPr="00923720" w:rsidRDefault="00FD557D" w:rsidP="000754EC">
            <w:pPr>
              <w:pStyle w:val="SIHeading2"/>
            </w:pPr>
          </w:p>
        </w:tc>
        <w:tc>
          <w:tcPr>
            <w:tcW w:w="3604" w:type="pct"/>
            <w:shd w:val="clear" w:color="auto" w:fill="auto"/>
          </w:tcPr>
          <w:p w14:paraId="14F7B69B" w14:textId="77777777" w:rsidR="00FD2D91" w:rsidRPr="00FD2D91" w:rsidRDefault="00FD2D91" w:rsidP="00FD2D91">
            <w:pPr>
              <w:pStyle w:val="SIText"/>
            </w:pPr>
            <w:r w:rsidRPr="00FD2D91">
              <w:t>This unit of competency describes the skills and knowledge required to control food contamination and spoilage and to manage food safety using cleaning and sanitation programs.</w:t>
            </w:r>
          </w:p>
          <w:p w14:paraId="7E251AC4" w14:textId="13E3B389" w:rsidR="00FD2D91" w:rsidRDefault="00FD2D91" w:rsidP="00FD2D91">
            <w:pPr>
              <w:pStyle w:val="SIText"/>
            </w:pPr>
            <w:r w:rsidRPr="00FD2D91">
              <w:t>The unit applies to workers who oversee food contamination control measures across a production site or facility.</w:t>
            </w:r>
          </w:p>
          <w:p w14:paraId="216B4492" w14:textId="77777777" w:rsidR="007B2CA2" w:rsidRPr="00FD2D91" w:rsidRDefault="007B2CA2" w:rsidP="00FD2D91">
            <w:pPr>
              <w:pStyle w:val="SIText"/>
            </w:pPr>
          </w:p>
          <w:p w14:paraId="457BE5F3" w14:textId="50E27CD8" w:rsidR="007B2CA2" w:rsidRDefault="007B2CA2" w:rsidP="00FD2D91">
            <w:pPr>
              <w:pStyle w:val="SIText"/>
            </w:pPr>
            <w:r w:rsidRPr="007B2CA2">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0E8B69C8" w14:textId="77777777" w:rsidR="007B2CA2" w:rsidRPr="00FD2D91" w:rsidRDefault="007B2CA2" w:rsidP="00FD2D91">
            <w:pPr>
              <w:pStyle w:val="SIText"/>
            </w:pPr>
          </w:p>
          <w:p w14:paraId="4428C23F" w14:textId="3D50AB31" w:rsidR="00F1480E" w:rsidRPr="000754EC" w:rsidRDefault="00FD2D91" w:rsidP="00897719">
            <w:pPr>
              <w:pStyle w:val="SIText"/>
            </w:pPr>
            <w:r w:rsidRPr="00FD2D91">
              <w:t xml:space="preserve">NOTE: The terms 'occupational health and safety' (OHS) and 'work health and safety' (WHS) generally have the same meaning in the workplace. In jurisdictions where the national model WHS legislation </w:t>
            </w:r>
            <w:proofErr w:type="gramStart"/>
            <w:r w:rsidRPr="00FD2D91">
              <w:t>has not been implemented</w:t>
            </w:r>
            <w:proofErr w:type="gramEnd"/>
            <w:r w:rsidRPr="00FD2D91">
              <w:t>, RTOs must contextualise the unit of competency by referring to current OHS legislative requirements.</w:t>
            </w:r>
            <w:r w:rsidR="00310A6A" w:rsidRPr="000754EC">
              <w:br/>
            </w:r>
          </w:p>
        </w:tc>
      </w:tr>
      <w:tr w:rsidR="00F1480E" w:rsidRPr="00963A46" w14:paraId="72E48A0B" w14:textId="77777777" w:rsidTr="00CA2922">
        <w:tc>
          <w:tcPr>
            <w:tcW w:w="1396" w:type="pct"/>
            <w:shd w:val="clear" w:color="auto" w:fill="auto"/>
          </w:tcPr>
          <w:p w14:paraId="1B3B5C73" w14:textId="77777777" w:rsidR="00F1480E" w:rsidRPr="000754EC" w:rsidRDefault="00FD557D" w:rsidP="000754EC">
            <w:pPr>
              <w:pStyle w:val="SIHeading2"/>
            </w:pPr>
            <w:r w:rsidRPr="00923720">
              <w:t>Prerequisite Unit</w:t>
            </w:r>
          </w:p>
        </w:tc>
        <w:tc>
          <w:tcPr>
            <w:tcW w:w="3604" w:type="pct"/>
            <w:shd w:val="clear" w:color="auto" w:fill="auto"/>
          </w:tcPr>
          <w:p w14:paraId="4F56757A" w14:textId="77777777" w:rsidR="00FD2D91" w:rsidRPr="00FD2D91" w:rsidRDefault="00FD2D91" w:rsidP="00FD2D91">
            <w:pPr>
              <w:pStyle w:val="SIText"/>
            </w:pPr>
            <w:r w:rsidRPr="00FD2D91">
              <w:t xml:space="preserve">The prerequisite unit of competency for this unit is: </w:t>
            </w:r>
          </w:p>
          <w:p w14:paraId="42E5B105" w14:textId="77777777" w:rsidR="00FD2D91" w:rsidRPr="00FD2D91" w:rsidRDefault="00FD2D91" w:rsidP="00FD2D91">
            <w:pPr>
              <w:pStyle w:val="SIBulletList1"/>
            </w:pPr>
            <w:commentRangeStart w:id="1"/>
            <w:r w:rsidRPr="00FD2D91">
              <w:t>FDFFS3001 Monitor the implementation of quality and food safety programs</w:t>
            </w:r>
          </w:p>
          <w:p w14:paraId="00C4F5A5" w14:textId="77777777" w:rsidR="00FD2D91" w:rsidRPr="00FD2D91" w:rsidRDefault="00FD2D91" w:rsidP="00FD2D91">
            <w:pPr>
              <w:pStyle w:val="SIText"/>
            </w:pPr>
          </w:p>
          <w:p w14:paraId="1F1072D7" w14:textId="77777777" w:rsidR="00FD2D91" w:rsidRPr="00FD2D91" w:rsidRDefault="00FD2D91" w:rsidP="00FD2D91">
            <w:pPr>
              <w:pStyle w:val="SIText"/>
            </w:pPr>
            <w:r w:rsidRPr="00FD2D91">
              <w:t>Note the following chain of prerequisites that 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FD2D91" w:rsidRPr="005C2C55" w14:paraId="1243B3C4" w14:textId="77777777" w:rsidTr="007603B8">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1268EA" w14:textId="77777777" w:rsidR="00FD2D91" w:rsidRPr="00FD2D91" w:rsidRDefault="00FD2D91" w:rsidP="00FD2D91">
                  <w:pPr>
                    <w:pStyle w:val="SIText-Bold"/>
                  </w:pPr>
                  <w:r w:rsidRPr="00FD2D91">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4FB0F0" w14:textId="77777777" w:rsidR="00FD2D91" w:rsidRPr="00FD2D91" w:rsidRDefault="00FD2D91" w:rsidP="00FD2D91">
                  <w:pPr>
                    <w:pStyle w:val="SIText-Bold"/>
                  </w:pPr>
                  <w:r w:rsidRPr="00FD2D91">
                    <w:t>Prerequisite requirement</w:t>
                  </w:r>
                </w:p>
              </w:tc>
            </w:tr>
            <w:tr w:rsidR="00FD2D91" w:rsidRPr="005C2C55" w14:paraId="454F04D9" w14:textId="77777777" w:rsidTr="007603B8">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54321B" w14:textId="77777777" w:rsidR="00FD2D91" w:rsidRPr="00FD2D91" w:rsidRDefault="00FD2D91" w:rsidP="00FD2D91">
                  <w:pPr>
                    <w:pStyle w:val="SIText"/>
                  </w:pPr>
                  <w:r w:rsidRPr="00FD2D91">
                    <w:t>FDFFS3001 Monitor the implementation of quality and food safety programs</w:t>
                  </w: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130FBA" w14:textId="77777777" w:rsidR="00FD2D91" w:rsidRPr="00FD2D91" w:rsidRDefault="00FD2D91" w:rsidP="00FD2D91">
                  <w:pPr>
                    <w:pStyle w:val="SIText"/>
                  </w:pPr>
                  <w:r w:rsidRPr="00FD2D91">
                    <w:t>FDFFS2001 Implement the food safety program and procedures</w:t>
                  </w:r>
                </w:p>
              </w:tc>
            </w:tr>
          </w:tbl>
          <w:commentRangeEnd w:id="1"/>
          <w:p w14:paraId="0379CE1B" w14:textId="77777777" w:rsidR="00F1480E" w:rsidRPr="000754EC" w:rsidRDefault="007B2CA2" w:rsidP="000754EC">
            <w:pPr>
              <w:pStyle w:val="SIText"/>
            </w:pPr>
            <w:r>
              <w:rPr>
                <w:lang w:eastAsia="en-AU"/>
              </w:rPr>
              <w:commentReference w:id="1"/>
            </w:r>
          </w:p>
        </w:tc>
      </w:tr>
      <w:tr w:rsidR="00F1480E" w:rsidRPr="00963A46" w14:paraId="31B92F9D" w14:textId="77777777" w:rsidTr="00CA2922">
        <w:tc>
          <w:tcPr>
            <w:tcW w:w="1396" w:type="pct"/>
            <w:shd w:val="clear" w:color="auto" w:fill="auto"/>
          </w:tcPr>
          <w:p w14:paraId="4490B697" w14:textId="77777777" w:rsidR="00F1480E" w:rsidRPr="000754EC" w:rsidRDefault="00FD557D" w:rsidP="000754EC">
            <w:pPr>
              <w:pStyle w:val="SIHeading2"/>
            </w:pPr>
            <w:r w:rsidRPr="00923720">
              <w:t>Unit Sector</w:t>
            </w:r>
          </w:p>
        </w:tc>
        <w:tc>
          <w:tcPr>
            <w:tcW w:w="3604" w:type="pct"/>
            <w:shd w:val="clear" w:color="auto" w:fill="auto"/>
          </w:tcPr>
          <w:p w14:paraId="7EB99C96" w14:textId="77777777" w:rsidR="00F1480E" w:rsidRPr="000754EC" w:rsidRDefault="00FD2D91" w:rsidP="000754EC">
            <w:pPr>
              <w:pStyle w:val="SIText"/>
            </w:pPr>
            <w:r w:rsidRPr="00FD2D91">
              <w:t>Technical (TEC)</w:t>
            </w:r>
          </w:p>
        </w:tc>
      </w:tr>
    </w:tbl>
    <w:p w14:paraId="28645D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1AB4156" w14:textId="77777777" w:rsidTr="00CA2922">
        <w:trPr>
          <w:cantSplit/>
          <w:tblHeader/>
        </w:trPr>
        <w:tc>
          <w:tcPr>
            <w:tcW w:w="1396" w:type="pct"/>
            <w:tcBorders>
              <w:bottom w:val="single" w:sz="4" w:space="0" w:color="C0C0C0"/>
            </w:tcBorders>
            <w:shd w:val="clear" w:color="auto" w:fill="auto"/>
          </w:tcPr>
          <w:p w14:paraId="2D54515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C228FD" w14:textId="77777777" w:rsidR="00F1480E" w:rsidRPr="000754EC" w:rsidRDefault="00FD557D" w:rsidP="000754EC">
            <w:pPr>
              <w:pStyle w:val="SIHeading2"/>
            </w:pPr>
            <w:r w:rsidRPr="00923720">
              <w:t>Performance Criteria</w:t>
            </w:r>
          </w:p>
        </w:tc>
      </w:tr>
      <w:tr w:rsidR="00F1480E" w:rsidRPr="00963A46" w14:paraId="46842A2A" w14:textId="77777777" w:rsidTr="00CA2922">
        <w:trPr>
          <w:cantSplit/>
          <w:tblHeader/>
        </w:trPr>
        <w:tc>
          <w:tcPr>
            <w:tcW w:w="1396" w:type="pct"/>
            <w:tcBorders>
              <w:top w:val="single" w:sz="4" w:space="0" w:color="C0C0C0"/>
            </w:tcBorders>
            <w:shd w:val="clear" w:color="auto" w:fill="auto"/>
          </w:tcPr>
          <w:p w14:paraId="11F6486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04447D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D2D91" w:rsidRPr="00963A46" w14:paraId="0DFEA248" w14:textId="77777777" w:rsidTr="00CA2922">
        <w:trPr>
          <w:cantSplit/>
        </w:trPr>
        <w:tc>
          <w:tcPr>
            <w:tcW w:w="1396" w:type="pct"/>
            <w:shd w:val="clear" w:color="auto" w:fill="auto"/>
          </w:tcPr>
          <w:p w14:paraId="57527628" w14:textId="77777777" w:rsidR="00FD2D91" w:rsidRPr="00FD2D91" w:rsidRDefault="00FD2D91" w:rsidP="00FD2D91">
            <w:pPr>
              <w:pStyle w:val="SIText"/>
            </w:pPr>
            <w:r w:rsidRPr="00FD2D91">
              <w:t>1. Identify and apply legal responsibilities to produce quality, safe food</w:t>
            </w:r>
          </w:p>
        </w:tc>
        <w:tc>
          <w:tcPr>
            <w:tcW w:w="3604" w:type="pct"/>
            <w:shd w:val="clear" w:color="auto" w:fill="auto"/>
          </w:tcPr>
          <w:p w14:paraId="118BC1C3" w14:textId="77777777" w:rsidR="00FD2D91" w:rsidRPr="00FD2D91" w:rsidRDefault="00FD2D91" w:rsidP="00FD2D91">
            <w:pPr>
              <w:pStyle w:val="SIText"/>
            </w:pPr>
            <w:r w:rsidRPr="00FD2D91">
              <w:t xml:space="preserve">1.1 Identify legal and ethical responsibilities for producing safe food </w:t>
            </w:r>
          </w:p>
          <w:p w14:paraId="39951887" w14:textId="370EBCDA" w:rsidR="00FD2D91" w:rsidRPr="00FD2D91" w:rsidRDefault="00FD2D91" w:rsidP="00FD2D91">
            <w:pPr>
              <w:pStyle w:val="SIText"/>
            </w:pPr>
            <w:r w:rsidRPr="00FD2D91">
              <w:t xml:space="preserve">1.2 Identify legal, workplace and customer quality standards for </w:t>
            </w:r>
            <w:r w:rsidR="00932D42">
              <w:t xml:space="preserve">food </w:t>
            </w:r>
            <w:r w:rsidRPr="00FD2D91">
              <w:t xml:space="preserve">products </w:t>
            </w:r>
          </w:p>
          <w:p w14:paraId="27DABFD9" w14:textId="076338A1" w:rsidR="00FD2D91" w:rsidRPr="00FD2D91" w:rsidRDefault="00FD2D91" w:rsidP="00FD2D91">
            <w:pPr>
              <w:pStyle w:val="SIText"/>
            </w:pPr>
            <w:r w:rsidRPr="00FD2D91">
              <w:t xml:space="preserve">1.3 </w:t>
            </w:r>
            <w:r w:rsidR="00932D42">
              <w:t xml:space="preserve">Ensure </w:t>
            </w:r>
            <w:r w:rsidRPr="00FD2D91">
              <w:t xml:space="preserve">food safety and quality practices </w:t>
            </w:r>
            <w:r w:rsidR="00932D42">
              <w:t>are applied to food preparation, processing and storage</w:t>
            </w:r>
          </w:p>
        </w:tc>
      </w:tr>
      <w:tr w:rsidR="00FD2D91" w:rsidRPr="00963A46" w14:paraId="49139179" w14:textId="77777777" w:rsidTr="00CA2922">
        <w:trPr>
          <w:cantSplit/>
        </w:trPr>
        <w:tc>
          <w:tcPr>
            <w:tcW w:w="1396" w:type="pct"/>
            <w:shd w:val="clear" w:color="auto" w:fill="auto"/>
          </w:tcPr>
          <w:p w14:paraId="7CA44B57" w14:textId="77777777" w:rsidR="00FD2D91" w:rsidRPr="00FD2D91" w:rsidRDefault="00FD2D91" w:rsidP="00FD2D91">
            <w:pPr>
              <w:pStyle w:val="SIText"/>
            </w:pPr>
            <w:r w:rsidRPr="00FD2D91">
              <w:t>2. Identify common causes of food poisoning and contamination</w:t>
            </w:r>
          </w:p>
        </w:tc>
        <w:tc>
          <w:tcPr>
            <w:tcW w:w="3604" w:type="pct"/>
            <w:shd w:val="clear" w:color="auto" w:fill="auto"/>
          </w:tcPr>
          <w:p w14:paraId="45EB48BC" w14:textId="77777777" w:rsidR="00FD2D91" w:rsidRPr="00FD2D91" w:rsidRDefault="00FD2D91" w:rsidP="00FD2D91">
            <w:pPr>
              <w:pStyle w:val="SIText"/>
            </w:pPr>
            <w:r w:rsidRPr="00FD2D91">
              <w:t xml:space="preserve">2.1 Identify food-borne pathogens and contamination that can occur in processed food </w:t>
            </w:r>
          </w:p>
          <w:p w14:paraId="6E521F26" w14:textId="77777777" w:rsidR="00FD2D91" w:rsidRPr="00FD2D91" w:rsidRDefault="00FD2D91" w:rsidP="00FD2D91">
            <w:pPr>
              <w:pStyle w:val="SIText"/>
            </w:pPr>
            <w:r w:rsidRPr="00FD2D91">
              <w:t xml:space="preserve">2.2 Trace patterns of actual or potential contamination and spoilage through processing, storage and shelf-life for a given product </w:t>
            </w:r>
          </w:p>
          <w:p w14:paraId="5F81E040" w14:textId="77777777" w:rsidR="00FD2D91" w:rsidRPr="00FD2D91" w:rsidRDefault="00FD2D91" w:rsidP="00FD2D91">
            <w:pPr>
              <w:pStyle w:val="SIText"/>
            </w:pPr>
            <w:r w:rsidRPr="00FD2D91">
              <w:t xml:space="preserve">2.3 Identify conditions required for contamination to occur </w:t>
            </w:r>
          </w:p>
          <w:p w14:paraId="1484E360" w14:textId="7832B2AC" w:rsidR="00FD2D91" w:rsidRPr="00FD2D91" w:rsidRDefault="00FD2D91" w:rsidP="00FD2D91">
            <w:pPr>
              <w:pStyle w:val="SIText"/>
            </w:pPr>
            <w:r w:rsidRPr="00FD2D91">
              <w:t xml:space="preserve">2.4 Analyse </w:t>
            </w:r>
            <w:r w:rsidR="007B2CA2">
              <w:t>results of tests</w:t>
            </w:r>
            <w:r w:rsidRPr="00FD2D91">
              <w:t xml:space="preserve"> to detect the presence of contamination and related conditions</w:t>
            </w:r>
          </w:p>
        </w:tc>
      </w:tr>
      <w:tr w:rsidR="00FD2D91" w:rsidRPr="00963A46" w14:paraId="5BF83078" w14:textId="77777777" w:rsidTr="00CA2922">
        <w:trPr>
          <w:cantSplit/>
        </w:trPr>
        <w:tc>
          <w:tcPr>
            <w:tcW w:w="1396" w:type="pct"/>
            <w:shd w:val="clear" w:color="auto" w:fill="auto"/>
          </w:tcPr>
          <w:p w14:paraId="0EC0A042" w14:textId="77777777" w:rsidR="00FD2D91" w:rsidRPr="00FD2D91" w:rsidRDefault="00FD2D91" w:rsidP="00FD2D91">
            <w:pPr>
              <w:pStyle w:val="SIText"/>
            </w:pPr>
            <w:r w:rsidRPr="00FD2D91">
              <w:t>3. Manage control measures to eliminate or minimise the risk of contamination</w:t>
            </w:r>
          </w:p>
        </w:tc>
        <w:tc>
          <w:tcPr>
            <w:tcW w:w="3604" w:type="pct"/>
            <w:shd w:val="clear" w:color="auto" w:fill="auto"/>
          </w:tcPr>
          <w:p w14:paraId="0ED0BA87" w14:textId="77777777" w:rsidR="00FD2D91" w:rsidRPr="00FD2D91" w:rsidRDefault="00FD2D91" w:rsidP="00FD2D91">
            <w:pPr>
              <w:pStyle w:val="SIText"/>
            </w:pPr>
            <w:r w:rsidRPr="00FD2D91">
              <w:t>3.1 Apply control measures when receiving, handling, processing, storing and transporting food to meet identified legal, ethical and workplace standards</w:t>
            </w:r>
          </w:p>
          <w:p w14:paraId="78908982" w14:textId="77777777" w:rsidR="00FD2D91" w:rsidRPr="00FD2D91" w:rsidRDefault="00FD2D91" w:rsidP="00FD2D91">
            <w:pPr>
              <w:pStyle w:val="SIText"/>
            </w:pPr>
            <w:r w:rsidRPr="00FD2D91">
              <w:t xml:space="preserve">3.2 Document control measures used to prevent food contamination and spoilage </w:t>
            </w:r>
          </w:p>
        </w:tc>
      </w:tr>
      <w:tr w:rsidR="00FD2D91" w:rsidRPr="00963A46" w14:paraId="584E081E" w14:textId="77777777" w:rsidTr="00CA2922">
        <w:trPr>
          <w:cantSplit/>
        </w:trPr>
        <w:tc>
          <w:tcPr>
            <w:tcW w:w="1396" w:type="pct"/>
            <w:shd w:val="clear" w:color="auto" w:fill="auto"/>
          </w:tcPr>
          <w:p w14:paraId="5B684954" w14:textId="77777777" w:rsidR="00FD2D91" w:rsidRPr="00FD2D91" w:rsidRDefault="00FD2D91" w:rsidP="00FD2D91">
            <w:pPr>
              <w:pStyle w:val="SIText"/>
            </w:pPr>
            <w:r w:rsidRPr="00FD2D91">
              <w:lastRenderedPageBreak/>
              <w:t>4. Manage cleaning and sanitation regimes</w:t>
            </w:r>
          </w:p>
        </w:tc>
        <w:tc>
          <w:tcPr>
            <w:tcW w:w="3604" w:type="pct"/>
            <w:shd w:val="clear" w:color="auto" w:fill="auto"/>
          </w:tcPr>
          <w:p w14:paraId="4AD1FE45" w14:textId="77777777" w:rsidR="00FD2D91" w:rsidRPr="00FD2D91" w:rsidRDefault="00FD2D91" w:rsidP="00FD2D91">
            <w:pPr>
              <w:pStyle w:val="SIText"/>
            </w:pPr>
            <w:r w:rsidRPr="00FD2D91">
              <w:t xml:space="preserve">4.1 Identify application methods, materials, labour and equipment requirements of common cleaners and sanitisers used in the food industry </w:t>
            </w:r>
          </w:p>
          <w:p w14:paraId="75148656" w14:textId="77777777" w:rsidR="00FD2D91" w:rsidRPr="00FD2D91" w:rsidRDefault="00FD2D91" w:rsidP="00FD2D91">
            <w:pPr>
              <w:pStyle w:val="SIText"/>
            </w:pPr>
            <w:r w:rsidRPr="00FD2D91">
              <w:t xml:space="preserve">4.2 Assess cleaning and sanitation methods, materials and regimes for their effectiveness and environmental impact </w:t>
            </w:r>
          </w:p>
          <w:p w14:paraId="2F729950" w14:textId="77777777" w:rsidR="00FD2D91" w:rsidRPr="00FD2D91" w:rsidRDefault="00FD2D91" w:rsidP="00FD2D91">
            <w:pPr>
              <w:pStyle w:val="SIText"/>
            </w:pPr>
            <w:r w:rsidRPr="00FD2D91">
              <w:t xml:space="preserve">4.3 Select appropriate cleaning and sanitation methods to suit products and processes ensuring minimal risk of contamination and environmental impact </w:t>
            </w:r>
          </w:p>
          <w:p w14:paraId="5A706681" w14:textId="77777777" w:rsidR="00FD2D91" w:rsidRPr="00FD2D91" w:rsidRDefault="00FD2D91" w:rsidP="00FD2D91">
            <w:pPr>
              <w:pStyle w:val="SIText"/>
            </w:pPr>
            <w:r w:rsidRPr="00FD2D91">
              <w:t>4.4 Establish inspection or test methods to confirm effectiveness of cleaning and sanitation program</w:t>
            </w:r>
          </w:p>
          <w:p w14:paraId="251957E7" w14:textId="77777777" w:rsidR="00FD2D91" w:rsidRPr="00FD2D91" w:rsidRDefault="00FD2D91" w:rsidP="00FD2D91">
            <w:pPr>
              <w:pStyle w:val="SIText"/>
            </w:pPr>
            <w:r w:rsidRPr="00FD2D91">
              <w:t xml:space="preserve">4.5 Document and communicate responsibilities for cleaning and sanitation </w:t>
            </w:r>
          </w:p>
        </w:tc>
      </w:tr>
    </w:tbl>
    <w:p w14:paraId="449A4083"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A636D5" w14:textId="77777777" w:rsidTr="00CA2922">
        <w:trPr>
          <w:tblHeader/>
        </w:trPr>
        <w:tc>
          <w:tcPr>
            <w:tcW w:w="5000" w:type="pct"/>
            <w:gridSpan w:val="2"/>
          </w:tcPr>
          <w:p w14:paraId="6CA9C4B8" w14:textId="77777777" w:rsidR="00F1480E" w:rsidRPr="000754EC" w:rsidRDefault="005F771F" w:rsidP="000754EC">
            <w:pPr>
              <w:pStyle w:val="SIHeading2"/>
            </w:pPr>
            <w:r>
              <w:br w:type="page"/>
            </w:r>
            <w:r w:rsidR="00FD557D" w:rsidRPr="00041E59">
              <w:t>F</w:t>
            </w:r>
            <w:r w:rsidR="00FD557D" w:rsidRPr="000754EC">
              <w:t>oundation Skills</w:t>
            </w:r>
          </w:p>
          <w:p w14:paraId="47ECAC9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7084AA6" w14:textId="77777777" w:rsidTr="00CA2922">
        <w:trPr>
          <w:tblHeader/>
        </w:trPr>
        <w:tc>
          <w:tcPr>
            <w:tcW w:w="1396" w:type="pct"/>
          </w:tcPr>
          <w:p w14:paraId="4C926DA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884BB0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D2D91" w:rsidRPr="00336FCA" w:rsidDel="00423CB2" w14:paraId="395543D8" w14:textId="77777777" w:rsidTr="00CA2922">
        <w:tc>
          <w:tcPr>
            <w:tcW w:w="1396" w:type="pct"/>
          </w:tcPr>
          <w:p w14:paraId="642477E0" w14:textId="77777777" w:rsidR="00FD2D91" w:rsidRPr="00FD2D91" w:rsidRDefault="00FD2D91" w:rsidP="00FD2D91">
            <w:pPr>
              <w:pStyle w:val="SIText"/>
            </w:pPr>
            <w:r w:rsidRPr="00FD2D91">
              <w:t>Reading</w:t>
            </w:r>
          </w:p>
        </w:tc>
        <w:tc>
          <w:tcPr>
            <w:tcW w:w="3604" w:type="pct"/>
          </w:tcPr>
          <w:p w14:paraId="6617C7B4" w14:textId="5360528D" w:rsidR="00FD2D91" w:rsidRPr="00FD2D91" w:rsidRDefault="00FD2D91" w:rsidP="00FD2D91">
            <w:pPr>
              <w:pStyle w:val="SIBulletList1"/>
            </w:pPr>
            <w:r w:rsidRPr="00FD2D91">
              <w:t xml:space="preserve">Analyses legal, ethical and workplace documentation and consolidates information to determine </w:t>
            </w:r>
            <w:r w:rsidR="00932D42">
              <w:t>controls to prevent</w:t>
            </w:r>
            <w:r w:rsidR="00932D42" w:rsidRPr="00FD2D91">
              <w:t xml:space="preserve"> </w:t>
            </w:r>
            <w:r w:rsidR="00932D42">
              <w:t>contamination and spoilage of food</w:t>
            </w:r>
          </w:p>
        </w:tc>
      </w:tr>
      <w:tr w:rsidR="00FD2D91" w:rsidRPr="00336FCA" w:rsidDel="00423CB2" w14:paraId="010AB98D" w14:textId="77777777" w:rsidTr="00CA2922">
        <w:tc>
          <w:tcPr>
            <w:tcW w:w="1396" w:type="pct"/>
          </w:tcPr>
          <w:p w14:paraId="1A420D1B" w14:textId="77777777" w:rsidR="00FD2D91" w:rsidRPr="00FD2D91" w:rsidRDefault="00FD2D91" w:rsidP="00FD2D91">
            <w:pPr>
              <w:pStyle w:val="SIText"/>
            </w:pPr>
            <w:r w:rsidRPr="00FD2D91">
              <w:t>Numeracy</w:t>
            </w:r>
          </w:p>
        </w:tc>
        <w:tc>
          <w:tcPr>
            <w:tcW w:w="3604" w:type="pct"/>
          </w:tcPr>
          <w:p w14:paraId="72FD78A8" w14:textId="77777777" w:rsidR="00FD2D91" w:rsidRPr="00FD2D91" w:rsidRDefault="00FD2D91" w:rsidP="00FD2D91">
            <w:pPr>
              <w:pStyle w:val="SIBulletList1"/>
            </w:pPr>
            <w:r w:rsidRPr="00FD2D91">
              <w:t>Performs mathematical calculations to check, interpret and confirm results of food safety tests</w:t>
            </w:r>
          </w:p>
        </w:tc>
      </w:tr>
      <w:tr w:rsidR="00FD2D91" w:rsidRPr="00336FCA" w:rsidDel="00423CB2" w14:paraId="11B38B89" w14:textId="77777777" w:rsidTr="00CA2922">
        <w:tc>
          <w:tcPr>
            <w:tcW w:w="1396" w:type="pct"/>
          </w:tcPr>
          <w:p w14:paraId="137CF4B9" w14:textId="77777777" w:rsidR="00FD2D91" w:rsidRPr="00FD2D91" w:rsidRDefault="00FD2D91" w:rsidP="00FD2D91">
            <w:pPr>
              <w:pStyle w:val="SIText"/>
            </w:pPr>
            <w:r w:rsidRPr="00FD2D91">
              <w:t>Oral Communication</w:t>
            </w:r>
          </w:p>
        </w:tc>
        <w:tc>
          <w:tcPr>
            <w:tcW w:w="3604" w:type="pct"/>
          </w:tcPr>
          <w:p w14:paraId="3BC50DEA" w14:textId="314BC763" w:rsidR="00FD2D91" w:rsidRPr="00FD2D91" w:rsidRDefault="00FD2D91" w:rsidP="00FD2D91">
            <w:pPr>
              <w:pStyle w:val="SIBulletList1"/>
            </w:pPr>
            <w:r w:rsidRPr="00FD2D91">
              <w:t xml:space="preserve">Uses collaborative and inclusive techniques to convey and clarify information </w:t>
            </w:r>
          </w:p>
        </w:tc>
      </w:tr>
      <w:tr w:rsidR="00FD2D91" w:rsidRPr="00336FCA" w:rsidDel="00423CB2" w14:paraId="637B74F6" w14:textId="77777777" w:rsidTr="00CA2922">
        <w:tc>
          <w:tcPr>
            <w:tcW w:w="1396" w:type="pct"/>
          </w:tcPr>
          <w:p w14:paraId="754E8AB8" w14:textId="77777777" w:rsidR="00FD2D91" w:rsidRPr="00FD2D91" w:rsidRDefault="00FD2D91" w:rsidP="00FD2D91">
            <w:pPr>
              <w:pStyle w:val="SIText"/>
            </w:pPr>
            <w:r w:rsidRPr="00FD2D91">
              <w:t>Get the work done</w:t>
            </w:r>
          </w:p>
        </w:tc>
        <w:tc>
          <w:tcPr>
            <w:tcW w:w="3604" w:type="pct"/>
          </w:tcPr>
          <w:p w14:paraId="612C9D71" w14:textId="432CE47A" w:rsidR="00FD2D91" w:rsidRPr="00FD2D91" w:rsidRDefault="00FD2D91" w:rsidP="00FD2D91">
            <w:pPr>
              <w:pStyle w:val="SIBulletList1"/>
            </w:pPr>
            <w:r w:rsidRPr="00FD2D91">
              <w:t>Applies systematic and analytical decision</w:t>
            </w:r>
            <w:r w:rsidR="00932D42">
              <w:t>-</w:t>
            </w:r>
            <w:r w:rsidRPr="00FD2D91">
              <w:t>making processes for complex and non-routine situations</w:t>
            </w:r>
          </w:p>
          <w:p w14:paraId="42E843BD" w14:textId="15298B99" w:rsidR="00FD2D91" w:rsidRPr="00FD2D91" w:rsidRDefault="00932D42">
            <w:pPr>
              <w:pStyle w:val="SIBulletList1"/>
            </w:pPr>
            <w:r>
              <w:t>Problem solves issues</w:t>
            </w:r>
            <w:r w:rsidR="00FD2D91" w:rsidRPr="00FD2D91">
              <w:t>, drawing on past experience and research</w:t>
            </w:r>
          </w:p>
        </w:tc>
      </w:tr>
    </w:tbl>
    <w:p w14:paraId="1242F044" w14:textId="77777777" w:rsidR="00916CD7" w:rsidRDefault="00916CD7" w:rsidP="005F771F">
      <w:pPr>
        <w:pStyle w:val="SIText"/>
      </w:pPr>
    </w:p>
    <w:p w14:paraId="2D080D9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2FF49D" w14:textId="77777777" w:rsidTr="00F33FF2">
        <w:tc>
          <w:tcPr>
            <w:tcW w:w="5000" w:type="pct"/>
            <w:gridSpan w:val="4"/>
          </w:tcPr>
          <w:p w14:paraId="28FE05C4" w14:textId="77777777" w:rsidR="00F1480E" w:rsidRPr="000754EC" w:rsidRDefault="00FD557D" w:rsidP="000754EC">
            <w:pPr>
              <w:pStyle w:val="SIHeading2"/>
            </w:pPr>
            <w:r w:rsidRPr="00923720">
              <w:t>U</w:t>
            </w:r>
            <w:r w:rsidRPr="000754EC">
              <w:t>nit Mapping Information</w:t>
            </w:r>
          </w:p>
        </w:tc>
      </w:tr>
      <w:tr w:rsidR="00F1480E" w14:paraId="31709606" w14:textId="77777777" w:rsidTr="00F33FF2">
        <w:tc>
          <w:tcPr>
            <w:tcW w:w="1028" w:type="pct"/>
          </w:tcPr>
          <w:p w14:paraId="2EC7FEA8" w14:textId="77777777" w:rsidR="00F1480E" w:rsidRPr="000754EC" w:rsidRDefault="00F1480E" w:rsidP="000754EC">
            <w:pPr>
              <w:pStyle w:val="SIText-Bold"/>
            </w:pPr>
            <w:r w:rsidRPr="00923720">
              <w:t>Code and title current version</w:t>
            </w:r>
          </w:p>
        </w:tc>
        <w:tc>
          <w:tcPr>
            <w:tcW w:w="1105" w:type="pct"/>
          </w:tcPr>
          <w:p w14:paraId="498141C8" w14:textId="77777777" w:rsidR="00F1480E" w:rsidRPr="000754EC" w:rsidRDefault="00F1480E" w:rsidP="000754EC">
            <w:pPr>
              <w:pStyle w:val="SIText-Bold"/>
            </w:pPr>
            <w:r w:rsidRPr="00923720">
              <w:t>Code and title previous version</w:t>
            </w:r>
          </w:p>
        </w:tc>
        <w:tc>
          <w:tcPr>
            <w:tcW w:w="1251" w:type="pct"/>
          </w:tcPr>
          <w:p w14:paraId="7EC56BD2" w14:textId="77777777" w:rsidR="00F1480E" w:rsidRPr="000754EC" w:rsidRDefault="00F1480E" w:rsidP="000754EC">
            <w:pPr>
              <w:pStyle w:val="SIText-Bold"/>
            </w:pPr>
            <w:r w:rsidRPr="00923720">
              <w:t>Comments</w:t>
            </w:r>
          </w:p>
        </w:tc>
        <w:tc>
          <w:tcPr>
            <w:tcW w:w="1616" w:type="pct"/>
          </w:tcPr>
          <w:p w14:paraId="76C65324" w14:textId="77777777" w:rsidR="00F1480E" w:rsidRPr="000754EC" w:rsidRDefault="00F1480E" w:rsidP="000754EC">
            <w:pPr>
              <w:pStyle w:val="SIText-Bold"/>
            </w:pPr>
            <w:r w:rsidRPr="00923720">
              <w:t>Equivalence status</w:t>
            </w:r>
          </w:p>
        </w:tc>
      </w:tr>
      <w:tr w:rsidR="00FD2D91" w14:paraId="7C231242" w14:textId="77777777" w:rsidTr="00F33FF2">
        <w:tc>
          <w:tcPr>
            <w:tcW w:w="1028" w:type="pct"/>
          </w:tcPr>
          <w:p w14:paraId="47382717" w14:textId="77777777" w:rsidR="00FD2D91" w:rsidRPr="00FD2D91" w:rsidRDefault="00FD2D91" w:rsidP="00FD2D91">
            <w:pPr>
              <w:pStyle w:val="SIText"/>
            </w:pPr>
            <w:r w:rsidRPr="00FD2D91">
              <w:t>FBPTEC4003 Control food contamination and spoilage</w:t>
            </w:r>
          </w:p>
        </w:tc>
        <w:tc>
          <w:tcPr>
            <w:tcW w:w="1105" w:type="pct"/>
          </w:tcPr>
          <w:p w14:paraId="50407F10" w14:textId="77777777" w:rsidR="00FD2D91" w:rsidRPr="00FD2D91" w:rsidRDefault="00FD2D91" w:rsidP="00FD2D91">
            <w:pPr>
              <w:pStyle w:val="SIText"/>
            </w:pPr>
            <w:r w:rsidRPr="00FD2D91">
              <w:t>FDFTEC4003A Control food contamination and spoilage</w:t>
            </w:r>
          </w:p>
        </w:tc>
        <w:tc>
          <w:tcPr>
            <w:tcW w:w="1251" w:type="pct"/>
          </w:tcPr>
          <w:p w14:paraId="55575D41" w14:textId="77777777" w:rsidR="00FD2D91" w:rsidRPr="00FD2D91" w:rsidRDefault="00FD2D91" w:rsidP="00FD2D91">
            <w:pPr>
              <w:pStyle w:val="SIText"/>
            </w:pPr>
            <w:r w:rsidRPr="00FD2D91">
              <w:t>Updated to meet Standards for Training Packages</w:t>
            </w:r>
          </w:p>
          <w:p w14:paraId="13A17BA8" w14:textId="77777777" w:rsidR="00FD2D91" w:rsidRPr="00FD2D91" w:rsidRDefault="00FD2D91" w:rsidP="00FD2D91">
            <w:pPr>
              <w:pStyle w:val="SIText"/>
            </w:pPr>
            <w:r w:rsidRPr="00FD2D91">
              <w:t>Minor changes to Performance Criteria for clarity and consolidation.</w:t>
            </w:r>
          </w:p>
        </w:tc>
        <w:tc>
          <w:tcPr>
            <w:tcW w:w="1616" w:type="pct"/>
          </w:tcPr>
          <w:p w14:paraId="351184DE" w14:textId="77777777" w:rsidR="00FD2D91" w:rsidRPr="00FD2D91" w:rsidRDefault="00FD2D91" w:rsidP="00FD2D91">
            <w:pPr>
              <w:pStyle w:val="SIText"/>
            </w:pPr>
            <w:r w:rsidRPr="00FD2D91">
              <w:t>Equivalent unit</w:t>
            </w:r>
          </w:p>
        </w:tc>
      </w:tr>
    </w:tbl>
    <w:p w14:paraId="688077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5EA9589" w14:textId="77777777" w:rsidTr="0035000E">
        <w:tc>
          <w:tcPr>
            <w:tcW w:w="1049" w:type="pct"/>
            <w:shd w:val="clear" w:color="auto" w:fill="auto"/>
          </w:tcPr>
          <w:p w14:paraId="23741C6C" w14:textId="77777777" w:rsidR="00F1480E" w:rsidRPr="000754EC" w:rsidRDefault="00FD557D" w:rsidP="000754EC">
            <w:pPr>
              <w:pStyle w:val="SIHeading2"/>
            </w:pPr>
            <w:r w:rsidRPr="00CC451E">
              <w:t>L</w:t>
            </w:r>
            <w:r w:rsidRPr="000754EC">
              <w:t>inks</w:t>
            </w:r>
          </w:p>
        </w:tc>
        <w:tc>
          <w:tcPr>
            <w:tcW w:w="3951" w:type="pct"/>
            <w:shd w:val="clear" w:color="auto" w:fill="auto"/>
          </w:tcPr>
          <w:p w14:paraId="38732F4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3776637" w14:textId="77777777" w:rsidR="00F1480E" w:rsidRDefault="00F1480E" w:rsidP="005F771F">
      <w:pPr>
        <w:pStyle w:val="SIText"/>
      </w:pPr>
    </w:p>
    <w:p w14:paraId="1698FD5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BD3DB34" w14:textId="77777777" w:rsidTr="00113678">
        <w:trPr>
          <w:tblHeader/>
        </w:trPr>
        <w:tc>
          <w:tcPr>
            <w:tcW w:w="1478" w:type="pct"/>
            <w:shd w:val="clear" w:color="auto" w:fill="auto"/>
          </w:tcPr>
          <w:p w14:paraId="063C80C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25EBCC" w14:textId="77777777" w:rsidR="00556C4C" w:rsidRPr="000754EC" w:rsidRDefault="00556C4C" w:rsidP="000754EC">
            <w:pPr>
              <w:pStyle w:val="SIUnittitle"/>
            </w:pPr>
            <w:r w:rsidRPr="00F56827">
              <w:t xml:space="preserve">Assessment requirements for </w:t>
            </w:r>
            <w:r w:rsidR="00FD2D91" w:rsidRPr="00FD2D91">
              <w:t>FBPTEC4003 Control food contamination and spoilage</w:t>
            </w:r>
          </w:p>
        </w:tc>
      </w:tr>
      <w:tr w:rsidR="00556C4C" w:rsidRPr="00A55106" w14:paraId="0FF10F05" w14:textId="77777777" w:rsidTr="00113678">
        <w:trPr>
          <w:tblHeader/>
        </w:trPr>
        <w:tc>
          <w:tcPr>
            <w:tcW w:w="5000" w:type="pct"/>
            <w:gridSpan w:val="2"/>
            <w:shd w:val="clear" w:color="auto" w:fill="auto"/>
          </w:tcPr>
          <w:p w14:paraId="098D61E4" w14:textId="77777777" w:rsidR="00556C4C" w:rsidRPr="000754EC" w:rsidRDefault="00D71E43" w:rsidP="000754EC">
            <w:pPr>
              <w:pStyle w:val="SIHeading2"/>
            </w:pPr>
            <w:r>
              <w:t>Performance E</w:t>
            </w:r>
            <w:r w:rsidRPr="000754EC">
              <w:t>vidence</w:t>
            </w:r>
          </w:p>
        </w:tc>
      </w:tr>
      <w:tr w:rsidR="00556C4C" w:rsidRPr="00067E1C" w14:paraId="1F19B56B" w14:textId="77777777" w:rsidTr="00113678">
        <w:tc>
          <w:tcPr>
            <w:tcW w:w="5000" w:type="pct"/>
            <w:gridSpan w:val="2"/>
            <w:shd w:val="clear" w:color="auto" w:fill="auto"/>
          </w:tcPr>
          <w:p w14:paraId="2DD9E63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4D5A228" w14:textId="21C17085" w:rsidR="007B2CA2" w:rsidRDefault="00FD2D91" w:rsidP="00897719">
            <w:pPr>
              <w:pStyle w:val="SIText"/>
            </w:pPr>
            <w:r w:rsidRPr="00FD2D91">
              <w:t xml:space="preserve">There must be evidence that the individual has </w:t>
            </w:r>
            <w:r w:rsidR="007B2CA2">
              <w:t>effectively controlled food contamination and spoilage of at least two types of food, including:</w:t>
            </w:r>
          </w:p>
          <w:p w14:paraId="0F9E52E0" w14:textId="336F6FB2" w:rsidR="00FD2D91" w:rsidRDefault="00FD2D91">
            <w:pPr>
              <w:pStyle w:val="SIBulletList1"/>
            </w:pPr>
            <w:r w:rsidRPr="00FD2D91">
              <w:t>identifying and applying legal, workplace and quality standards for food products</w:t>
            </w:r>
          </w:p>
          <w:p w14:paraId="16E93904" w14:textId="5AC2783F" w:rsidR="00932D42" w:rsidRPr="00932D42" w:rsidRDefault="00932D42" w:rsidP="00932D42">
            <w:pPr>
              <w:pStyle w:val="SIBulletList1"/>
            </w:pPr>
            <w:r w:rsidRPr="00932D42">
              <w:t>determin</w:t>
            </w:r>
            <w:r>
              <w:t>ing</w:t>
            </w:r>
            <w:r w:rsidRPr="00932D42">
              <w:t xml:space="preserve"> likely causes of non-conformance of ingredients/raw materials</w:t>
            </w:r>
          </w:p>
          <w:p w14:paraId="0C3D0D52" w14:textId="612C7829" w:rsidR="00932D42" w:rsidRPr="00932D42" w:rsidRDefault="00932D42" w:rsidP="00932D42">
            <w:pPr>
              <w:pStyle w:val="SIBulletList1"/>
            </w:pPr>
            <w:r w:rsidRPr="00932D42">
              <w:t>recognis</w:t>
            </w:r>
            <w:r>
              <w:t>ing</w:t>
            </w:r>
            <w:r w:rsidRPr="00932D42">
              <w:t xml:space="preserve"> indicators of unacceptable or non-conforming processing, handling and/or storage outcomes</w:t>
            </w:r>
          </w:p>
          <w:p w14:paraId="2B20A790" w14:textId="77777777" w:rsidR="00FD2D91" w:rsidRPr="00FD2D91" w:rsidRDefault="00FD2D91" w:rsidP="00932D42">
            <w:pPr>
              <w:pStyle w:val="SIBulletList1"/>
            </w:pPr>
            <w:r w:rsidRPr="00FD2D91">
              <w:t>managing control measures used to address risks of food contamination</w:t>
            </w:r>
          </w:p>
          <w:p w14:paraId="1EC8F989" w14:textId="77777777" w:rsidR="00556C4C" w:rsidRPr="000754EC" w:rsidRDefault="00FD2D91" w:rsidP="00932D42">
            <w:pPr>
              <w:pStyle w:val="SIBulletList1"/>
            </w:pPr>
            <w:r w:rsidRPr="00FD2D91">
              <w:t>managing cleaning procedures to ensure workplace standards meet food safety requirements.</w:t>
            </w:r>
          </w:p>
        </w:tc>
      </w:tr>
    </w:tbl>
    <w:p w14:paraId="385189A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EDD82D3" w14:textId="77777777" w:rsidTr="00CA2922">
        <w:trPr>
          <w:tblHeader/>
        </w:trPr>
        <w:tc>
          <w:tcPr>
            <w:tcW w:w="5000" w:type="pct"/>
            <w:shd w:val="clear" w:color="auto" w:fill="auto"/>
          </w:tcPr>
          <w:p w14:paraId="2B19FBCC" w14:textId="77777777" w:rsidR="00F1480E" w:rsidRPr="000754EC" w:rsidRDefault="00D71E43" w:rsidP="000754EC">
            <w:pPr>
              <w:pStyle w:val="SIHeading2"/>
            </w:pPr>
            <w:r w:rsidRPr="002C55E9">
              <w:t>K</w:t>
            </w:r>
            <w:r w:rsidRPr="000754EC">
              <w:t>nowledge Evidence</w:t>
            </w:r>
          </w:p>
        </w:tc>
      </w:tr>
      <w:tr w:rsidR="00F1480E" w:rsidRPr="00067E1C" w14:paraId="4C65ED04" w14:textId="77777777" w:rsidTr="00CA2922">
        <w:tc>
          <w:tcPr>
            <w:tcW w:w="5000" w:type="pct"/>
            <w:shd w:val="clear" w:color="auto" w:fill="auto"/>
          </w:tcPr>
          <w:p w14:paraId="32F0979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C9444F1" w14:textId="77777777" w:rsidR="000C4F3F" w:rsidRPr="000C4F3F" w:rsidRDefault="000C4F3F" w:rsidP="000C4F3F">
            <w:pPr>
              <w:pStyle w:val="SIBulletList1"/>
            </w:pPr>
            <w:r w:rsidRPr="000C4F3F">
              <w:t>basic composition and function of each main raw material/ingredient used, such as awareness of ingredient grades or types</w:t>
            </w:r>
          </w:p>
          <w:p w14:paraId="4F258FBE" w14:textId="5EA163AE" w:rsidR="000C4F3F" w:rsidRPr="000C4F3F" w:rsidRDefault="000C4F3F" w:rsidP="000C4F3F">
            <w:pPr>
              <w:pStyle w:val="SIBulletList1"/>
            </w:pPr>
            <w:r w:rsidRPr="000C4F3F">
              <w:t>common causes of contamination/unacceptable quality of raw materials/ ingredients</w:t>
            </w:r>
            <w:r>
              <w:t>, relevant to work role</w:t>
            </w:r>
          </w:p>
          <w:p w14:paraId="6F083CB8" w14:textId="77777777" w:rsidR="000C4F3F" w:rsidRPr="000C4F3F" w:rsidRDefault="000C4F3F" w:rsidP="000C4F3F">
            <w:pPr>
              <w:pStyle w:val="SIBulletList1"/>
            </w:pPr>
            <w:r w:rsidRPr="000C4F3F">
              <w:t>methods used to confirm quality standard, such as accessing information (e.g. certificates of analysis and/or laboratory clearance information)</w:t>
            </w:r>
          </w:p>
          <w:p w14:paraId="2A0E50BD" w14:textId="77777777" w:rsidR="000C4F3F" w:rsidRPr="000C4F3F" w:rsidRDefault="000C4F3F" w:rsidP="000C4F3F">
            <w:pPr>
              <w:pStyle w:val="SIBulletList1"/>
            </w:pPr>
            <w:r w:rsidRPr="000C4F3F">
              <w:t>the effect of variation in raw materials/ingredients on processing stages and final product outcome, including factors likely to cause variation, and scope to adjust or correct for variation at each processing stage</w:t>
            </w:r>
          </w:p>
          <w:p w14:paraId="023C19BD" w14:textId="77777777" w:rsidR="000C4F3F" w:rsidRPr="000C4F3F" w:rsidRDefault="000C4F3F" w:rsidP="000C4F3F">
            <w:pPr>
              <w:pStyle w:val="SIBulletList1"/>
            </w:pPr>
            <w:r w:rsidRPr="000C4F3F">
              <w:t>appropriate handling and storage requirements for raw materials/ingredients and final product, and the effect of failing to meet required storage conditions</w:t>
            </w:r>
          </w:p>
          <w:p w14:paraId="56B4082E" w14:textId="77777777" w:rsidR="000C4F3F" w:rsidRPr="000C4F3F" w:rsidRDefault="000C4F3F" w:rsidP="000C4F3F">
            <w:pPr>
              <w:pStyle w:val="SIBulletList1"/>
            </w:pPr>
            <w:r w:rsidRPr="000C4F3F">
              <w:t>the changes and reactions that occur through processing stages, including the signs and symptoms of poor/unacceptable processing or equipment operation</w:t>
            </w:r>
          </w:p>
          <w:p w14:paraId="53AAA01C" w14:textId="77777777" w:rsidR="000C4F3F" w:rsidRPr="000C4F3F" w:rsidRDefault="000C4F3F" w:rsidP="000C4F3F">
            <w:pPr>
              <w:pStyle w:val="SIBulletList1"/>
            </w:pPr>
            <w:r w:rsidRPr="000C4F3F">
              <w:t>factors that affect the shelf-life of product</w:t>
            </w:r>
          </w:p>
          <w:p w14:paraId="53CD2305" w14:textId="77777777" w:rsidR="000C4F3F" w:rsidRPr="000C4F3F" w:rsidRDefault="000C4F3F" w:rsidP="000C4F3F">
            <w:pPr>
              <w:pStyle w:val="SIBulletList1"/>
            </w:pPr>
            <w:r w:rsidRPr="000C4F3F">
              <w:t>the inter-relationships between processing stages and the effect of variation in processing parameters on process outcome and on final product, including factors likely to cause variation, and scope to adjust or correct for variation at subsequent process stages</w:t>
            </w:r>
          </w:p>
          <w:p w14:paraId="7FC55047" w14:textId="77777777" w:rsidR="000C4F3F" w:rsidRPr="000C4F3F" w:rsidRDefault="000C4F3F" w:rsidP="000C4F3F">
            <w:pPr>
              <w:pStyle w:val="SIBulletList1"/>
            </w:pPr>
            <w:r w:rsidRPr="000C4F3F">
              <w:t>procedures for identifying and isolating non-conforming product</w:t>
            </w:r>
          </w:p>
          <w:p w14:paraId="4FA5AF59" w14:textId="77777777" w:rsidR="000C4F3F" w:rsidRPr="000C4F3F" w:rsidRDefault="000C4F3F" w:rsidP="000C4F3F">
            <w:pPr>
              <w:pStyle w:val="SIBulletList1"/>
            </w:pPr>
            <w:r w:rsidRPr="000C4F3F">
              <w:t>troubleshooting information and techniques</w:t>
            </w:r>
          </w:p>
          <w:p w14:paraId="2244D767" w14:textId="77777777" w:rsidR="000C4F3F" w:rsidRPr="000C4F3F" w:rsidRDefault="000C4F3F" w:rsidP="000C4F3F">
            <w:pPr>
              <w:pStyle w:val="SIBulletList1"/>
            </w:pPr>
            <w:r w:rsidRPr="000C4F3F">
              <w:t>procedures and related documentation required to amend or introduce a new method or procedure, such as short term procedures for amending or updating specifications and processing parameters</w:t>
            </w:r>
          </w:p>
          <w:p w14:paraId="46085DBD" w14:textId="77777777" w:rsidR="000C4F3F" w:rsidRPr="000C4F3F" w:rsidRDefault="000C4F3F" w:rsidP="000C4F3F">
            <w:pPr>
              <w:pStyle w:val="SIBulletList1"/>
            </w:pPr>
            <w:r w:rsidRPr="000C4F3F">
              <w:t>reporting requirements and responsibilities</w:t>
            </w:r>
          </w:p>
          <w:p w14:paraId="7DBCBB2F" w14:textId="66FA45B1" w:rsidR="00F1480E" w:rsidRPr="000754EC" w:rsidRDefault="000C4F3F">
            <w:pPr>
              <w:pStyle w:val="SIBulletList1"/>
            </w:pPr>
            <w:proofErr w:type="gramStart"/>
            <w:r w:rsidRPr="000C4F3F">
              <w:t>test</w:t>
            </w:r>
            <w:proofErr w:type="gramEnd"/>
            <w:r w:rsidRPr="000C4F3F">
              <w:t xml:space="preserve"> methods to confirm raw material/ingredient and/or final product quality characteristics where relevant</w:t>
            </w:r>
            <w:r>
              <w:t>.</w:t>
            </w:r>
          </w:p>
        </w:tc>
      </w:tr>
    </w:tbl>
    <w:p w14:paraId="7D427E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100F708" w14:textId="77777777" w:rsidTr="00CA2922">
        <w:trPr>
          <w:tblHeader/>
        </w:trPr>
        <w:tc>
          <w:tcPr>
            <w:tcW w:w="5000" w:type="pct"/>
            <w:shd w:val="clear" w:color="auto" w:fill="auto"/>
          </w:tcPr>
          <w:p w14:paraId="7AFC02B6" w14:textId="77777777" w:rsidR="00F1480E" w:rsidRPr="000754EC" w:rsidRDefault="00D71E43" w:rsidP="000754EC">
            <w:pPr>
              <w:pStyle w:val="SIHeading2"/>
            </w:pPr>
            <w:r w:rsidRPr="002C55E9">
              <w:t>A</w:t>
            </w:r>
            <w:r w:rsidRPr="000754EC">
              <w:t>ssessment Conditions</w:t>
            </w:r>
          </w:p>
        </w:tc>
      </w:tr>
      <w:tr w:rsidR="00F1480E" w:rsidRPr="00A55106" w14:paraId="17182826" w14:textId="77777777" w:rsidTr="00CA2922">
        <w:tc>
          <w:tcPr>
            <w:tcW w:w="5000" w:type="pct"/>
            <w:shd w:val="clear" w:color="auto" w:fill="auto"/>
          </w:tcPr>
          <w:p w14:paraId="0D11AB9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9EFECAF" w14:textId="77777777" w:rsidR="004E6741" w:rsidRPr="000754EC" w:rsidRDefault="001D7F5B" w:rsidP="000754EC">
            <w:pPr>
              <w:pStyle w:val="SIBulletList1"/>
            </w:pPr>
            <w:r w:rsidRPr="000754EC">
              <w:t>p</w:t>
            </w:r>
            <w:r w:rsidR="004E6741" w:rsidRPr="000754EC">
              <w:t>hysical conditions</w:t>
            </w:r>
            <w:r w:rsidRPr="000754EC">
              <w:t>:</w:t>
            </w:r>
          </w:p>
          <w:p w14:paraId="0457DDF4"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9EA8E2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65CC7C2" w14:textId="29F456B8" w:rsidR="00FD2D91" w:rsidRPr="00FD2D91" w:rsidRDefault="000C4F3F" w:rsidP="00FD2D91">
            <w:pPr>
              <w:pStyle w:val="SIBulletList2"/>
            </w:pPr>
            <w:r>
              <w:rPr>
                <w:rFonts w:eastAsia="Calibri"/>
              </w:rPr>
              <w:t>samples of contaminated and spoiled food</w:t>
            </w:r>
          </w:p>
          <w:p w14:paraId="1BE7D01A" w14:textId="77777777" w:rsidR="00FD2D91" w:rsidRPr="00FD2D91" w:rsidRDefault="00FD2D91" w:rsidP="00FD2D91">
            <w:pPr>
              <w:pStyle w:val="SIBulletList2"/>
            </w:pPr>
            <w:r w:rsidRPr="00FD2D91">
              <w:tab/>
              <w:t>cleaning and sanitation equipment</w:t>
            </w:r>
          </w:p>
          <w:p w14:paraId="27273D3A" w14:textId="77777777" w:rsidR="00FD2D91" w:rsidRPr="00FD2D91" w:rsidRDefault="00FD2D91" w:rsidP="00FD2D91">
            <w:pPr>
              <w:pStyle w:val="SIBulletList1"/>
            </w:pPr>
            <w:r w:rsidRPr="00FD2D91">
              <w:t>specifications:</w:t>
            </w:r>
          </w:p>
          <w:p w14:paraId="6DBEDF64" w14:textId="181B66FE" w:rsidR="000C4F3F" w:rsidRDefault="000C4F3F" w:rsidP="00FD2D91">
            <w:pPr>
              <w:pStyle w:val="SIBulletList2"/>
            </w:pPr>
            <w:r>
              <w:t>methods to detect contamination and spoilage</w:t>
            </w:r>
          </w:p>
          <w:p w14:paraId="2764B45C" w14:textId="45D73FFE" w:rsidR="00FD2D91" w:rsidRPr="00FD2D91" w:rsidRDefault="00FD2D91" w:rsidP="00FD2D91">
            <w:pPr>
              <w:pStyle w:val="SIBulletList2"/>
            </w:pPr>
            <w:r w:rsidRPr="00FD2D91">
              <w:t>food safety plan and related information, including operating procedures, cleaning and sanitation regimes/plans</w:t>
            </w:r>
          </w:p>
          <w:p w14:paraId="5D68028A" w14:textId="77777777" w:rsidR="00FD2D91" w:rsidRPr="00FD2D91" w:rsidRDefault="00FD2D91" w:rsidP="00FD2D91">
            <w:pPr>
              <w:pStyle w:val="SIBulletList2"/>
            </w:pPr>
            <w:r w:rsidRPr="00FD2D91">
              <w:t xml:space="preserve">cleaning and sanitation methods and procedures. </w:t>
            </w:r>
          </w:p>
          <w:p w14:paraId="0E9F735C" w14:textId="77777777" w:rsidR="0021210E" w:rsidRDefault="0021210E" w:rsidP="000754EC">
            <w:pPr>
              <w:pStyle w:val="SIText"/>
            </w:pPr>
          </w:p>
          <w:p w14:paraId="16194001"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61B926F3" w14:textId="77777777" w:rsidR="00F1480E" w:rsidRPr="000754EC" w:rsidRDefault="00F1480E" w:rsidP="0035000E">
            <w:pPr>
              <w:pStyle w:val="SIBulletList2"/>
              <w:numPr>
                <w:ilvl w:val="0"/>
                <w:numId w:val="0"/>
              </w:numPr>
              <w:rPr>
                <w:rFonts w:eastAsia="Calibri"/>
              </w:rPr>
            </w:pPr>
          </w:p>
        </w:tc>
      </w:tr>
    </w:tbl>
    <w:p w14:paraId="14C8F4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9BC81D3" w14:textId="77777777" w:rsidTr="004679E3">
        <w:tc>
          <w:tcPr>
            <w:tcW w:w="990" w:type="pct"/>
            <w:shd w:val="clear" w:color="auto" w:fill="auto"/>
          </w:tcPr>
          <w:p w14:paraId="7C5A8848" w14:textId="77777777" w:rsidR="00F1480E" w:rsidRPr="000754EC" w:rsidRDefault="00D71E43" w:rsidP="000754EC">
            <w:pPr>
              <w:pStyle w:val="SIHeading2"/>
            </w:pPr>
            <w:r w:rsidRPr="002C55E9">
              <w:t>L</w:t>
            </w:r>
            <w:r w:rsidRPr="000754EC">
              <w:t>inks</w:t>
            </w:r>
          </w:p>
        </w:tc>
        <w:tc>
          <w:tcPr>
            <w:tcW w:w="4010" w:type="pct"/>
            <w:shd w:val="clear" w:color="auto" w:fill="auto"/>
          </w:tcPr>
          <w:p w14:paraId="382B21CD"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FCD590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nni Oldfield" w:date="2017-10-24T10:27:00Z" w:initials="JO">
    <w:p w14:paraId="4DEF0A64" w14:textId="2876C215" w:rsidR="007B2CA2" w:rsidRDefault="007B2CA2">
      <w:r>
        <w:annotationRef/>
      </w:r>
      <w:r w:rsidR="00C676BE">
        <w:t>Deletion of electives proposed</w:t>
      </w:r>
      <w:r w:rsidR="000D1E2A" w:rsidRPr="000D1E2A">
        <w:t xml:space="preserve"> </w:t>
      </w:r>
      <w:r w:rsidR="000D1E2A">
        <w:br/>
      </w:r>
      <w:r w:rsidR="000D1E2A" w:rsidRPr="000D1E2A">
        <w:t>Q. Do these prerequisite unit/s need to be completed prior to undertaking this unit of competency?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EF0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F0A64" w16cid:durableId="1D999420"/>
  <w16cid:commentId w16cid:paraId="5B331F71" w16cid:durableId="1D78F8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4A80F" w14:textId="77777777" w:rsidR="00C93B1A" w:rsidRDefault="00C93B1A" w:rsidP="00BF3F0A">
      <w:r>
        <w:separator/>
      </w:r>
    </w:p>
    <w:p w14:paraId="2C5FF708" w14:textId="77777777" w:rsidR="00C93B1A" w:rsidRDefault="00C93B1A"/>
  </w:endnote>
  <w:endnote w:type="continuationSeparator" w:id="0">
    <w:p w14:paraId="7AF707A3" w14:textId="77777777" w:rsidR="00C93B1A" w:rsidRDefault="00C93B1A" w:rsidP="00BF3F0A">
      <w:r>
        <w:continuationSeparator/>
      </w:r>
    </w:p>
    <w:p w14:paraId="71ECFFC2" w14:textId="77777777" w:rsidR="00C93B1A" w:rsidRDefault="00C93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BB4C1FF" w14:textId="26CFC8D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97719">
          <w:rPr>
            <w:noProof/>
          </w:rPr>
          <w:t>2</w:t>
        </w:r>
        <w:r w:rsidRPr="000754EC">
          <w:fldChar w:fldCharType="end"/>
        </w:r>
      </w:p>
      <w:p w14:paraId="00831B4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0B9F26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B6291" w14:textId="77777777" w:rsidR="00C93B1A" w:rsidRDefault="00C93B1A" w:rsidP="00BF3F0A">
      <w:r>
        <w:separator/>
      </w:r>
    </w:p>
    <w:p w14:paraId="3850FEC9" w14:textId="77777777" w:rsidR="00C93B1A" w:rsidRDefault="00C93B1A"/>
  </w:footnote>
  <w:footnote w:type="continuationSeparator" w:id="0">
    <w:p w14:paraId="6030212A" w14:textId="77777777" w:rsidR="00C93B1A" w:rsidRDefault="00C93B1A" w:rsidP="00BF3F0A">
      <w:r>
        <w:continuationSeparator/>
      </w:r>
    </w:p>
    <w:p w14:paraId="31752B50" w14:textId="77777777" w:rsidR="00C93B1A" w:rsidRDefault="00C93B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0F02" w14:textId="77777777" w:rsidR="009C2650" w:rsidRPr="00FD2D91" w:rsidRDefault="00FD2D91" w:rsidP="00FD2D91">
    <w:pPr>
      <w:pStyle w:val="SIText"/>
    </w:pPr>
    <w:r w:rsidRPr="00FD2D91">
      <w:t>FBPTEC4003 Control food contamination and spoilage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DE404B4"/>
    <w:multiLevelType w:val="multilevel"/>
    <w:tmpl w:val="4C54C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0A224BD"/>
    <w:multiLevelType w:val="multilevel"/>
    <w:tmpl w:val="62668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1"/>
  </w:num>
  <w:num w:numId="18">
    <w:abstractNumId w:val="12"/>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52"/>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C4F3F"/>
    <w:rsid w:val="000D1E2A"/>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0F00"/>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B7EF4"/>
    <w:rsid w:val="005C115B"/>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56FB"/>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B2CA2"/>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97719"/>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32D42"/>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0A35"/>
    <w:rsid w:val="00C317DC"/>
    <w:rsid w:val="00C578E9"/>
    <w:rsid w:val="00C676BE"/>
    <w:rsid w:val="00C70626"/>
    <w:rsid w:val="00C72860"/>
    <w:rsid w:val="00C73582"/>
    <w:rsid w:val="00C73B90"/>
    <w:rsid w:val="00C742EC"/>
    <w:rsid w:val="00C93B1A"/>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4352"/>
    <w:rsid w:val="00FD2D91"/>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9C9D"/>
  <w15:docId w15:val="{CD39B86C-65C3-4E05-8AE2-3794C1EB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3724925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6ABF-F340-4995-98FA-90C1664C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52A49A9-1834-4DFE-8F67-E9DEDC21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82</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5</cp:revision>
  <cp:lastPrinted>2016-05-27T05:21:00Z</cp:lastPrinted>
  <dcterms:created xsi:type="dcterms:W3CDTF">2017-09-29T06:52:00Z</dcterms:created>
  <dcterms:modified xsi:type="dcterms:W3CDTF">2017-11-08T01:49:00Z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