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AB41D"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5FE5A959" w14:textId="77777777" w:rsidTr="0035000E">
        <w:tc>
          <w:tcPr>
            <w:tcW w:w="2689" w:type="dxa"/>
          </w:tcPr>
          <w:p w14:paraId="61AC87E9" w14:textId="77777777" w:rsidR="00F1480E" w:rsidRPr="000754EC" w:rsidRDefault="00830267" w:rsidP="000754EC">
            <w:pPr>
              <w:pStyle w:val="SIText-Bold"/>
            </w:pPr>
            <w:r w:rsidRPr="00A326C2">
              <w:t>Release</w:t>
            </w:r>
          </w:p>
        </w:tc>
        <w:tc>
          <w:tcPr>
            <w:tcW w:w="7162" w:type="dxa"/>
          </w:tcPr>
          <w:p w14:paraId="32E6EB82" w14:textId="77777777" w:rsidR="00F1480E" w:rsidRPr="000754EC" w:rsidRDefault="00830267" w:rsidP="000754EC">
            <w:pPr>
              <w:pStyle w:val="SIText-Bold"/>
            </w:pPr>
            <w:r w:rsidRPr="00A326C2">
              <w:t>Comments</w:t>
            </w:r>
          </w:p>
        </w:tc>
      </w:tr>
      <w:tr w:rsidR="00F1480E" w14:paraId="08B93AF1" w14:textId="77777777" w:rsidTr="0035000E">
        <w:tc>
          <w:tcPr>
            <w:tcW w:w="2689" w:type="dxa"/>
          </w:tcPr>
          <w:p w14:paraId="089EB458" w14:textId="4C9EFCA2" w:rsidR="00F1480E" w:rsidRPr="000754EC" w:rsidRDefault="00F1480E" w:rsidP="000754EC">
            <w:pPr>
              <w:pStyle w:val="SIText"/>
            </w:pPr>
            <w:r w:rsidRPr="00CC451E">
              <w:t>Release</w:t>
            </w:r>
            <w:r w:rsidR="00337E82" w:rsidRPr="000754EC">
              <w:t xml:space="preserve"> </w:t>
            </w:r>
            <w:r w:rsidR="006B2C41">
              <w:t>1</w:t>
            </w:r>
          </w:p>
        </w:tc>
        <w:tc>
          <w:tcPr>
            <w:tcW w:w="7162" w:type="dxa"/>
          </w:tcPr>
          <w:p w14:paraId="4B7954DB" w14:textId="77777777" w:rsidR="00F1480E" w:rsidRPr="000754EC" w:rsidRDefault="0035000E" w:rsidP="0035000E">
            <w:r w:rsidRPr="0035000E">
              <w:t>This version released with FBP Food, Beverage and Pharmaceutical Training Package version 2.0.</w:t>
            </w:r>
          </w:p>
        </w:tc>
      </w:tr>
    </w:tbl>
    <w:p w14:paraId="4516D9C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E1799CB" w14:textId="77777777" w:rsidTr="00CA2922">
        <w:trPr>
          <w:tblHeader/>
        </w:trPr>
        <w:tc>
          <w:tcPr>
            <w:tcW w:w="1396" w:type="pct"/>
            <w:shd w:val="clear" w:color="auto" w:fill="auto"/>
          </w:tcPr>
          <w:p w14:paraId="18AEC520" w14:textId="77777777" w:rsidR="00F1480E" w:rsidRPr="000754EC" w:rsidRDefault="00500F45" w:rsidP="000754EC">
            <w:pPr>
              <w:pStyle w:val="SIUNITCODE"/>
            </w:pPr>
            <w:r w:rsidRPr="00500F45">
              <w:t>FBPOPR2032</w:t>
            </w:r>
          </w:p>
        </w:tc>
        <w:tc>
          <w:tcPr>
            <w:tcW w:w="3604" w:type="pct"/>
            <w:shd w:val="clear" w:color="auto" w:fill="auto"/>
          </w:tcPr>
          <w:p w14:paraId="03CD17D3" w14:textId="77777777" w:rsidR="00F1480E" w:rsidRPr="000754EC" w:rsidRDefault="00500F45" w:rsidP="000754EC">
            <w:pPr>
              <w:pStyle w:val="SIUnittitle"/>
            </w:pPr>
            <w:r w:rsidRPr="00500F45">
              <w:t>Work in a clean room environment</w:t>
            </w:r>
          </w:p>
        </w:tc>
      </w:tr>
      <w:tr w:rsidR="00F1480E" w:rsidRPr="00963A46" w14:paraId="541D9513" w14:textId="77777777" w:rsidTr="00CA2922">
        <w:tc>
          <w:tcPr>
            <w:tcW w:w="1396" w:type="pct"/>
            <w:shd w:val="clear" w:color="auto" w:fill="auto"/>
          </w:tcPr>
          <w:p w14:paraId="1A73FE07" w14:textId="77777777" w:rsidR="00F1480E" w:rsidRPr="000754EC" w:rsidRDefault="00FD557D" w:rsidP="000754EC">
            <w:pPr>
              <w:pStyle w:val="SIHeading2"/>
            </w:pPr>
            <w:r w:rsidRPr="00FD557D">
              <w:t>Application</w:t>
            </w:r>
          </w:p>
          <w:p w14:paraId="6EE520FE" w14:textId="77777777" w:rsidR="00FD557D" w:rsidRPr="00923720" w:rsidRDefault="00FD557D" w:rsidP="000754EC">
            <w:pPr>
              <w:pStyle w:val="SIHeading2"/>
            </w:pPr>
          </w:p>
        </w:tc>
        <w:tc>
          <w:tcPr>
            <w:tcW w:w="3604" w:type="pct"/>
            <w:shd w:val="clear" w:color="auto" w:fill="auto"/>
          </w:tcPr>
          <w:p w14:paraId="672F90EE" w14:textId="217BBA38" w:rsidR="00500F45" w:rsidRDefault="00500F45" w:rsidP="00500F45">
            <w:pPr>
              <w:pStyle w:val="SIText"/>
            </w:pPr>
            <w:r w:rsidRPr="00500F45">
              <w:t>This unit of competency describes the skills and knowledge required to gown-up, enter and work in a clean room environment and de-gown to minimise contamination risks.</w:t>
            </w:r>
          </w:p>
          <w:p w14:paraId="22A3BFB3" w14:textId="77777777" w:rsidR="005C37DD" w:rsidRPr="00500F45" w:rsidRDefault="005C37DD" w:rsidP="00500F45">
            <w:pPr>
              <w:pStyle w:val="SIText"/>
            </w:pPr>
          </w:p>
          <w:p w14:paraId="26D7E097" w14:textId="0A1DF321" w:rsidR="00500F45" w:rsidRDefault="00500F45" w:rsidP="00500F45">
            <w:pPr>
              <w:pStyle w:val="SIText"/>
            </w:pPr>
            <w:r w:rsidRPr="00500F45">
              <w:t xml:space="preserve">This unit applies to individuals who work under general supervision </w:t>
            </w:r>
            <w:r w:rsidR="005C37DD">
              <w:t>in a food processing production environment.</w:t>
            </w:r>
            <w:r w:rsidRPr="00500F45">
              <w:t xml:space="preserve"> </w:t>
            </w:r>
          </w:p>
          <w:p w14:paraId="72B3B4D4" w14:textId="77777777" w:rsidR="005C37DD" w:rsidRPr="00500F45" w:rsidRDefault="005C37DD" w:rsidP="00500F45">
            <w:pPr>
              <w:pStyle w:val="SIText"/>
              <w:rPr>
                <w:rFonts w:eastAsiaTheme="minorHAnsi"/>
              </w:rPr>
            </w:pPr>
          </w:p>
          <w:p w14:paraId="42CFCA6F" w14:textId="732D17FB" w:rsidR="00500F45" w:rsidRDefault="00500F45" w:rsidP="00500F45">
            <w:pPr>
              <w:pStyle w:val="SIText"/>
              <w:rPr>
                <w:rFonts w:eastAsiaTheme="minorHAnsi"/>
              </w:rPr>
            </w:pPr>
            <w:r w:rsidRPr="00500F45">
              <w:rPr>
                <w:rFonts w:eastAsiaTheme="minorHAnsi"/>
              </w:rPr>
              <w:t>No occupational licensing, legislative or certification requirements apply to this unit at the time of publication.</w:t>
            </w:r>
          </w:p>
          <w:p w14:paraId="23FDF8D6" w14:textId="77777777" w:rsidR="005C37DD" w:rsidRPr="00500F45" w:rsidRDefault="005C37DD" w:rsidP="00500F45">
            <w:pPr>
              <w:pStyle w:val="SIText"/>
              <w:rPr>
                <w:rFonts w:eastAsiaTheme="minorHAnsi"/>
              </w:rPr>
            </w:pPr>
          </w:p>
          <w:p w14:paraId="6A9AEA5B" w14:textId="24BC8965" w:rsidR="00F1480E" w:rsidRPr="000754EC" w:rsidRDefault="00500F45" w:rsidP="001C3B96">
            <w:pPr>
              <w:pStyle w:val="SIText"/>
            </w:pPr>
            <w:r w:rsidRPr="00500F45">
              <w:t xml:space="preserve">NOTE: The terms 'occupational health and safety' (OHS) and 'work health and safety' (WHS) generally have the same meaning in the workplace. In jurisdictions where the national model WHS legislation </w:t>
            </w:r>
            <w:proofErr w:type="gramStart"/>
            <w:r w:rsidRPr="00500F45">
              <w:t>has not been implemented</w:t>
            </w:r>
            <w:proofErr w:type="gramEnd"/>
            <w:r w:rsidRPr="00500F45">
              <w:t>, RTOs must contextualise the unit of competency by referring to current OHS legislative requirements.</w:t>
            </w:r>
            <w:r w:rsidR="005C37DD" w:rsidRPr="005F771F" w:rsidDel="005C37DD">
              <w:rPr>
                <w:rStyle w:val="SITemporaryText"/>
              </w:rPr>
              <w:t xml:space="preserve"> </w:t>
            </w:r>
            <w:r w:rsidR="00310A6A" w:rsidRPr="000754EC">
              <w:br/>
            </w:r>
          </w:p>
        </w:tc>
        <w:bookmarkStart w:id="0" w:name="_GoBack"/>
        <w:bookmarkEnd w:id="0"/>
      </w:tr>
      <w:tr w:rsidR="00F1480E" w:rsidRPr="00963A46" w14:paraId="5F4B7A6D" w14:textId="77777777" w:rsidTr="00CA2922">
        <w:tc>
          <w:tcPr>
            <w:tcW w:w="1396" w:type="pct"/>
            <w:shd w:val="clear" w:color="auto" w:fill="auto"/>
          </w:tcPr>
          <w:p w14:paraId="0DECE8F3" w14:textId="77777777" w:rsidR="00F1480E" w:rsidRPr="000754EC" w:rsidRDefault="00FD557D" w:rsidP="000754EC">
            <w:pPr>
              <w:pStyle w:val="SIHeading2"/>
            </w:pPr>
            <w:r w:rsidRPr="00923720">
              <w:t>Prerequisite Unit</w:t>
            </w:r>
          </w:p>
        </w:tc>
        <w:tc>
          <w:tcPr>
            <w:tcW w:w="3604" w:type="pct"/>
            <w:shd w:val="clear" w:color="auto" w:fill="auto"/>
          </w:tcPr>
          <w:p w14:paraId="54B16D18" w14:textId="77777777" w:rsidR="00500F45" w:rsidRPr="00500F45" w:rsidRDefault="00500F45" w:rsidP="00500F45">
            <w:pPr>
              <w:pStyle w:val="SIText"/>
            </w:pPr>
            <w:r w:rsidRPr="00500F45">
              <w:t>The prerequisite unit of competency for this unit is:</w:t>
            </w:r>
          </w:p>
          <w:p w14:paraId="35B3221D" w14:textId="6FEFB889" w:rsidR="00500F45" w:rsidRPr="00500F45" w:rsidRDefault="00500F45" w:rsidP="00500F45">
            <w:pPr>
              <w:pStyle w:val="SIBulletList1"/>
            </w:pPr>
            <w:bookmarkStart w:id="1" w:name="_Hlk497043734"/>
            <w:r w:rsidRPr="00500F45">
              <w:t>F</w:t>
            </w:r>
            <w:r w:rsidR="008B56B4">
              <w:t>BP</w:t>
            </w:r>
            <w:r w:rsidRPr="00500F45">
              <w:t>FS</w:t>
            </w:r>
            <w:r w:rsidR="008B56B4">
              <w:t>Y</w:t>
            </w:r>
            <w:r w:rsidRPr="00500F45">
              <w:t>2001 Implement the food safety program and procedures</w:t>
            </w:r>
          </w:p>
          <w:bookmarkEnd w:id="1"/>
          <w:p w14:paraId="343077B2" w14:textId="77777777" w:rsidR="00500F45" w:rsidRPr="00500F45" w:rsidRDefault="00500F45" w:rsidP="00500F45">
            <w:commentRangeStart w:id="2"/>
            <w:r w:rsidRPr="00500F45">
              <w:t>or</w:t>
            </w:r>
            <w:commentRangeEnd w:id="2"/>
            <w:r w:rsidR="008B56B4">
              <w:commentReference w:id="2"/>
            </w:r>
          </w:p>
          <w:p w14:paraId="426CB43E" w14:textId="398B438B" w:rsidR="00F1480E" w:rsidRPr="000754EC" w:rsidRDefault="00500F45" w:rsidP="00500F45">
            <w:pPr>
              <w:pStyle w:val="SIBulletList1"/>
            </w:pPr>
            <w:bookmarkStart w:id="3" w:name="_Hlk497043742"/>
            <w:r w:rsidRPr="00500F45">
              <w:t>F</w:t>
            </w:r>
            <w:r w:rsidR="008B56B4">
              <w:t>BP</w:t>
            </w:r>
            <w:r w:rsidRPr="00500F45">
              <w:t>PH</w:t>
            </w:r>
            <w:r w:rsidR="008B56B4">
              <w:t>R</w:t>
            </w:r>
            <w:r w:rsidRPr="00500F45">
              <w:t>2001 Apply Good Manufacturing Practice procedures.</w:t>
            </w:r>
            <w:bookmarkEnd w:id="3"/>
          </w:p>
        </w:tc>
      </w:tr>
      <w:tr w:rsidR="00500F45" w:rsidRPr="00963A46" w14:paraId="106447C8" w14:textId="77777777" w:rsidTr="00CA2922">
        <w:tc>
          <w:tcPr>
            <w:tcW w:w="1396" w:type="pct"/>
            <w:shd w:val="clear" w:color="auto" w:fill="auto"/>
          </w:tcPr>
          <w:p w14:paraId="6DA48182" w14:textId="77777777" w:rsidR="00500F45" w:rsidRPr="00500F45" w:rsidRDefault="00500F45" w:rsidP="00500F45">
            <w:pPr>
              <w:pStyle w:val="SIHeading2"/>
            </w:pPr>
            <w:r w:rsidRPr="00500F45">
              <w:t>Unit Sector</w:t>
            </w:r>
          </w:p>
        </w:tc>
        <w:tc>
          <w:tcPr>
            <w:tcW w:w="3604" w:type="pct"/>
            <w:shd w:val="clear" w:color="auto" w:fill="auto"/>
          </w:tcPr>
          <w:p w14:paraId="5B09573B" w14:textId="284AAC1A" w:rsidR="00500F45" w:rsidRPr="00500F45" w:rsidRDefault="00500F45" w:rsidP="00500F45">
            <w:pPr>
              <w:pStyle w:val="SIText"/>
            </w:pPr>
            <w:r w:rsidRPr="00500F45">
              <w:t>Operational (OP</w:t>
            </w:r>
            <w:r w:rsidR="005848D1">
              <w:t>R</w:t>
            </w:r>
            <w:r w:rsidRPr="00500F45">
              <w:t>)</w:t>
            </w:r>
          </w:p>
        </w:tc>
      </w:tr>
    </w:tbl>
    <w:p w14:paraId="722272D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AF72395" w14:textId="77777777" w:rsidTr="00CA2922">
        <w:trPr>
          <w:cantSplit/>
          <w:tblHeader/>
        </w:trPr>
        <w:tc>
          <w:tcPr>
            <w:tcW w:w="1396" w:type="pct"/>
            <w:tcBorders>
              <w:bottom w:val="single" w:sz="4" w:space="0" w:color="C0C0C0"/>
            </w:tcBorders>
            <w:shd w:val="clear" w:color="auto" w:fill="auto"/>
          </w:tcPr>
          <w:p w14:paraId="2E9D4C65"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63889CE0" w14:textId="77777777" w:rsidR="00F1480E" w:rsidRPr="000754EC" w:rsidRDefault="00FD557D" w:rsidP="000754EC">
            <w:pPr>
              <w:pStyle w:val="SIHeading2"/>
            </w:pPr>
            <w:r w:rsidRPr="00923720">
              <w:t>Performance Criteria</w:t>
            </w:r>
          </w:p>
        </w:tc>
      </w:tr>
      <w:tr w:rsidR="00F1480E" w:rsidRPr="00963A46" w14:paraId="6DA85921" w14:textId="77777777" w:rsidTr="00CA2922">
        <w:trPr>
          <w:cantSplit/>
          <w:tblHeader/>
        </w:trPr>
        <w:tc>
          <w:tcPr>
            <w:tcW w:w="1396" w:type="pct"/>
            <w:tcBorders>
              <w:top w:val="single" w:sz="4" w:space="0" w:color="C0C0C0"/>
            </w:tcBorders>
            <w:shd w:val="clear" w:color="auto" w:fill="auto"/>
          </w:tcPr>
          <w:p w14:paraId="461CB550"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5664A2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500F45" w:rsidRPr="00963A46" w14:paraId="2C4C4C8C" w14:textId="77777777" w:rsidTr="00CA2922">
        <w:trPr>
          <w:cantSplit/>
        </w:trPr>
        <w:tc>
          <w:tcPr>
            <w:tcW w:w="1396" w:type="pct"/>
            <w:shd w:val="clear" w:color="auto" w:fill="auto"/>
          </w:tcPr>
          <w:p w14:paraId="6E70337B" w14:textId="77777777" w:rsidR="00500F45" w:rsidRPr="00500F45" w:rsidRDefault="00500F45" w:rsidP="005A7E3E">
            <w:pPr>
              <w:pStyle w:val="SIText"/>
            </w:pPr>
            <w:r w:rsidRPr="00500F45">
              <w:t>1.</w:t>
            </w:r>
            <w:r>
              <w:t xml:space="preserve"> </w:t>
            </w:r>
            <w:r w:rsidRPr="00500F45">
              <w:t>Prepare to enter a clean room environment</w:t>
            </w:r>
          </w:p>
        </w:tc>
        <w:tc>
          <w:tcPr>
            <w:tcW w:w="3604" w:type="pct"/>
            <w:shd w:val="clear" w:color="auto" w:fill="auto"/>
          </w:tcPr>
          <w:p w14:paraId="6173F67C" w14:textId="77777777" w:rsidR="00500F45" w:rsidRPr="00500F45" w:rsidRDefault="00500F45" w:rsidP="005A7E3E">
            <w:pPr>
              <w:pStyle w:val="SIText"/>
            </w:pPr>
            <w:r>
              <w:t xml:space="preserve">1.1 </w:t>
            </w:r>
            <w:r w:rsidRPr="00500F45">
              <w:t>Identify and choose appropriate clothing and footwear</w:t>
            </w:r>
          </w:p>
          <w:p w14:paraId="38C3D62E" w14:textId="77777777" w:rsidR="00500F45" w:rsidRPr="00500F45" w:rsidRDefault="00500F45" w:rsidP="005A7E3E">
            <w:pPr>
              <w:pStyle w:val="SIText"/>
            </w:pPr>
            <w:r w:rsidRPr="00500F45">
              <w:t>1.2</w:t>
            </w:r>
            <w:r>
              <w:t xml:space="preserve"> </w:t>
            </w:r>
            <w:r w:rsidRPr="00500F45">
              <w:t>Fit and inspect clothing and footwear prior to entering a clean room</w:t>
            </w:r>
          </w:p>
          <w:p w14:paraId="4BFC621A" w14:textId="77777777" w:rsidR="00500F45" w:rsidRPr="00500F45" w:rsidRDefault="00500F45" w:rsidP="005A7E3E">
            <w:pPr>
              <w:pStyle w:val="SIText"/>
            </w:pPr>
            <w:r w:rsidRPr="00500F45">
              <w:t>1.3</w:t>
            </w:r>
            <w:r>
              <w:t xml:space="preserve"> </w:t>
            </w:r>
            <w:r w:rsidRPr="00500F45">
              <w:t>Follow hand washing and disinfecting procedures</w:t>
            </w:r>
          </w:p>
        </w:tc>
      </w:tr>
      <w:tr w:rsidR="00500F45" w:rsidRPr="00963A46" w14:paraId="41668D91" w14:textId="77777777" w:rsidTr="00CA2922">
        <w:trPr>
          <w:cantSplit/>
        </w:trPr>
        <w:tc>
          <w:tcPr>
            <w:tcW w:w="1396" w:type="pct"/>
            <w:shd w:val="clear" w:color="auto" w:fill="auto"/>
          </w:tcPr>
          <w:p w14:paraId="06216D2E" w14:textId="77777777" w:rsidR="00500F45" w:rsidRPr="00500F45" w:rsidRDefault="00500F45" w:rsidP="005A7E3E">
            <w:pPr>
              <w:pStyle w:val="SIText"/>
            </w:pPr>
            <w:r w:rsidRPr="00500F45">
              <w:t>2.</w:t>
            </w:r>
            <w:r>
              <w:t xml:space="preserve"> </w:t>
            </w:r>
            <w:r w:rsidRPr="00500F45">
              <w:t>Work in a clean room environment</w:t>
            </w:r>
          </w:p>
        </w:tc>
        <w:tc>
          <w:tcPr>
            <w:tcW w:w="3604" w:type="pct"/>
            <w:shd w:val="clear" w:color="auto" w:fill="auto"/>
          </w:tcPr>
          <w:p w14:paraId="4B663AC7" w14:textId="77777777" w:rsidR="00500F45" w:rsidRPr="00500F45" w:rsidRDefault="00500F45" w:rsidP="005A7E3E">
            <w:pPr>
              <w:pStyle w:val="SIText"/>
            </w:pPr>
            <w:r w:rsidRPr="00500F45">
              <w:t>2.1</w:t>
            </w:r>
            <w:r>
              <w:t xml:space="preserve"> </w:t>
            </w:r>
            <w:r w:rsidRPr="00500F45">
              <w:t>Follow workplace procedures to enter a clean room environment</w:t>
            </w:r>
          </w:p>
          <w:p w14:paraId="2BE9BF8F" w14:textId="77777777" w:rsidR="00500F45" w:rsidRPr="00500F45" w:rsidRDefault="00500F45" w:rsidP="005A7E3E">
            <w:pPr>
              <w:pStyle w:val="SIText"/>
            </w:pPr>
            <w:r w:rsidRPr="00500F45">
              <w:t>2.2</w:t>
            </w:r>
            <w:r>
              <w:t xml:space="preserve"> </w:t>
            </w:r>
            <w:r w:rsidRPr="00500F45">
              <w:t>Conduct work activities to minimise risk of contamination</w:t>
            </w:r>
          </w:p>
        </w:tc>
      </w:tr>
      <w:tr w:rsidR="00500F45" w:rsidRPr="00963A46" w14:paraId="62567C80" w14:textId="77777777" w:rsidTr="00CA2922">
        <w:trPr>
          <w:cantSplit/>
        </w:trPr>
        <w:tc>
          <w:tcPr>
            <w:tcW w:w="1396" w:type="pct"/>
            <w:shd w:val="clear" w:color="auto" w:fill="auto"/>
          </w:tcPr>
          <w:p w14:paraId="1651CB7F" w14:textId="77777777" w:rsidR="00500F45" w:rsidRPr="00500F45" w:rsidRDefault="00500F45" w:rsidP="005A7E3E">
            <w:pPr>
              <w:pStyle w:val="SIText"/>
            </w:pPr>
            <w:r w:rsidRPr="00500F45">
              <w:t>3.</w:t>
            </w:r>
            <w:r>
              <w:t xml:space="preserve"> </w:t>
            </w:r>
            <w:r w:rsidRPr="00500F45">
              <w:t>Exit a clean room environment and de-gown</w:t>
            </w:r>
          </w:p>
        </w:tc>
        <w:tc>
          <w:tcPr>
            <w:tcW w:w="3604" w:type="pct"/>
            <w:shd w:val="clear" w:color="auto" w:fill="auto"/>
          </w:tcPr>
          <w:p w14:paraId="5AF8761E" w14:textId="77777777" w:rsidR="00500F45" w:rsidRPr="00500F45" w:rsidRDefault="00500F45" w:rsidP="005A7E3E">
            <w:pPr>
              <w:pStyle w:val="SIText"/>
            </w:pPr>
            <w:r w:rsidRPr="00500F45">
              <w:t>3.1</w:t>
            </w:r>
            <w:r>
              <w:t xml:space="preserve"> </w:t>
            </w:r>
            <w:r w:rsidRPr="00500F45">
              <w:t>Follow workplace procedures to exit a clean room environment</w:t>
            </w:r>
          </w:p>
          <w:p w14:paraId="08D83278" w14:textId="2693F3D9" w:rsidR="00500F45" w:rsidRDefault="00500F45" w:rsidP="005A7E3E">
            <w:pPr>
              <w:pStyle w:val="SIText"/>
            </w:pPr>
            <w:r w:rsidRPr="00500F45">
              <w:t>3.2</w:t>
            </w:r>
            <w:r>
              <w:t xml:space="preserve"> </w:t>
            </w:r>
            <w:r w:rsidRPr="00500F45">
              <w:t>Remove protective clothing and footwear</w:t>
            </w:r>
          </w:p>
          <w:p w14:paraId="6914E9B4" w14:textId="7B8C5399" w:rsidR="00500F45" w:rsidRPr="00500F45" w:rsidRDefault="005848D1" w:rsidP="005A7E3E">
            <w:pPr>
              <w:pStyle w:val="SIText"/>
            </w:pPr>
            <w:r>
              <w:t>3.3 Deposit clothing and footwear for laundering or disposal, in line with workplace guidelines</w:t>
            </w:r>
          </w:p>
        </w:tc>
      </w:tr>
    </w:tbl>
    <w:p w14:paraId="2AF319BC" w14:textId="77777777"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59FC27E6" w14:textId="77777777" w:rsidTr="00CA2922">
        <w:trPr>
          <w:tblHeader/>
        </w:trPr>
        <w:tc>
          <w:tcPr>
            <w:tcW w:w="5000" w:type="pct"/>
            <w:gridSpan w:val="2"/>
          </w:tcPr>
          <w:p w14:paraId="4B2F15F7" w14:textId="77777777" w:rsidR="00F1480E" w:rsidRPr="000754EC" w:rsidRDefault="005F771F" w:rsidP="000754EC">
            <w:pPr>
              <w:pStyle w:val="SIHeading2"/>
            </w:pPr>
            <w:r>
              <w:br w:type="page"/>
            </w:r>
            <w:r w:rsidR="00FD557D" w:rsidRPr="00041E59">
              <w:t>F</w:t>
            </w:r>
            <w:r w:rsidR="00FD557D" w:rsidRPr="000754EC">
              <w:t>oundation Skills</w:t>
            </w:r>
          </w:p>
          <w:p w14:paraId="686A884F"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611FBFDC" w14:textId="77777777" w:rsidTr="00CA2922">
        <w:trPr>
          <w:tblHeader/>
        </w:trPr>
        <w:tc>
          <w:tcPr>
            <w:tcW w:w="1396" w:type="pct"/>
          </w:tcPr>
          <w:p w14:paraId="39937D4B"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6A3A7ECF"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5A7E3E" w:rsidRPr="00336FCA" w:rsidDel="00423CB2" w14:paraId="10B16D64" w14:textId="77777777" w:rsidTr="00CA2922">
        <w:tc>
          <w:tcPr>
            <w:tcW w:w="1396" w:type="pct"/>
          </w:tcPr>
          <w:p w14:paraId="1A105402" w14:textId="77777777" w:rsidR="005A7E3E" w:rsidRPr="005A7E3E" w:rsidRDefault="005A7E3E" w:rsidP="005A7E3E">
            <w:pPr>
              <w:pStyle w:val="SIText"/>
            </w:pPr>
            <w:r w:rsidRPr="005A7E3E">
              <w:t>Reading</w:t>
            </w:r>
          </w:p>
        </w:tc>
        <w:tc>
          <w:tcPr>
            <w:tcW w:w="3604" w:type="pct"/>
          </w:tcPr>
          <w:p w14:paraId="7F739894" w14:textId="7D00EE07" w:rsidR="005A7E3E" w:rsidRPr="005A7E3E" w:rsidRDefault="005A7E3E" w:rsidP="005A7E3E">
            <w:pPr>
              <w:pStyle w:val="SIBulletList1"/>
            </w:pPr>
            <w:r w:rsidRPr="005A7E3E">
              <w:t xml:space="preserve">Access and interpret </w:t>
            </w:r>
            <w:r w:rsidR="005848D1">
              <w:t>requirement</w:t>
            </w:r>
            <w:r w:rsidR="00522234">
              <w:t>s</w:t>
            </w:r>
            <w:r w:rsidR="005848D1">
              <w:t xml:space="preserve"> of clean room environment</w:t>
            </w:r>
            <w:r w:rsidR="00522234">
              <w:t xml:space="preserve"> </w:t>
            </w:r>
          </w:p>
        </w:tc>
      </w:tr>
      <w:tr w:rsidR="005A7E3E" w:rsidRPr="00336FCA" w:rsidDel="00423CB2" w14:paraId="0FC5D14E" w14:textId="77777777" w:rsidTr="00CA2922">
        <w:tc>
          <w:tcPr>
            <w:tcW w:w="1396" w:type="pct"/>
          </w:tcPr>
          <w:p w14:paraId="01BE401E" w14:textId="77777777" w:rsidR="005A7E3E" w:rsidRPr="005A7E3E" w:rsidRDefault="005A7E3E" w:rsidP="005A7E3E">
            <w:pPr>
              <w:pStyle w:val="SIText"/>
            </w:pPr>
            <w:r w:rsidRPr="005A7E3E">
              <w:t>Navigate the world of work</w:t>
            </w:r>
          </w:p>
        </w:tc>
        <w:tc>
          <w:tcPr>
            <w:tcW w:w="3604" w:type="pct"/>
          </w:tcPr>
          <w:p w14:paraId="7AAE6782" w14:textId="77777777" w:rsidR="005A7E3E" w:rsidRPr="005A7E3E" w:rsidRDefault="005A7E3E" w:rsidP="005A7E3E">
            <w:pPr>
              <w:pStyle w:val="SIBulletList1"/>
            </w:pPr>
            <w:r w:rsidRPr="005A7E3E">
              <w:t>Apply workplace procedures to own role and responsibilities</w:t>
            </w:r>
          </w:p>
        </w:tc>
      </w:tr>
      <w:tr w:rsidR="005A7E3E" w:rsidRPr="00336FCA" w:rsidDel="00423CB2" w14:paraId="721B4F00" w14:textId="77777777" w:rsidTr="00CA2922">
        <w:tc>
          <w:tcPr>
            <w:tcW w:w="1396" w:type="pct"/>
          </w:tcPr>
          <w:p w14:paraId="32FB571B" w14:textId="77777777" w:rsidR="005A7E3E" w:rsidRPr="005A7E3E" w:rsidRDefault="005A7E3E" w:rsidP="005A7E3E">
            <w:pPr>
              <w:pStyle w:val="SIText"/>
            </w:pPr>
            <w:r w:rsidRPr="005A7E3E">
              <w:t>Get the work done</w:t>
            </w:r>
          </w:p>
        </w:tc>
        <w:tc>
          <w:tcPr>
            <w:tcW w:w="3604" w:type="pct"/>
          </w:tcPr>
          <w:p w14:paraId="6F49825E" w14:textId="77777777" w:rsidR="005A7E3E" w:rsidRPr="005A7E3E" w:rsidRDefault="005A7E3E" w:rsidP="005A7E3E">
            <w:pPr>
              <w:pStyle w:val="SIBulletList1"/>
            </w:pPr>
            <w:r w:rsidRPr="005A7E3E">
              <w:t>Conduct required tasks in accordance with set instructions</w:t>
            </w:r>
          </w:p>
        </w:tc>
      </w:tr>
    </w:tbl>
    <w:p w14:paraId="1CB2A0C6" w14:textId="77777777" w:rsidR="00916CD7" w:rsidRDefault="00916CD7" w:rsidP="005F771F">
      <w:pPr>
        <w:pStyle w:val="SIText"/>
      </w:pPr>
    </w:p>
    <w:p w14:paraId="0BCE837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878B3A0" w14:textId="77777777" w:rsidTr="00F33FF2">
        <w:tc>
          <w:tcPr>
            <w:tcW w:w="5000" w:type="pct"/>
            <w:gridSpan w:val="4"/>
          </w:tcPr>
          <w:p w14:paraId="0C95C379" w14:textId="77777777" w:rsidR="00F1480E" w:rsidRPr="000754EC" w:rsidRDefault="00FD557D" w:rsidP="000754EC">
            <w:pPr>
              <w:pStyle w:val="SIHeading2"/>
            </w:pPr>
            <w:r w:rsidRPr="00923720">
              <w:t>U</w:t>
            </w:r>
            <w:r w:rsidRPr="000754EC">
              <w:t>nit Mapping Information</w:t>
            </w:r>
          </w:p>
        </w:tc>
      </w:tr>
      <w:tr w:rsidR="00F1480E" w14:paraId="2AC69CAD" w14:textId="77777777" w:rsidTr="00F33FF2">
        <w:tc>
          <w:tcPr>
            <w:tcW w:w="1028" w:type="pct"/>
          </w:tcPr>
          <w:p w14:paraId="798FE394" w14:textId="77777777" w:rsidR="00F1480E" w:rsidRPr="000754EC" w:rsidRDefault="00F1480E" w:rsidP="000754EC">
            <w:pPr>
              <w:pStyle w:val="SIText-Bold"/>
            </w:pPr>
            <w:r w:rsidRPr="00923720">
              <w:t>Code and title current version</w:t>
            </w:r>
          </w:p>
        </w:tc>
        <w:tc>
          <w:tcPr>
            <w:tcW w:w="1105" w:type="pct"/>
          </w:tcPr>
          <w:p w14:paraId="201A9888" w14:textId="77777777" w:rsidR="00F1480E" w:rsidRPr="000754EC" w:rsidRDefault="00F1480E" w:rsidP="000754EC">
            <w:pPr>
              <w:pStyle w:val="SIText-Bold"/>
            </w:pPr>
            <w:r w:rsidRPr="00923720">
              <w:t>Code and title previous version</w:t>
            </w:r>
          </w:p>
        </w:tc>
        <w:tc>
          <w:tcPr>
            <w:tcW w:w="1251" w:type="pct"/>
          </w:tcPr>
          <w:p w14:paraId="375A654F" w14:textId="77777777" w:rsidR="00F1480E" w:rsidRPr="000754EC" w:rsidRDefault="00F1480E" w:rsidP="000754EC">
            <w:pPr>
              <w:pStyle w:val="SIText-Bold"/>
            </w:pPr>
            <w:r w:rsidRPr="00923720">
              <w:t>Comments</w:t>
            </w:r>
          </w:p>
        </w:tc>
        <w:tc>
          <w:tcPr>
            <w:tcW w:w="1616" w:type="pct"/>
          </w:tcPr>
          <w:p w14:paraId="21ED619E" w14:textId="77777777" w:rsidR="00F1480E" w:rsidRPr="000754EC" w:rsidRDefault="00F1480E" w:rsidP="000754EC">
            <w:pPr>
              <w:pStyle w:val="SIText-Bold"/>
            </w:pPr>
            <w:r w:rsidRPr="00923720">
              <w:t>Equivalence status</w:t>
            </w:r>
          </w:p>
        </w:tc>
      </w:tr>
      <w:tr w:rsidR="005A7E3E" w14:paraId="7B086EE0" w14:textId="77777777" w:rsidTr="00F33FF2">
        <w:tc>
          <w:tcPr>
            <w:tcW w:w="1028" w:type="pct"/>
          </w:tcPr>
          <w:p w14:paraId="20756E1E" w14:textId="77777777" w:rsidR="005A7E3E" w:rsidRPr="005A7E3E" w:rsidRDefault="005A7E3E" w:rsidP="005A7E3E">
            <w:pPr>
              <w:pStyle w:val="SIText"/>
            </w:pPr>
            <w:r w:rsidRPr="005A7E3E">
              <w:lastRenderedPageBreak/>
              <w:t>FBPOPR2032 Work in a clean room environment</w:t>
            </w:r>
          </w:p>
        </w:tc>
        <w:tc>
          <w:tcPr>
            <w:tcW w:w="1105" w:type="pct"/>
          </w:tcPr>
          <w:p w14:paraId="540E437F" w14:textId="77777777" w:rsidR="005A7E3E" w:rsidRPr="005A7E3E" w:rsidRDefault="005A7E3E" w:rsidP="005A7E3E">
            <w:pPr>
              <w:pStyle w:val="SIText"/>
            </w:pPr>
            <w:r w:rsidRPr="005A7E3E">
              <w:t>FDFOP2032A Work in a clean room environment</w:t>
            </w:r>
          </w:p>
        </w:tc>
        <w:tc>
          <w:tcPr>
            <w:tcW w:w="1251" w:type="pct"/>
          </w:tcPr>
          <w:p w14:paraId="42404DBB" w14:textId="77777777" w:rsidR="005A7E3E" w:rsidRPr="005A7E3E" w:rsidRDefault="005A7E3E" w:rsidP="005A7E3E">
            <w:pPr>
              <w:pStyle w:val="SIText"/>
            </w:pPr>
            <w:r w:rsidRPr="005A7E3E">
              <w:t>Updated to meet Standards for Training Packages</w:t>
            </w:r>
          </w:p>
        </w:tc>
        <w:tc>
          <w:tcPr>
            <w:tcW w:w="1616" w:type="pct"/>
          </w:tcPr>
          <w:p w14:paraId="37F2DCAB" w14:textId="77777777" w:rsidR="005A7E3E" w:rsidRPr="005A7E3E" w:rsidRDefault="005A7E3E" w:rsidP="005A7E3E">
            <w:pPr>
              <w:pStyle w:val="SIText"/>
            </w:pPr>
            <w:r w:rsidRPr="005A7E3E">
              <w:t>Equivalent unit</w:t>
            </w:r>
          </w:p>
        </w:tc>
      </w:tr>
    </w:tbl>
    <w:p w14:paraId="0D9270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40000D56" w14:textId="77777777" w:rsidTr="0035000E">
        <w:tc>
          <w:tcPr>
            <w:tcW w:w="1049" w:type="pct"/>
            <w:shd w:val="clear" w:color="auto" w:fill="auto"/>
          </w:tcPr>
          <w:p w14:paraId="45F87216" w14:textId="77777777" w:rsidR="00F1480E" w:rsidRPr="000754EC" w:rsidRDefault="00FD557D" w:rsidP="000754EC">
            <w:pPr>
              <w:pStyle w:val="SIHeading2"/>
            </w:pPr>
            <w:r w:rsidRPr="00CC451E">
              <w:t>L</w:t>
            </w:r>
            <w:r w:rsidRPr="000754EC">
              <w:t>inks</w:t>
            </w:r>
          </w:p>
        </w:tc>
        <w:tc>
          <w:tcPr>
            <w:tcW w:w="3951" w:type="pct"/>
            <w:shd w:val="clear" w:color="auto" w:fill="auto"/>
          </w:tcPr>
          <w:p w14:paraId="673D9167"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D0C6BD1" w14:textId="77777777" w:rsidR="00F1480E" w:rsidRDefault="00F1480E" w:rsidP="005F771F">
      <w:pPr>
        <w:pStyle w:val="SIText"/>
      </w:pPr>
    </w:p>
    <w:p w14:paraId="4091070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40FE74A" w14:textId="77777777" w:rsidTr="00113678">
        <w:trPr>
          <w:tblHeader/>
        </w:trPr>
        <w:tc>
          <w:tcPr>
            <w:tcW w:w="1478" w:type="pct"/>
            <w:shd w:val="clear" w:color="auto" w:fill="auto"/>
          </w:tcPr>
          <w:p w14:paraId="16C71958"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F24063B" w14:textId="27B87842" w:rsidR="00556C4C" w:rsidRPr="000754EC" w:rsidRDefault="00556C4C" w:rsidP="000754EC">
            <w:pPr>
              <w:pStyle w:val="SIUnittitle"/>
            </w:pPr>
            <w:r w:rsidRPr="00F56827">
              <w:t xml:space="preserve">Assessment requirements for </w:t>
            </w:r>
            <w:r w:rsidR="005A7E3E" w:rsidRPr="005A7E3E">
              <w:t>FBPOPR2032 Work in a clean room environment</w:t>
            </w:r>
          </w:p>
        </w:tc>
      </w:tr>
      <w:tr w:rsidR="00556C4C" w:rsidRPr="00A55106" w14:paraId="18CF8AE1" w14:textId="77777777" w:rsidTr="00113678">
        <w:trPr>
          <w:tblHeader/>
        </w:trPr>
        <w:tc>
          <w:tcPr>
            <w:tcW w:w="5000" w:type="pct"/>
            <w:gridSpan w:val="2"/>
            <w:shd w:val="clear" w:color="auto" w:fill="auto"/>
          </w:tcPr>
          <w:p w14:paraId="0128E46B" w14:textId="77777777" w:rsidR="00556C4C" w:rsidRPr="000754EC" w:rsidRDefault="00D71E43" w:rsidP="000754EC">
            <w:pPr>
              <w:pStyle w:val="SIHeading2"/>
            </w:pPr>
            <w:r>
              <w:t>Performance E</w:t>
            </w:r>
            <w:r w:rsidRPr="000754EC">
              <w:t>vidence</w:t>
            </w:r>
          </w:p>
        </w:tc>
      </w:tr>
      <w:tr w:rsidR="00556C4C" w:rsidRPr="00067E1C" w14:paraId="5086E9A4" w14:textId="77777777" w:rsidTr="00113678">
        <w:tc>
          <w:tcPr>
            <w:tcW w:w="5000" w:type="pct"/>
            <w:gridSpan w:val="2"/>
            <w:shd w:val="clear" w:color="auto" w:fill="auto"/>
          </w:tcPr>
          <w:p w14:paraId="6D0FA172"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0BB1713D" w14:textId="77777777" w:rsidR="005A7E3E" w:rsidRPr="005A7E3E" w:rsidRDefault="005A7E3E" w:rsidP="005A7E3E">
            <w:r w:rsidRPr="005A7E3E">
              <w:t>There must be evidence that the individual has worked in a clean room environment on at least one occasion, including:</w:t>
            </w:r>
          </w:p>
          <w:p w14:paraId="3151F2B9" w14:textId="77777777" w:rsidR="005A7E3E" w:rsidRPr="005A7E3E" w:rsidRDefault="005A7E3E" w:rsidP="005A7E3E">
            <w:pPr>
              <w:pStyle w:val="SIBulletList1"/>
            </w:pPr>
            <w:r w:rsidRPr="005A7E3E">
              <w:t>accessing workplace information to determine clean room work requirements</w:t>
            </w:r>
          </w:p>
          <w:p w14:paraId="2FD97A93" w14:textId="77777777" w:rsidR="005A7E3E" w:rsidRPr="005A7E3E" w:rsidRDefault="005A7E3E" w:rsidP="005A7E3E">
            <w:pPr>
              <w:pStyle w:val="SIBulletList1"/>
            </w:pPr>
            <w:r w:rsidRPr="005A7E3E">
              <w:t>confirming that protective clothing and footwear are appropriate for use</w:t>
            </w:r>
          </w:p>
          <w:p w14:paraId="45402B4D" w14:textId="77777777" w:rsidR="005A7E3E" w:rsidRPr="005A7E3E" w:rsidRDefault="005A7E3E" w:rsidP="005A7E3E">
            <w:pPr>
              <w:pStyle w:val="SIBulletList1"/>
            </w:pPr>
            <w:r w:rsidRPr="005A7E3E">
              <w:t>following procedures to fit and inspect protective clothing and footwear</w:t>
            </w:r>
          </w:p>
          <w:p w14:paraId="49C9F0E7" w14:textId="77777777" w:rsidR="005A7E3E" w:rsidRPr="005A7E3E" w:rsidRDefault="005A7E3E" w:rsidP="005A7E3E">
            <w:pPr>
              <w:pStyle w:val="SIBulletList1"/>
            </w:pPr>
            <w:r w:rsidRPr="005A7E3E">
              <w:t>following procedures to enter a clean room environment, including following appropriate hand washing and disinfecting procedures, and fitting gloves as required</w:t>
            </w:r>
          </w:p>
          <w:p w14:paraId="632BB624" w14:textId="4D4E2DEA" w:rsidR="005A7E3E" w:rsidRPr="005A7E3E" w:rsidRDefault="005A7E3E" w:rsidP="005A7E3E">
            <w:pPr>
              <w:pStyle w:val="SIBulletList1"/>
            </w:pPr>
            <w:r w:rsidRPr="005A7E3E">
              <w:t xml:space="preserve">conducting work to </w:t>
            </w:r>
            <w:r w:rsidR="005848D1" w:rsidRPr="005A7E3E">
              <w:t>minimis</w:t>
            </w:r>
            <w:r w:rsidR="005848D1">
              <w:t>e</w:t>
            </w:r>
            <w:r w:rsidR="005848D1" w:rsidRPr="005A7E3E">
              <w:t xml:space="preserve"> </w:t>
            </w:r>
            <w:r w:rsidRPr="005A7E3E">
              <w:t>risk of contamination</w:t>
            </w:r>
          </w:p>
          <w:p w14:paraId="1EF77652" w14:textId="77777777" w:rsidR="005A7E3E" w:rsidRPr="005A7E3E" w:rsidRDefault="005A7E3E" w:rsidP="005A7E3E">
            <w:pPr>
              <w:pStyle w:val="SIBulletList1"/>
            </w:pPr>
            <w:r w:rsidRPr="005A7E3E">
              <w:t>exiting the clean room environment according to workplace procedures</w:t>
            </w:r>
          </w:p>
          <w:p w14:paraId="1682E934" w14:textId="05D063DE" w:rsidR="005A7E3E" w:rsidRPr="005A7E3E" w:rsidRDefault="005A7E3E" w:rsidP="005A7E3E">
            <w:pPr>
              <w:pStyle w:val="SIBulletList1"/>
            </w:pPr>
            <w:r w:rsidRPr="005A7E3E">
              <w:t>removing protective clothing and footwear in correct sequence and depositing for laundering according to workplace procedures</w:t>
            </w:r>
            <w:r w:rsidR="005848D1">
              <w:t>.</w:t>
            </w:r>
          </w:p>
          <w:p w14:paraId="2958D8EE" w14:textId="7EAFB5BA" w:rsidR="00556C4C" w:rsidRPr="000754EC" w:rsidRDefault="00556C4C" w:rsidP="001C3B96">
            <w:pPr>
              <w:pStyle w:val="SIBulletList1"/>
              <w:numPr>
                <w:ilvl w:val="0"/>
                <w:numId w:val="0"/>
              </w:numPr>
            </w:pPr>
          </w:p>
        </w:tc>
      </w:tr>
    </w:tbl>
    <w:p w14:paraId="62BE27D8"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38294E9E" w14:textId="77777777" w:rsidTr="00CA2922">
        <w:trPr>
          <w:tblHeader/>
        </w:trPr>
        <w:tc>
          <w:tcPr>
            <w:tcW w:w="5000" w:type="pct"/>
            <w:shd w:val="clear" w:color="auto" w:fill="auto"/>
          </w:tcPr>
          <w:p w14:paraId="340B7F8F" w14:textId="77777777" w:rsidR="00F1480E" w:rsidRPr="000754EC" w:rsidRDefault="00D71E43" w:rsidP="000754EC">
            <w:pPr>
              <w:pStyle w:val="SIHeading2"/>
            </w:pPr>
            <w:r w:rsidRPr="002C55E9">
              <w:t>K</w:t>
            </w:r>
            <w:r w:rsidRPr="000754EC">
              <w:t>nowledge Evidence</w:t>
            </w:r>
          </w:p>
        </w:tc>
      </w:tr>
      <w:tr w:rsidR="00F1480E" w:rsidRPr="00067E1C" w14:paraId="3E738F2C" w14:textId="77777777" w:rsidTr="00CA2922">
        <w:tc>
          <w:tcPr>
            <w:tcW w:w="5000" w:type="pct"/>
            <w:shd w:val="clear" w:color="auto" w:fill="auto"/>
          </w:tcPr>
          <w:p w14:paraId="23B9C9AF"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97B0096" w14:textId="77777777" w:rsidR="005A7E3E" w:rsidRPr="005A7E3E" w:rsidRDefault="005A7E3E" w:rsidP="005A7E3E">
            <w:pPr>
              <w:pStyle w:val="SIBulletList1"/>
            </w:pPr>
            <w:r w:rsidRPr="005A7E3E">
              <w:t>purpose and conditions required in a clean room environment, including how the clean room maintains a clean environment and related air flow systems</w:t>
            </w:r>
          </w:p>
          <w:p w14:paraId="6ED2554E" w14:textId="77777777" w:rsidR="005A7E3E" w:rsidRPr="005A7E3E" w:rsidRDefault="005A7E3E" w:rsidP="005A7E3E">
            <w:pPr>
              <w:pStyle w:val="SIBulletList1"/>
            </w:pPr>
            <w:r w:rsidRPr="005A7E3E">
              <w:t>preparation and handling requirements for garments and footwear worn in a clean room environment, including:</w:t>
            </w:r>
          </w:p>
          <w:p w14:paraId="161F70DF" w14:textId="77777777" w:rsidR="005A7E3E" w:rsidRPr="005A7E3E" w:rsidRDefault="005A7E3E" w:rsidP="005A7E3E">
            <w:pPr>
              <w:pStyle w:val="SIBulletList2"/>
            </w:pPr>
            <w:r w:rsidRPr="005A7E3E">
              <w:t>garment features appropriate to a clean room environment</w:t>
            </w:r>
          </w:p>
          <w:p w14:paraId="4F39E544" w14:textId="77777777" w:rsidR="005A7E3E" w:rsidRPr="005A7E3E" w:rsidRDefault="005A7E3E" w:rsidP="005A7E3E">
            <w:pPr>
              <w:pStyle w:val="SIBulletList2"/>
            </w:pPr>
            <w:r w:rsidRPr="005A7E3E">
              <w:t>inspection procedures to confirm clothing and footwear are fit for use prior to fitting</w:t>
            </w:r>
          </w:p>
          <w:p w14:paraId="7B1D3BC3" w14:textId="77777777" w:rsidR="005A7E3E" w:rsidRPr="005A7E3E" w:rsidRDefault="005A7E3E" w:rsidP="005A7E3E">
            <w:pPr>
              <w:pStyle w:val="SIBulletList1"/>
            </w:pPr>
            <w:r w:rsidRPr="005A7E3E">
              <w:t>inspection points to confirm that clothing and footwear are correctly fitted according to workplace procedures</w:t>
            </w:r>
          </w:p>
          <w:p w14:paraId="2B8AB4C8" w14:textId="77777777" w:rsidR="005A7E3E" w:rsidRPr="005A7E3E" w:rsidRDefault="005A7E3E" w:rsidP="005A7E3E">
            <w:pPr>
              <w:pStyle w:val="SIBulletList1"/>
            </w:pPr>
            <w:r w:rsidRPr="005A7E3E">
              <w:t>procedures to follow if garments are not fit for use</w:t>
            </w:r>
          </w:p>
          <w:p w14:paraId="034629C3" w14:textId="77777777" w:rsidR="005A7E3E" w:rsidRPr="005A7E3E" w:rsidRDefault="005A7E3E" w:rsidP="005A7E3E">
            <w:pPr>
              <w:pStyle w:val="SIBulletList1"/>
            </w:pPr>
            <w:r w:rsidRPr="005A7E3E">
              <w:t>clean room control measures and related monitoring requirements, including:</w:t>
            </w:r>
          </w:p>
          <w:p w14:paraId="35BCCDCB" w14:textId="77777777" w:rsidR="005A7E3E" w:rsidRPr="005A7E3E" w:rsidRDefault="005A7E3E" w:rsidP="005A7E3E">
            <w:pPr>
              <w:pStyle w:val="SIBulletList2"/>
            </w:pPr>
            <w:r w:rsidRPr="005A7E3E">
              <w:t>pressure differences between the clean room and change room and knowledge of location of pressure gauges</w:t>
            </w:r>
          </w:p>
          <w:p w14:paraId="272FC82E" w14:textId="77777777" w:rsidR="005A7E3E" w:rsidRPr="005A7E3E" w:rsidRDefault="005A7E3E" w:rsidP="005A7E3E">
            <w:pPr>
              <w:pStyle w:val="SIBulletList2"/>
            </w:pPr>
            <w:r w:rsidRPr="005A7E3E">
              <w:t>checking operating conditions of ventilation systems where required</w:t>
            </w:r>
          </w:p>
          <w:p w14:paraId="6F1F589C" w14:textId="77777777" w:rsidR="005A7E3E" w:rsidRPr="005A7E3E" w:rsidRDefault="005A7E3E" w:rsidP="005A7E3E">
            <w:pPr>
              <w:pStyle w:val="SIBulletList1"/>
            </w:pPr>
            <w:r w:rsidRPr="005A7E3E">
              <w:t>entry procedures</w:t>
            </w:r>
          </w:p>
          <w:p w14:paraId="209758F4" w14:textId="77777777" w:rsidR="005A7E3E" w:rsidRPr="005A7E3E" w:rsidRDefault="005A7E3E" w:rsidP="005A7E3E">
            <w:pPr>
              <w:pStyle w:val="SIBulletList1"/>
            </w:pPr>
            <w:r w:rsidRPr="005A7E3E">
              <w:t>requirements for conducting work in a clean room and consequences of not complying with these requirements (typically work is conducted slowly to minimise disturbance of particulates)</w:t>
            </w:r>
          </w:p>
          <w:p w14:paraId="693C3AEA" w14:textId="77777777" w:rsidR="005A7E3E" w:rsidRPr="005A7E3E" w:rsidRDefault="005A7E3E" w:rsidP="005A7E3E">
            <w:pPr>
              <w:pStyle w:val="SIBulletList1"/>
            </w:pPr>
            <w:r w:rsidRPr="005A7E3E">
              <w:t>procedures to follow to minimise risk of contamination, including cleaning, sanitation, sterilisation and disinfecting of equipment and surfaces</w:t>
            </w:r>
          </w:p>
          <w:p w14:paraId="46AD1EA4" w14:textId="77777777" w:rsidR="005A7E3E" w:rsidRPr="005A7E3E" w:rsidRDefault="005A7E3E" w:rsidP="005A7E3E">
            <w:pPr>
              <w:pStyle w:val="SIBulletList1"/>
            </w:pPr>
            <w:r w:rsidRPr="005A7E3E">
              <w:t>conditions that can cause contamination, and control measures to avoid this occurring</w:t>
            </w:r>
          </w:p>
          <w:p w14:paraId="7A7D482D" w14:textId="77777777" w:rsidR="005A7E3E" w:rsidRPr="005A7E3E" w:rsidRDefault="005A7E3E" w:rsidP="005A7E3E">
            <w:pPr>
              <w:pStyle w:val="SIBulletList1"/>
            </w:pPr>
            <w:r w:rsidRPr="005A7E3E">
              <w:t>work health and safety hazards and controls, including the limitations of protective clothing and equipment relevant to the work process</w:t>
            </w:r>
          </w:p>
          <w:p w14:paraId="3346D4F1" w14:textId="77777777" w:rsidR="005A7E3E" w:rsidRPr="005A7E3E" w:rsidRDefault="005A7E3E" w:rsidP="005A7E3E">
            <w:pPr>
              <w:pStyle w:val="SIBulletList1"/>
            </w:pPr>
            <w:r w:rsidRPr="005A7E3E">
              <w:t>procedures for exiting and de-gowning</w:t>
            </w:r>
          </w:p>
          <w:p w14:paraId="3F63FF49" w14:textId="77777777" w:rsidR="005A7E3E" w:rsidRPr="005A7E3E" w:rsidRDefault="005A7E3E" w:rsidP="005A7E3E">
            <w:pPr>
              <w:pStyle w:val="SIBulletList1"/>
            </w:pPr>
            <w:r w:rsidRPr="005A7E3E">
              <w:t>laundering requirements and procedures</w:t>
            </w:r>
          </w:p>
          <w:p w14:paraId="7A457646" w14:textId="77777777" w:rsidR="005A7E3E" w:rsidRPr="005A7E3E" w:rsidRDefault="005A7E3E" w:rsidP="005A7E3E">
            <w:pPr>
              <w:pStyle w:val="SIBulletList1"/>
            </w:pPr>
            <w:r w:rsidRPr="005A7E3E">
              <w:t>housekeeping requirements for work area</w:t>
            </w:r>
          </w:p>
          <w:p w14:paraId="55D744B4" w14:textId="77777777" w:rsidR="00F1480E" w:rsidRPr="000754EC" w:rsidRDefault="005A7E3E" w:rsidP="005A7E3E">
            <w:pPr>
              <w:pStyle w:val="SIBulletList1"/>
            </w:pPr>
            <w:r w:rsidRPr="005A7E3E">
              <w:t>recording requirements and procedures.</w:t>
            </w:r>
          </w:p>
        </w:tc>
      </w:tr>
    </w:tbl>
    <w:p w14:paraId="7248666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74F2D52" w14:textId="77777777" w:rsidTr="00CA2922">
        <w:trPr>
          <w:tblHeader/>
        </w:trPr>
        <w:tc>
          <w:tcPr>
            <w:tcW w:w="5000" w:type="pct"/>
            <w:shd w:val="clear" w:color="auto" w:fill="auto"/>
          </w:tcPr>
          <w:p w14:paraId="5E8D219B" w14:textId="77777777" w:rsidR="00F1480E" w:rsidRPr="000754EC" w:rsidRDefault="00D71E43" w:rsidP="000754EC">
            <w:pPr>
              <w:pStyle w:val="SIHeading2"/>
            </w:pPr>
            <w:r w:rsidRPr="002C55E9">
              <w:t>A</w:t>
            </w:r>
            <w:r w:rsidRPr="000754EC">
              <w:t>ssessment Conditions</w:t>
            </w:r>
          </w:p>
        </w:tc>
      </w:tr>
      <w:tr w:rsidR="00F1480E" w:rsidRPr="00A55106" w14:paraId="2840D26F" w14:textId="77777777" w:rsidTr="00CA2922">
        <w:tc>
          <w:tcPr>
            <w:tcW w:w="5000" w:type="pct"/>
            <w:shd w:val="clear" w:color="auto" w:fill="auto"/>
          </w:tcPr>
          <w:p w14:paraId="638A7FD9"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53579899" w14:textId="77777777" w:rsidR="004E6741" w:rsidRPr="000754EC" w:rsidRDefault="001D7F5B" w:rsidP="000754EC">
            <w:pPr>
              <w:pStyle w:val="SIBulletList1"/>
            </w:pPr>
            <w:r w:rsidRPr="000754EC">
              <w:t>p</w:t>
            </w:r>
            <w:r w:rsidR="004E6741" w:rsidRPr="000754EC">
              <w:t>hysical conditions</w:t>
            </w:r>
            <w:r w:rsidRPr="000754EC">
              <w:t>:</w:t>
            </w:r>
          </w:p>
          <w:p w14:paraId="3545ED8A" w14:textId="77777777" w:rsidR="005C37DD" w:rsidRPr="005C37DD" w:rsidRDefault="0021210E" w:rsidP="005C37DD">
            <w:pPr>
              <w:pStyle w:val="SIBulletList2"/>
            </w:pPr>
            <w:r w:rsidRPr="000754EC">
              <w:t xml:space="preserve">skills must be demonstrated </w:t>
            </w:r>
            <w:r w:rsidR="002C3682" w:rsidRPr="002C3682">
              <w:t xml:space="preserve">in a workplace setting or an environment that accurately represents </w:t>
            </w:r>
            <w:r w:rsidR="005C37DD" w:rsidRPr="005C37DD">
              <w:t>a clean room environment</w:t>
            </w:r>
          </w:p>
          <w:p w14:paraId="4BC3EB77" w14:textId="77777777"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14:paraId="362D0202" w14:textId="77777777" w:rsidR="005A7E3E" w:rsidRPr="005A7E3E" w:rsidRDefault="005A7E3E" w:rsidP="005A7E3E">
            <w:pPr>
              <w:pStyle w:val="SIBulletList2"/>
            </w:pPr>
            <w:r w:rsidRPr="005A7E3E">
              <w:t>protective clothing, footwear and equipment appropriate to a clean room</w:t>
            </w:r>
          </w:p>
          <w:p w14:paraId="21BD4A9D" w14:textId="77777777" w:rsidR="005A7E3E" w:rsidRPr="005A7E3E" w:rsidRDefault="005A7E3E" w:rsidP="005A7E3E">
            <w:pPr>
              <w:pStyle w:val="SIBulletList1"/>
              <w:rPr>
                <w:rFonts w:eastAsia="Calibri"/>
              </w:rPr>
            </w:pPr>
            <w:r w:rsidRPr="005A7E3E">
              <w:rPr>
                <w:rFonts w:eastAsia="Calibri"/>
              </w:rPr>
              <w:t>specifications:</w:t>
            </w:r>
          </w:p>
          <w:p w14:paraId="75E4214E" w14:textId="792A1324" w:rsidR="005A7E3E" w:rsidRPr="005A7E3E" w:rsidRDefault="005A7E3E" w:rsidP="005A7E3E">
            <w:pPr>
              <w:pStyle w:val="SIBulletList2"/>
            </w:pPr>
            <w:r w:rsidRPr="005A7E3E">
              <w:lastRenderedPageBreak/>
              <w:t>work procedures relevant to working in a clean room environment, including those specific to entering and exiting the clean room and to carrying out the relevant work function</w:t>
            </w:r>
            <w:r w:rsidR="005C37DD">
              <w:t>.</w:t>
            </w:r>
          </w:p>
          <w:p w14:paraId="5E7D2E2E" w14:textId="77777777" w:rsidR="0021210E" w:rsidRDefault="0021210E" w:rsidP="000754EC">
            <w:pPr>
              <w:pStyle w:val="SIText"/>
            </w:pPr>
          </w:p>
          <w:p w14:paraId="036180FE"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E9E416D" w14:textId="77777777" w:rsidR="00F1480E" w:rsidRPr="000754EC" w:rsidRDefault="00F1480E" w:rsidP="0035000E">
            <w:pPr>
              <w:pStyle w:val="SIBulletList2"/>
              <w:numPr>
                <w:ilvl w:val="0"/>
                <w:numId w:val="0"/>
              </w:numPr>
              <w:rPr>
                <w:rFonts w:eastAsia="Calibri"/>
              </w:rPr>
            </w:pPr>
          </w:p>
        </w:tc>
      </w:tr>
    </w:tbl>
    <w:p w14:paraId="59D5AC03"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67BF93A7" w14:textId="77777777" w:rsidTr="004679E3">
        <w:tc>
          <w:tcPr>
            <w:tcW w:w="990" w:type="pct"/>
            <w:shd w:val="clear" w:color="auto" w:fill="auto"/>
          </w:tcPr>
          <w:p w14:paraId="7534D810" w14:textId="77777777" w:rsidR="00F1480E" w:rsidRPr="000754EC" w:rsidRDefault="00D71E43" w:rsidP="000754EC">
            <w:pPr>
              <w:pStyle w:val="SIHeading2"/>
            </w:pPr>
            <w:r w:rsidRPr="002C55E9">
              <w:t>L</w:t>
            </w:r>
            <w:r w:rsidRPr="000754EC">
              <w:t>inks</w:t>
            </w:r>
          </w:p>
        </w:tc>
        <w:tc>
          <w:tcPr>
            <w:tcW w:w="4010" w:type="pct"/>
            <w:shd w:val="clear" w:color="auto" w:fill="auto"/>
          </w:tcPr>
          <w:p w14:paraId="0751CA03"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3B906135" w14:textId="77777777" w:rsidR="00F1480E" w:rsidRDefault="00F1480E" w:rsidP="005F771F">
      <w:pPr>
        <w:pStyle w:val="SIText"/>
      </w:pPr>
    </w:p>
    <w:sectPr w:rsidR="00F1480E" w:rsidSect="00AE32CB">
      <w:headerReference w:type="default" r:id="rId13"/>
      <w:footerReference w:type="default" r:id="rId14"/>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Danni McDonald" w:date="2017-10-29T12:40:00Z" w:initials="DM">
    <w:p w14:paraId="54E61F08" w14:textId="50E14CF3" w:rsidR="008B56B4" w:rsidRPr="008B56B4" w:rsidRDefault="008B56B4" w:rsidP="008B56B4">
      <w:pPr>
        <w:pStyle w:val="SIBulletList1"/>
        <w:numPr>
          <w:ilvl w:val="0"/>
          <w:numId w:val="0"/>
        </w:numPr>
      </w:pPr>
      <w:r>
        <w:annotationRef/>
      </w:r>
      <w:r>
        <w:t>T</w:t>
      </w:r>
      <w:r w:rsidRPr="008B56B4">
        <w:t>he Standards for Training Packages do not permit optional prerequisite unit requirements. As such, the option of choosing FBPFSY2001 Implement the food safety program and procedures OR FBPPHR2001 Apply Good Manufacturing Practice procedures</w:t>
      </w:r>
      <w:r w:rsidRPr="008B56B4">
        <w:annotationRef/>
      </w:r>
      <w:r w:rsidRPr="008B56B4">
        <w:t xml:space="preserve"> is not permitted. </w:t>
      </w:r>
    </w:p>
    <w:p w14:paraId="1B416B52" w14:textId="77777777" w:rsidR="008B56B4" w:rsidRDefault="008B56B4" w:rsidP="008B56B4"/>
    <w:p w14:paraId="4413485E" w14:textId="37BEF478" w:rsidR="008B56B4" w:rsidRDefault="008B56B4" w:rsidP="008B56B4">
      <w:r>
        <w:t>Q. Do any of these prerequisite unit/s need to be completed prior to undertaking this unit of competency?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13485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13485E" w16cid:durableId="1DA04AC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2A3A5" w14:textId="77777777" w:rsidR="00A16FBD" w:rsidRDefault="00A16FBD" w:rsidP="00BF3F0A">
      <w:r>
        <w:separator/>
      </w:r>
    </w:p>
    <w:p w14:paraId="286CB221" w14:textId="77777777" w:rsidR="00A16FBD" w:rsidRDefault="00A16FBD"/>
  </w:endnote>
  <w:endnote w:type="continuationSeparator" w:id="0">
    <w:p w14:paraId="5FAF55E0" w14:textId="77777777" w:rsidR="00A16FBD" w:rsidRDefault="00A16FBD" w:rsidP="00BF3F0A">
      <w:r>
        <w:continuationSeparator/>
      </w:r>
    </w:p>
    <w:p w14:paraId="647E5ECB" w14:textId="77777777" w:rsidR="00A16FBD" w:rsidRDefault="00A16F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14:paraId="44A685A5" w14:textId="72EF0E8D"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C3B96">
          <w:rPr>
            <w:noProof/>
          </w:rPr>
          <w:t>4</w:t>
        </w:r>
        <w:r w:rsidRPr="000754EC">
          <w:fldChar w:fldCharType="end"/>
        </w:r>
      </w:p>
      <w:p w14:paraId="4361EED2"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1F13CD00"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580FC6" w14:textId="77777777" w:rsidR="00A16FBD" w:rsidRDefault="00A16FBD" w:rsidP="00BF3F0A">
      <w:r>
        <w:separator/>
      </w:r>
    </w:p>
    <w:p w14:paraId="2C61FE77" w14:textId="77777777" w:rsidR="00A16FBD" w:rsidRDefault="00A16FBD"/>
  </w:footnote>
  <w:footnote w:type="continuationSeparator" w:id="0">
    <w:p w14:paraId="344FA01D" w14:textId="77777777" w:rsidR="00A16FBD" w:rsidRDefault="00A16FBD" w:rsidP="00BF3F0A">
      <w:r>
        <w:continuationSeparator/>
      </w:r>
    </w:p>
    <w:p w14:paraId="6DBE38BF" w14:textId="77777777" w:rsidR="00A16FBD" w:rsidRDefault="00A16FB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E397" w14:textId="77777777" w:rsidR="009C2650" w:rsidRPr="00500F45" w:rsidRDefault="00500F45" w:rsidP="00500F45">
    <w:pPr>
      <w:pStyle w:val="SIText"/>
    </w:pPr>
    <w:r w:rsidRPr="00500F45">
      <w:t>FBPOPR2032 Work in a clean room environment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2DD92513"/>
    <w:multiLevelType w:val="hybridMultilevel"/>
    <w:tmpl w:val="1DAA6C26"/>
    <w:lvl w:ilvl="0" w:tplc="F6D87A02">
      <w:start w:val="1"/>
      <w:numFmt w:val="bullet"/>
      <w:lvlText w:val="•"/>
      <w:lvlJc w:val="left"/>
      <w:pPr>
        <w:ind w:left="720" w:hanging="360"/>
      </w:pPr>
      <w:rPr>
        <w:rFonts w:ascii="Arial" w:hAnsi="Arial" w:hint="default"/>
        <w:b w:val="0"/>
        <w:i w:val="0"/>
        <w:color w:val="auto"/>
        <w:sz w:val="18"/>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3"/>
  </w:num>
  <w:num w:numId="4">
    <w:abstractNumId w:val="14"/>
  </w:num>
  <w:num w:numId="5">
    <w:abstractNumId w:val="1"/>
  </w:num>
  <w:num w:numId="6">
    <w:abstractNumId w:val="8"/>
  </w:num>
  <w:num w:numId="7">
    <w:abstractNumId w:val="2"/>
  </w:num>
  <w:num w:numId="8">
    <w:abstractNumId w:val="0"/>
  </w:num>
  <w:num w:numId="9">
    <w:abstractNumId w:val="13"/>
  </w:num>
  <w:num w:numId="10">
    <w:abstractNumId w:val="10"/>
  </w:num>
  <w:num w:numId="11">
    <w:abstractNumId w:val="12"/>
  </w:num>
  <w:num w:numId="12">
    <w:abstractNumId w:val="11"/>
  </w:num>
  <w:num w:numId="13">
    <w:abstractNumId w:val="15"/>
  </w:num>
  <w:num w:numId="14">
    <w:abstractNumId w:val="4"/>
  </w:num>
  <w:num w:numId="15">
    <w:abstractNumId w:val="5"/>
  </w:num>
  <w:num w:numId="16">
    <w:abstractNumId w:val="16"/>
  </w:num>
  <w:num w:numId="17">
    <w:abstractNumId w:val="11"/>
  </w:num>
  <w:num w:numId="1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ni McDonald">
    <w15:presenceInfo w15:providerId="None" w15:userId="Danni McDona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F2E"/>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C2685"/>
    <w:rsid w:val="001C3B9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0F2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00F45"/>
    <w:rsid w:val="00520E9A"/>
    <w:rsid w:val="00522234"/>
    <w:rsid w:val="005248C1"/>
    <w:rsid w:val="00526134"/>
    <w:rsid w:val="005405B2"/>
    <w:rsid w:val="005427C8"/>
    <w:rsid w:val="005446D1"/>
    <w:rsid w:val="00556C4C"/>
    <w:rsid w:val="00557369"/>
    <w:rsid w:val="00564ADD"/>
    <w:rsid w:val="005708EB"/>
    <w:rsid w:val="00575BC6"/>
    <w:rsid w:val="00583902"/>
    <w:rsid w:val="005848D1"/>
    <w:rsid w:val="005A1D70"/>
    <w:rsid w:val="005A3AA5"/>
    <w:rsid w:val="005A6C9C"/>
    <w:rsid w:val="005A74DC"/>
    <w:rsid w:val="005A7E3E"/>
    <w:rsid w:val="005B5146"/>
    <w:rsid w:val="005C37DD"/>
    <w:rsid w:val="005D1AF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B2C41"/>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56B4"/>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16FBD"/>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238E6"/>
    <w:rsid w:val="00E35064"/>
    <w:rsid w:val="00E3681D"/>
    <w:rsid w:val="00E40225"/>
    <w:rsid w:val="00E501F0"/>
    <w:rsid w:val="00E57DAA"/>
    <w:rsid w:val="00E6166D"/>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2799C"/>
    <w:rsid w:val="00F33FF2"/>
    <w:rsid w:val="00F438FC"/>
    <w:rsid w:val="00F5616F"/>
    <w:rsid w:val="00F56451"/>
    <w:rsid w:val="00F56827"/>
    <w:rsid w:val="00F62866"/>
    <w:rsid w:val="00F65EF0"/>
    <w:rsid w:val="00F71651"/>
    <w:rsid w:val="00F7619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CAF43"/>
  <w15:docId w15:val="{01D65EC6-BBD5-4276-93FA-F74504C3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haring%20Folder\Shared%20work\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01AF305D94949849D5118D6B63F13" ma:contentTypeVersion="" ma:contentTypeDescription="Create a new document." ma:contentTypeScope="" ma:versionID="a2037ad1775f7ab28e1f3430399b80f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0E9C1-C236-497B-9308-F92B325986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4E3FAEC-200E-4D32-A60A-A01F316EA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60</TotalTime>
  <Pages>4</Pages>
  <Words>966</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5</cp:revision>
  <cp:lastPrinted>2016-05-27T05:21:00Z</cp:lastPrinted>
  <dcterms:created xsi:type="dcterms:W3CDTF">2017-10-16T22:50:00Z</dcterms:created>
  <dcterms:modified xsi:type="dcterms:W3CDTF">2017-10-30T01:02:00Z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0x01010082A01AF305D94949849D5118D6B63F13</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