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BA738"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5E761E03" w14:textId="77777777" w:rsidTr="00511895">
        <w:trPr>
          <w:trHeight w:val="436"/>
        </w:trPr>
        <w:tc>
          <w:tcPr>
            <w:tcW w:w="2689" w:type="dxa"/>
          </w:tcPr>
          <w:p w14:paraId="499ACD9C" w14:textId="77777777" w:rsidR="00F1480E" w:rsidRPr="000754EC" w:rsidRDefault="00830267" w:rsidP="000754EC">
            <w:pPr>
              <w:pStyle w:val="SIText-Bold"/>
            </w:pPr>
            <w:r w:rsidRPr="00A326C2">
              <w:t>Release</w:t>
            </w:r>
          </w:p>
        </w:tc>
        <w:tc>
          <w:tcPr>
            <w:tcW w:w="6939" w:type="dxa"/>
          </w:tcPr>
          <w:p w14:paraId="52CEB156" w14:textId="77777777" w:rsidR="00F1480E" w:rsidRPr="000754EC" w:rsidRDefault="00830267" w:rsidP="000754EC">
            <w:pPr>
              <w:pStyle w:val="SIText-Bold"/>
            </w:pPr>
            <w:r w:rsidRPr="00A326C2">
              <w:t>Comments</w:t>
            </w:r>
          </w:p>
        </w:tc>
      </w:tr>
      <w:tr w:rsidR="00F1480E" w14:paraId="1EF62C06" w14:textId="77777777" w:rsidTr="00146EEC">
        <w:tc>
          <w:tcPr>
            <w:tcW w:w="2689" w:type="dxa"/>
          </w:tcPr>
          <w:p w14:paraId="746A36E6" w14:textId="413DFD9E" w:rsidR="00F1480E" w:rsidRPr="000754EC" w:rsidRDefault="00F1480E" w:rsidP="000754EC">
            <w:pPr>
              <w:pStyle w:val="SIText"/>
            </w:pPr>
            <w:r w:rsidRPr="00CC451E">
              <w:t>Release</w:t>
            </w:r>
            <w:r w:rsidR="00511895">
              <w:t xml:space="preserve"> 1</w:t>
            </w:r>
          </w:p>
        </w:tc>
        <w:tc>
          <w:tcPr>
            <w:tcW w:w="6939" w:type="dxa"/>
          </w:tcPr>
          <w:p w14:paraId="29C8FF48" w14:textId="249D1D0A" w:rsidR="00F1480E" w:rsidRPr="000754EC" w:rsidRDefault="00CB6BEE" w:rsidP="000754EC">
            <w:pPr>
              <w:pStyle w:val="SIText"/>
            </w:pPr>
            <w:r>
              <w:t xml:space="preserve">This version released with </w:t>
            </w:r>
            <w:r w:rsidRPr="00CB6BEE">
              <w:t>FBP Food, Beverage and Pharmaceut</w:t>
            </w:r>
            <w:r w:rsidR="00511895">
              <w:t>icals Training Package Version 2</w:t>
            </w:r>
            <w:r w:rsidRPr="00CB6BEE">
              <w:t>.0.</w:t>
            </w:r>
          </w:p>
        </w:tc>
      </w:tr>
    </w:tbl>
    <w:p w14:paraId="6503A4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326010A" w14:textId="77777777" w:rsidTr="00CD7A28">
        <w:trPr>
          <w:trHeight w:val="449"/>
          <w:tblHeader/>
        </w:trPr>
        <w:tc>
          <w:tcPr>
            <w:tcW w:w="1396" w:type="pct"/>
            <w:shd w:val="clear" w:color="auto" w:fill="auto"/>
          </w:tcPr>
          <w:p w14:paraId="57D8A573" w14:textId="0A4F7300" w:rsidR="00F1480E" w:rsidRPr="000754EC" w:rsidRDefault="00D64D5B" w:rsidP="000754EC">
            <w:pPr>
              <w:pStyle w:val="SIUNITCODE"/>
            </w:pPr>
            <w:r>
              <w:t>FBP</w:t>
            </w:r>
            <w:r w:rsidR="00CB6BEE">
              <w:t>LAB2006</w:t>
            </w:r>
          </w:p>
        </w:tc>
        <w:tc>
          <w:tcPr>
            <w:tcW w:w="3604" w:type="pct"/>
            <w:shd w:val="clear" w:color="auto" w:fill="auto"/>
          </w:tcPr>
          <w:p w14:paraId="2D500D96" w14:textId="77777777" w:rsidR="00F1480E" w:rsidRPr="000754EC" w:rsidRDefault="00CB6BEE" w:rsidP="000754EC">
            <w:pPr>
              <w:pStyle w:val="SIUnittitle"/>
            </w:pPr>
            <w:r>
              <w:t xml:space="preserve">Record </w:t>
            </w:r>
            <w:r w:rsidRPr="00CB6BEE">
              <w:t>laboratory data</w:t>
            </w:r>
          </w:p>
        </w:tc>
      </w:tr>
      <w:tr w:rsidR="00F1480E" w:rsidRPr="00963A46" w14:paraId="0303408F" w14:textId="77777777" w:rsidTr="00CA2922">
        <w:tc>
          <w:tcPr>
            <w:tcW w:w="1396" w:type="pct"/>
            <w:shd w:val="clear" w:color="auto" w:fill="auto"/>
          </w:tcPr>
          <w:p w14:paraId="4CDBEFB1" w14:textId="6FC17EB2" w:rsidR="00FD557D" w:rsidRPr="00923720" w:rsidRDefault="00FD557D" w:rsidP="000754EC">
            <w:pPr>
              <w:pStyle w:val="SIHeading2"/>
            </w:pPr>
            <w:r w:rsidRPr="00FD557D">
              <w:t>Application</w:t>
            </w:r>
          </w:p>
        </w:tc>
        <w:tc>
          <w:tcPr>
            <w:tcW w:w="3604" w:type="pct"/>
            <w:shd w:val="clear" w:color="auto" w:fill="auto"/>
          </w:tcPr>
          <w:p w14:paraId="5C653F5B" w14:textId="77777777" w:rsidR="00CB6BEE" w:rsidRDefault="00CB6BEE" w:rsidP="00CB6BEE">
            <w:pPr>
              <w:pStyle w:val="SIText"/>
            </w:pPr>
            <w:r w:rsidRPr="00CB6BEE">
              <w:t>This unit of competency describes the skills and knowledge required to record and store laboratory data, to perform simple calculations, and interpret relevant information in tables, charts and graphs in a wine operations laboratory environment.</w:t>
            </w:r>
          </w:p>
          <w:p w14:paraId="333C7C72" w14:textId="77777777" w:rsidR="00CB6BEE" w:rsidRPr="00CB6BEE" w:rsidRDefault="00CB6BEE" w:rsidP="00CB6BEE">
            <w:pPr>
              <w:pStyle w:val="SIText"/>
            </w:pPr>
          </w:p>
          <w:p w14:paraId="327EFAF4" w14:textId="2929CCDE" w:rsidR="00CB6BEE" w:rsidRPr="00CB6BEE" w:rsidRDefault="00CB6BEE" w:rsidP="00CB6BEE">
            <w:pPr>
              <w:pStyle w:val="SIText"/>
            </w:pPr>
            <w:r>
              <w:t>This</w:t>
            </w:r>
            <w:r w:rsidRPr="00CB6BEE">
              <w:t xml:space="preserve"> unit applies to individuals who are responsible for recording laboratory results and information required for standard analytical procedures and other tests determined by the scope and classification of the laboratory. All work is carried out to comply with workplace procedures and the principles of good laboratory practice (GLP) under general supervision, with limited autonomy and accountability for their own work.</w:t>
            </w:r>
            <w:r w:rsidR="00D4598F">
              <w:br/>
            </w:r>
          </w:p>
          <w:p w14:paraId="4C6E3ECD" w14:textId="77777777" w:rsidR="00CB6BEE" w:rsidRDefault="00CB6BEE" w:rsidP="00CB6BEE">
            <w:pPr>
              <w:pStyle w:val="SIText"/>
            </w:pPr>
            <w:r w:rsidRPr="00CB6BEE">
              <w:t>No occupational licensing, legislative or certification requirements apply to this unit at the time of publication.</w:t>
            </w:r>
          </w:p>
          <w:p w14:paraId="3C6C2859" w14:textId="77777777" w:rsidR="00CB6BEE" w:rsidRPr="00CB6BEE" w:rsidRDefault="00CB6BEE" w:rsidP="00CB6BEE">
            <w:pPr>
              <w:pStyle w:val="SIText"/>
            </w:pPr>
          </w:p>
          <w:p w14:paraId="77333849" w14:textId="2C71BBE5" w:rsidR="00CB6BEE" w:rsidRPr="000754EC" w:rsidRDefault="00D4598F" w:rsidP="00D4598F">
            <w:pPr>
              <w:pStyle w:val="SIText"/>
            </w:pPr>
            <w:r>
              <w:rPr>
                <w:rFonts w:eastAsiaTheme="minorHAnsi"/>
                <w:lang w:val="en-US"/>
              </w:rPr>
              <w:t xml:space="preserve">All work </w:t>
            </w:r>
            <w:proofErr w:type="gramStart"/>
            <w:r>
              <w:rPr>
                <w:rFonts w:eastAsiaTheme="minorHAnsi"/>
                <w:lang w:val="en-US"/>
              </w:rPr>
              <w:t>must be carried out</w:t>
            </w:r>
            <w:proofErr w:type="gramEnd"/>
            <w:r>
              <w:rPr>
                <w:rFonts w:eastAsiaTheme="minorHAnsi"/>
                <w:lang w:val="en-US"/>
              </w:rPr>
              <w:t xml:space="preserve"> to comply with workplace procedures, in accordance with State/Territory work health and safety, and food safety regulations, legislation and standards that apply to the workplace.</w:t>
            </w:r>
            <w:r w:rsidRPr="00CB6BEE" w:rsidDel="00D4598F">
              <w:t xml:space="preserve"> </w:t>
            </w:r>
          </w:p>
        </w:tc>
      </w:tr>
      <w:tr w:rsidR="00CB6BEE" w:rsidRPr="00963A46" w14:paraId="0797F3E6" w14:textId="77777777" w:rsidTr="00CA2922">
        <w:tc>
          <w:tcPr>
            <w:tcW w:w="1396" w:type="pct"/>
            <w:shd w:val="clear" w:color="auto" w:fill="auto"/>
          </w:tcPr>
          <w:p w14:paraId="2ED06120" w14:textId="77777777" w:rsidR="00CB6BEE" w:rsidRPr="00CB6BEE" w:rsidRDefault="00CB6BEE" w:rsidP="00CB6BEE">
            <w:pPr>
              <w:pStyle w:val="SIHeading2"/>
            </w:pPr>
            <w:r w:rsidRPr="00923720">
              <w:t>Prerequisite Unit</w:t>
            </w:r>
          </w:p>
        </w:tc>
        <w:tc>
          <w:tcPr>
            <w:tcW w:w="3604" w:type="pct"/>
            <w:shd w:val="clear" w:color="auto" w:fill="auto"/>
          </w:tcPr>
          <w:p w14:paraId="0B2AE4CB" w14:textId="77777777" w:rsidR="00CB6BEE" w:rsidRPr="00CB6BEE" w:rsidRDefault="00CB6BEE" w:rsidP="00CB6BEE">
            <w:pPr>
              <w:pStyle w:val="SIText"/>
            </w:pPr>
            <w:r w:rsidRPr="00CB6BEE">
              <w:t>Nil</w:t>
            </w:r>
          </w:p>
        </w:tc>
      </w:tr>
      <w:tr w:rsidR="00CB6BEE" w:rsidRPr="00963A46" w14:paraId="73D355AF" w14:textId="77777777" w:rsidTr="00CA2922">
        <w:tc>
          <w:tcPr>
            <w:tcW w:w="1396" w:type="pct"/>
            <w:shd w:val="clear" w:color="auto" w:fill="auto"/>
          </w:tcPr>
          <w:p w14:paraId="6B748236" w14:textId="77777777" w:rsidR="00CB6BEE" w:rsidRPr="00CB6BEE" w:rsidRDefault="00CB6BEE" w:rsidP="00CB6BEE">
            <w:pPr>
              <w:pStyle w:val="SIHeading2"/>
            </w:pPr>
            <w:r w:rsidRPr="00923720">
              <w:t>Unit Sector</w:t>
            </w:r>
          </w:p>
        </w:tc>
        <w:tc>
          <w:tcPr>
            <w:tcW w:w="3604" w:type="pct"/>
            <w:shd w:val="clear" w:color="auto" w:fill="auto"/>
          </w:tcPr>
          <w:p w14:paraId="6FB452A4" w14:textId="77777777" w:rsidR="00CB6BEE" w:rsidRPr="00CB6BEE" w:rsidRDefault="00CB6BEE" w:rsidP="00CB6BEE">
            <w:pPr>
              <w:pStyle w:val="SIText"/>
            </w:pPr>
            <w:r w:rsidRPr="00CB6BEE">
              <w:t>Laboratory (LAB)</w:t>
            </w:r>
          </w:p>
        </w:tc>
      </w:tr>
    </w:tbl>
    <w:p w14:paraId="0D8B216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573539" w14:textId="77777777" w:rsidTr="00CA2922">
        <w:trPr>
          <w:cantSplit/>
          <w:tblHeader/>
        </w:trPr>
        <w:tc>
          <w:tcPr>
            <w:tcW w:w="1396" w:type="pct"/>
            <w:tcBorders>
              <w:bottom w:val="single" w:sz="4" w:space="0" w:color="C0C0C0"/>
            </w:tcBorders>
            <w:shd w:val="clear" w:color="auto" w:fill="auto"/>
          </w:tcPr>
          <w:p w14:paraId="2D8C0AA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081C45E" w14:textId="77777777" w:rsidR="00F1480E" w:rsidRPr="000754EC" w:rsidRDefault="00FD557D" w:rsidP="000754EC">
            <w:pPr>
              <w:pStyle w:val="SIHeading2"/>
            </w:pPr>
            <w:r w:rsidRPr="00923720">
              <w:t>Performance Criteria</w:t>
            </w:r>
          </w:p>
        </w:tc>
      </w:tr>
      <w:tr w:rsidR="00F1480E" w:rsidRPr="00963A46" w14:paraId="075C1013" w14:textId="77777777" w:rsidTr="00CA2922">
        <w:trPr>
          <w:cantSplit/>
          <w:tblHeader/>
        </w:trPr>
        <w:tc>
          <w:tcPr>
            <w:tcW w:w="1396" w:type="pct"/>
            <w:tcBorders>
              <w:top w:val="single" w:sz="4" w:space="0" w:color="C0C0C0"/>
            </w:tcBorders>
            <w:shd w:val="clear" w:color="auto" w:fill="auto"/>
          </w:tcPr>
          <w:p w14:paraId="55A194E9"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2DA9A3E"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B6BEE" w:rsidRPr="00963A46" w14:paraId="637D22F4" w14:textId="77777777" w:rsidTr="00CA2922">
        <w:trPr>
          <w:cantSplit/>
        </w:trPr>
        <w:tc>
          <w:tcPr>
            <w:tcW w:w="1396" w:type="pct"/>
            <w:shd w:val="clear" w:color="auto" w:fill="auto"/>
          </w:tcPr>
          <w:p w14:paraId="71E14A51" w14:textId="67A2406A" w:rsidR="00CB6BEE" w:rsidRPr="00CB6BEE" w:rsidRDefault="006D1ED3" w:rsidP="00CB6BEE">
            <w:pPr>
              <w:pStyle w:val="SIText"/>
            </w:pPr>
            <w:r>
              <w:t xml:space="preserve">1. </w:t>
            </w:r>
            <w:r w:rsidR="00CB6BEE" w:rsidRPr="00CB6BEE">
              <w:t>Record and store laboratory data</w:t>
            </w:r>
          </w:p>
        </w:tc>
        <w:tc>
          <w:tcPr>
            <w:tcW w:w="3604" w:type="pct"/>
            <w:shd w:val="clear" w:color="auto" w:fill="auto"/>
          </w:tcPr>
          <w:p w14:paraId="6AED0613" w14:textId="182B1988" w:rsidR="00CB6BEE" w:rsidRPr="00CB6BEE" w:rsidRDefault="00CB6BEE" w:rsidP="00CB6BEE">
            <w:pPr>
              <w:pStyle w:val="SIText"/>
            </w:pPr>
            <w:r>
              <w:t>1.1</w:t>
            </w:r>
            <w:r w:rsidR="00A557C9">
              <w:t xml:space="preserve"> </w:t>
            </w:r>
            <w:r w:rsidRPr="00CB6BEE">
              <w:t>Confirm work instructions and identify potential WHS hazards and controls</w:t>
            </w:r>
          </w:p>
          <w:p w14:paraId="220F0276" w14:textId="209FE1B1" w:rsidR="00CB6BEE" w:rsidRPr="00CB6BEE" w:rsidRDefault="00CB6BEE" w:rsidP="00CB6BEE">
            <w:pPr>
              <w:pStyle w:val="SIText"/>
            </w:pPr>
            <w:r>
              <w:t>1.2</w:t>
            </w:r>
            <w:r w:rsidR="00A557C9">
              <w:t xml:space="preserve"> </w:t>
            </w:r>
            <w:r w:rsidRPr="00CB6BEE">
              <w:t>Select personal protective equipment and clothing for safety</w:t>
            </w:r>
          </w:p>
          <w:p w14:paraId="34DE3093" w14:textId="24DBCC82" w:rsidR="00CB6BEE" w:rsidRPr="00CB6BEE" w:rsidRDefault="00CB6BEE" w:rsidP="00CB6BEE">
            <w:pPr>
              <w:pStyle w:val="SIText"/>
            </w:pPr>
            <w:r>
              <w:t>1.3</w:t>
            </w:r>
            <w:r w:rsidR="00A557C9">
              <w:t xml:space="preserve"> </w:t>
            </w:r>
            <w:r w:rsidRPr="00CB6BEE">
              <w:t>Calculate results as required</w:t>
            </w:r>
          </w:p>
          <w:p w14:paraId="4AFA4AB9" w14:textId="03B21F7A" w:rsidR="00CB6BEE" w:rsidRPr="00CB6BEE" w:rsidRDefault="00CB6BEE" w:rsidP="00CB6BEE">
            <w:pPr>
              <w:pStyle w:val="SIText"/>
            </w:pPr>
            <w:r>
              <w:t>1.4</w:t>
            </w:r>
            <w:r w:rsidR="00A557C9">
              <w:t xml:space="preserve"> </w:t>
            </w:r>
            <w:r w:rsidRPr="00CB6BEE">
              <w:t>Code and transcribe laboratory data appropriately</w:t>
            </w:r>
          </w:p>
          <w:p w14:paraId="7F117471" w14:textId="17DFCA95" w:rsidR="00CB6BEE" w:rsidRPr="00CB6BEE" w:rsidRDefault="00CB6BEE" w:rsidP="00CB6BEE">
            <w:pPr>
              <w:pStyle w:val="SIText"/>
            </w:pPr>
            <w:r>
              <w:t>1.5</w:t>
            </w:r>
            <w:r w:rsidR="00A557C9">
              <w:t xml:space="preserve"> </w:t>
            </w:r>
            <w:r w:rsidRPr="00CB6BEE">
              <w:t>Record data according to documented workplace quality assurance requirements</w:t>
            </w:r>
          </w:p>
          <w:p w14:paraId="5BAD2011" w14:textId="67B9F560" w:rsidR="00CB6BEE" w:rsidRPr="00CB6BEE" w:rsidRDefault="00CB6BEE" w:rsidP="00CB6BEE">
            <w:pPr>
              <w:pStyle w:val="SIText"/>
            </w:pPr>
            <w:r>
              <w:t>1.6</w:t>
            </w:r>
            <w:r w:rsidR="00A557C9">
              <w:t xml:space="preserve"> </w:t>
            </w:r>
            <w:r w:rsidRPr="00CB6BEE">
              <w:t>Enter data into laboratory information system or record sheets</w:t>
            </w:r>
          </w:p>
          <w:p w14:paraId="1BB40053" w14:textId="61D3DADB" w:rsidR="00CB6BEE" w:rsidRPr="00CB6BEE" w:rsidRDefault="00CB6BEE" w:rsidP="00CB6BEE">
            <w:pPr>
              <w:pStyle w:val="SIText"/>
            </w:pPr>
            <w:r>
              <w:t>1.7</w:t>
            </w:r>
            <w:r w:rsidR="00A557C9">
              <w:t xml:space="preserve"> </w:t>
            </w:r>
            <w:r w:rsidRPr="00CB6BEE">
              <w:t>Store and retrieve data using appropriate files and application software</w:t>
            </w:r>
          </w:p>
        </w:tc>
      </w:tr>
      <w:tr w:rsidR="00CB6BEE" w:rsidRPr="00963A46" w14:paraId="0AE89195" w14:textId="77777777" w:rsidTr="00CA2922">
        <w:trPr>
          <w:cantSplit/>
        </w:trPr>
        <w:tc>
          <w:tcPr>
            <w:tcW w:w="1396" w:type="pct"/>
            <w:shd w:val="clear" w:color="auto" w:fill="auto"/>
          </w:tcPr>
          <w:p w14:paraId="52B2CA53" w14:textId="22781897" w:rsidR="00CB6BEE" w:rsidRPr="00CB6BEE" w:rsidRDefault="006D1ED3" w:rsidP="00CB6BEE">
            <w:pPr>
              <w:pStyle w:val="SIText"/>
            </w:pPr>
            <w:r>
              <w:t xml:space="preserve">2. </w:t>
            </w:r>
            <w:r w:rsidR="00CB6BEE" w:rsidRPr="00CB6BEE">
              <w:t>Interpret laboratory data</w:t>
            </w:r>
          </w:p>
        </w:tc>
        <w:tc>
          <w:tcPr>
            <w:tcW w:w="3604" w:type="pct"/>
            <w:shd w:val="clear" w:color="auto" w:fill="auto"/>
          </w:tcPr>
          <w:p w14:paraId="3008AA45" w14:textId="088C6592" w:rsidR="00CB6BEE" w:rsidRPr="00CB6BEE" w:rsidRDefault="00CB6BEE" w:rsidP="00CB6BEE">
            <w:pPr>
              <w:pStyle w:val="SIText"/>
            </w:pPr>
            <w:r w:rsidRPr="00CB6BEE">
              <w:t>2.1</w:t>
            </w:r>
            <w:r w:rsidR="00A557C9">
              <w:t xml:space="preserve"> </w:t>
            </w:r>
            <w:r w:rsidRPr="00CB6BEE">
              <w:t>Identify the appropriate source for information and retrieve data</w:t>
            </w:r>
          </w:p>
          <w:p w14:paraId="5778E3EB" w14:textId="64995661" w:rsidR="00CB6BEE" w:rsidRPr="00CB6BEE" w:rsidRDefault="00CB6BEE" w:rsidP="00CB6BEE">
            <w:pPr>
              <w:pStyle w:val="SIText"/>
            </w:pPr>
            <w:r w:rsidRPr="00CB6BEE">
              <w:t>2.2</w:t>
            </w:r>
            <w:r w:rsidR="00A557C9">
              <w:t xml:space="preserve"> </w:t>
            </w:r>
            <w:r w:rsidRPr="00CB6BEE">
              <w:t>Interpret and apply information in tables, charts and graphs</w:t>
            </w:r>
          </w:p>
          <w:p w14:paraId="53CC99D1" w14:textId="278F9C37" w:rsidR="00CB6BEE" w:rsidRPr="00CB6BEE" w:rsidRDefault="00CB6BEE" w:rsidP="00CB6BEE">
            <w:pPr>
              <w:pStyle w:val="SIText"/>
            </w:pPr>
            <w:r w:rsidRPr="00CB6BEE">
              <w:t>2.3</w:t>
            </w:r>
            <w:r w:rsidR="00A557C9">
              <w:t xml:space="preserve"> </w:t>
            </w:r>
            <w:r w:rsidRPr="00CB6BEE">
              <w:t>Identify deviations in performance and report anomalies in data to supervisor</w:t>
            </w:r>
          </w:p>
          <w:p w14:paraId="6B35D2E5" w14:textId="65D92C5B" w:rsidR="00CB6BEE" w:rsidRPr="00CB6BEE" w:rsidRDefault="00CB6BEE" w:rsidP="00CB6BEE">
            <w:pPr>
              <w:pStyle w:val="SIText"/>
            </w:pPr>
            <w:r w:rsidRPr="00CB6BEE">
              <w:t>2.4</w:t>
            </w:r>
            <w:r w:rsidR="00A557C9">
              <w:t xml:space="preserve"> </w:t>
            </w:r>
            <w:r w:rsidRPr="00CB6BEE">
              <w:t>Rectify errors in data according to job role</w:t>
            </w:r>
          </w:p>
        </w:tc>
      </w:tr>
      <w:tr w:rsidR="00CB6BEE" w:rsidRPr="00963A46" w14:paraId="7D739AC3" w14:textId="77777777" w:rsidTr="00CA2922">
        <w:trPr>
          <w:cantSplit/>
        </w:trPr>
        <w:tc>
          <w:tcPr>
            <w:tcW w:w="1396" w:type="pct"/>
            <w:shd w:val="clear" w:color="auto" w:fill="auto"/>
          </w:tcPr>
          <w:p w14:paraId="1725B44F" w14:textId="58A61C53" w:rsidR="00CB6BEE" w:rsidRPr="00CB6BEE" w:rsidRDefault="006D1ED3" w:rsidP="00CB6BEE">
            <w:pPr>
              <w:pStyle w:val="SIText"/>
            </w:pPr>
            <w:r>
              <w:t xml:space="preserve">3. </w:t>
            </w:r>
            <w:r w:rsidR="00CB6BEE" w:rsidRPr="00CB6BEE">
              <w:t>Maintain accurate records</w:t>
            </w:r>
          </w:p>
        </w:tc>
        <w:tc>
          <w:tcPr>
            <w:tcW w:w="3604" w:type="pct"/>
            <w:shd w:val="clear" w:color="auto" w:fill="auto"/>
          </w:tcPr>
          <w:p w14:paraId="1C82F080" w14:textId="1571C3C1" w:rsidR="00CB6BEE" w:rsidRPr="00CB6BEE" w:rsidRDefault="00CB6BEE" w:rsidP="00CB6BEE">
            <w:pPr>
              <w:pStyle w:val="SIText"/>
            </w:pPr>
            <w:r w:rsidRPr="00CB6BEE">
              <w:t>3.1</w:t>
            </w:r>
            <w:r w:rsidR="00A557C9">
              <w:t xml:space="preserve"> </w:t>
            </w:r>
            <w:r w:rsidRPr="00CB6BEE">
              <w:t>Transcribe information in a timely manner</w:t>
            </w:r>
          </w:p>
          <w:p w14:paraId="66512202" w14:textId="28062762" w:rsidR="00CB6BEE" w:rsidRPr="00CB6BEE" w:rsidRDefault="00CB6BEE" w:rsidP="00CB6BEE">
            <w:pPr>
              <w:pStyle w:val="SIText"/>
            </w:pPr>
            <w:r w:rsidRPr="00CB6BEE">
              <w:t>3.2</w:t>
            </w:r>
            <w:r w:rsidR="00A557C9">
              <w:t xml:space="preserve"> </w:t>
            </w:r>
            <w:r w:rsidRPr="00CB6BEE">
              <w:t>Verify the accuracy of records</w:t>
            </w:r>
          </w:p>
          <w:p w14:paraId="519299D1" w14:textId="0D40CFE8" w:rsidR="00CB6BEE" w:rsidRPr="00CB6BEE" w:rsidRDefault="00CB6BEE" w:rsidP="00CB6BEE">
            <w:pPr>
              <w:pStyle w:val="SIText"/>
            </w:pPr>
            <w:r w:rsidRPr="00CB6BEE">
              <w:t>3.3</w:t>
            </w:r>
            <w:r w:rsidR="00A557C9">
              <w:t xml:space="preserve"> </w:t>
            </w:r>
            <w:r w:rsidRPr="00CB6BEE">
              <w:t>File and store workplace records</w:t>
            </w:r>
          </w:p>
          <w:p w14:paraId="0023C0C5" w14:textId="1443E81E" w:rsidR="00CB6BEE" w:rsidRPr="00CB6BEE" w:rsidRDefault="00CB6BEE" w:rsidP="00CB6BEE">
            <w:pPr>
              <w:pStyle w:val="SIText"/>
            </w:pPr>
            <w:r w:rsidRPr="00CB6BEE">
              <w:t>3.4</w:t>
            </w:r>
            <w:r w:rsidR="00A557C9">
              <w:t xml:space="preserve"> </w:t>
            </w:r>
            <w:r w:rsidRPr="00CB6BEE">
              <w:t>File reference documents in a logical manner, keep up-to-date and secure where necessary</w:t>
            </w:r>
          </w:p>
          <w:p w14:paraId="76A6F0DF" w14:textId="0BA45452" w:rsidR="00CB6BEE" w:rsidRPr="00CB6BEE" w:rsidRDefault="00CB6BEE" w:rsidP="00CB6BEE">
            <w:pPr>
              <w:pStyle w:val="SIText"/>
            </w:pPr>
            <w:r w:rsidRPr="00CB6BEE">
              <w:t>3.5</w:t>
            </w:r>
            <w:r w:rsidR="00A557C9">
              <w:t xml:space="preserve"> </w:t>
            </w:r>
            <w:r w:rsidRPr="00CB6BEE">
              <w:t>Maintain workplace confidentiality standards</w:t>
            </w:r>
          </w:p>
        </w:tc>
      </w:tr>
    </w:tbl>
    <w:p w14:paraId="7C92FC68" w14:textId="77777777" w:rsidR="005F771F" w:rsidRDefault="005F771F" w:rsidP="005F771F">
      <w:pPr>
        <w:pStyle w:val="SIText"/>
      </w:pPr>
    </w:p>
    <w:p w14:paraId="2DEA27E8" w14:textId="77777777" w:rsidR="005F771F" w:rsidRPr="000754EC" w:rsidRDefault="005F771F" w:rsidP="000754EC">
      <w:r>
        <w:br w:type="page"/>
      </w:r>
    </w:p>
    <w:p w14:paraId="0B09A828"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FE187FD" w14:textId="77777777" w:rsidTr="00CA2922">
        <w:trPr>
          <w:tblHeader/>
        </w:trPr>
        <w:tc>
          <w:tcPr>
            <w:tcW w:w="5000" w:type="pct"/>
            <w:gridSpan w:val="2"/>
          </w:tcPr>
          <w:p w14:paraId="0C84B4D7" w14:textId="77777777" w:rsidR="00F1480E" w:rsidRPr="000754EC" w:rsidRDefault="00FD557D" w:rsidP="000754EC">
            <w:pPr>
              <w:pStyle w:val="SIHeading2"/>
            </w:pPr>
            <w:r w:rsidRPr="00041E59">
              <w:t>F</w:t>
            </w:r>
            <w:r w:rsidRPr="000754EC">
              <w:t>oundation Skills</w:t>
            </w:r>
          </w:p>
          <w:p w14:paraId="5A1A5952"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8A19850" w14:textId="77777777" w:rsidTr="00CA2922">
        <w:trPr>
          <w:tblHeader/>
        </w:trPr>
        <w:tc>
          <w:tcPr>
            <w:tcW w:w="1396" w:type="pct"/>
          </w:tcPr>
          <w:p w14:paraId="4A2ACFA6"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76CEBDE"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B6BEE" w:rsidRPr="00336FCA" w:rsidDel="00423CB2" w14:paraId="221D7FA2" w14:textId="77777777" w:rsidTr="00CA2922">
        <w:tc>
          <w:tcPr>
            <w:tcW w:w="1396" w:type="pct"/>
          </w:tcPr>
          <w:p w14:paraId="4A5D07C8" w14:textId="77777777" w:rsidR="00CB6BEE" w:rsidRPr="00CB6BEE" w:rsidRDefault="00CB6BEE" w:rsidP="00CB6BEE">
            <w:pPr>
              <w:pStyle w:val="SIText"/>
            </w:pPr>
            <w:r>
              <w:t>Reading</w:t>
            </w:r>
          </w:p>
        </w:tc>
        <w:tc>
          <w:tcPr>
            <w:tcW w:w="3604" w:type="pct"/>
          </w:tcPr>
          <w:p w14:paraId="6E0071E0" w14:textId="77777777" w:rsidR="00CB6BEE" w:rsidRPr="00CB6BEE" w:rsidRDefault="00CB6BEE" w:rsidP="00CB6BEE">
            <w:pPr>
              <w:pStyle w:val="SIBulletList1"/>
              <w:rPr>
                <w:rFonts w:eastAsia="Calibri"/>
              </w:rPr>
            </w:pPr>
            <w:r>
              <w:t>Interpret</w:t>
            </w:r>
            <w:r w:rsidRPr="00CB6BEE">
              <w:t xml:space="preserve"> procedures relating to recording and storing laboratory data</w:t>
            </w:r>
          </w:p>
        </w:tc>
      </w:tr>
      <w:tr w:rsidR="00CB6BEE" w:rsidRPr="00336FCA" w:rsidDel="00423CB2" w14:paraId="53106487" w14:textId="77777777" w:rsidTr="00CA2922">
        <w:tc>
          <w:tcPr>
            <w:tcW w:w="1396" w:type="pct"/>
          </w:tcPr>
          <w:p w14:paraId="60B63AFF" w14:textId="77777777" w:rsidR="00CB6BEE" w:rsidRPr="00CB6BEE" w:rsidRDefault="00CB6BEE" w:rsidP="00CB6BEE">
            <w:pPr>
              <w:pStyle w:val="SIText"/>
            </w:pPr>
            <w:r>
              <w:t>Writing</w:t>
            </w:r>
          </w:p>
        </w:tc>
        <w:tc>
          <w:tcPr>
            <w:tcW w:w="3604" w:type="pct"/>
          </w:tcPr>
          <w:p w14:paraId="4A023DF9" w14:textId="77777777" w:rsidR="00CB6BEE" w:rsidRPr="00CB6BEE" w:rsidRDefault="00CB6BEE" w:rsidP="00CB6BEE">
            <w:pPr>
              <w:pStyle w:val="SIBulletList1"/>
            </w:pPr>
            <w:r>
              <w:t xml:space="preserve">Check and </w:t>
            </w:r>
            <w:r w:rsidRPr="00CB6BEE">
              <w:t>record data against specifications, standards and previous test results</w:t>
            </w:r>
          </w:p>
        </w:tc>
      </w:tr>
      <w:tr w:rsidR="00CB6BEE" w:rsidRPr="00336FCA" w:rsidDel="00423CB2" w14:paraId="262D629E" w14:textId="77777777" w:rsidTr="00CD7A28">
        <w:trPr>
          <w:trHeight w:val="212"/>
        </w:trPr>
        <w:tc>
          <w:tcPr>
            <w:tcW w:w="1396" w:type="pct"/>
          </w:tcPr>
          <w:p w14:paraId="36ED7E8A" w14:textId="77777777" w:rsidR="00CB6BEE" w:rsidRPr="00CB6BEE" w:rsidRDefault="00CB6BEE" w:rsidP="00CB6BEE">
            <w:pPr>
              <w:pStyle w:val="SIText"/>
            </w:pPr>
            <w:r>
              <w:t>Numeracy</w:t>
            </w:r>
          </w:p>
        </w:tc>
        <w:tc>
          <w:tcPr>
            <w:tcW w:w="3604" w:type="pct"/>
          </w:tcPr>
          <w:p w14:paraId="501C3266" w14:textId="77777777" w:rsidR="00CB6BEE" w:rsidRPr="00CB6BEE" w:rsidRDefault="00CB6BEE" w:rsidP="00CB6BEE">
            <w:pPr>
              <w:pStyle w:val="SIBulletList1"/>
            </w:pPr>
            <w:r>
              <w:t>Record results in the required format as required including scientific notation, unit conversions, multiples and submultiples, significant figures and rounding-off</w:t>
            </w:r>
          </w:p>
          <w:p w14:paraId="64C64AB8" w14:textId="77777777" w:rsidR="00CB6BEE" w:rsidRPr="00CB6BEE" w:rsidRDefault="00CB6BEE" w:rsidP="00CB6BEE">
            <w:pPr>
              <w:pStyle w:val="SIBulletList1"/>
            </w:pPr>
            <w:r>
              <w:t>Calculate percentages, ratios and proportions</w:t>
            </w:r>
          </w:p>
        </w:tc>
      </w:tr>
      <w:tr w:rsidR="00CB6BEE" w:rsidRPr="00336FCA" w:rsidDel="00423CB2" w14:paraId="7E79BCDE" w14:textId="77777777" w:rsidTr="00CD7A28">
        <w:trPr>
          <w:trHeight w:val="212"/>
        </w:trPr>
        <w:tc>
          <w:tcPr>
            <w:tcW w:w="1396" w:type="pct"/>
          </w:tcPr>
          <w:p w14:paraId="362CFED9" w14:textId="77777777" w:rsidR="00CB6BEE" w:rsidRPr="00CB6BEE" w:rsidRDefault="00CB6BEE" w:rsidP="00CB6BEE">
            <w:pPr>
              <w:pStyle w:val="SIText"/>
            </w:pPr>
            <w:r>
              <w:t>Navigate the world of work</w:t>
            </w:r>
          </w:p>
        </w:tc>
        <w:tc>
          <w:tcPr>
            <w:tcW w:w="3604" w:type="pct"/>
          </w:tcPr>
          <w:p w14:paraId="77398E31" w14:textId="77777777" w:rsidR="00CB6BEE" w:rsidRPr="00CB6BEE" w:rsidRDefault="00CB6BEE" w:rsidP="00CB6BEE">
            <w:pPr>
              <w:pStyle w:val="SIBulletList1"/>
            </w:pPr>
            <w:r>
              <w:t>Apply workplace procedures relevant to own responsibilities</w:t>
            </w:r>
          </w:p>
          <w:p w14:paraId="7610D2F3" w14:textId="77777777" w:rsidR="00CB6BEE" w:rsidRPr="00CB6BEE" w:rsidRDefault="00CB6BEE" w:rsidP="00CB6BEE">
            <w:pPr>
              <w:pStyle w:val="SIBulletList1"/>
              <w:rPr>
                <w:rFonts w:eastAsia="Calibri"/>
              </w:rPr>
            </w:pPr>
            <w:r>
              <w:t xml:space="preserve">Understand main tasks, responsibilities and boundaries of own role, including use of personal protective clothing and equipment, </w:t>
            </w:r>
            <w:r w:rsidRPr="00CB6BEE">
              <w:t>personal hygiene and housekeeping standards and procedures and quality requirements</w:t>
            </w:r>
          </w:p>
        </w:tc>
      </w:tr>
      <w:tr w:rsidR="00CB6BEE" w:rsidRPr="00336FCA" w:rsidDel="00423CB2" w14:paraId="71D6CBF7" w14:textId="77777777" w:rsidTr="00CD7A28">
        <w:trPr>
          <w:trHeight w:val="212"/>
        </w:trPr>
        <w:tc>
          <w:tcPr>
            <w:tcW w:w="1396" w:type="pct"/>
          </w:tcPr>
          <w:p w14:paraId="1F4F95F3" w14:textId="77777777" w:rsidR="00CB6BEE" w:rsidRPr="00CB6BEE" w:rsidRDefault="00CB6BEE" w:rsidP="00CB6BEE">
            <w:pPr>
              <w:pStyle w:val="SIText"/>
            </w:pPr>
            <w:r>
              <w:t>Interact with others</w:t>
            </w:r>
          </w:p>
        </w:tc>
        <w:tc>
          <w:tcPr>
            <w:tcW w:w="3604" w:type="pct"/>
          </w:tcPr>
          <w:p w14:paraId="4B384426" w14:textId="77777777" w:rsidR="00CB6BEE" w:rsidRPr="00CB6BEE" w:rsidRDefault="00CB6BEE" w:rsidP="00CB6BEE">
            <w:pPr>
              <w:pStyle w:val="SIBulletList1"/>
            </w:pPr>
            <w:r>
              <w:t>Communicate and report operational and safety information to relevant persons</w:t>
            </w:r>
          </w:p>
          <w:p w14:paraId="489B3A79" w14:textId="77777777" w:rsidR="00CB6BEE" w:rsidRPr="00CB6BEE" w:rsidRDefault="00CB6BEE" w:rsidP="00CB6BEE">
            <w:pPr>
              <w:pStyle w:val="SIBulletList1"/>
            </w:pPr>
            <w:r>
              <w:t xml:space="preserve">Use active listening, observational and questioning techniques to </w:t>
            </w:r>
            <w:r w:rsidRPr="00CB6BEE">
              <w:t>confirm information about the testing program</w:t>
            </w:r>
          </w:p>
          <w:p w14:paraId="061F178A" w14:textId="77777777" w:rsidR="00CB6BEE" w:rsidRPr="00CB6BEE" w:rsidRDefault="00CB6BEE" w:rsidP="00CB6BEE">
            <w:pPr>
              <w:pStyle w:val="SIBulletList1"/>
              <w:rPr>
                <w:rFonts w:eastAsia="Calibri"/>
              </w:rPr>
            </w:pPr>
            <w:r>
              <w:t>Select and use appropriate terminology when communicating with and explaining information to personnel</w:t>
            </w:r>
          </w:p>
        </w:tc>
      </w:tr>
      <w:tr w:rsidR="00CB6BEE" w:rsidRPr="00336FCA" w:rsidDel="00423CB2" w14:paraId="3EE30573" w14:textId="77777777" w:rsidTr="00CD7A28">
        <w:trPr>
          <w:trHeight w:val="212"/>
        </w:trPr>
        <w:tc>
          <w:tcPr>
            <w:tcW w:w="1396" w:type="pct"/>
          </w:tcPr>
          <w:p w14:paraId="585BC3D5" w14:textId="77777777" w:rsidR="00CB6BEE" w:rsidRPr="00CB6BEE" w:rsidRDefault="00CB6BEE" w:rsidP="00CB6BEE">
            <w:pPr>
              <w:pStyle w:val="SIText"/>
            </w:pPr>
            <w:r>
              <w:t>Get the work done</w:t>
            </w:r>
          </w:p>
        </w:tc>
        <w:tc>
          <w:tcPr>
            <w:tcW w:w="3604" w:type="pct"/>
          </w:tcPr>
          <w:p w14:paraId="53749B05" w14:textId="77777777" w:rsidR="00CB6BEE" w:rsidRPr="00CB6BEE" w:rsidRDefault="00CB6BEE" w:rsidP="00CB6BEE">
            <w:pPr>
              <w:pStyle w:val="SIBulletList1"/>
            </w:pPr>
            <w:r>
              <w:t>Identify and access information management system to interpret and verify laboratory data</w:t>
            </w:r>
          </w:p>
          <w:p w14:paraId="3B6BE416" w14:textId="77777777" w:rsidR="00CB6BEE" w:rsidRPr="00CB6BEE" w:rsidRDefault="00CB6BEE" w:rsidP="00CB6BEE">
            <w:pPr>
              <w:pStyle w:val="SIBulletList1"/>
              <w:rPr>
                <w:rFonts w:eastAsia="Calibri"/>
              </w:rPr>
            </w:pPr>
            <w:r>
              <w:t>Use the main features and functions of digital tools to complete computational analysis and recording of results</w:t>
            </w:r>
          </w:p>
          <w:p w14:paraId="43A533F8" w14:textId="77777777" w:rsidR="00CB6BEE" w:rsidRPr="00310651" w:rsidRDefault="00CB6BEE" w:rsidP="00CB6BEE">
            <w:pPr>
              <w:pStyle w:val="SIBulletList1"/>
              <w:rPr>
                <w:rFonts w:eastAsia="Calibri"/>
              </w:rPr>
            </w:pPr>
            <w:r>
              <w:t>Manage and prioritise tasks and timelines</w:t>
            </w:r>
          </w:p>
          <w:p w14:paraId="3519EE98" w14:textId="0912C589" w:rsidR="00D4598F" w:rsidRPr="00CB6BEE" w:rsidRDefault="00D4598F" w:rsidP="00D4598F">
            <w:pPr>
              <w:pStyle w:val="SIBulletList1"/>
              <w:rPr>
                <w:rFonts w:eastAsia="Calibri"/>
              </w:rPr>
            </w:pPr>
            <w:r>
              <w:rPr>
                <w:rFonts w:eastAsiaTheme="minorHAnsi"/>
                <w:lang w:val="en-US"/>
              </w:rPr>
              <w:t>Recognise and act on opportunities for continuous improvement in accordance with workplace practices</w:t>
            </w:r>
          </w:p>
        </w:tc>
      </w:tr>
    </w:tbl>
    <w:p w14:paraId="2654EA84" w14:textId="77777777" w:rsidR="00916CD7" w:rsidRDefault="00916CD7" w:rsidP="005F771F">
      <w:pPr>
        <w:pStyle w:val="SIText"/>
      </w:pPr>
    </w:p>
    <w:p w14:paraId="22B58659" w14:textId="77777777" w:rsidR="00916CD7" w:rsidRDefault="00916CD7" w:rsidP="00DD0726">
      <w:pPr>
        <w:pStyle w:val="SIText"/>
      </w:pPr>
    </w:p>
    <w:p w14:paraId="28EFC7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FD9E6E0" w14:textId="77777777" w:rsidTr="00F33FF2">
        <w:tc>
          <w:tcPr>
            <w:tcW w:w="5000" w:type="pct"/>
            <w:gridSpan w:val="4"/>
          </w:tcPr>
          <w:p w14:paraId="11BB773C" w14:textId="77777777" w:rsidR="00F1480E" w:rsidRPr="000754EC" w:rsidRDefault="00FD557D" w:rsidP="000754EC">
            <w:pPr>
              <w:pStyle w:val="SIHeading2"/>
            </w:pPr>
            <w:r w:rsidRPr="00923720">
              <w:t>U</w:t>
            </w:r>
            <w:r w:rsidRPr="000754EC">
              <w:t>nit Mapping Information</w:t>
            </w:r>
          </w:p>
        </w:tc>
      </w:tr>
      <w:tr w:rsidR="00F1480E" w14:paraId="2470488C" w14:textId="77777777" w:rsidTr="00F33FF2">
        <w:tc>
          <w:tcPr>
            <w:tcW w:w="1028" w:type="pct"/>
          </w:tcPr>
          <w:p w14:paraId="457B146A" w14:textId="77777777" w:rsidR="00F1480E" w:rsidRPr="000754EC" w:rsidRDefault="00F1480E" w:rsidP="000754EC">
            <w:pPr>
              <w:pStyle w:val="SIText-Bold"/>
            </w:pPr>
            <w:r w:rsidRPr="00923720">
              <w:t>Code and title current version</w:t>
            </w:r>
          </w:p>
        </w:tc>
        <w:tc>
          <w:tcPr>
            <w:tcW w:w="1105" w:type="pct"/>
          </w:tcPr>
          <w:p w14:paraId="1DCAF5B6" w14:textId="77777777" w:rsidR="00F1480E" w:rsidRPr="000754EC" w:rsidRDefault="00F1480E" w:rsidP="000754EC">
            <w:pPr>
              <w:pStyle w:val="SIText-Bold"/>
            </w:pPr>
            <w:r w:rsidRPr="00923720">
              <w:t>Code and title previous version</w:t>
            </w:r>
          </w:p>
        </w:tc>
        <w:tc>
          <w:tcPr>
            <w:tcW w:w="1251" w:type="pct"/>
          </w:tcPr>
          <w:p w14:paraId="0E40FA5F" w14:textId="77777777" w:rsidR="00F1480E" w:rsidRPr="000754EC" w:rsidRDefault="00F1480E" w:rsidP="000754EC">
            <w:pPr>
              <w:pStyle w:val="SIText-Bold"/>
            </w:pPr>
            <w:r w:rsidRPr="00923720">
              <w:t>Comments</w:t>
            </w:r>
          </w:p>
        </w:tc>
        <w:tc>
          <w:tcPr>
            <w:tcW w:w="1616" w:type="pct"/>
          </w:tcPr>
          <w:p w14:paraId="6DD1CB47" w14:textId="77777777" w:rsidR="00F1480E" w:rsidRPr="000754EC" w:rsidRDefault="00F1480E" w:rsidP="000754EC">
            <w:pPr>
              <w:pStyle w:val="SIText-Bold"/>
            </w:pPr>
            <w:r w:rsidRPr="00923720">
              <w:t>Equivalence status</w:t>
            </w:r>
          </w:p>
        </w:tc>
      </w:tr>
      <w:tr w:rsidR="00CB6BEE" w14:paraId="661EC423" w14:textId="77777777" w:rsidTr="00310651">
        <w:trPr>
          <w:trHeight w:val="782"/>
        </w:trPr>
        <w:tc>
          <w:tcPr>
            <w:tcW w:w="1028" w:type="pct"/>
          </w:tcPr>
          <w:p w14:paraId="029BF01D" w14:textId="22420773" w:rsidR="00CB6BEE" w:rsidRPr="00CB6BEE" w:rsidRDefault="00D64D5B" w:rsidP="00CB6BEE">
            <w:pPr>
              <w:pStyle w:val="SIText"/>
            </w:pPr>
            <w:r>
              <w:t>FBP</w:t>
            </w:r>
            <w:r w:rsidR="00CB6BEE" w:rsidRPr="00CB6BEE">
              <w:t>LAB2006 Record laboratory data</w:t>
            </w:r>
          </w:p>
        </w:tc>
        <w:tc>
          <w:tcPr>
            <w:tcW w:w="1105" w:type="pct"/>
          </w:tcPr>
          <w:p w14:paraId="3357466D" w14:textId="77777777" w:rsidR="00CB6BEE" w:rsidRPr="00CB6BEE" w:rsidRDefault="00CB6BEE" w:rsidP="00CB6BEE">
            <w:pPr>
              <w:pStyle w:val="SIText"/>
            </w:pPr>
            <w:r w:rsidRPr="00CB6BEE">
              <w:t>FDFLAB2006A Record laboratory data</w:t>
            </w:r>
          </w:p>
        </w:tc>
        <w:tc>
          <w:tcPr>
            <w:tcW w:w="1251" w:type="pct"/>
          </w:tcPr>
          <w:p w14:paraId="36359ECA" w14:textId="77777777" w:rsidR="00CB6BEE" w:rsidRPr="00CB6BEE" w:rsidRDefault="00CB6BEE" w:rsidP="00CB6BEE">
            <w:pPr>
              <w:pStyle w:val="SIText"/>
            </w:pPr>
            <w:r>
              <w:t>Updated to meet Standards for Training Packages</w:t>
            </w:r>
            <w:bookmarkStart w:id="0" w:name="_GoBack"/>
            <w:bookmarkEnd w:id="0"/>
          </w:p>
        </w:tc>
        <w:tc>
          <w:tcPr>
            <w:tcW w:w="1616" w:type="pct"/>
          </w:tcPr>
          <w:p w14:paraId="42197809" w14:textId="77777777" w:rsidR="00CB6BEE" w:rsidRPr="00CB6BEE" w:rsidRDefault="00CB6BEE" w:rsidP="000F4B5E">
            <w:pPr>
              <w:pStyle w:val="SIText"/>
            </w:pPr>
            <w:r>
              <w:t>Equivalent unit</w:t>
            </w:r>
          </w:p>
        </w:tc>
      </w:tr>
    </w:tbl>
    <w:p w14:paraId="45576ED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7622"/>
      </w:tblGrid>
      <w:tr w:rsidR="00511895" w:rsidRPr="00A55106" w14:paraId="60E83FA0" w14:textId="77777777" w:rsidTr="00511895">
        <w:tc>
          <w:tcPr>
            <w:tcW w:w="1042" w:type="pct"/>
            <w:shd w:val="clear" w:color="auto" w:fill="auto"/>
          </w:tcPr>
          <w:p w14:paraId="46453A07" w14:textId="77777777" w:rsidR="00F1480E" w:rsidRPr="000754EC" w:rsidRDefault="00FD557D" w:rsidP="000754EC">
            <w:pPr>
              <w:pStyle w:val="SIHeading2"/>
            </w:pPr>
            <w:r w:rsidRPr="00CC451E">
              <w:t>L</w:t>
            </w:r>
            <w:r w:rsidRPr="000754EC">
              <w:t>inks</w:t>
            </w:r>
          </w:p>
        </w:tc>
        <w:tc>
          <w:tcPr>
            <w:tcW w:w="3958" w:type="pct"/>
            <w:shd w:val="clear" w:color="auto" w:fill="auto"/>
          </w:tcPr>
          <w:p w14:paraId="68CFF04A"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0C42273E" w14:textId="3A6FD656" w:rsidR="00F1480E" w:rsidRPr="000754EC" w:rsidRDefault="004278E3" w:rsidP="00CD7A28">
            <w:pPr>
              <w:pStyle w:val="SIText"/>
            </w:pPr>
            <w:hyperlink r:id="rId11">
              <w:r w:rsidR="00CB6BEE" w:rsidRPr="00CB6BEE">
                <w:t>https://vetnet.education.gov.au/Pages/TrainingDocs.aspx?q=78b15323-cd38-483e-aad7-1159b570a5c4</w:t>
              </w:r>
            </w:hyperlink>
            <w:r w:rsidR="00511895">
              <w:br/>
            </w:r>
          </w:p>
        </w:tc>
      </w:tr>
    </w:tbl>
    <w:p w14:paraId="48DDCF9D" w14:textId="77777777" w:rsidR="00F1480E" w:rsidRDefault="00F1480E" w:rsidP="005F771F">
      <w:pPr>
        <w:pStyle w:val="SIText"/>
      </w:pPr>
    </w:p>
    <w:p w14:paraId="0072A8D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908E336" w14:textId="77777777" w:rsidTr="00113678">
        <w:trPr>
          <w:tblHeader/>
        </w:trPr>
        <w:tc>
          <w:tcPr>
            <w:tcW w:w="1478" w:type="pct"/>
            <w:shd w:val="clear" w:color="auto" w:fill="auto"/>
          </w:tcPr>
          <w:p w14:paraId="49C4A5D6" w14:textId="1B5A53BB" w:rsidR="00556C4C" w:rsidRPr="000754EC" w:rsidRDefault="003C355F" w:rsidP="000754EC">
            <w:pPr>
              <w:pStyle w:val="SIUnittitle"/>
            </w:pPr>
            <w:r>
              <w:lastRenderedPageBreak/>
              <w:t>TITLE</w:t>
            </w:r>
          </w:p>
        </w:tc>
        <w:tc>
          <w:tcPr>
            <w:tcW w:w="3522" w:type="pct"/>
            <w:shd w:val="clear" w:color="auto" w:fill="auto"/>
          </w:tcPr>
          <w:p w14:paraId="181AD923" w14:textId="5A2496A6" w:rsidR="00556C4C" w:rsidRPr="003C355F" w:rsidRDefault="003C355F" w:rsidP="003C355F">
            <w:pPr>
              <w:pStyle w:val="SIUnittitle"/>
              <w:rPr>
                <w:rFonts w:eastAsiaTheme="minorHAnsi"/>
                <w:lang w:val="en-GB" w:eastAsia="en-US"/>
              </w:rPr>
            </w:pPr>
            <w:r>
              <w:rPr>
                <w:rFonts w:eastAsiaTheme="minorHAnsi"/>
                <w:lang w:val="en-GB" w:eastAsia="en-US"/>
              </w:rPr>
              <w:t>Assessment requirements for </w:t>
            </w:r>
            <w:r w:rsidR="00D64D5B">
              <w:rPr>
                <w:rFonts w:eastAsiaTheme="minorHAnsi"/>
                <w:lang w:val="en-GB" w:eastAsia="en-US"/>
              </w:rPr>
              <w:t>FBP</w:t>
            </w:r>
            <w:r w:rsidRPr="003C355F">
              <w:rPr>
                <w:rFonts w:eastAsiaTheme="minorHAnsi"/>
                <w:lang w:val="en-GB" w:eastAsia="en-US"/>
              </w:rPr>
              <w:t>LAB2006 Record laboratory data</w:t>
            </w:r>
          </w:p>
        </w:tc>
      </w:tr>
      <w:tr w:rsidR="00556C4C" w:rsidRPr="00A55106" w14:paraId="6635D274" w14:textId="77777777" w:rsidTr="00113678">
        <w:trPr>
          <w:tblHeader/>
        </w:trPr>
        <w:tc>
          <w:tcPr>
            <w:tcW w:w="5000" w:type="pct"/>
            <w:gridSpan w:val="2"/>
            <w:shd w:val="clear" w:color="auto" w:fill="auto"/>
          </w:tcPr>
          <w:p w14:paraId="4501841B" w14:textId="77777777" w:rsidR="00556C4C" w:rsidRPr="000754EC" w:rsidRDefault="00D71E43" w:rsidP="000754EC">
            <w:pPr>
              <w:pStyle w:val="SIHeading2"/>
            </w:pPr>
            <w:r>
              <w:t>Performance E</w:t>
            </w:r>
            <w:r w:rsidRPr="000754EC">
              <w:t>vidence</w:t>
            </w:r>
          </w:p>
        </w:tc>
      </w:tr>
      <w:tr w:rsidR="00556C4C" w:rsidRPr="00067E1C" w14:paraId="440C0053" w14:textId="77777777" w:rsidTr="00113678">
        <w:tc>
          <w:tcPr>
            <w:tcW w:w="5000" w:type="pct"/>
            <w:gridSpan w:val="2"/>
            <w:shd w:val="clear" w:color="auto" w:fill="auto"/>
          </w:tcPr>
          <w:p w14:paraId="39D79364"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E3E48B5" w14:textId="77777777" w:rsidR="0026394F" w:rsidRDefault="0026394F" w:rsidP="00E40225">
            <w:pPr>
              <w:pStyle w:val="SIText"/>
            </w:pPr>
          </w:p>
          <w:p w14:paraId="56781860" w14:textId="77777777" w:rsidR="00CB6BEE" w:rsidRPr="00CB6BEE" w:rsidRDefault="00CB6BEE" w:rsidP="00CB6BEE">
            <w:pPr>
              <w:pStyle w:val="SIText"/>
            </w:pPr>
            <w:r>
              <w:t>There must be evidence that the individual has accurately stored, recorded and interpreted laboratory data on at least one</w:t>
            </w:r>
            <w:r w:rsidRPr="00CB6BEE">
              <w:t xml:space="preserve"> occasion, including:</w:t>
            </w:r>
          </w:p>
          <w:p w14:paraId="584C05CC" w14:textId="77777777" w:rsidR="00CB6BEE" w:rsidRPr="00CB6BEE" w:rsidRDefault="00CB6BEE" w:rsidP="00CB6BEE">
            <w:pPr>
              <w:pStyle w:val="SIBulletList1"/>
            </w:pPr>
            <w:r>
              <w:t>coding, recording and checking the documentation of data</w:t>
            </w:r>
          </w:p>
          <w:p w14:paraId="778744AA" w14:textId="77777777" w:rsidR="00CB6BEE" w:rsidRPr="00CB6BEE" w:rsidRDefault="00CB6BEE" w:rsidP="00CB6BEE">
            <w:pPr>
              <w:pStyle w:val="SIBulletList1"/>
            </w:pPr>
            <w:r>
              <w:t>using a simple spreadsheet or database program to store and retrieve data</w:t>
            </w:r>
          </w:p>
          <w:p w14:paraId="1B621AA2" w14:textId="77777777" w:rsidR="00CB6BEE" w:rsidRPr="00CB6BEE" w:rsidRDefault="00CB6BEE" w:rsidP="00CB6BEE">
            <w:pPr>
              <w:pStyle w:val="SIBulletList1"/>
            </w:pPr>
            <w:r>
              <w:t>calculating results using whole numbers, simple fractions and decimals</w:t>
            </w:r>
          </w:p>
          <w:p w14:paraId="1DA4697C" w14:textId="77777777" w:rsidR="00CB6BEE" w:rsidRPr="00CB6BEE" w:rsidRDefault="00CB6BEE" w:rsidP="00CB6BEE">
            <w:pPr>
              <w:pStyle w:val="SIBulletList1"/>
            </w:pPr>
            <w:r>
              <w:t>verifying calculations by using estimation techniques and rectifying mistakes</w:t>
            </w:r>
          </w:p>
          <w:p w14:paraId="476F691A" w14:textId="77777777" w:rsidR="00CB6BEE" w:rsidRPr="00CB6BEE" w:rsidRDefault="00CB6BEE" w:rsidP="00CB6BEE">
            <w:pPr>
              <w:pStyle w:val="SIBulletList1"/>
            </w:pPr>
            <w:r>
              <w:t>reading and applying information from simple graphs, charts and tables</w:t>
            </w:r>
          </w:p>
          <w:p w14:paraId="181FE6FC" w14:textId="77777777" w:rsidR="00CB6BEE" w:rsidRPr="00CB6BEE" w:rsidRDefault="00CB6BEE" w:rsidP="00CB6BEE">
            <w:pPr>
              <w:pStyle w:val="SIBulletList1"/>
            </w:pPr>
            <w:r>
              <w:t>identifying and correcting deviations in performance</w:t>
            </w:r>
          </w:p>
          <w:p w14:paraId="1AED118A" w14:textId="77777777" w:rsidR="00CB6BEE" w:rsidRPr="00CB6BEE" w:rsidRDefault="00CB6BEE" w:rsidP="00CB6BEE">
            <w:pPr>
              <w:pStyle w:val="SIBulletList1"/>
            </w:pPr>
            <w:r>
              <w:t>maintaining the confidentiality and security of data according to workplace procedures</w:t>
            </w:r>
          </w:p>
          <w:p w14:paraId="13C69342" w14:textId="77777777" w:rsidR="00556C4C" w:rsidRPr="000754EC" w:rsidRDefault="00CB6BEE" w:rsidP="00CB6BEE">
            <w:pPr>
              <w:pStyle w:val="SIBulletList1"/>
            </w:pPr>
            <w:r>
              <w:t>keeping records up-to-date.</w:t>
            </w:r>
          </w:p>
        </w:tc>
      </w:tr>
    </w:tbl>
    <w:p w14:paraId="1B75569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543A8F0" w14:textId="77777777" w:rsidTr="00CA2922">
        <w:trPr>
          <w:tblHeader/>
        </w:trPr>
        <w:tc>
          <w:tcPr>
            <w:tcW w:w="5000" w:type="pct"/>
            <w:shd w:val="clear" w:color="auto" w:fill="auto"/>
          </w:tcPr>
          <w:p w14:paraId="7F875137" w14:textId="77777777" w:rsidR="00F1480E" w:rsidRPr="000754EC" w:rsidRDefault="00D71E43" w:rsidP="000754EC">
            <w:pPr>
              <w:pStyle w:val="SIHeading2"/>
            </w:pPr>
            <w:r w:rsidRPr="002C55E9">
              <w:t>K</w:t>
            </w:r>
            <w:r w:rsidRPr="000754EC">
              <w:t>nowledge Evidence</w:t>
            </w:r>
          </w:p>
        </w:tc>
      </w:tr>
      <w:tr w:rsidR="00F1480E" w:rsidRPr="00067E1C" w14:paraId="18C0F9A7" w14:textId="77777777" w:rsidTr="00CA2922">
        <w:tc>
          <w:tcPr>
            <w:tcW w:w="5000" w:type="pct"/>
            <w:shd w:val="clear" w:color="auto" w:fill="auto"/>
          </w:tcPr>
          <w:p w14:paraId="0FB4BFB4" w14:textId="48D5F9AC" w:rsidR="006E42FE"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54E4F54" w14:textId="48B45045" w:rsidR="00CB6BEE" w:rsidRPr="00CB6BEE" w:rsidRDefault="00CB6BEE" w:rsidP="009B6E02">
            <w:pPr>
              <w:pStyle w:val="SIBulletList1"/>
            </w:pPr>
            <w:r>
              <w:t xml:space="preserve">purpose and principles of workplace information </w:t>
            </w:r>
            <w:r w:rsidRPr="00CB6BEE">
              <w:t>management system</w:t>
            </w:r>
          </w:p>
          <w:p w14:paraId="48460C34" w14:textId="77777777" w:rsidR="00CB6BEE" w:rsidRPr="00CB6BEE" w:rsidRDefault="00CB6BEE" w:rsidP="009B6E02">
            <w:pPr>
              <w:pStyle w:val="SIBulletList1"/>
            </w:pPr>
            <w:r>
              <w:t>document control</w:t>
            </w:r>
          </w:p>
          <w:p w14:paraId="424EF3B1" w14:textId="41C50E05" w:rsidR="00CB6BEE" w:rsidRDefault="00CB6BEE" w:rsidP="009B6E02">
            <w:pPr>
              <w:pStyle w:val="SIBulletList1"/>
            </w:pPr>
            <w:r>
              <w:t>verification</w:t>
            </w:r>
            <w:r w:rsidR="000F4B5E">
              <w:t>:</w:t>
            </w:r>
          </w:p>
          <w:p w14:paraId="260EE47D" w14:textId="77777777" w:rsidR="009B6E02" w:rsidRDefault="009B6E02" w:rsidP="00310651">
            <w:pPr>
              <w:pStyle w:val="SIBulletList2"/>
            </w:pPr>
            <w:r>
              <w:t>consulting standards</w:t>
            </w:r>
          </w:p>
          <w:p w14:paraId="246053E6" w14:textId="77777777" w:rsidR="009B6E02" w:rsidRDefault="009B6E02" w:rsidP="00310651">
            <w:pPr>
              <w:pStyle w:val="SIBulletList2"/>
            </w:pPr>
            <w:r>
              <w:t>specifications</w:t>
            </w:r>
          </w:p>
          <w:p w14:paraId="1E7F52C8" w14:textId="77777777" w:rsidR="009B6E02" w:rsidRDefault="009B6E02" w:rsidP="00310651">
            <w:pPr>
              <w:pStyle w:val="SIBulletList2"/>
            </w:pPr>
            <w:r>
              <w:t>analytical tolerances</w:t>
            </w:r>
          </w:p>
          <w:p w14:paraId="15978D4A" w14:textId="77777777" w:rsidR="009B6E02" w:rsidRDefault="009B6E02" w:rsidP="00310651">
            <w:pPr>
              <w:pStyle w:val="SIBulletList2"/>
            </w:pPr>
            <w:r>
              <w:t>document version control</w:t>
            </w:r>
          </w:p>
          <w:p w14:paraId="56022185" w14:textId="7214000F" w:rsidR="009B6E02" w:rsidRPr="00CB6BEE" w:rsidRDefault="009B6E02" w:rsidP="00310651">
            <w:pPr>
              <w:pStyle w:val="SIBulletList2"/>
            </w:pPr>
            <w:r>
              <w:t>signatories and dates</w:t>
            </w:r>
          </w:p>
          <w:p w14:paraId="69E7AE1B" w14:textId="77777777" w:rsidR="00CB6BEE" w:rsidRPr="00CB6BEE" w:rsidRDefault="00CB6BEE" w:rsidP="009B6E02">
            <w:pPr>
              <w:pStyle w:val="SIBulletList1"/>
            </w:pPr>
            <w:r>
              <w:t>confidentiality</w:t>
            </w:r>
          </w:p>
          <w:p w14:paraId="780F35B8" w14:textId="77777777" w:rsidR="00CB6BEE" w:rsidRPr="00CB6BEE" w:rsidRDefault="00CB6BEE" w:rsidP="009B6E02">
            <w:pPr>
              <w:pStyle w:val="SIBulletList1"/>
            </w:pPr>
            <w:r>
              <w:t>workplace policy and procedures with regard to:</w:t>
            </w:r>
          </w:p>
          <w:p w14:paraId="7A8CD3F8" w14:textId="77777777" w:rsidR="00CB6BEE" w:rsidRPr="00CB6BEE" w:rsidRDefault="00CB6BEE" w:rsidP="00310651">
            <w:pPr>
              <w:pStyle w:val="SIBulletList2"/>
            </w:pPr>
            <w:r>
              <w:t>coding laboratory data (tank location, batch, analysis details, vintage, variety, stage of production and symbols)</w:t>
            </w:r>
          </w:p>
          <w:p w14:paraId="07ACC250" w14:textId="77777777" w:rsidR="00CB6BEE" w:rsidRPr="00CB6BEE" w:rsidRDefault="00CB6BEE" w:rsidP="00310651">
            <w:pPr>
              <w:pStyle w:val="SIBulletList2"/>
            </w:pPr>
            <w:r>
              <w:t>entering, storing, retrieving, communicating and verifying laboratory data, and correcting mistakes</w:t>
            </w:r>
          </w:p>
          <w:p w14:paraId="09A73C3A" w14:textId="77777777" w:rsidR="00CB6BEE" w:rsidRPr="00CB6BEE" w:rsidRDefault="00CB6BEE" w:rsidP="009B6E02">
            <w:pPr>
              <w:pStyle w:val="SIBulletList1"/>
            </w:pPr>
            <w:r>
              <w:t>mathematical symbols and diagrams</w:t>
            </w:r>
          </w:p>
          <w:p w14:paraId="3A14BE51" w14:textId="3456ECAE" w:rsidR="00E14E1D" w:rsidRDefault="00CB6BEE" w:rsidP="009B6E02">
            <w:pPr>
              <w:pStyle w:val="SIBulletList1"/>
            </w:pPr>
            <w:r>
              <w:t xml:space="preserve">mathematical </w:t>
            </w:r>
            <w:r w:rsidR="00E14E1D">
              <w:t xml:space="preserve"> and estimation processes</w:t>
            </w:r>
            <w:r w:rsidR="000F4B5E">
              <w:t>:</w:t>
            </w:r>
          </w:p>
          <w:p w14:paraId="1D942708" w14:textId="77777777" w:rsidR="00E14E1D" w:rsidRDefault="00E14E1D" w:rsidP="00310651">
            <w:pPr>
              <w:pStyle w:val="SIBulletList2"/>
            </w:pPr>
            <w:r>
              <w:t>addition</w:t>
            </w:r>
          </w:p>
          <w:p w14:paraId="57AA2550" w14:textId="77777777" w:rsidR="00E14E1D" w:rsidRDefault="00E14E1D" w:rsidP="00310651">
            <w:pPr>
              <w:pStyle w:val="SIBulletList2"/>
            </w:pPr>
            <w:r>
              <w:t>subtraction</w:t>
            </w:r>
          </w:p>
          <w:p w14:paraId="35664BE0" w14:textId="77777777" w:rsidR="00E14E1D" w:rsidRDefault="00E14E1D" w:rsidP="00310651">
            <w:pPr>
              <w:pStyle w:val="SIBulletList2"/>
            </w:pPr>
            <w:r>
              <w:t>multiplication</w:t>
            </w:r>
          </w:p>
          <w:p w14:paraId="307993BD" w14:textId="77777777" w:rsidR="00E14E1D" w:rsidRDefault="00E14E1D" w:rsidP="00310651">
            <w:pPr>
              <w:pStyle w:val="SIBulletList2"/>
            </w:pPr>
            <w:r>
              <w:t>division</w:t>
            </w:r>
          </w:p>
          <w:p w14:paraId="43257873" w14:textId="77777777" w:rsidR="00E14E1D" w:rsidRDefault="00E14E1D" w:rsidP="00310651">
            <w:pPr>
              <w:pStyle w:val="SIBulletList2"/>
            </w:pPr>
            <w:r>
              <w:t>percentage</w:t>
            </w:r>
          </w:p>
          <w:p w14:paraId="0F8AB5DD" w14:textId="77777777" w:rsidR="00E14E1D" w:rsidRDefault="00E14E1D" w:rsidP="00310651">
            <w:pPr>
              <w:pStyle w:val="SIBulletList2"/>
            </w:pPr>
            <w:r>
              <w:t>ratio</w:t>
            </w:r>
          </w:p>
          <w:p w14:paraId="6FBE2348" w14:textId="48784B78" w:rsidR="00CB6BEE" w:rsidRPr="00CB6BEE" w:rsidRDefault="00E14E1D" w:rsidP="00310651">
            <w:pPr>
              <w:pStyle w:val="SIBulletList2"/>
            </w:pPr>
            <w:r>
              <w:t>proportion</w:t>
            </w:r>
            <w:r w:rsidDel="00E14E1D">
              <w:t xml:space="preserve"> </w:t>
            </w:r>
          </w:p>
          <w:p w14:paraId="31C4D039" w14:textId="78728F79" w:rsidR="00CB6BEE" w:rsidRDefault="00CB6BEE" w:rsidP="009B6E02">
            <w:pPr>
              <w:pStyle w:val="SIBulletList1"/>
            </w:pPr>
            <w:r>
              <w:t>purpose of graphs, charts and tables</w:t>
            </w:r>
            <w:r w:rsidR="000F4B5E">
              <w:t>:</w:t>
            </w:r>
          </w:p>
          <w:p w14:paraId="0C4625F9" w14:textId="0B0EB5E2" w:rsidR="009B6E02" w:rsidRDefault="009B6E02" w:rsidP="00310651">
            <w:pPr>
              <w:pStyle w:val="SIBulletList2"/>
            </w:pPr>
            <w:r>
              <w:t>graphs, histograms</w:t>
            </w:r>
          </w:p>
          <w:p w14:paraId="4E64447D" w14:textId="52979272" w:rsidR="009B6E02" w:rsidRDefault="009B6E02" w:rsidP="00310651">
            <w:pPr>
              <w:pStyle w:val="SIBulletList2"/>
            </w:pPr>
            <w:r>
              <w:t>bar charts</w:t>
            </w:r>
          </w:p>
          <w:p w14:paraId="14A93F60" w14:textId="77777777" w:rsidR="009B6E02" w:rsidRDefault="009B6E02" w:rsidP="00310651">
            <w:pPr>
              <w:pStyle w:val="SIBulletList2"/>
            </w:pPr>
            <w:r>
              <w:t>pie charts</w:t>
            </w:r>
          </w:p>
          <w:p w14:paraId="6D11EBC9" w14:textId="77777777" w:rsidR="009B6E02" w:rsidRDefault="009B6E02" w:rsidP="00310651">
            <w:pPr>
              <w:pStyle w:val="SIBulletList2"/>
            </w:pPr>
            <w:r w:rsidRPr="0052409F">
              <w:t>contr</w:t>
            </w:r>
            <w:r>
              <w:t>ol charts</w:t>
            </w:r>
          </w:p>
          <w:p w14:paraId="77DA6FBA" w14:textId="77777777" w:rsidR="009B6E02" w:rsidRDefault="009B6E02" w:rsidP="00310651">
            <w:pPr>
              <w:pStyle w:val="SIBulletList2"/>
            </w:pPr>
            <w:r>
              <w:t>tables</w:t>
            </w:r>
          </w:p>
          <w:p w14:paraId="1269A857" w14:textId="4E462AF0" w:rsidR="009B6E02" w:rsidRPr="00CB6BEE" w:rsidRDefault="009B6E02" w:rsidP="00310651">
            <w:pPr>
              <w:pStyle w:val="SIBulletList2"/>
            </w:pPr>
            <w:r w:rsidRPr="0052409F">
              <w:t>spreadsheets</w:t>
            </w:r>
          </w:p>
          <w:p w14:paraId="6674FA63" w14:textId="77777777" w:rsidR="00CB6BEE" w:rsidRPr="00CB6BEE" w:rsidRDefault="00CB6BEE" w:rsidP="009B6E02">
            <w:pPr>
              <w:pStyle w:val="SIBulletList1"/>
            </w:pPr>
            <w:r>
              <w:t>common expressions of concentration:</w:t>
            </w:r>
          </w:p>
          <w:p w14:paraId="30B6A672" w14:textId="77777777" w:rsidR="00CB6BEE" w:rsidRPr="00CB6BEE" w:rsidRDefault="00CB6BEE" w:rsidP="00310651">
            <w:pPr>
              <w:pStyle w:val="SIBulletList2"/>
            </w:pPr>
            <w:r>
              <w:t xml:space="preserve">weight per volume of solution </w:t>
            </w:r>
            <w:r w:rsidRPr="00CB6BEE">
              <w:t>(w/v)</w:t>
            </w:r>
          </w:p>
          <w:p w14:paraId="6A1C2E44" w14:textId="77777777" w:rsidR="00CB6BEE" w:rsidRPr="00CB6BEE" w:rsidRDefault="00CB6BEE" w:rsidP="00310651">
            <w:pPr>
              <w:pStyle w:val="SIBulletList2"/>
            </w:pPr>
            <w:r>
              <w:t>percentage weight per volume (% (w/v))</w:t>
            </w:r>
          </w:p>
          <w:p w14:paraId="5627D226" w14:textId="77777777" w:rsidR="00CB6BEE" w:rsidRPr="00CB6BEE" w:rsidRDefault="00CB6BEE" w:rsidP="00310651">
            <w:pPr>
              <w:pStyle w:val="SIBulletList2"/>
            </w:pPr>
            <w:r>
              <w:t>parts per million (ppm)</w:t>
            </w:r>
          </w:p>
          <w:p w14:paraId="50B5E7C7" w14:textId="77777777" w:rsidR="00CB6BEE" w:rsidRPr="00CB6BEE" w:rsidRDefault="00CB6BEE" w:rsidP="00310651">
            <w:pPr>
              <w:pStyle w:val="SIBulletList2"/>
            </w:pPr>
            <w:r>
              <w:t>milligrams per litre (mgL-1)</w:t>
            </w:r>
          </w:p>
          <w:p w14:paraId="6D898D50" w14:textId="77777777" w:rsidR="00CB6BEE" w:rsidRPr="00CB6BEE" w:rsidRDefault="00CB6BEE" w:rsidP="00310651">
            <w:pPr>
              <w:pStyle w:val="SIBulletList2"/>
            </w:pPr>
            <w:r>
              <w:t>weight per weight of solution (w/w)</w:t>
            </w:r>
          </w:p>
          <w:p w14:paraId="50FF35F7" w14:textId="77777777" w:rsidR="00CB6BEE" w:rsidRPr="00CB6BEE" w:rsidRDefault="00CB6BEE" w:rsidP="00310651">
            <w:pPr>
              <w:pStyle w:val="SIBulletList2"/>
            </w:pPr>
            <w:r>
              <w:t>volume per volume of solution (v/v)</w:t>
            </w:r>
          </w:p>
          <w:p w14:paraId="69C620F7" w14:textId="77777777" w:rsidR="00CB6BEE" w:rsidRPr="00CB6BEE" w:rsidRDefault="00CB6BEE" w:rsidP="00310651">
            <w:pPr>
              <w:pStyle w:val="SIBulletList2"/>
            </w:pPr>
            <w:r>
              <w:lastRenderedPageBreak/>
              <w:t>percentage volume of solution (% (v/v))</w:t>
            </w:r>
          </w:p>
          <w:p w14:paraId="70EB9492" w14:textId="77777777" w:rsidR="00CB6BEE" w:rsidRPr="00CB6BEE" w:rsidRDefault="00CB6BEE" w:rsidP="00310651">
            <w:pPr>
              <w:pStyle w:val="SIBulletList2"/>
            </w:pPr>
            <w:r>
              <w:t>molarity (M)</w:t>
            </w:r>
          </w:p>
          <w:p w14:paraId="18AF9403" w14:textId="77777777" w:rsidR="00CB6BEE" w:rsidRPr="00CB6BEE" w:rsidRDefault="00CB6BEE" w:rsidP="00310651">
            <w:pPr>
              <w:pStyle w:val="SIBulletList2"/>
            </w:pPr>
            <w:r>
              <w:t>normality (N)</w:t>
            </w:r>
          </w:p>
          <w:p w14:paraId="22CDEB04" w14:textId="77777777" w:rsidR="00CB6BEE" w:rsidRPr="00CB6BEE" w:rsidRDefault="00CB6BEE" w:rsidP="009B6E02">
            <w:pPr>
              <w:pStyle w:val="SIBulletList1"/>
            </w:pPr>
            <w:r>
              <w:t>presentation of laboratory data in the information management system</w:t>
            </w:r>
          </w:p>
          <w:p w14:paraId="50BDCD92" w14:textId="4421F51C" w:rsidR="00F1480E" w:rsidRDefault="00CB6BEE" w:rsidP="009B6E02">
            <w:pPr>
              <w:pStyle w:val="SIBulletList1"/>
              <w:rPr>
                <w:rFonts w:eastAsia="Calibri"/>
              </w:rPr>
            </w:pPr>
            <w:proofErr w:type="gramStart"/>
            <w:r>
              <w:t>procedures</w:t>
            </w:r>
            <w:proofErr w:type="gramEnd"/>
            <w:r>
              <w:t xml:space="preserve"> and responsibility for reporting problems</w:t>
            </w:r>
            <w:r w:rsidR="000F4B5E">
              <w:t>.</w:t>
            </w:r>
          </w:p>
          <w:p w14:paraId="1C844111" w14:textId="77777777" w:rsidR="00CD7A28" w:rsidRPr="000754EC" w:rsidRDefault="00CD7A28" w:rsidP="00CD7A28">
            <w:pPr>
              <w:pStyle w:val="SIBulletList1"/>
              <w:numPr>
                <w:ilvl w:val="0"/>
                <w:numId w:val="0"/>
              </w:numPr>
              <w:ind w:left="357" w:hanging="357"/>
            </w:pPr>
          </w:p>
        </w:tc>
      </w:tr>
    </w:tbl>
    <w:p w14:paraId="3E36324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C564156" w14:textId="77777777" w:rsidTr="00CA2922">
        <w:trPr>
          <w:tblHeader/>
        </w:trPr>
        <w:tc>
          <w:tcPr>
            <w:tcW w:w="5000" w:type="pct"/>
            <w:shd w:val="clear" w:color="auto" w:fill="auto"/>
          </w:tcPr>
          <w:p w14:paraId="40342AAF" w14:textId="77777777" w:rsidR="00F1480E" w:rsidRPr="000754EC" w:rsidRDefault="00D71E43" w:rsidP="000754EC">
            <w:pPr>
              <w:pStyle w:val="SIHeading2"/>
            </w:pPr>
            <w:r w:rsidRPr="002C55E9">
              <w:t>A</w:t>
            </w:r>
            <w:r w:rsidRPr="000754EC">
              <w:t>ssessment Conditions</w:t>
            </w:r>
          </w:p>
        </w:tc>
      </w:tr>
      <w:tr w:rsidR="00F1480E" w:rsidRPr="00A55106" w14:paraId="4655BE06" w14:textId="77777777" w:rsidTr="00CA2922">
        <w:tc>
          <w:tcPr>
            <w:tcW w:w="5000" w:type="pct"/>
            <w:shd w:val="clear" w:color="auto" w:fill="auto"/>
          </w:tcPr>
          <w:p w14:paraId="041537D8"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111C055" w14:textId="125ACEA4" w:rsidR="00CB6BEE" w:rsidRPr="00CB6BEE" w:rsidRDefault="00CB6BEE" w:rsidP="00CB6BEE">
            <w:pPr>
              <w:pStyle w:val="SIBulletList1"/>
            </w:pPr>
            <w:r>
              <w:t>physical conditions:</w:t>
            </w:r>
          </w:p>
          <w:p w14:paraId="710C3958" w14:textId="2657EB0E" w:rsidR="00CB6BEE" w:rsidRPr="00CB6BEE" w:rsidRDefault="00CB6BEE" w:rsidP="00CB6BEE">
            <w:pPr>
              <w:pStyle w:val="SIBulletList2"/>
              <w:rPr>
                <w:rFonts w:eastAsia="Calibri"/>
              </w:rPr>
            </w:pPr>
            <w:r w:rsidRPr="00CB6BEE">
              <w:rPr>
                <w:rFonts w:eastAsia="Calibri"/>
              </w:rPr>
              <w:t xml:space="preserve">a </w:t>
            </w:r>
            <w:r w:rsidRPr="00CB6BEE">
              <w:t>workplace or an environment that accurately represents workplace conditions</w:t>
            </w:r>
          </w:p>
          <w:p w14:paraId="7D00D535" w14:textId="77777777" w:rsidR="00CB6BEE" w:rsidRPr="00CB6BEE" w:rsidRDefault="00CB6BEE" w:rsidP="00CB6BEE">
            <w:pPr>
              <w:pStyle w:val="SIBulletList1"/>
            </w:pPr>
            <w:r>
              <w:t>resources, equipment and materials:</w:t>
            </w:r>
          </w:p>
          <w:p w14:paraId="2400565B" w14:textId="77777777" w:rsidR="00CB6BEE" w:rsidRPr="00CB6BEE" w:rsidRDefault="00CB6BEE" w:rsidP="00CB6BEE">
            <w:pPr>
              <w:pStyle w:val="SIBulletList2"/>
            </w:pPr>
            <w:r>
              <w:t>personal protective clothing and equipment as required</w:t>
            </w:r>
          </w:p>
          <w:p w14:paraId="3BFD9D87" w14:textId="77777777" w:rsidR="00CB6BEE" w:rsidRPr="00CB6BEE" w:rsidRDefault="00CB6BEE" w:rsidP="00CB6BEE">
            <w:pPr>
              <w:pStyle w:val="SIBulletList2"/>
            </w:pPr>
            <w:r>
              <w:t>equipment, services and corresponding information as required</w:t>
            </w:r>
          </w:p>
          <w:p w14:paraId="0B910DED" w14:textId="77777777" w:rsidR="00CB6BEE" w:rsidRPr="00CB6BEE" w:rsidRDefault="00CB6BEE" w:rsidP="00CB6BEE">
            <w:pPr>
              <w:pStyle w:val="SIBulletList2"/>
            </w:pPr>
            <w:r>
              <w:t>products and materials as required</w:t>
            </w:r>
          </w:p>
          <w:p w14:paraId="56CFF452" w14:textId="77777777" w:rsidR="00CB6BEE" w:rsidRPr="00CB6BEE" w:rsidRDefault="00CB6BEE" w:rsidP="00CB6BEE">
            <w:pPr>
              <w:pStyle w:val="SIBulletList2"/>
            </w:pPr>
            <w:r>
              <w:t>cleaning procedures, materials and equipment as required</w:t>
            </w:r>
          </w:p>
          <w:p w14:paraId="02DCC29D" w14:textId="468D58EA" w:rsidR="00CB6BEE" w:rsidRPr="00CB6BEE" w:rsidRDefault="00CB6BEE" w:rsidP="00CB6BEE">
            <w:pPr>
              <w:pStyle w:val="SIBulletList2"/>
            </w:pPr>
            <w:r>
              <w:t>documentation and recording requirements and procedures</w:t>
            </w:r>
          </w:p>
          <w:p w14:paraId="6A22A5D3" w14:textId="77777777" w:rsidR="00CB6BEE" w:rsidRPr="00CB6BEE" w:rsidRDefault="00CB6BEE" w:rsidP="00CB6BEE">
            <w:pPr>
              <w:pStyle w:val="SIBulletList1"/>
              <w:rPr>
                <w:rFonts w:eastAsia="Calibri"/>
              </w:rPr>
            </w:pPr>
            <w:r w:rsidRPr="00CB6BEE">
              <w:rPr>
                <w:rFonts w:eastAsia="Calibri"/>
              </w:rPr>
              <w:t>specifications:</w:t>
            </w:r>
          </w:p>
          <w:p w14:paraId="4E40709D" w14:textId="77777777" w:rsidR="00CB6BEE" w:rsidRPr="00CB6BEE" w:rsidRDefault="00CB6BEE" w:rsidP="00CB6BEE">
            <w:pPr>
              <w:pStyle w:val="SIBulletList2"/>
            </w:pPr>
            <w:r>
              <w:t>work procedures, including advice on company practices, safe work practices, food safety, quality and environmental requirements</w:t>
            </w:r>
          </w:p>
          <w:p w14:paraId="192D032A" w14:textId="68C78D34" w:rsidR="00CB6BEE" w:rsidRPr="00CB6BEE" w:rsidRDefault="00CB6BEE" w:rsidP="00CB6BEE">
            <w:pPr>
              <w:pStyle w:val="SIBulletList2"/>
              <w:rPr>
                <w:rFonts w:eastAsia="Calibri"/>
              </w:rPr>
            </w:pPr>
            <w:r>
              <w:t>instructions, information, specifications and schedules as required</w:t>
            </w:r>
          </w:p>
          <w:p w14:paraId="6EDF2AB6" w14:textId="77777777" w:rsidR="00CB6BEE" w:rsidRPr="00CB6BEE" w:rsidRDefault="00CB6BEE" w:rsidP="00CB6BEE">
            <w:pPr>
              <w:pStyle w:val="SIBulletList1"/>
            </w:pPr>
            <w:r>
              <w:t>relationships (internal and/or external):</w:t>
            </w:r>
          </w:p>
          <w:p w14:paraId="16503B06" w14:textId="637E1911" w:rsidR="00366805" w:rsidRPr="000754EC" w:rsidRDefault="00CB6BEE" w:rsidP="006D1ED3">
            <w:pPr>
              <w:pStyle w:val="SIBulletList2"/>
            </w:pPr>
            <w:r>
              <w:t>internal and external customers and suppliers as required.</w:t>
            </w:r>
          </w:p>
          <w:p w14:paraId="1EF500CB" w14:textId="77777777" w:rsidR="0021210E" w:rsidRDefault="0021210E" w:rsidP="006D1ED3">
            <w:pPr>
              <w:pStyle w:val="SIText"/>
            </w:pPr>
          </w:p>
          <w:p w14:paraId="382C2B49"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11856A90" w14:textId="77777777" w:rsidR="00F1480E" w:rsidRPr="000754EC" w:rsidRDefault="00F1480E" w:rsidP="006D1ED3">
            <w:pPr>
              <w:pStyle w:val="SIText"/>
              <w:rPr>
                <w:rFonts w:eastAsia="Calibri"/>
              </w:rPr>
            </w:pPr>
          </w:p>
        </w:tc>
      </w:tr>
    </w:tbl>
    <w:p w14:paraId="6267D05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058D14DB" w14:textId="77777777" w:rsidTr="004679E3">
        <w:tc>
          <w:tcPr>
            <w:tcW w:w="990" w:type="pct"/>
            <w:shd w:val="clear" w:color="auto" w:fill="auto"/>
          </w:tcPr>
          <w:p w14:paraId="43B12DA4" w14:textId="77777777" w:rsidR="00F1480E" w:rsidRPr="000754EC" w:rsidRDefault="00D71E43" w:rsidP="000754EC">
            <w:pPr>
              <w:pStyle w:val="SIHeading2"/>
            </w:pPr>
            <w:r w:rsidRPr="002C55E9">
              <w:t>L</w:t>
            </w:r>
            <w:r w:rsidRPr="000754EC">
              <w:t>inks</w:t>
            </w:r>
          </w:p>
        </w:tc>
        <w:tc>
          <w:tcPr>
            <w:tcW w:w="4010" w:type="pct"/>
            <w:shd w:val="clear" w:color="auto" w:fill="auto"/>
          </w:tcPr>
          <w:p w14:paraId="7F30CCB5"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0E2A3DAF" w14:textId="6F7E7994" w:rsidR="00CD7A28" w:rsidRPr="000754EC" w:rsidRDefault="004278E3" w:rsidP="00CD7A28">
            <w:pPr>
              <w:pStyle w:val="SIText"/>
            </w:pPr>
            <w:hyperlink r:id="rId12">
              <w:r w:rsidR="00CB6BEE" w:rsidRPr="00CB6BEE">
                <w:t>https://vetnet.education.gov.au/Pages/TrainingDocs.aspx?q=78b15323-cd38-483e-aad7-1159b570a5c4</w:t>
              </w:r>
            </w:hyperlink>
            <w:r w:rsidR="00CB6BEE" w:rsidRPr="00CB6BEE">
              <w:t xml:space="preserve"> </w:t>
            </w:r>
            <w:r w:rsidR="00511895">
              <w:br/>
            </w:r>
          </w:p>
        </w:tc>
      </w:tr>
    </w:tbl>
    <w:p w14:paraId="1065C478"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ADFA1" w16cid:durableId="1D8F0B7C"/>
  <w16cid:commentId w16cid:paraId="72E20604" w16cid:durableId="1D8F0B7D"/>
  <w16cid:commentId w16cid:paraId="640DC22F" w16cid:durableId="1D8F0B7E"/>
  <w16cid:commentId w16cid:paraId="7EDF734A" w16cid:durableId="1D8F0B7F"/>
  <w16cid:commentId w16cid:paraId="5D56E580" w16cid:durableId="1D8F0B81"/>
  <w16cid:commentId w16cid:paraId="3D9299E3" w16cid:durableId="1D8F0B82"/>
  <w16cid:commentId w16cid:paraId="3C266298" w16cid:durableId="1D8F0B83"/>
  <w16cid:commentId w16cid:paraId="27A145D9" w16cid:durableId="1D8F0B84"/>
  <w16cid:commentId w16cid:paraId="71016D7F" w16cid:durableId="1D8F0B85"/>
  <w16cid:commentId w16cid:paraId="5ED28EE8" w16cid:durableId="1D8F0B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94513" w14:textId="77777777" w:rsidR="004278E3" w:rsidRDefault="004278E3" w:rsidP="00BF3F0A">
      <w:r>
        <w:separator/>
      </w:r>
    </w:p>
    <w:p w14:paraId="712BB2F4" w14:textId="77777777" w:rsidR="004278E3" w:rsidRDefault="004278E3"/>
  </w:endnote>
  <w:endnote w:type="continuationSeparator" w:id="0">
    <w:p w14:paraId="43D9DBB2" w14:textId="77777777" w:rsidR="004278E3" w:rsidRDefault="004278E3" w:rsidP="00BF3F0A">
      <w:r>
        <w:continuationSeparator/>
      </w:r>
    </w:p>
    <w:p w14:paraId="17CE10A3" w14:textId="77777777" w:rsidR="004278E3" w:rsidRDefault="00427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4C868E44" w14:textId="5CA204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310651">
          <w:rPr>
            <w:noProof/>
          </w:rPr>
          <w:t>4</w:t>
        </w:r>
        <w:r w:rsidRPr="000754EC">
          <w:fldChar w:fldCharType="end"/>
        </w:r>
      </w:p>
      <w:p w14:paraId="610CB6F2"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3FD33F80"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87EDC" w14:textId="77777777" w:rsidR="004278E3" w:rsidRDefault="004278E3" w:rsidP="00BF3F0A">
      <w:r>
        <w:separator/>
      </w:r>
    </w:p>
    <w:p w14:paraId="4557AA0B" w14:textId="77777777" w:rsidR="004278E3" w:rsidRDefault="004278E3"/>
  </w:footnote>
  <w:footnote w:type="continuationSeparator" w:id="0">
    <w:p w14:paraId="1742792D" w14:textId="77777777" w:rsidR="004278E3" w:rsidRDefault="004278E3" w:rsidP="00BF3F0A">
      <w:r>
        <w:continuationSeparator/>
      </w:r>
    </w:p>
    <w:p w14:paraId="6C2F65C6" w14:textId="77777777" w:rsidR="004278E3" w:rsidRDefault="004278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FB7F3" w14:textId="360B1D9D" w:rsidR="009C2650" w:rsidRPr="00F91E22" w:rsidRDefault="00D64D5B" w:rsidP="00F91E22">
    <w:r>
      <w:t>FBP</w:t>
    </w:r>
    <w:r w:rsidR="00F91E22" w:rsidRPr="00F91E22">
      <w:t>LAB2006 Record laboratory data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8AC2F83"/>
    <w:multiLevelType w:val="hybridMultilevel"/>
    <w:tmpl w:val="06100B34"/>
    <w:lvl w:ilvl="0" w:tplc="4A865494">
      <w:start w:val="1"/>
      <w:numFmt w:val="bullet"/>
      <w:lvlText w:val=""/>
      <w:lvlJc w:val="left"/>
      <w:pPr>
        <w:ind w:left="717" w:hanging="360"/>
      </w:pPr>
      <w:rPr>
        <w:rFonts w:ascii="Symbol" w:hAnsi="Symbol" w:hint="default"/>
      </w:rPr>
    </w:lvl>
    <w:lvl w:ilvl="1" w:tplc="0C090001">
      <w:start w:val="1"/>
      <w:numFmt w:val="bullet"/>
      <w:lvlText w:val=""/>
      <w:lvlJc w:val="left"/>
      <w:pPr>
        <w:ind w:left="1437" w:hanging="360"/>
      </w:pPr>
      <w:rPr>
        <w:rFonts w:ascii="Symbol" w:hAnsi="Symbo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0F"/>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0F4B5E"/>
    <w:rsid w:val="00101659"/>
    <w:rsid w:val="001078BF"/>
    <w:rsid w:val="00133957"/>
    <w:rsid w:val="001372F6"/>
    <w:rsid w:val="00144385"/>
    <w:rsid w:val="00146EEC"/>
    <w:rsid w:val="00151D55"/>
    <w:rsid w:val="00151D93"/>
    <w:rsid w:val="00156EF3"/>
    <w:rsid w:val="00162DED"/>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651"/>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C355F"/>
    <w:rsid w:val="003D2E73"/>
    <w:rsid w:val="003E72B6"/>
    <w:rsid w:val="003E7BBE"/>
    <w:rsid w:val="004127E3"/>
    <w:rsid w:val="004278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1895"/>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1ED3"/>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0D0"/>
    <w:rsid w:val="007341FF"/>
    <w:rsid w:val="007404E9"/>
    <w:rsid w:val="007444CF"/>
    <w:rsid w:val="00752C75"/>
    <w:rsid w:val="00757005"/>
    <w:rsid w:val="00761DBE"/>
    <w:rsid w:val="0076523B"/>
    <w:rsid w:val="00771B60"/>
    <w:rsid w:val="00781D77"/>
    <w:rsid w:val="00783549"/>
    <w:rsid w:val="007860B7"/>
    <w:rsid w:val="00786DC8"/>
    <w:rsid w:val="007A300D"/>
    <w:rsid w:val="007C6D0F"/>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B6E02"/>
    <w:rsid w:val="009C2650"/>
    <w:rsid w:val="009D15E2"/>
    <w:rsid w:val="009D15FE"/>
    <w:rsid w:val="009D5D2C"/>
    <w:rsid w:val="009E430C"/>
    <w:rsid w:val="009F0DCC"/>
    <w:rsid w:val="009F11CA"/>
    <w:rsid w:val="00A0695B"/>
    <w:rsid w:val="00A13052"/>
    <w:rsid w:val="00A216A8"/>
    <w:rsid w:val="00A223A6"/>
    <w:rsid w:val="00A5092E"/>
    <w:rsid w:val="00A554D6"/>
    <w:rsid w:val="00A557C9"/>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3A57"/>
    <w:rsid w:val="00B848D4"/>
    <w:rsid w:val="00B865B7"/>
    <w:rsid w:val="00B911C3"/>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6E09"/>
    <w:rsid w:val="00C978FA"/>
    <w:rsid w:val="00C97CCC"/>
    <w:rsid w:val="00CA0274"/>
    <w:rsid w:val="00CB6BEE"/>
    <w:rsid w:val="00CB746F"/>
    <w:rsid w:val="00CC451E"/>
    <w:rsid w:val="00CD4E9D"/>
    <w:rsid w:val="00CD4F4D"/>
    <w:rsid w:val="00CD7A28"/>
    <w:rsid w:val="00CE7D19"/>
    <w:rsid w:val="00CF0CF5"/>
    <w:rsid w:val="00CF2B3E"/>
    <w:rsid w:val="00D0201F"/>
    <w:rsid w:val="00D03685"/>
    <w:rsid w:val="00D07D4E"/>
    <w:rsid w:val="00D115AA"/>
    <w:rsid w:val="00D145BE"/>
    <w:rsid w:val="00D20C57"/>
    <w:rsid w:val="00D25D16"/>
    <w:rsid w:val="00D32124"/>
    <w:rsid w:val="00D4598F"/>
    <w:rsid w:val="00D54C76"/>
    <w:rsid w:val="00D64D5B"/>
    <w:rsid w:val="00D71E43"/>
    <w:rsid w:val="00D727F3"/>
    <w:rsid w:val="00D73695"/>
    <w:rsid w:val="00D810DE"/>
    <w:rsid w:val="00D87D32"/>
    <w:rsid w:val="00D91188"/>
    <w:rsid w:val="00D92C83"/>
    <w:rsid w:val="00DA0A81"/>
    <w:rsid w:val="00DA3C10"/>
    <w:rsid w:val="00DA53B5"/>
    <w:rsid w:val="00DC1D69"/>
    <w:rsid w:val="00DC5A3A"/>
    <w:rsid w:val="00DD0726"/>
    <w:rsid w:val="00E14E1D"/>
    <w:rsid w:val="00E238E6"/>
    <w:rsid w:val="00E35064"/>
    <w:rsid w:val="00E3681D"/>
    <w:rsid w:val="00E40225"/>
    <w:rsid w:val="00E501F0"/>
    <w:rsid w:val="00E6166D"/>
    <w:rsid w:val="00E91BFF"/>
    <w:rsid w:val="00E92933"/>
    <w:rsid w:val="00E94FAD"/>
    <w:rsid w:val="00EB0AA4"/>
    <w:rsid w:val="00EB5C88"/>
    <w:rsid w:val="00EC0469"/>
    <w:rsid w:val="00EE1DA7"/>
    <w:rsid w:val="00EF01F8"/>
    <w:rsid w:val="00EF40EF"/>
    <w:rsid w:val="00EF47FE"/>
    <w:rsid w:val="00F069BD"/>
    <w:rsid w:val="00F1480E"/>
    <w:rsid w:val="00F1497D"/>
    <w:rsid w:val="00F16AAC"/>
    <w:rsid w:val="00F33FF2"/>
    <w:rsid w:val="00F438FC"/>
    <w:rsid w:val="00F5616F"/>
    <w:rsid w:val="00F56451"/>
    <w:rsid w:val="00F56827"/>
    <w:rsid w:val="00F62866"/>
    <w:rsid w:val="00F63C2A"/>
    <w:rsid w:val="00F65EF0"/>
    <w:rsid w:val="00F71651"/>
    <w:rsid w:val="00F76191"/>
    <w:rsid w:val="00F76CC6"/>
    <w:rsid w:val="00F83D7C"/>
    <w:rsid w:val="00F91E22"/>
    <w:rsid w:val="00FA6AB1"/>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4C67"/>
  <w15:docId w15:val="{35607A84-70A7-4274-B48F-ED539E3F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Revision">
    <w:name w:val="Revision"/>
    <w:hidden/>
    <w:uiPriority w:val="99"/>
    <w:semiHidden/>
    <w:rsid w:val="00D64D5B"/>
    <w:pPr>
      <w:spacing w:after="0" w:line="240" w:lineRule="auto"/>
    </w:pPr>
    <w:rPr>
      <w:rFonts w:ascii="Arial" w:eastAsia="Times New Roman" w:hAnsi="Arial" w:cs="Times New Roman"/>
      <w:sz w:val="20"/>
      <w:lang w:eastAsia="en-AU"/>
    </w:rPr>
  </w:style>
  <w:style w:type="paragraph" w:styleId="ListBullet">
    <w:name w:val="List Bullet"/>
    <w:basedOn w:val="Normal"/>
    <w:uiPriority w:val="99"/>
    <w:semiHidden/>
    <w:unhideWhenUsed/>
    <w:locked/>
    <w:rsid w:val="009B6E02"/>
    <w:pPr>
      <w:ind w:left="1083"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78b15323-cd38-483e-aad7-1159b570a5c4"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78b15323-cd38-483e-aad7-1159b570a5c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esktop\CLEAR%20VERSION%20-%20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43971206-72dd-428e-bfbb-e8880ec1a5d0">Cross sector</Area>
    <Assigned_x0020_to0 xmlns="43971206-72dd-428e-bfbb-e8880ec1a5d0">
      <UserInfo>
        <DisplayName/>
        <AccountId xsi:nil="true"/>
        <AccountType/>
      </UserInfo>
    </Assigned_x0020_to0>
    <Project_x0020_phase xmlns="43971206-72dd-428e-bfbb-e8880ec1a5d0">Development</Project_x0020_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3F476F5416C54B86C3A52587E64C69" ma:contentTypeVersion="3" ma:contentTypeDescription="Create a new document." ma:contentTypeScope="" ma:versionID="ff7f5d9efdaf6d22ddce09d6558295d7">
  <xsd:schema xmlns:xsd="http://www.w3.org/2001/XMLSchema" xmlns:xs="http://www.w3.org/2001/XMLSchema" xmlns:p="http://schemas.microsoft.com/office/2006/metadata/properties" xmlns:ns2="43971206-72dd-428e-bfbb-e8880ec1a5d0" targetNamespace="http://schemas.microsoft.com/office/2006/metadata/properties" ma:root="true" ma:fieldsID="fddc6620f91123a3261049ff71bda12b" ns2:_="">
    <xsd:import namespace="43971206-72dd-428e-bfbb-e8880ec1a5d0"/>
    <xsd:element name="properties">
      <xsd:complexType>
        <xsd:sequence>
          <xsd:element name="documentManagement">
            <xsd:complexType>
              <xsd:all>
                <xsd:element ref="ns2:Project_x0020_phase" minOccurs="0"/>
                <xsd:element ref="ns2:Assigned_x0020_to0"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71206-72dd-428e-bfbb-e8880ec1a5d0"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ea" ma:index="10"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3971206-72dd-428e-bfbb-e8880ec1a5d0"/>
  </ds:schemaRefs>
</ds:datastoreItem>
</file>

<file path=customXml/itemProps2.xml><?xml version="1.0" encoding="utf-8"?>
<ds:datastoreItem xmlns:ds="http://schemas.openxmlformats.org/officeDocument/2006/customXml" ds:itemID="{53C7AC0B-67A0-41B7-BD03-4D89DAA46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71206-72dd-428e-bfbb-e8880ec1a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55DB507C-4745-4B8A-AE1F-229E7172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CLEAR VERSION - TEM.SkillsImpact.UnitAndAR</Template>
  <TotalTime>3</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Manager/>
  <Company>Skills Impact Ltd</Company>
  <LinksUpToDate>false</LinksUpToDate>
  <CharactersWithSpaces>8146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Dennis Trevarthen</dc:creator>
  <cp:keywords/>
  <dc:description/>
  <cp:lastModifiedBy>Bronwyn Trimble</cp:lastModifiedBy>
  <cp:revision>3</cp:revision>
  <cp:lastPrinted>2016-05-27T05:21:00Z</cp:lastPrinted>
  <dcterms:created xsi:type="dcterms:W3CDTF">2017-11-08T22:03:00Z</dcterms:created>
  <dcterms:modified xsi:type="dcterms:W3CDTF">2017-11-08T22:06:00Z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0x010100663F476F5416C54B86C3A52587E64C69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