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DA20F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992"/>
      </w:tblGrid>
      <w:tr w:rsidR="00F1480E" w14:paraId="1B357B25" w14:textId="77777777" w:rsidTr="0035000E">
        <w:tc>
          <w:tcPr>
            <w:tcW w:w="2689" w:type="dxa"/>
          </w:tcPr>
          <w:p w14:paraId="70DED1A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62" w:type="dxa"/>
          </w:tcPr>
          <w:p w14:paraId="2F1D89A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44AA7FCC" w14:textId="77777777" w:rsidTr="0035000E">
        <w:tc>
          <w:tcPr>
            <w:tcW w:w="2689" w:type="dxa"/>
          </w:tcPr>
          <w:p w14:paraId="6DC200DF" w14:textId="50963BAC" w:rsidR="00F1480E" w:rsidRPr="000754EC" w:rsidRDefault="00F1480E" w:rsidP="00B82342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10034D">
              <w:t>1</w:t>
            </w:r>
          </w:p>
        </w:tc>
        <w:tc>
          <w:tcPr>
            <w:tcW w:w="7162" w:type="dxa"/>
          </w:tcPr>
          <w:p w14:paraId="46A86153" w14:textId="2E7C1E29" w:rsidR="00F1480E" w:rsidRPr="000754EC" w:rsidRDefault="0035000E" w:rsidP="001B34D0">
            <w:pPr>
              <w:pStyle w:val="SIText"/>
            </w:pPr>
            <w:r w:rsidRPr="0035000E">
              <w:t>This version released with FBP Food, Beverage and Pharmaceutical Training Package version 2.0.</w:t>
            </w:r>
          </w:p>
        </w:tc>
      </w:tr>
    </w:tbl>
    <w:p w14:paraId="5BF59C5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E4BF2A3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87C5ACC" w14:textId="77777777" w:rsidR="00F1480E" w:rsidRPr="000754EC" w:rsidRDefault="00CE7B34" w:rsidP="00CE7B34">
            <w:pPr>
              <w:pStyle w:val="SIUNITCODE"/>
            </w:pPr>
            <w:r w:rsidRPr="00CE7B34">
              <w:t>F</w:t>
            </w:r>
            <w:r>
              <w:t>BPA</w:t>
            </w:r>
            <w:r w:rsidRPr="00CE7B34">
              <w:t>U</w:t>
            </w:r>
            <w:r>
              <w:t>D</w:t>
            </w:r>
            <w:r w:rsidRPr="00CE7B34">
              <w:t>4002</w:t>
            </w:r>
          </w:p>
        </w:tc>
        <w:tc>
          <w:tcPr>
            <w:tcW w:w="3604" w:type="pct"/>
            <w:shd w:val="clear" w:color="auto" w:fill="auto"/>
          </w:tcPr>
          <w:p w14:paraId="55B43B18" w14:textId="77777777" w:rsidR="00F1480E" w:rsidRPr="000754EC" w:rsidRDefault="00B02558" w:rsidP="000754EC">
            <w:pPr>
              <w:pStyle w:val="SIUnittitle"/>
            </w:pPr>
            <w:r w:rsidRPr="00B02558">
              <w:t>Communicate and negotiate to conduct food safety audits</w:t>
            </w:r>
          </w:p>
        </w:tc>
      </w:tr>
      <w:tr w:rsidR="00B02558" w:rsidRPr="00963A46" w14:paraId="4DC77044" w14:textId="77777777" w:rsidTr="00CA2922">
        <w:tc>
          <w:tcPr>
            <w:tcW w:w="1396" w:type="pct"/>
            <w:shd w:val="clear" w:color="auto" w:fill="auto"/>
          </w:tcPr>
          <w:p w14:paraId="42A85F23" w14:textId="77777777" w:rsidR="00B02558" w:rsidRPr="00B02558" w:rsidRDefault="00B02558" w:rsidP="00B02558">
            <w:pPr>
              <w:pStyle w:val="SIHeading2"/>
            </w:pPr>
            <w:r w:rsidRPr="00FD557D">
              <w:t>Application</w:t>
            </w:r>
          </w:p>
          <w:p w14:paraId="5056885F" w14:textId="77777777" w:rsidR="00B02558" w:rsidRPr="00923720" w:rsidRDefault="00B02558" w:rsidP="00B02558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2BA895E" w14:textId="77777777" w:rsidR="00B02558" w:rsidRDefault="00B02558" w:rsidP="001B34D0">
            <w:pPr>
              <w:pStyle w:val="SIText"/>
            </w:pPr>
            <w:r w:rsidRPr="00B02558">
              <w:t>This unit of competency describes the skills and knowledge required to select and use appropriate methods of communication and negotiation to support audit processes.</w:t>
            </w:r>
          </w:p>
          <w:p w14:paraId="6934A15B" w14:textId="77777777" w:rsidR="00BF0EBC" w:rsidRPr="00B02558" w:rsidRDefault="00BF0EBC" w:rsidP="001B34D0">
            <w:pPr>
              <w:pStyle w:val="SIText"/>
            </w:pPr>
          </w:p>
          <w:p w14:paraId="231F0178" w14:textId="77777777" w:rsidR="00B02558" w:rsidRDefault="00B02558" w:rsidP="001B34D0">
            <w:pPr>
              <w:pStyle w:val="SIText"/>
            </w:pPr>
            <w:r w:rsidRPr="00B02558">
              <w:t>This unit applies to individuals who undertake regulatory, commercial or internal audits. This includes taking responsibility for their own work and providing and communicating solutions to a range of predictable and sometimes unpredictable problems.</w:t>
            </w:r>
          </w:p>
          <w:p w14:paraId="77881129" w14:textId="77777777" w:rsidR="00BF0EBC" w:rsidRPr="00B02558" w:rsidRDefault="00BF0EBC" w:rsidP="001B34D0">
            <w:pPr>
              <w:pStyle w:val="SIText"/>
            </w:pPr>
          </w:p>
          <w:p w14:paraId="6B4B3F06" w14:textId="77777777" w:rsidR="00B63FDF" w:rsidRPr="00B63FDF" w:rsidRDefault="00B63FDF">
            <w:pPr>
              <w:pStyle w:val="SIText"/>
            </w:pPr>
            <w:r w:rsidRPr="00B63FDF">
              <w:t>Food safety in Australia is legislated under the Model Food Act and the Food Standards Code. These legislative frameworks are regulated by state/territory jurisdictions. Users must check with the relevant regulatory authority before delivery.</w:t>
            </w:r>
          </w:p>
          <w:p w14:paraId="40BDBC1F" w14:textId="77777777" w:rsidR="00B63FDF" w:rsidRPr="00B63FDF" w:rsidRDefault="00B63FDF">
            <w:pPr>
              <w:pStyle w:val="SIText"/>
            </w:pPr>
          </w:p>
          <w:p w14:paraId="49E6BD50" w14:textId="25F15FF4" w:rsidR="00B63FDF" w:rsidRPr="00B63FDF" w:rsidRDefault="00B63FDF" w:rsidP="001B34D0">
            <w:pPr>
              <w:pStyle w:val="SIText"/>
            </w:pPr>
            <w:r w:rsidRPr="00B63FDF">
              <w:t xml:space="preserve">For regulatory food safety audits of low, medium or </w:t>
            </w:r>
            <w:proofErr w:type="gramStart"/>
            <w:r w:rsidRPr="00B63FDF">
              <w:t>high risk</w:t>
            </w:r>
            <w:proofErr w:type="gramEnd"/>
            <w:r w:rsidRPr="00B63FDF">
              <w:t xml:space="preserve"> food businesses or processes, additional units relevant to the specified business or process may be required to meet the National Food Safety Audit Policy. </w:t>
            </w:r>
            <w:r w:rsidR="00B97534">
              <w:t>Refer to</w:t>
            </w:r>
            <w:r w:rsidRPr="00B63FDF">
              <w:t xml:space="preserve"> the National regulatory food safety auditor guideline and policy</w:t>
            </w:r>
            <w:r w:rsidRPr="00B63FDF" w:rsidDel="00D71394">
              <w:t xml:space="preserve"> </w:t>
            </w:r>
            <w:r w:rsidRPr="00B63FDF">
              <w:t xml:space="preserve">for details. </w:t>
            </w:r>
          </w:p>
          <w:p w14:paraId="2064957C" w14:textId="3D01685F" w:rsidR="007B5DCA" w:rsidRPr="00BF0EBC" w:rsidRDefault="007B5DCA" w:rsidP="00BF0EBC">
            <w:pPr>
              <w:pStyle w:val="SIText"/>
            </w:pPr>
          </w:p>
        </w:tc>
      </w:tr>
      <w:tr w:rsidR="00B02558" w:rsidRPr="00963A46" w14:paraId="0FC92D8B" w14:textId="77777777" w:rsidTr="00CA2922">
        <w:tc>
          <w:tcPr>
            <w:tcW w:w="1396" w:type="pct"/>
            <w:shd w:val="clear" w:color="auto" w:fill="auto"/>
          </w:tcPr>
          <w:p w14:paraId="772ABFB6" w14:textId="77777777" w:rsidR="00B02558" w:rsidRPr="00B02558" w:rsidRDefault="00B02558" w:rsidP="00B02558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E098F3F" w14:textId="77777777" w:rsidR="00B02558" w:rsidRPr="00B02558" w:rsidRDefault="00B02558" w:rsidP="001B34D0">
            <w:pPr>
              <w:pStyle w:val="SIText"/>
            </w:pPr>
            <w:r w:rsidRPr="00B02558">
              <w:t>Nil</w:t>
            </w:r>
          </w:p>
        </w:tc>
      </w:tr>
      <w:tr w:rsidR="00B02558" w:rsidRPr="00963A46" w14:paraId="2D3F1470" w14:textId="77777777" w:rsidTr="00CA2922">
        <w:tc>
          <w:tcPr>
            <w:tcW w:w="1396" w:type="pct"/>
            <w:shd w:val="clear" w:color="auto" w:fill="auto"/>
          </w:tcPr>
          <w:p w14:paraId="33E4F62D" w14:textId="77777777" w:rsidR="00B02558" w:rsidRPr="00B02558" w:rsidRDefault="00B02558" w:rsidP="00B0255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1C4FD87" w14:textId="5B6F7E67" w:rsidR="00B02558" w:rsidRPr="00B02558" w:rsidRDefault="00B02558" w:rsidP="001B34D0">
            <w:pPr>
              <w:pStyle w:val="SIText"/>
            </w:pPr>
            <w:r w:rsidRPr="00B02558">
              <w:t>Food safety auditing (AU</w:t>
            </w:r>
            <w:r w:rsidR="006A7694">
              <w:t>D</w:t>
            </w:r>
            <w:r w:rsidRPr="00B02558">
              <w:t>)</w:t>
            </w:r>
          </w:p>
        </w:tc>
      </w:tr>
    </w:tbl>
    <w:p w14:paraId="67FFD1D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144BC47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C223E6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8C10E0C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4E210CC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F7A21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B1161C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02558" w:rsidRPr="00963A46" w14:paraId="5E65FAD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FAB50C7" w14:textId="77777777" w:rsidR="00B02558" w:rsidRPr="00B02558" w:rsidRDefault="00B02558" w:rsidP="001B34D0">
            <w:pPr>
              <w:pStyle w:val="SIText"/>
            </w:pPr>
            <w:r w:rsidRPr="00B02558">
              <w:t>1</w:t>
            </w:r>
            <w:r>
              <w:t xml:space="preserve">. </w:t>
            </w:r>
            <w:r w:rsidRPr="00B02558">
              <w:t>Develop a communication plan to support audit processes</w:t>
            </w:r>
          </w:p>
        </w:tc>
        <w:tc>
          <w:tcPr>
            <w:tcW w:w="3604" w:type="pct"/>
            <w:shd w:val="clear" w:color="auto" w:fill="auto"/>
          </w:tcPr>
          <w:p w14:paraId="7A46C6FE" w14:textId="7A0DC984" w:rsidR="00B02558" w:rsidRPr="00B02558" w:rsidRDefault="00B02558" w:rsidP="001B34D0">
            <w:pPr>
              <w:pStyle w:val="SIText"/>
            </w:pPr>
            <w:r w:rsidRPr="00B02558">
              <w:t>1.1</w:t>
            </w:r>
            <w:r>
              <w:t xml:space="preserve"> </w:t>
            </w:r>
            <w:r w:rsidRPr="00B02558">
              <w:t xml:space="preserve">Define </w:t>
            </w:r>
            <w:r w:rsidR="00BF0EBC">
              <w:t>and agree o</w:t>
            </w:r>
            <w:r w:rsidR="00F57FA2">
              <w:t>n</w:t>
            </w:r>
            <w:r w:rsidR="00BF0EBC">
              <w:t xml:space="preserve"> scope of audit </w:t>
            </w:r>
            <w:r w:rsidR="00B91BBB">
              <w:t>with client</w:t>
            </w:r>
          </w:p>
          <w:p w14:paraId="084D0346" w14:textId="2FEC1F8D" w:rsidR="00B02558" w:rsidRPr="00B02558" w:rsidRDefault="00B02558" w:rsidP="001B34D0">
            <w:pPr>
              <w:pStyle w:val="SIText"/>
            </w:pPr>
            <w:r w:rsidRPr="00B02558">
              <w:t>1.2</w:t>
            </w:r>
            <w:r>
              <w:t xml:space="preserve"> </w:t>
            </w:r>
            <w:r w:rsidRPr="00B02558">
              <w:t>Define, communicate and agree roles and responsibilities of all personnel involved in the audit process</w:t>
            </w:r>
            <w:r w:rsidR="00C76EDE">
              <w:t>, including those for whom English is a second language</w:t>
            </w:r>
            <w:r w:rsidRPr="00B02558">
              <w:t xml:space="preserve"> </w:t>
            </w:r>
          </w:p>
          <w:p w14:paraId="0D8357CB" w14:textId="77777777" w:rsidR="00B02558" w:rsidRPr="00B02558" w:rsidRDefault="00B02558" w:rsidP="001B34D0">
            <w:pPr>
              <w:pStyle w:val="SIText"/>
            </w:pPr>
            <w:r w:rsidRPr="00B02558">
              <w:t>1.3</w:t>
            </w:r>
            <w:r>
              <w:t xml:space="preserve"> </w:t>
            </w:r>
            <w:r w:rsidRPr="00B02558">
              <w:t>Determine and agree appropriate communication methods and protocols and specific arrangements, including reporting requirements</w:t>
            </w:r>
          </w:p>
          <w:p w14:paraId="02CBC58A" w14:textId="77777777" w:rsidR="00B02558" w:rsidRPr="00B02558" w:rsidRDefault="00B02558" w:rsidP="001B34D0">
            <w:pPr>
              <w:pStyle w:val="SIText"/>
            </w:pPr>
            <w:r w:rsidRPr="00B02558">
              <w:t>1.4</w:t>
            </w:r>
            <w:r>
              <w:t xml:space="preserve"> </w:t>
            </w:r>
            <w:r w:rsidR="00BF0EBC">
              <w:t>Document the</w:t>
            </w:r>
            <w:r w:rsidRPr="00B02558">
              <w:t xml:space="preserve"> communication plan </w:t>
            </w:r>
          </w:p>
        </w:tc>
      </w:tr>
      <w:tr w:rsidR="00B02558" w:rsidRPr="00963A46" w14:paraId="69BF50C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9554E20" w14:textId="77777777" w:rsidR="00B02558" w:rsidRPr="00B02558" w:rsidRDefault="00B02558" w:rsidP="001B34D0">
            <w:pPr>
              <w:pStyle w:val="SIText"/>
            </w:pPr>
            <w:r w:rsidRPr="00B02558">
              <w:t>2</w:t>
            </w:r>
            <w:r>
              <w:t xml:space="preserve">. </w:t>
            </w:r>
            <w:r w:rsidRPr="00B02558">
              <w:t>Select and use appropriate communication methods to conduct an audit</w:t>
            </w:r>
          </w:p>
        </w:tc>
        <w:tc>
          <w:tcPr>
            <w:tcW w:w="3604" w:type="pct"/>
            <w:shd w:val="clear" w:color="auto" w:fill="auto"/>
          </w:tcPr>
          <w:p w14:paraId="28A2CC56" w14:textId="77777777" w:rsidR="00B91BBB" w:rsidRPr="00B91BBB" w:rsidRDefault="00B91BBB" w:rsidP="001B34D0">
            <w:pPr>
              <w:pStyle w:val="SIText"/>
            </w:pPr>
            <w:r>
              <w:t>2.1</w:t>
            </w:r>
            <w:r w:rsidRPr="00B91BBB">
              <w:t xml:space="preserve"> Select communication methods to take account of system owner and food business requirements, workplace culture and individual differences</w:t>
            </w:r>
          </w:p>
          <w:p w14:paraId="0885C741" w14:textId="77777777" w:rsidR="00B02558" w:rsidRPr="00B02558" w:rsidRDefault="00B02558" w:rsidP="001B34D0">
            <w:pPr>
              <w:pStyle w:val="SIText"/>
            </w:pPr>
            <w:r w:rsidRPr="00B02558">
              <w:t>2.</w:t>
            </w:r>
            <w:r w:rsidR="00B91BBB">
              <w:t>2</w:t>
            </w:r>
            <w:r>
              <w:t xml:space="preserve"> </w:t>
            </w:r>
            <w:r w:rsidRPr="00B02558">
              <w:t>Use appropriate communication methods to establish and maintain effective client relationships</w:t>
            </w:r>
          </w:p>
          <w:p w14:paraId="0F39AB15" w14:textId="77777777" w:rsidR="00B02558" w:rsidRPr="00B02558" w:rsidRDefault="00B02558" w:rsidP="001B34D0">
            <w:pPr>
              <w:pStyle w:val="SIText"/>
            </w:pPr>
            <w:r w:rsidRPr="00B02558">
              <w:t>2.3</w:t>
            </w:r>
            <w:r>
              <w:t xml:space="preserve"> </w:t>
            </w:r>
            <w:r w:rsidRPr="00B02558">
              <w:t>Interpret information provided by the auditee in the context of the industry sector, language and culture of the business</w:t>
            </w:r>
          </w:p>
          <w:p w14:paraId="32650D63" w14:textId="77777777" w:rsidR="00B02558" w:rsidRPr="00B02558" w:rsidRDefault="00B02558" w:rsidP="001B34D0">
            <w:pPr>
              <w:pStyle w:val="SIText"/>
            </w:pPr>
            <w:r w:rsidRPr="00B02558">
              <w:t>2.4</w:t>
            </w:r>
            <w:r>
              <w:t xml:space="preserve"> </w:t>
            </w:r>
            <w:r w:rsidRPr="00B02558">
              <w:t xml:space="preserve">Apply communication techniques to encourage all relevant parties to participate and express views </w:t>
            </w:r>
            <w:r w:rsidR="00B91BBB">
              <w:t xml:space="preserve">throughout audit </w:t>
            </w:r>
          </w:p>
        </w:tc>
      </w:tr>
      <w:tr w:rsidR="00B02558" w:rsidRPr="00B02558" w14:paraId="7CD9BCD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89C205" w14:textId="77777777" w:rsidR="00B02558" w:rsidRPr="00B02558" w:rsidRDefault="00B02558" w:rsidP="001B34D0">
            <w:pPr>
              <w:pStyle w:val="SIText"/>
            </w:pPr>
            <w:r w:rsidRPr="00B02558">
              <w:lastRenderedPageBreak/>
              <w:t>3</w:t>
            </w:r>
            <w:r>
              <w:t xml:space="preserve">. </w:t>
            </w:r>
            <w:r w:rsidRPr="00B02558">
              <w:t>Negotiate to achieve agreement on audit outcomes</w:t>
            </w:r>
          </w:p>
        </w:tc>
        <w:tc>
          <w:tcPr>
            <w:tcW w:w="3604" w:type="pct"/>
            <w:shd w:val="clear" w:color="auto" w:fill="auto"/>
          </w:tcPr>
          <w:p w14:paraId="1EE525B7" w14:textId="77777777" w:rsidR="00B02558" w:rsidRPr="00B02558" w:rsidRDefault="00B02558" w:rsidP="001B34D0">
            <w:pPr>
              <w:pStyle w:val="SIText"/>
            </w:pPr>
            <w:r w:rsidRPr="00B02558">
              <w:t>3.1</w:t>
            </w:r>
            <w:r>
              <w:t xml:space="preserve"> </w:t>
            </w:r>
            <w:r w:rsidRPr="00B02558">
              <w:t>Identify and clarify areas of disagreement over audit outcomes with the auditee</w:t>
            </w:r>
          </w:p>
          <w:p w14:paraId="57E4A689" w14:textId="77777777" w:rsidR="00B02558" w:rsidRPr="00B02558" w:rsidRDefault="00B02558" w:rsidP="001B34D0">
            <w:pPr>
              <w:pStyle w:val="SIText"/>
            </w:pPr>
            <w:r w:rsidRPr="00B02558">
              <w:t>3.2</w:t>
            </w:r>
            <w:r>
              <w:t xml:space="preserve"> </w:t>
            </w:r>
            <w:r w:rsidRPr="00B02558">
              <w:t>Seek understanding on actions to be followed to resolve outstanding issues</w:t>
            </w:r>
          </w:p>
          <w:p w14:paraId="79D5B36D" w14:textId="77777777" w:rsidR="00B02558" w:rsidRPr="00B02558" w:rsidRDefault="00B02558" w:rsidP="001B34D0">
            <w:pPr>
              <w:pStyle w:val="SIText"/>
            </w:pPr>
            <w:r w:rsidRPr="00B02558">
              <w:t>3.3</w:t>
            </w:r>
            <w:r>
              <w:t xml:space="preserve"> </w:t>
            </w:r>
            <w:r w:rsidRPr="00B02558">
              <w:t>Treat auditee’s views with respect</w:t>
            </w:r>
          </w:p>
          <w:p w14:paraId="16515EC0" w14:textId="77777777" w:rsidR="00B02558" w:rsidRPr="00B02558" w:rsidRDefault="00B02558" w:rsidP="001B34D0">
            <w:pPr>
              <w:pStyle w:val="SIText"/>
            </w:pPr>
            <w:r w:rsidRPr="00B02558">
              <w:t>3.4</w:t>
            </w:r>
            <w:r>
              <w:t xml:space="preserve"> </w:t>
            </w:r>
            <w:r w:rsidRPr="00B02558">
              <w:t>Explore options for resolving differences to reach agreement and meet audit timeline and resource parameters</w:t>
            </w:r>
          </w:p>
          <w:p w14:paraId="4AACB2DB" w14:textId="77777777" w:rsidR="00B02558" w:rsidRPr="00B02558" w:rsidRDefault="00B02558" w:rsidP="001B34D0">
            <w:pPr>
              <w:pStyle w:val="SIText"/>
            </w:pPr>
            <w:r w:rsidRPr="00B02558">
              <w:t>3.5</w:t>
            </w:r>
            <w:r>
              <w:t xml:space="preserve"> </w:t>
            </w:r>
            <w:r w:rsidRPr="00B02558">
              <w:t>Explore appropriate issue resolution strategies to increase the likelihood of agreement on steps required to conclude the audit</w:t>
            </w:r>
          </w:p>
          <w:p w14:paraId="5E5663DB" w14:textId="77777777" w:rsidR="00B02558" w:rsidRPr="00B02558" w:rsidRDefault="00B02558" w:rsidP="001B34D0">
            <w:pPr>
              <w:pStyle w:val="SIText"/>
            </w:pPr>
            <w:r w:rsidRPr="00B02558">
              <w:t>3.6</w:t>
            </w:r>
            <w:r>
              <w:t xml:space="preserve"> </w:t>
            </w:r>
            <w:r w:rsidRPr="00B02558">
              <w:t>Manage the negotiation process to maintain constructive client relationships</w:t>
            </w:r>
            <w:bookmarkStart w:id="0" w:name="_GoBack"/>
            <w:bookmarkEnd w:id="0"/>
          </w:p>
          <w:p w14:paraId="3341C2C5" w14:textId="77777777" w:rsidR="00B02558" w:rsidRPr="00B02558" w:rsidRDefault="00B02558" w:rsidP="001B34D0">
            <w:pPr>
              <w:pStyle w:val="SIText"/>
            </w:pPr>
            <w:r w:rsidRPr="00B02558">
              <w:t>3.7</w:t>
            </w:r>
            <w:r>
              <w:t xml:space="preserve"> </w:t>
            </w:r>
            <w:r w:rsidRPr="00B02558">
              <w:t>Report any areas of continuing non-compliance that result from unresolved differences to system owners and appropriate authorities as required</w:t>
            </w:r>
          </w:p>
        </w:tc>
      </w:tr>
    </w:tbl>
    <w:p w14:paraId="482F0DBA" w14:textId="77777777" w:rsidR="005F771F" w:rsidRPr="00B02558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68D86E8" w14:textId="77777777" w:rsidTr="00CA2922">
        <w:trPr>
          <w:tblHeader/>
        </w:trPr>
        <w:tc>
          <w:tcPr>
            <w:tcW w:w="5000" w:type="pct"/>
            <w:gridSpan w:val="2"/>
          </w:tcPr>
          <w:p w14:paraId="502E6F43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06F3D4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FF80224" w14:textId="77777777" w:rsidTr="00CA2922">
        <w:trPr>
          <w:tblHeader/>
        </w:trPr>
        <w:tc>
          <w:tcPr>
            <w:tcW w:w="1396" w:type="pct"/>
          </w:tcPr>
          <w:p w14:paraId="5E7D572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9849F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02558" w:rsidRPr="00336FCA" w:rsidDel="00423CB2" w14:paraId="0A0C9CF4" w14:textId="77777777" w:rsidTr="00CA2922">
        <w:tc>
          <w:tcPr>
            <w:tcW w:w="1396" w:type="pct"/>
          </w:tcPr>
          <w:p w14:paraId="2876FE04" w14:textId="77777777" w:rsidR="00B02558" w:rsidRPr="00B02558" w:rsidRDefault="00B02558" w:rsidP="00B02558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77FB983F" w14:textId="64FC7B86" w:rsidR="00B02558" w:rsidRPr="00B82342" w:rsidRDefault="00B02558">
            <w:pPr>
              <w:pStyle w:val="SIBulletList1"/>
              <w:rPr>
                <w:rFonts w:eastAsia="Calibri"/>
              </w:rPr>
            </w:pPr>
            <w:r w:rsidRPr="00B82342">
              <w:rPr>
                <w:rFonts w:eastAsia="Calibri"/>
              </w:rPr>
              <w:t>Document</w:t>
            </w:r>
            <w:r w:rsidR="00F57FA2">
              <w:rPr>
                <w:rFonts w:eastAsia="Calibri"/>
              </w:rPr>
              <w:t>s</w:t>
            </w:r>
            <w:r w:rsidRPr="00B82342">
              <w:rPr>
                <w:rFonts w:eastAsia="Calibri"/>
              </w:rPr>
              <w:t xml:space="preserve"> communication plan </w:t>
            </w:r>
            <w:r w:rsidR="00B91BBB" w:rsidRPr="00B82342">
              <w:rPr>
                <w:rFonts w:eastAsia="Calibri"/>
              </w:rPr>
              <w:t xml:space="preserve">and audit outcomes </w:t>
            </w:r>
            <w:r w:rsidRPr="00B82342">
              <w:rPr>
                <w:rFonts w:eastAsia="Calibri"/>
              </w:rPr>
              <w:t xml:space="preserve">in </w:t>
            </w:r>
            <w:r w:rsidR="00B91BBB" w:rsidRPr="00B82342">
              <w:rPr>
                <w:rFonts w:eastAsia="Calibri"/>
              </w:rPr>
              <w:t xml:space="preserve">an </w:t>
            </w:r>
            <w:r w:rsidRPr="00B82342">
              <w:rPr>
                <w:rFonts w:eastAsia="Calibri"/>
              </w:rPr>
              <w:t>appropriate format to support the food safety audit process</w:t>
            </w:r>
          </w:p>
        </w:tc>
      </w:tr>
      <w:tr w:rsidR="00B02558" w:rsidRPr="00336FCA" w:rsidDel="00423CB2" w14:paraId="36772A18" w14:textId="77777777" w:rsidTr="00CA2922">
        <w:tc>
          <w:tcPr>
            <w:tcW w:w="1396" w:type="pct"/>
          </w:tcPr>
          <w:p w14:paraId="20EDFE0E" w14:textId="77777777" w:rsidR="00B02558" w:rsidRPr="00B02558" w:rsidRDefault="00B02558" w:rsidP="00B02558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65382884" w14:textId="451BC1DC" w:rsidR="00B02558" w:rsidRPr="00B82342" w:rsidRDefault="00B02558">
            <w:pPr>
              <w:pStyle w:val="SIBulletList1"/>
              <w:rPr>
                <w:rFonts w:eastAsia="Calibri"/>
              </w:rPr>
            </w:pPr>
            <w:r w:rsidRPr="00B82342">
              <w:rPr>
                <w:rFonts w:eastAsia="Calibri"/>
              </w:rPr>
              <w:t>Use</w:t>
            </w:r>
            <w:r w:rsidR="00F57FA2">
              <w:rPr>
                <w:rFonts w:eastAsia="Calibri"/>
              </w:rPr>
              <w:t>s</w:t>
            </w:r>
            <w:r w:rsidRPr="00B82342">
              <w:rPr>
                <w:rFonts w:eastAsia="Calibri"/>
              </w:rPr>
              <w:t xml:space="preserve"> problem solving skills to identify and analyse non-conformance</w:t>
            </w:r>
          </w:p>
        </w:tc>
      </w:tr>
    </w:tbl>
    <w:p w14:paraId="1496A1E7" w14:textId="77777777" w:rsidR="00916CD7" w:rsidRDefault="00916CD7" w:rsidP="005F771F">
      <w:pPr>
        <w:pStyle w:val="SIText"/>
      </w:pPr>
    </w:p>
    <w:p w14:paraId="71CDE3D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AD177E7" w14:textId="77777777" w:rsidTr="00F33FF2">
        <w:tc>
          <w:tcPr>
            <w:tcW w:w="5000" w:type="pct"/>
            <w:gridSpan w:val="4"/>
          </w:tcPr>
          <w:p w14:paraId="02A9E561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20AA4F2" w14:textId="77777777" w:rsidTr="00F33FF2">
        <w:tc>
          <w:tcPr>
            <w:tcW w:w="1028" w:type="pct"/>
          </w:tcPr>
          <w:p w14:paraId="60F1C59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63524B1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FCD6C0D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6B6E8B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E7B34" w14:paraId="6ADEA128" w14:textId="77777777" w:rsidTr="00F33FF2">
        <w:tc>
          <w:tcPr>
            <w:tcW w:w="1028" w:type="pct"/>
          </w:tcPr>
          <w:p w14:paraId="4D66CA7B" w14:textId="77777777" w:rsidR="00CE7B34" w:rsidRPr="00CE7B34" w:rsidRDefault="00CE7B34" w:rsidP="00CE7B34">
            <w:pPr>
              <w:pStyle w:val="SIText"/>
            </w:pPr>
            <w:r w:rsidRPr="00CE7B34">
              <w:t>FBPAUD4002 Communicate and negotiate to conduct food safety audits</w:t>
            </w:r>
          </w:p>
        </w:tc>
        <w:tc>
          <w:tcPr>
            <w:tcW w:w="1105" w:type="pct"/>
          </w:tcPr>
          <w:p w14:paraId="7B72A01B" w14:textId="77777777" w:rsidR="00CE7B34" w:rsidRPr="00CE7B34" w:rsidRDefault="00CE7B34" w:rsidP="00CE7B34">
            <w:pPr>
              <w:pStyle w:val="SIText"/>
            </w:pPr>
            <w:r w:rsidRPr="00CE7B34">
              <w:t>FDFAU4002A Communicate and negotiate to conduct food safety audits</w:t>
            </w:r>
          </w:p>
        </w:tc>
        <w:tc>
          <w:tcPr>
            <w:tcW w:w="1251" w:type="pct"/>
          </w:tcPr>
          <w:p w14:paraId="77751A53" w14:textId="77777777" w:rsidR="00CE7B34" w:rsidRDefault="00CE7B34" w:rsidP="00CE7B34">
            <w:pPr>
              <w:pStyle w:val="SIText"/>
            </w:pPr>
            <w:r>
              <w:t>Updated to meet Standards for Training Packages</w:t>
            </w:r>
          </w:p>
          <w:p w14:paraId="627FDF5B" w14:textId="77777777" w:rsidR="00B91BBB" w:rsidRDefault="00B91BBB" w:rsidP="00CE7B34">
            <w:pPr>
              <w:pStyle w:val="SIText"/>
            </w:pPr>
          </w:p>
          <w:p w14:paraId="5EA893FA" w14:textId="77777777" w:rsidR="00B91BBB" w:rsidRPr="00CE7B34" w:rsidRDefault="00B91BBB" w:rsidP="00CE7B34">
            <w:pPr>
              <w:pStyle w:val="SIText"/>
            </w:pPr>
            <w:r>
              <w:t xml:space="preserve">Minor changes to </w:t>
            </w:r>
            <w:r w:rsidR="00E83E77">
              <w:t xml:space="preserve">Application and </w:t>
            </w:r>
            <w:r>
              <w:t>Performance Criteria to clarify intent</w:t>
            </w:r>
          </w:p>
        </w:tc>
        <w:tc>
          <w:tcPr>
            <w:tcW w:w="1616" w:type="pct"/>
          </w:tcPr>
          <w:p w14:paraId="0441C992" w14:textId="77777777" w:rsidR="00CE7B34" w:rsidRPr="00CE7B34" w:rsidRDefault="00CE7B34" w:rsidP="00CE7B34">
            <w:pPr>
              <w:pStyle w:val="SIText"/>
            </w:pPr>
            <w:r>
              <w:t>E</w:t>
            </w:r>
            <w:r w:rsidRPr="00CE7B34">
              <w:t>quivalent unit</w:t>
            </w:r>
          </w:p>
        </w:tc>
      </w:tr>
    </w:tbl>
    <w:p w14:paraId="79D9616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F1480E" w:rsidRPr="00A55106" w14:paraId="666C6EF8" w14:textId="77777777" w:rsidTr="0035000E">
        <w:tc>
          <w:tcPr>
            <w:tcW w:w="1049" w:type="pct"/>
            <w:shd w:val="clear" w:color="auto" w:fill="auto"/>
          </w:tcPr>
          <w:p w14:paraId="237BBA5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51" w:type="pct"/>
            <w:shd w:val="clear" w:color="auto" w:fill="auto"/>
          </w:tcPr>
          <w:p w14:paraId="5CA94FEF" w14:textId="77777777" w:rsidR="00F1480E" w:rsidRPr="000754EC" w:rsidRDefault="0035000E" w:rsidP="00E40225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68EA168E" w14:textId="77777777" w:rsidR="00B91BBB" w:rsidRDefault="00B91BBB"/>
    <w:p w14:paraId="77702617" w14:textId="77777777" w:rsidR="00B91BBB" w:rsidRDefault="00B91BBB">
      <w:r>
        <w:rPr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C4CC2A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4723EC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DDE82CD" w14:textId="777777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CE7B34" w:rsidRPr="00CE7B34">
              <w:t>FBPAUD4002 Communicate and negotiate to conduct food safety audits</w:t>
            </w:r>
          </w:p>
        </w:tc>
      </w:tr>
      <w:tr w:rsidR="00556C4C" w:rsidRPr="00A55106" w14:paraId="7F2CAB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7D41B6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C12DF60" w14:textId="77777777" w:rsidTr="00113678">
        <w:tc>
          <w:tcPr>
            <w:tcW w:w="5000" w:type="pct"/>
            <w:gridSpan w:val="2"/>
            <w:shd w:val="clear" w:color="auto" w:fill="auto"/>
          </w:tcPr>
          <w:p w14:paraId="6FCA2EE0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5619A1AF" w14:textId="7DF8D851" w:rsidR="00994162" w:rsidRDefault="00B91BBB" w:rsidP="00B91BBB">
            <w:pPr>
              <w:pStyle w:val="SIText"/>
            </w:pPr>
            <w:r>
              <w:t xml:space="preserve">There must be evidence that the individual has </w:t>
            </w:r>
            <w:r w:rsidR="00994162">
              <w:t xml:space="preserve">used and applied appropriate communication methods in a </w:t>
            </w:r>
            <w:r>
              <w:t xml:space="preserve">food safety audit </w:t>
            </w:r>
            <w:r w:rsidR="00994162">
              <w:t xml:space="preserve">situation, </w:t>
            </w:r>
            <w:r>
              <w:t>with a minimum of two different clients or auditees</w:t>
            </w:r>
            <w:r w:rsidR="00994162">
              <w:t>, including:</w:t>
            </w:r>
          </w:p>
          <w:p w14:paraId="3A752F4D" w14:textId="4E8F95EF" w:rsidR="00556C4C" w:rsidRDefault="00994162" w:rsidP="001B34D0">
            <w:pPr>
              <w:pStyle w:val="SIBulletList1"/>
            </w:pPr>
            <w:r>
              <w:t>a situation where a number of workers have limited English language and literacy skills</w:t>
            </w:r>
          </w:p>
          <w:p w14:paraId="0DB3142E" w14:textId="29302F48" w:rsidR="00994162" w:rsidRDefault="00994162" w:rsidP="001B34D0">
            <w:pPr>
              <w:pStyle w:val="SIBulletList1"/>
            </w:pPr>
            <w:r w:rsidRPr="00994162">
              <w:t>a conflict-based situation where the outcomes are contested by the auditee</w:t>
            </w:r>
            <w:r>
              <w:t>.</w:t>
            </w:r>
          </w:p>
          <w:p w14:paraId="3CA4746A" w14:textId="77777777" w:rsidR="00B91BBB" w:rsidRPr="000754EC" w:rsidRDefault="00B91BBB" w:rsidP="00B91BBB">
            <w:pPr>
              <w:pStyle w:val="SIText"/>
            </w:pPr>
          </w:p>
        </w:tc>
      </w:tr>
    </w:tbl>
    <w:p w14:paraId="4B1029A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C4C12B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61C072D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A7D6EDB" w14:textId="77777777" w:rsidTr="00CA2922">
        <w:tc>
          <w:tcPr>
            <w:tcW w:w="5000" w:type="pct"/>
            <w:shd w:val="clear" w:color="auto" w:fill="auto"/>
          </w:tcPr>
          <w:p w14:paraId="4D76568F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FE39D9D" w14:textId="77777777" w:rsidR="00CE7B34" w:rsidRPr="00CE7B34" w:rsidRDefault="00CE7B34" w:rsidP="00CE7B34">
            <w:pPr>
              <w:pStyle w:val="SIBulletList1"/>
            </w:pPr>
            <w:r w:rsidRPr="00CE7B34">
              <w:t>legislation that impacts on acceptable communication methods and conduct, including anti-discrimination, anti-harassment and privacy legislation</w:t>
            </w:r>
          </w:p>
          <w:p w14:paraId="6A227EED" w14:textId="77777777" w:rsidR="00CE7B34" w:rsidRDefault="009B5486" w:rsidP="00CE7B34">
            <w:pPr>
              <w:pStyle w:val="SIBulletList1"/>
            </w:pPr>
            <w:r>
              <w:t xml:space="preserve">language </w:t>
            </w:r>
            <w:r w:rsidR="00CE7B34" w:rsidRPr="00CE7B34">
              <w:t xml:space="preserve">relevant to audit process, including terms and jargon to describe food safety legislation, technical processes and industry standards </w:t>
            </w:r>
          </w:p>
          <w:p w14:paraId="486C43B5" w14:textId="77777777" w:rsidR="00BF0EBC" w:rsidRPr="00CE7B34" w:rsidRDefault="00BF0EBC" w:rsidP="00CE7B34">
            <w:pPr>
              <w:pStyle w:val="SIBulletList1"/>
            </w:pPr>
            <w:r>
              <w:t>effective communication strategies to communicate at different stages of the audit, including to</w:t>
            </w:r>
            <w:r w:rsidRPr="00B02558">
              <w:t xml:space="preserve"> collect audit evidence, provide and present information, facilitate meeting processes, facilitate issue management and conflict resolution and communicate audit findings</w:t>
            </w:r>
          </w:p>
          <w:p w14:paraId="7C6E4906" w14:textId="77777777" w:rsidR="00CE7B34" w:rsidRPr="00CE7B34" w:rsidRDefault="00CE7B34" w:rsidP="00CE7B34">
            <w:pPr>
              <w:pStyle w:val="SIBulletList1"/>
            </w:pPr>
            <w:r w:rsidRPr="00CE7B34">
              <w:t>confidentiality needs and expectations of food businesses</w:t>
            </w:r>
          </w:p>
          <w:p w14:paraId="2DF455F4" w14:textId="77777777" w:rsidR="00CE7B34" w:rsidRPr="00CE7B34" w:rsidRDefault="00CE7B34" w:rsidP="00CE7B34">
            <w:pPr>
              <w:pStyle w:val="SIBulletList1"/>
            </w:pPr>
            <w:r w:rsidRPr="00CE7B34">
              <w:t>strategies to communicate in culturally diverse environments</w:t>
            </w:r>
          </w:p>
          <w:p w14:paraId="11924557" w14:textId="77777777" w:rsidR="00CE7B34" w:rsidRPr="00CE7B34" w:rsidRDefault="00CE7B34" w:rsidP="00CE7B34">
            <w:pPr>
              <w:pStyle w:val="SIBulletList1"/>
            </w:pPr>
            <w:r w:rsidRPr="00CE7B34">
              <w:t>dynamics of conflict and strategies to manage resolution</w:t>
            </w:r>
          </w:p>
          <w:p w14:paraId="337AC9F6" w14:textId="77777777" w:rsidR="00CE7B34" w:rsidRPr="00CE7B34" w:rsidRDefault="00CE7B34" w:rsidP="00CE7B34">
            <w:pPr>
              <w:pStyle w:val="SIBulletList1"/>
            </w:pPr>
            <w:r w:rsidRPr="00CE7B34">
              <w:t>the structure, authority levels and lines of reporting within a food business</w:t>
            </w:r>
          </w:p>
          <w:p w14:paraId="08A2B46B" w14:textId="77777777" w:rsidR="00CE7B34" w:rsidRPr="00CE7B34" w:rsidRDefault="00CE7B34" w:rsidP="00CE7B34">
            <w:pPr>
              <w:pStyle w:val="SIBulletList1"/>
            </w:pPr>
            <w:r w:rsidRPr="00CE7B34">
              <w:t>communication methods relevant to different groups and audiences</w:t>
            </w:r>
          </w:p>
          <w:p w14:paraId="64F01C60" w14:textId="77777777" w:rsidR="00F1480E" w:rsidRPr="000754EC" w:rsidRDefault="00CE7B34" w:rsidP="00CE7B34">
            <w:pPr>
              <w:pStyle w:val="SIBulletList1"/>
            </w:pPr>
            <w:r w:rsidRPr="00CE7B34">
              <w:t>reporting formats and requirements to meet client and legislative needs.</w:t>
            </w:r>
          </w:p>
        </w:tc>
      </w:tr>
    </w:tbl>
    <w:p w14:paraId="6912BB8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5B5EFC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EB1CA9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157C505" w14:textId="77777777" w:rsidTr="00CA2922">
        <w:tc>
          <w:tcPr>
            <w:tcW w:w="5000" w:type="pct"/>
            <w:shd w:val="clear" w:color="auto" w:fill="auto"/>
          </w:tcPr>
          <w:p w14:paraId="3FBD695C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607FB8C0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EDF7EC9" w14:textId="77777777" w:rsidR="002C3682" w:rsidRPr="002C3682" w:rsidRDefault="0021210E" w:rsidP="002C3682">
            <w:pPr>
              <w:pStyle w:val="SIBulletList2"/>
            </w:pPr>
            <w:r w:rsidRPr="000754EC">
              <w:t xml:space="preserve">skills must be demonstrated </w:t>
            </w:r>
            <w:r w:rsidR="002C3682" w:rsidRPr="002C3682">
              <w:t xml:space="preserve">in a workplace setting or an environment that accurately represents a real workplace </w:t>
            </w:r>
          </w:p>
          <w:p w14:paraId="7F0FA11C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18C667D5" w14:textId="7577CB10" w:rsidR="00F20570" w:rsidRDefault="009B5486" w:rsidP="00CE7B34">
            <w:pPr>
              <w:pStyle w:val="SIBulletList2"/>
            </w:pPr>
            <w:r>
              <w:t xml:space="preserve">case studies of </w:t>
            </w:r>
            <w:r w:rsidR="00CE7B34" w:rsidRPr="00CE7B34">
              <w:t>audit findings</w:t>
            </w:r>
            <w:r>
              <w:t xml:space="preserve">, including those </w:t>
            </w:r>
            <w:r w:rsidR="00F20570">
              <w:t xml:space="preserve">that involve workers with limited English language and literacy skills, and those that </w:t>
            </w:r>
            <w:r>
              <w:t>are disputed by the auditee</w:t>
            </w:r>
          </w:p>
          <w:p w14:paraId="1E687B67" w14:textId="49F3C79C" w:rsidR="00F20570" w:rsidRDefault="00F20570" w:rsidP="001B34D0">
            <w:pPr>
              <w:pStyle w:val="SIBulletList1"/>
            </w:pPr>
            <w:r w:rsidRPr="00F20570">
              <w:t>relationships</w:t>
            </w:r>
            <w:r>
              <w:t>:</w:t>
            </w:r>
          </w:p>
          <w:p w14:paraId="15A4A2F0" w14:textId="3816A2B4" w:rsidR="00CE7B34" w:rsidRPr="00CE7B34" w:rsidRDefault="00F20570" w:rsidP="00CE7B34">
            <w:pPr>
              <w:pStyle w:val="SIBulletList2"/>
            </w:pPr>
            <w:r>
              <w:t>interactions with food production clients and workers</w:t>
            </w:r>
            <w:r w:rsidR="009B5486">
              <w:t>.</w:t>
            </w:r>
          </w:p>
          <w:p w14:paraId="680B9D16" w14:textId="77777777" w:rsidR="0021210E" w:rsidRDefault="0021210E" w:rsidP="000754EC">
            <w:pPr>
              <w:pStyle w:val="SIText"/>
            </w:pPr>
          </w:p>
          <w:p w14:paraId="20965546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425210B5" w14:textId="77777777" w:rsidR="00F1480E" w:rsidRPr="000754EC" w:rsidRDefault="00F1480E" w:rsidP="0035000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7F2E45C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5C8BA49" w14:textId="77777777" w:rsidTr="004679E3">
        <w:tc>
          <w:tcPr>
            <w:tcW w:w="990" w:type="pct"/>
            <w:shd w:val="clear" w:color="auto" w:fill="auto"/>
          </w:tcPr>
          <w:p w14:paraId="2D37D1E3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17BCF33" w14:textId="77777777" w:rsidR="00F1480E" w:rsidRPr="000754EC" w:rsidRDefault="0035000E" w:rsidP="000754EC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509F456E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49EDA" w14:textId="77777777" w:rsidR="00F54A35" w:rsidRDefault="00F54A35" w:rsidP="00BF3F0A">
      <w:r>
        <w:separator/>
      </w:r>
    </w:p>
    <w:p w14:paraId="4C2EF779" w14:textId="77777777" w:rsidR="00F54A35" w:rsidRDefault="00F54A35"/>
  </w:endnote>
  <w:endnote w:type="continuationSeparator" w:id="0">
    <w:p w14:paraId="549065CA" w14:textId="77777777" w:rsidR="00F54A35" w:rsidRDefault="00F54A35" w:rsidP="00BF3F0A">
      <w:r>
        <w:continuationSeparator/>
      </w:r>
    </w:p>
    <w:p w14:paraId="429DDC6F" w14:textId="77777777" w:rsidR="00F54A35" w:rsidRDefault="00F54A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617AF" w14:textId="77777777" w:rsidR="00CE7B34" w:rsidRDefault="00CE7B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456FC07" w14:textId="339AE48C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B34D0">
          <w:rPr>
            <w:noProof/>
          </w:rPr>
          <w:t>2</w:t>
        </w:r>
        <w:r w:rsidRPr="000754EC">
          <w:fldChar w:fldCharType="end"/>
        </w:r>
      </w:p>
      <w:p w14:paraId="080F6B3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528FF7B0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BBAB7" w14:textId="77777777" w:rsidR="00CE7B34" w:rsidRDefault="00CE7B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52A47" w14:textId="77777777" w:rsidR="00F54A35" w:rsidRDefault="00F54A35" w:rsidP="00BF3F0A">
      <w:r>
        <w:separator/>
      </w:r>
    </w:p>
    <w:p w14:paraId="0CF3A76F" w14:textId="77777777" w:rsidR="00F54A35" w:rsidRDefault="00F54A35"/>
  </w:footnote>
  <w:footnote w:type="continuationSeparator" w:id="0">
    <w:p w14:paraId="76B70262" w14:textId="77777777" w:rsidR="00F54A35" w:rsidRDefault="00F54A35" w:rsidP="00BF3F0A">
      <w:r>
        <w:continuationSeparator/>
      </w:r>
    </w:p>
    <w:p w14:paraId="65E3586B" w14:textId="77777777" w:rsidR="00F54A35" w:rsidRDefault="00F54A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59411" w14:textId="77777777" w:rsidR="00CE7B34" w:rsidRDefault="00CE7B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12FE7" w14:textId="77777777" w:rsidR="009C2650" w:rsidRPr="00B02558" w:rsidRDefault="00CE7B34" w:rsidP="00B02558">
    <w:r w:rsidRPr="00CE7B34">
      <w:t>F</w:t>
    </w:r>
    <w:r>
      <w:t>BPA</w:t>
    </w:r>
    <w:r w:rsidRPr="00CE7B34">
      <w:t>U</w:t>
    </w:r>
    <w:r>
      <w:t>D</w:t>
    </w:r>
    <w:r w:rsidR="00B02558" w:rsidRPr="00B02558">
      <w:t>4002</w:t>
    </w:r>
    <w:r w:rsidR="00B02558">
      <w:t xml:space="preserve"> </w:t>
    </w:r>
    <w:r w:rsidR="00B02558" w:rsidRPr="00B02558">
      <w:rPr>
        <w:lang w:eastAsia="en-US"/>
      </w:rPr>
      <w:t>Communicate and negotiate to conduct food safety audits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EF40D" w14:textId="77777777" w:rsidR="00CE7B34" w:rsidRDefault="00CE7B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558"/>
    <w:rsid w:val="000014B9"/>
    <w:rsid w:val="00004F3F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034D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41B0"/>
    <w:rsid w:val="001A6A3E"/>
    <w:rsid w:val="001A7B6D"/>
    <w:rsid w:val="001B34D0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1F7B47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3682"/>
    <w:rsid w:val="002C55E9"/>
    <w:rsid w:val="002D0C8B"/>
    <w:rsid w:val="002D330A"/>
    <w:rsid w:val="002E193E"/>
    <w:rsid w:val="00310A6A"/>
    <w:rsid w:val="003144E6"/>
    <w:rsid w:val="0032477B"/>
    <w:rsid w:val="00337E82"/>
    <w:rsid w:val="00346FDC"/>
    <w:rsid w:val="0035000E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843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A7694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68AF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92B90"/>
    <w:rsid w:val="007A300D"/>
    <w:rsid w:val="007B5DCA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27B7"/>
    <w:rsid w:val="00970747"/>
    <w:rsid w:val="00994162"/>
    <w:rsid w:val="009A5900"/>
    <w:rsid w:val="009A6E6C"/>
    <w:rsid w:val="009A6F3F"/>
    <w:rsid w:val="009B331A"/>
    <w:rsid w:val="009B5486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2712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2558"/>
    <w:rsid w:val="00B12013"/>
    <w:rsid w:val="00B22C67"/>
    <w:rsid w:val="00B3508F"/>
    <w:rsid w:val="00B443EE"/>
    <w:rsid w:val="00B560C8"/>
    <w:rsid w:val="00B61150"/>
    <w:rsid w:val="00B63FDF"/>
    <w:rsid w:val="00B65BC7"/>
    <w:rsid w:val="00B746B9"/>
    <w:rsid w:val="00B82342"/>
    <w:rsid w:val="00B848D4"/>
    <w:rsid w:val="00B865B7"/>
    <w:rsid w:val="00B91BBB"/>
    <w:rsid w:val="00B97534"/>
    <w:rsid w:val="00BA1CB1"/>
    <w:rsid w:val="00BA4178"/>
    <w:rsid w:val="00BA482D"/>
    <w:rsid w:val="00BB23F4"/>
    <w:rsid w:val="00BC5075"/>
    <w:rsid w:val="00BC5419"/>
    <w:rsid w:val="00BD3B0F"/>
    <w:rsid w:val="00BF0EBC"/>
    <w:rsid w:val="00BF1D4C"/>
    <w:rsid w:val="00BF3F0A"/>
    <w:rsid w:val="00C143C3"/>
    <w:rsid w:val="00C1739B"/>
    <w:rsid w:val="00C21ADE"/>
    <w:rsid w:val="00C26067"/>
    <w:rsid w:val="00C30A29"/>
    <w:rsid w:val="00C317DC"/>
    <w:rsid w:val="00C4659C"/>
    <w:rsid w:val="00C578E9"/>
    <w:rsid w:val="00C70626"/>
    <w:rsid w:val="00C72860"/>
    <w:rsid w:val="00C73582"/>
    <w:rsid w:val="00C73B90"/>
    <w:rsid w:val="00C742EC"/>
    <w:rsid w:val="00C76EDE"/>
    <w:rsid w:val="00C81A3B"/>
    <w:rsid w:val="00C96AF3"/>
    <w:rsid w:val="00C97CCC"/>
    <w:rsid w:val="00CA0274"/>
    <w:rsid w:val="00CB746F"/>
    <w:rsid w:val="00CC451E"/>
    <w:rsid w:val="00CD4E9D"/>
    <w:rsid w:val="00CD4F4D"/>
    <w:rsid w:val="00CE7B34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7421F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83E77"/>
    <w:rsid w:val="00E91BFF"/>
    <w:rsid w:val="00E92933"/>
    <w:rsid w:val="00E94FAD"/>
    <w:rsid w:val="00EB0AA4"/>
    <w:rsid w:val="00EB5C88"/>
    <w:rsid w:val="00EC0469"/>
    <w:rsid w:val="00EE0D76"/>
    <w:rsid w:val="00EF01F8"/>
    <w:rsid w:val="00EF40EF"/>
    <w:rsid w:val="00EF47FE"/>
    <w:rsid w:val="00F069BD"/>
    <w:rsid w:val="00F1480E"/>
    <w:rsid w:val="00F1497D"/>
    <w:rsid w:val="00F16AAC"/>
    <w:rsid w:val="00F20570"/>
    <w:rsid w:val="00F33FF2"/>
    <w:rsid w:val="00F438FC"/>
    <w:rsid w:val="00F54A35"/>
    <w:rsid w:val="00F5616F"/>
    <w:rsid w:val="00F56451"/>
    <w:rsid w:val="00F56827"/>
    <w:rsid w:val="00F57FA2"/>
    <w:rsid w:val="00F62866"/>
    <w:rsid w:val="00F65EF0"/>
    <w:rsid w:val="00F71651"/>
    <w:rsid w:val="00F76191"/>
    <w:rsid w:val="00F76CC6"/>
    <w:rsid w:val="00F83D7C"/>
    <w:rsid w:val="00FB232E"/>
    <w:rsid w:val="00FB44DD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CB0E3"/>
  <w15:docId w15:val="{247C2C6F-5A7D-4B16-B0D7-D2848D1F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5000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5A87DFF65D24AAD44AC26620C6368" ma:contentTypeVersion="" ma:contentTypeDescription="Create a new document." ma:contentTypeScope="" ma:versionID="1e6da53a8929bc1eab5225f45b5c30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39685-2956-4CC3-840F-DE610C527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783630F0-247E-451F-A005-B5EE3983D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jenandtrevor</dc:creator>
  <cp:lastModifiedBy>Danni McDonald</cp:lastModifiedBy>
  <cp:revision>16</cp:revision>
  <cp:lastPrinted>2016-05-27T05:21:00Z</cp:lastPrinted>
  <dcterms:created xsi:type="dcterms:W3CDTF">2017-09-06T23:43:00Z</dcterms:created>
  <dcterms:modified xsi:type="dcterms:W3CDTF">2017-10-31T01:22:00Z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0x0101004955A87DFF65D24AAD44AC26620C6368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