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6D6BE" w14:textId="77777777" w:rsidR="00F1480E" w:rsidRPr="00CA2922" w:rsidRDefault="00F1480E" w:rsidP="00084AA0">
      <w:pPr>
        <w:pStyle w:val="SIHeading2"/>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14:paraId="6D6D0A97" w14:textId="77777777" w:rsidTr="00CA2922">
        <w:trPr>
          <w:tblHeader/>
        </w:trPr>
        <w:tc>
          <w:tcPr>
            <w:tcW w:w="2689" w:type="dxa"/>
          </w:tcPr>
          <w:p w14:paraId="19A92758" w14:textId="75A6B002" w:rsidR="00F1480E" w:rsidRPr="00A326C2" w:rsidRDefault="00084AA0" w:rsidP="00CA2922">
            <w:pPr>
              <w:pStyle w:val="SIText-Bold"/>
            </w:pPr>
            <w:r w:rsidRPr="00A326C2">
              <w:t>Release</w:t>
            </w:r>
          </w:p>
        </w:tc>
        <w:tc>
          <w:tcPr>
            <w:tcW w:w="6939" w:type="dxa"/>
          </w:tcPr>
          <w:p w14:paraId="0957192A" w14:textId="27BB8C9B" w:rsidR="00F1480E" w:rsidRPr="00A326C2" w:rsidRDefault="00084AA0" w:rsidP="00CA2922">
            <w:pPr>
              <w:pStyle w:val="SIText-Bold"/>
            </w:pPr>
            <w:r w:rsidRPr="00A326C2">
              <w:t>Comments</w:t>
            </w:r>
          </w:p>
        </w:tc>
      </w:tr>
      <w:tr w:rsidR="00760C23" w14:paraId="35854827" w14:textId="77777777" w:rsidTr="00984773">
        <w:tc>
          <w:tcPr>
            <w:tcW w:w="2689" w:type="dxa"/>
          </w:tcPr>
          <w:p w14:paraId="44AB35B3" w14:textId="58DDE9BF" w:rsidR="00760C23" w:rsidRDefault="00760C23" w:rsidP="00984773">
            <w:pPr>
              <w:pStyle w:val="SIText"/>
            </w:pPr>
            <w:r>
              <w:t>Release 2</w:t>
            </w:r>
          </w:p>
        </w:tc>
        <w:tc>
          <w:tcPr>
            <w:tcW w:w="6939" w:type="dxa"/>
          </w:tcPr>
          <w:p w14:paraId="7737DF7A" w14:textId="139CA5E6" w:rsidR="00760C23" w:rsidRDefault="00760C23" w:rsidP="00984773">
            <w:pPr>
              <w:pStyle w:val="SIText"/>
            </w:pPr>
            <w:r>
              <w:t xml:space="preserve">This version released with AHC Agriculture, Horticulture and Conservation and Land Management Training Package </w:t>
            </w:r>
            <w:r w:rsidRPr="00760C23">
              <w:rPr>
                <w:rStyle w:val="SITemporaryText"/>
              </w:rPr>
              <w:t>Version 3.0.</w:t>
            </w:r>
          </w:p>
        </w:tc>
      </w:tr>
      <w:tr w:rsidR="00F1480E" w14:paraId="324F4589" w14:textId="77777777" w:rsidTr="00CA2922">
        <w:tc>
          <w:tcPr>
            <w:tcW w:w="2689" w:type="dxa"/>
          </w:tcPr>
          <w:p w14:paraId="0B3C34C0" w14:textId="77777777" w:rsidR="00F1480E" w:rsidRDefault="00582164" w:rsidP="00CA2922">
            <w:pPr>
              <w:pStyle w:val="SIText"/>
            </w:pPr>
            <w:r>
              <w:t>Release 1</w:t>
            </w:r>
          </w:p>
        </w:tc>
        <w:tc>
          <w:tcPr>
            <w:tcW w:w="6939" w:type="dxa"/>
          </w:tcPr>
          <w:p w14:paraId="1FC060D3" w14:textId="0C90B2FF" w:rsidR="00F1480E" w:rsidRDefault="006276DE" w:rsidP="00582164">
            <w:pPr>
              <w:pStyle w:val="SIText"/>
            </w:pPr>
            <w:r>
              <w:t xml:space="preserve">This version released with AHC Agriculture, Horticulture and Conservation and Land Management Training Package </w:t>
            </w:r>
            <w:r w:rsidR="00582164">
              <w:t>Version 1</w:t>
            </w:r>
            <w:r w:rsidR="00F1480E">
              <w:t>.</w:t>
            </w:r>
            <w:r w:rsidR="00B36A25">
              <w:t>0.</w:t>
            </w:r>
          </w:p>
        </w:tc>
      </w:tr>
    </w:tbl>
    <w:p w14:paraId="262B6C2B"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1816749" w14:textId="77777777" w:rsidTr="00CA2922">
        <w:trPr>
          <w:tblHeader/>
        </w:trPr>
        <w:tc>
          <w:tcPr>
            <w:tcW w:w="1396" w:type="pct"/>
            <w:shd w:val="clear" w:color="auto" w:fill="auto"/>
          </w:tcPr>
          <w:p w14:paraId="6AE16777" w14:textId="176F6380" w:rsidR="00F1480E" w:rsidRPr="00963A46" w:rsidRDefault="00B3256C" w:rsidP="00157A95">
            <w:pPr>
              <w:pStyle w:val="SIUNITCODE"/>
            </w:pPr>
            <w:r>
              <w:t>AHCBEK</w:t>
            </w:r>
            <w:r w:rsidR="00157A95">
              <w:t>3XX</w:t>
            </w:r>
            <w:bookmarkStart w:id="0" w:name="_GoBack"/>
            <w:bookmarkEnd w:id="0"/>
          </w:p>
        </w:tc>
        <w:tc>
          <w:tcPr>
            <w:tcW w:w="3604" w:type="pct"/>
            <w:shd w:val="clear" w:color="auto" w:fill="auto"/>
          </w:tcPr>
          <w:p w14:paraId="644B22C2" w14:textId="77777777" w:rsidR="00F1480E" w:rsidRPr="00084AA0" w:rsidRDefault="00F43700" w:rsidP="00084AA0">
            <w:pPr>
              <w:pStyle w:val="SIUnittitle"/>
            </w:pPr>
            <w:r w:rsidRPr="00084AA0">
              <w:t xml:space="preserve">Trap and store pollen </w:t>
            </w:r>
          </w:p>
        </w:tc>
      </w:tr>
      <w:tr w:rsidR="00F1480E" w:rsidRPr="00963A46" w14:paraId="72B4E708" w14:textId="77777777" w:rsidTr="00CA2922">
        <w:tc>
          <w:tcPr>
            <w:tcW w:w="1396" w:type="pct"/>
            <w:shd w:val="clear" w:color="auto" w:fill="auto"/>
          </w:tcPr>
          <w:p w14:paraId="4C642A32" w14:textId="18EDD940" w:rsidR="00F1480E" w:rsidRPr="00963A46" w:rsidRDefault="00084AA0" w:rsidP="00084AA0">
            <w:pPr>
              <w:pStyle w:val="SIHeading2"/>
            </w:pPr>
            <w:r w:rsidRPr="00963A46">
              <w:t>Application</w:t>
            </w:r>
          </w:p>
        </w:tc>
        <w:tc>
          <w:tcPr>
            <w:tcW w:w="3604" w:type="pct"/>
            <w:shd w:val="clear" w:color="auto" w:fill="auto"/>
          </w:tcPr>
          <w:p w14:paraId="388FBC66" w14:textId="3065643E" w:rsidR="00701CC0" w:rsidRDefault="00C0628E" w:rsidP="00701CC0">
            <w:pPr>
              <w:pStyle w:val="SIText"/>
            </w:pPr>
            <w:r>
              <w:t>This unit of competency describes the skills and knowledge required to obtain and install a suitable pollen trapping mechanism to collect and store pollen according to its intended use.</w:t>
            </w:r>
          </w:p>
          <w:p w14:paraId="49C8F708" w14:textId="77777777" w:rsidR="00C0628E" w:rsidRPr="000D4B9E" w:rsidRDefault="00C0628E" w:rsidP="00701CC0">
            <w:pPr>
              <w:pStyle w:val="SIText"/>
            </w:pPr>
          </w:p>
          <w:p w14:paraId="6D7E88D3" w14:textId="7B7AD829" w:rsidR="00701CC0" w:rsidRDefault="00C0628E" w:rsidP="00701CC0">
            <w:pPr>
              <w:pStyle w:val="SIText"/>
            </w:pPr>
            <w:r w:rsidRPr="00C0628E">
              <w:t xml:space="preserve">The unit applies to beekeepers involved in the </w:t>
            </w:r>
            <w:r w:rsidR="00455F79">
              <w:t>collection</w:t>
            </w:r>
            <w:r w:rsidRPr="00C0628E">
              <w:t xml:space="preserve"> of </w:t>
            </w:r>
            <w:r w:rsidR="00455F79">
              <w:t>pollen</w:t>
            </w:r>
            <w:r w:rsidRPr="00C0628E">
              <w:t xml:space="preserve"> who follow food safety and quality assurance requirements, and who take responsibility for their own work and for the quality of the work of others. They use discretion and judgement in the selection, allocation and use of available resources.</w:t>
            </w:r>
          </w:p>
          <w:p w14:paraId="0C41A7A9" w14:textId="77777777" w:rsidR="00C0628E" w:rsidRPr="000D4B9E" w:rsidRDefault="00C0628E" w:rsidP="00701CC0">
            <w:pPr>
              <w:pStyle w:val="SIText"/>
            </w:pPr>
          </w:p>
          <w:p w14:paraId="2A53FA45" w14:textId="77777777" w:rsidR="00F1480E" w:rsidRPr="005979BC" w:rsidRDefault="00701CC0" w:rsidP="00701CC0">
            <w:pPr>
              <w:pStyle w:val="SIText"/>
            </w:pPr>
            <w:r w:rsidRPr="000D4B9E">
              <w:t>No occupational licensing, legislative or certification requirements are known to apply to this unit at the time of publication.</w:t>
            </w:r>
          </w:p>
        </w:tc>
      </w:tr>
      <w:tr w:rsidR="00F1480E" w:rsidRPr="00963A46" w14:paraId="7854BE71" w14:textId="77777777" w:rsidTr="00CA2922">
        <w:tc>
          <w:tcPr>
            <w:tcW w:w="1396" w:type="pct"/>
            <w:shd w:val="clear" w:color="auto" w:fill="auto"/>
          </w:tcPr>
          <w:p w14:paraId="21100011" w14:textId="54011671" w:rsidR="00F1480E" w:rsidRPr="00963A46" w:rsidRDefault="00084AA0" w:rsidP="00084AA0">
            <w:pPr>
              <w:pStyle w:val="SIHeading2"/>
            </w:pPr>
            <w:r>
              <w:t>Prerequisite unit</w:t>
            </w:r>
          </w:p>
        </w:tc>
        <w:tc>
          <w:tcPr>
            <w:tcW w:w="3604" w:type="pct"/>
            <w:shd w:val="clear" w:color="auto" w:fill="auto"/>
          </w:tcPr>
          <w:p w14:paraId="7DDF3DDA" w14:textId="77777777" w:rsidR="00F1480E" w:rsidRPr="00084AA0" w:rsidRDefault="00F1480E" w:rsidP="00084AA0">
            <w:pPr>
              <w:pStyle w:val="SIText"/>
            </w:pPr>
            <w:r w:rsidRPr="00084AA0">
              <w:t>Nil</w:t>
            </w:r>
          </w:p>
        </w:tc>
      </w:tr>
      <w:tr w:rsidR="00F1480E" w:rsidRPr="00963A46" w14:paraId="640EF9D5" w14:textId="77777777" w:rsidTr="00CA2922">
        <w:tc>
          <w:tcPr>
            <w:tcW w:w="1396" w:type="pct"/>
            <w:shd w:val="clear" w:color="auto" w:fill="auto"/>
          </w:tcPr>
          <w:p w14:paraId="661AE4C4" w14:textId="0BBAB6A9" w:rsidR="00F1480E" w:rsidRPr="00963A46" w:rsidRDefault="00084AA0" w:rsidP="00084AA0">
            <w:pPr>
              <w:pStyle w:val="SIHeading2"/>
            </w:pPr>
            <w:r w:rsidRPr="00963A46">
              <w:t>Unit sector</w:t>
            </w:r>
          </w:p>
        </w:tc>
        <w:tc>
          <w:tcPr>
            <w:tcW w:w="3604" w:type="pct"/>
            <w:shd w:val="clear" w:color="auto" w:fill="auto"/>
          </w:tcPr>
          <w:p w14:paraId="30C72CD0" w14:textId="77777777" w:rsidR="00F1480E" w:rsidRPr="00AA5ADB" w:rsidRDefault="00AA5ADB" w:rsidP="00AA5ADB">
            <w:pPr>
              <w:pStyle w:val="SIText"/>
            </w:pPr>
            <w:r w:rsidRPr="00B61E37">
              <w:t>Beekeeping (BEK)</w:t>
            </w:r>
          </w:p>
        </w:tc>
      </w:tr>
    </w:tbl>
    <w:p w14:paraId="2D934B27"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50FEC85" w14:textId="77777777" w:rsidTr="00CA2922">
        <w:trPr>
          <w:cantSplit/>
          <w:tblHeader/>
        </w:trPr>
        <w:tc>
          <w:tcPr>
            <w:tcW w:w="1396" w:type="pct"/>
            <w:tcBorders>
              <w:bottom w:val="single" w:sz="4" w:space="0" w:color="C0C0C0"/>
            </w:tcBorders>
            <w:shd w:val="clear" w:color="auto" w:fill="auto"/>
          </w:tcPr>
          <w:p w14:paraId="06B6EACB" w14:textId="0A32E771" w:rsidR="00F1480E" w:rsidRPr="00963A46" w:rsidRDefault="00084AA0" w:rsidP="00084AA0">
            <w:pPr>
              <w:pStyle w:val="SIHeading2"/>
            </w:pPr>
            <w:r w:rsidRPr="00963A46">
              <w:t>Element</w:t>
            </w:r>
            <w:r>
              <w:t>s</w:t>
            </w:r>
          </w:p>
        </w:tc>
        <w:tc>
          <w:tcPr>
            <w:tcW w:w="3604" w:type="pct"/>
            <w:tcBorders>
              <w:bottom w:val="single" w:sz="4" w:space="0" w:color="C0C0C0"/>
            </w:tcBorders>
            <w:shd w:val="clear" w:color="auto" w:fill="auto"/>
          </w:tcPr>
          <w:p w14:paraId="325A1622" w14:textId="49ACEEA3" w:rsidR="00F1480E" w:rsidRPr="00963A46" w:rsidRDefault="00084AA0" w:rsidP="00084AA0">
            <w:pPr>
              <w:pStyle w:val="SIHeading2"/>
            </w:pPr>
            <w:r w:rsidRPr="00963A46">
              <w:t>Performance criteria</w:t>
            </w:r>
          </w:p>
        </w:tc>
      </w:tr>
      <w:tr w:rsidR="00F1480E" w:rsidRPr="00963A46" w14:paraId="45EADA9F" w14:textId="77777777" w:rsidTr="00CA2922">
        <w:trPr>
          <w:cantSplit/>
          <w:tblHeader/>
        </w:trPr>
        <w:tc>
          <w:tcPr>
            <w:tcW w:w="1396" w:type="pct"/>
            <w:tcBorders>
              <w:top w:val="single" w:sz="4" w:space="0" w:color="C0C0C0"/>
            </w:tcBorders>
            <w:shd w:val="clear" w:color="auto" w:fill="auto"/>
          </w:tcPr>
          <w:p w14:paraId="0EF17FD0" w14:textId="77777777" w:rsidR="00F1480E" w:rsidRPr="00FE792C" w:rsidRDefault="00F1480E" w:rsidP="00CA2922">
            <w:pPr>
              <w:pStyle w:val="SIText"/>
              <w:rPr>
                <w:rStyle w:val="SIText-Italic"/>
              </w:rPr>
            </w:pPr>
            <w:r w:rsidRPr="00FE792C">
              <w:rPr>
                <w:rStyle w:val="SIText-Italic"/>
              </w:rPr>
              <w:t>Elements describe the essential outcomes.</w:t>
            </w:r>
          </w:p>
        </w:tc>
        <w:tc>
          <w:tcPr>
            <w:tcW w:w="3604" w:type="pct"/>
            <w:tcBorders>
              <w:top w:val="single" w:sz="4" w:space="0" w:color="C0C0C0"/>
            </w:tcBorders>
            <w:shd w:val="clear" w:color="auto" w:fill="auto"/>
          </w:tcPr>
          <w:p w14:paraId="61C10BB4" w14:textId="77777777" w:rsidR="00F1480E" w:rsidRPr="00FE792C" w:rsidRDefault="00F1480E" w:rsidP="00CA2922">
            <w:pPr>
              <w:pStyle w:val="SIText"/>
              <w:rPr>
                <w:rStyle w:val="SIText-Italic"/>
              </w:rPr>
            </w:pPr>
            <w:r w:rsidRPr="00FE792C">
              <w:rPr>
                <w:rStyle w:val="SIText-Italic"/>
              </w:rPr>
              <w:t>Performance criteria describe the performance needed to demonstrate achievement of the element.</w:t>
            </w:r>
          </w:p>
        </w:tc>
      </w:tr>
      <w:tr w:rsidR="00E30C1B" w:rsidRPr="00963A46" w14:paraId="746F5FA2" w14:textId="77777777" w:rsidTr="00CA2922">
        <w:trPr>
          <w:cantSplit/>
        </w:trPr>
        <w:tc>
          <w:tcPr>
            <w:tcW w:w="1396" w:type="pct"/>
            <w:shd w:val="clear" w:color="auto" w:fill="auto"/>
          </w:tcPr>
          <w:p w14:paraId="5DD1E49F" w14:textId="77777777" w:rsidR="00E30C1B" w:rsidRDefault="00E30C1B" w:rsidP="00E30C1B">
            <w:pPr>
              <w:pStyle w:val="SIText"/>
              <w:rPr>
                <w:lang w:val="en-NZ"/>
              </w:rPr>
            </w:pPr>
            <w:r>
              <w:t>1.</w:t>
            </w:r>
            <w:r w:rsidRPr="0065688B">
              <w:t>Prepare to trap and store pollen</w:t>
            </w:r>
          </w:p>
        </w:tc>
        <w:tc>
          <w:tcPr>
            <w:tcW w:w="3604" w:type="pct"/>
            <w:shd w:val="clear" w:color="auto" w:fill="auto"/>
          </w:tcPr>
          <w:p w14:paraId="583C7FF3" w14:textId="32C3942E" w:rsidR="00E30C1B" w:rsidRPr="0065688B" w:rsidRDefault="00E30C1B" w:rsidP="00E30C1B">
            <w:pPr>
              <w:pStyle w:val="SIText"/>
            </w:pPr>
            <w:r w:rsidRPr="0065688B">
              <w:t>1.1</w:t>
            </w:r>
            <w:r w:rsidR="00084AA0">
              <w:t xml:space="preserve"> </w:t>
            </w:r>
            <w:r w:rsidR="00157A95">
              <w:t>Identify and s</w:t>
            </w:r>
            <w:r w:rsidRPr="0065688B">
              <w:t>elect suitable floral resources</w:t>
            </w:r>
          </w:p>
          <w:p w14:paraId="24058577" w14:textId="5F719D48" w:rsidR="00E30C1B" w:rsidRPr="0065688B" w:rsidRDefault="00E30C1B" w:rsidP="00E30C1B">
            <w:pPr>
              <w:pStyle w:val="SIText"/>
            </w:pPr>
            <w:r w:rsidRPr="0065688B">
              <w:t>1.2</w:t>
            </w:r>
            <w:r w:rsidR="00084AA0">
              <w:t xml:space="preserve"> </w:t>
            </w:r>
            <w:r w:rsidRPr="0065688B">
              <w:t>Assess colony for suitability for pollen collection</w:t>
            </w:r>
          </w:p>
          <w:p w14:paraId="02DDE733" w14:textId="24ABB47D" w:rsidR="00E30C1B" w:rsidRPr="0065688B" w:rsidRDefault="00E30C1B" w:rsidP="00E30C1B">
            <w:pPr>
              <w:pStyle w:val="SIText"/>
            </w:pPr>
            <w:r w:rsidRPr="0065688B">
              <w:t>1.3</w:t>
            </w:r>
            <w:r w:rsidR="00084AA0">
              <w:t xml:space="preserve"> </w:t>
            </w:r>
            <w:r w:rsidRPr="0065688B">
              <w:t>Select and use personal protective equipment (PPE)</w:t>
            </w:r>
          </w:p>
          <w:p w14:paraId="15FB2F26" w14:textId="39188233" w:rsidR="00E30C1B" w:rsidRPr="0065688B" w:rsidRDefault="00E30C1B" w:rsidP="00E30C1B">
            <w:pPr>
              <w:pStyle w:val="SIText"/>
            </w:pPr>
            <w:r w:rsidRPr="0065688B">
              <w:t>1.4</w:t>
            </w:r>
            <w:r w:rsidR="00084AA0">
              <w:t xml:space="preserve"> </w:t>
            </w:r>
            <w:r w:rsidRPr="0065688B">
              <w:t xml:space="preserve">Identify work health and safety hazards and </w:t>
            </w:r>
            <w:r w:rsidR="00157A95">
              <w:t xml:space="preserve">risks and apply </w:t>
            </w:r>
            <w:r w:rsidRPr="0065688B">
              <w:t xml:space="preserve">appropriate </w:t>
            </w:r>
            <w:r w:rsidR="00157A95">
              <w:t>controls</w:t>
            </w:r>
          </w:p>
          <w:p w14:paraId="604C914F" w14:textId="001A0129" w:rsidR="00E30C1B" w:rsidRDefault="00E30C1B" w:rsidP="00E30C1B">
            <w:pPr>
              <w:pStyle w:val="SIText"/>
              <w:rPr>
                <w:lang w:val="en-NZ"/>
              </w:rPr>
            </w:pPr>
            <w:r w:rsidRPr="0065688B">
              <w:t>1.5</w:t>
            </w:r>
            <w:r w:rsidR="00084AA0">
              <w:t xml:space="preserve"> </w:t>
            </w:r>
            <w:r w:rsidRPr="0065688B">
              <w:t>Ensure equipment to be used in the process of collecting pollen is clean and sanitised according to food safety requirements</w:t>
            </w:r>
          </w:p>
        </w:tc>
      </w:tr>
      <w:tr w:rsidR="00E30C1B" w:rsidRPr="00963A46" w14:paraId="7D482276" w14:textId="77777777" w:rsidTr="00CA2922">
        <w:trPr>
          <w:cantSplit/>
        </w:trPr>
        <w:tc>
          <w:tcPr>
            <w:tcW w:w="1396" w:type="pct"/>
            <w:shd w:val="clear" w:color="auto" w:fill="auto"/>
          </w:tcPr>
          <w:p w14:paraId="6FB4C52E" w14:textId="77777777" w:rsidR="00E30C1B" w:rsidRDefault="00E30C1B" w:rsidP="00E30C1B">
            <w:pPr>
              <w:pStyle w:val="SIText"/>
              <w:rPr>
                <w:lang w:val="en-NZ"/>
              </w:rPr>
            </w:pPr>
            <w:r>
              <w:t>2.</w:t>
            </w:r>
            <w:r w:rsidRPr="0065688B">
              <w:t>Collect pollen</w:t>
            </w:r>
          </w:p>
        </w:tc>
        <w:tc>
          <w:tcPr>
            <w:tcW w:w="3604" w:type="pct"/>
            <w:shd w:val="clear" w:color="auto" w:fill="auto"/>
          </w:tcPr>
          <w:p w14:paraId="04FD7551" w14:textId="0AAD65C3" w:rsidR="00E30C1B" w:rsidRPr="0065688B" w:rsidRDefault="00E30C1B" w:rsidP="00E30C1B">
            <w:pPr>
              <w:pStyle w:val="SIText"/>
            </w:pPr>
            <w:r w:rsidRPr="0065688B">
              <w:t>2.1</w:t>
            </w:r>
            <w:r w:rsidR="00084AA0">
              <w:t xml:space="preserve"> </w:t>
            </w:r>
            <w:r w:rsidR="00455F79">
              <w:t>Select</w:t>
            </w:r>
            <w:r w:rsidR="00157A95">
              <w:t xml:space="preserve"> and obtain</w:t>
            </w:r>
            <w:r w:rsidR="00157A95" w:rsidRPr="0065688B">
              <w:t xml:space="preserve"> </w:t>
            </w:r>
            <w:r w:rsidRPr="0065688B">
              <w:t>suitable pollen trap</w:t>
            </w:r>
            <w:r w:rsidR="00157A95">
              <w:t xml:space="preserve"> equipment</w:t>
            </w:r>
          </w:p>
          <w:p w14:paraId="0A8A64CB" w14:textId="414B44C8" w:rsidR="00E30C1B" w:rsidRPr="0065688B" w:rsidRDefault="00E30C1B" w:rsidP="00E30C1B">
            <w:pPr>
              <w:pStyle w:val="SIText"/>
            </w:pPr>
            <w:r w:rsidRPr="0065688B">
              <w:t>2.2</w:t>
            </w:r>
            <w:r w:rsidR="00084AA0">
              <w:t xml:space="preserve"> </w:t>
            </w:r>
            <w:r w:rsidRPr="0065688B">
              <w:t>Adhere to personal hygiene requirements including washed hands and wearing clean clothing</w:t>
            </w:r>
          </w:p>
          <w:p w14:paraId="7A497458" w14:textId="392596F3" w:rsidR="00E30C1B" w:rsidRPr="0065688B" w:rsidRDefault="00E30C1B" w:rsidP="00E30C1B">
            <w:pPr>
              <w:pStyle w:val="SIText"/>
            </w:pPr>
            <w:r w:rsidRPr="0065688B">
              <w:t>2.3</w:t>
            </w:r>
            <w:r w:rsidR="00084AA0">
              <w:t xml:space="preserve"> </w:t>
            </w:r>
            <w:r w:rsidRPr="0065688B">
              <w:t>Collect pollen at frequency</w:t>
            </w:r>
            <w:r w:rsidR="00157A95">
              <w:t xml:space="preserve"> according to workplace and hive management procedures</w:t>
            </w:r>
          </w:p>
          <w:p w14:paraId="6F014170" w14:textId="343CF4F3" w:rsidR="00E30C1B" w:rsidRPr="0065688B" w:rsidRDefault="00E30C1B" w:rsidP="00E30C1B">
            <w:pPr>
              <w:pStyle w:val="SIText"/>
            </w:pPr>
            <w:r w:rsidRPr="0065688B">
              <w:t>2.4</w:t>
            </w:r>
            <w:r w:rsidR="00084AA0">
              <w:t xml:space="preserve"> </w:t>
            </w:r>
            <w:r w:rsidRPr="0065688B">
              <w:t xml:space="preserve">Assess risk </w:t>
            </w:r>
            <w:r w:rsidR="00157A95">
              <w:t>pest</w:t>
            </w:r>
            <w:r w:rsidR="00C0628E">
              <w:t xml:space="preserve"> attack </w:t>
            </w:r>
            <w:r w:rsidR="00157A95">
              <w:t xml:space="preserve">or contamination </w:t>
            </w:r>
            <w:r w:rsidR="00C0628E">
              <w:t>of pollen and implement corrective action</w:t>
            </w:r>
          </w:p>
          <w:p w14:paraId="711796B3" w14:textId="04BFBF8E" w:rsidR="00E30C1B" w:rsidRPr="0065688B" w:rsidRDefault="00E30C1B" w:rsidP="00E30C1B">
            <w:pPr>
              <w:pStyle w:val="SIText"/>
            </w:pPr>
            <w:r w:rsidRPr="0065688B">
              <w:t>2.</w:t>
            </w:r>
            <w:r w:rsidR="00C0628E">
              <w:t>5</w:t>
            </w:r>
            <w:r w:rsidR="00084AA0">
              <w:t xml:space="preserve"> </w:t>
            </w:r>
            <w:r w:rsidRPr="0065688B">
              <w:t xml:space="preserve">Assess risk of colony decline and </w:t>
            </w:r>
            <w:r w:rsidR="00C0628E">
              <w:t>implement corrective action according to hive management procedures</w:t>
            </w:r>
          </w:p>
          <w:p w14:paraId="30FD3788" w14:textId="4C702689" w:rsidR="00E30C1B" w:rsidRDefault="00E30C1B" w:rsidP="00C0628E">
            <w:pPr>
              <w:pStyle w:val="SIText"/>
              <w:rPr>
                <w:lang w:val="en-NZ"/>
              </w:rPr>
            </w:pPr>
            <w:r w:rsidRPr="0065688B">
              <w:t>2.7</w:t>
            </w:r>
            <w:r w:rsidR="00C0628E">
              <w:t xml:space="preserve"> </w:t>
            </w:r>
            <w:r w:rsidRPr="0065688B">
              <w:t xml:space="preserve">Store pollen to be transported </w:t>
            </w:r>
            <w:r w:rsidR="00C0628E">
              <w:t>according to food safety standards and workplace procedures</w:t>
            </w:r>
          </w:p>
        </w:tc>
      </w:tr>
      <w:tr w:rsidR="00E30C1B" w:rsidRPr="00963A46" w14:paraId="1C07D241" w14:textId="77777777" w:rsidTr="00CA2922">
        <w:trPr>
          <w:cantSplit/>
        </w:trPr>
        <w:tc>
          <w:tcPr>
            <w:tcW w:w="1396" w:type="pct"/>
            <w:shd w:val="clear" w:color="auto" w:fill="auto"/>
          </w:tcPr>
          <w:p w14:paraId="535F02B3" w14:textId="77777777" w:rsidR="00E30C1B" w:rsidRDefault="00E30C1B" w:rsidP="00E30C1B">
            <w:pPr>
              <w:pStyle w:val="SIText"/>
              <w:rPr>
                <w:lang w:val="en-NZ"/>
              </w:rPr>
            </w:pPr>
            <w:r>
              <w:t>3.</w:t>
            </w:r>
            <w:r w:rsidRPr="0065688B">
              <w:t>Process pollen</w:t>
            </w:r>
          </w:p>
        </w:tc>
        <w:tc>
          <w:tcPr>
            <w:tcW w:w="3604" w:type="pct"/>
            <w:shd w:val="clear" w:color="auto" w:fill="auto"/>
          </w:tcPr>
          <w:p w14:paraId="7EF7745A" w14:textId="05834318" w:rsidR="00E30C1B" w:rsidRPr="0065688B" w:rsidRDefault="00E30C1B" w:rsidP="00E30C1B">
            <w:pPr>
              <w:pStyle w:val="SIText"/>
            </w:pPr>
            <w:r w:rsidRPr="0065688B">
              <w:t>3.1</w:t>
            </w:r>
            <w:r w:rsidR="00084AA0">
              <w:t xml:space="preserve"> </w:t>
            </w:r>
            <w:r w:rsidRPr="0065688B">
              <w:t xml:space="preserve">Clean pollen </w:t>
            </w:r>
            <w:r w:rsidR="00C0628E">
              <w:t>according to workplace practices</w:t>
            </w:r>
          </w:p>
          <w:p w14:paraId="76378D0A" w14:textId="0570AD00" w:rsidR="00E30C1B" w:rsidRPr="0065688B" w:rsidRDefault="00E30C1B" w:rsidP="00E30C1B">
            <w:pPr>
              <w:pStyle w:val="SIText"/>
            </w:pPr>
            <w:r w:rsidRPr="0065688B">
              <w:t>3.2</w:t>
            </w:r>
            <w:r w:rsidR="00084AA0">
              <w:t xml:space="preserve"> </w:t>
            </w:r>
            <w:r w:rsidR="00C0628E">
              <w:t>Treat</w:t>
            </w:r>
            <w:r w:rsidR="00C0628E" w:rsidRPr="0065688B">
              <w:t xml:space="preserve"> </w:t>
            </w:r>
            <w:r w:rsidRPr="0065688B">
              <w:t xml:space="preserve">pollen to prevent fermentation and deterioration and store </w:t>
            </w:r>
            <w:r w:rsidR="00C0628E">
              <w:t>according to workplace procedures and food safety standards</w:t>
            </w:r>
          </w:p>
          <w:p w14:paraId="4C2AABA6" w14:textId="4F4FD935" w:rsidR="00E30C1B" w:rsidRPr="0065688B" w:rsidRDefault="00C0628E" w:rsidP="00E30C1B">
            <w:pPr>
              <w:pStyle w:val="SIText"/>
            </w:pPr>
            <w:r>
              <w:t>3.4 Maintain appropriate records according to workplace procedures</w:t>
            </w:r>
          </w:p>
        </w:tc>
      </w:tr>
    </w:tbl>
    <w:p w14:paraId="7319BE02" w14:textId="77777777" w:rsidR="00F1480E" w:rsidRDefault="00F1480E" w:rsidP="00F1480E">
      <w:pPr>
        <w:pStyle w:val="SIText"/>
      </w:pPr>
    </w:p>
    <w:tbl>
      <w:tblPr>
        <w:tblStyle w:val="TableGrid"/>
        <w:tblW w:w="0" w:type="auto"/>
        <w:tblLook w:val="04A0" w:firstRow="1" w:lastRow="0" w:firstColumn="1" w:lastColumn="0" w:noHBand="0" w:noVBand="1"/>
      </w:tblPr>
      <w:tblGrid>
        <w:gridCol w:w="2689"/>
        <w:gridCol w:w="6939"/>
      </w:tblGrid>
      <w:tr w:rsidR="00084AA0" w14:paraId="6B3661D2" w14:textId="77777777" w:rsidTr="00DF479C">
        <w:tc>
          <w:tcPr>
            <w:tcW w:w="9628" w:type="dxa"/>
            <w:gridSpan w:val="2"/>
          </w:tcPr>
          <w:p w14:paraId="005278C2" w14:textId="6360C991" w:rsidR="00084AA0" w:rsidRDefault="00084AA0" w:rsidP="00084AA0">
            <w:pPr>
              <w:pStyle w:val="SIHeading2"/>
            </w:pPr>
            <w:r>
              <w:t>Foundation skills</w:t>
            </w:r>
          </w:p>
          <w:p w14:paraId="4DCA76A4" w14:textId="76EF5F73" w:rsidR="00084AA0" w:rsidRPr="00084AA0" w:rsidRDefault="00084AA0" w:rsidP="00F1480E">
            <w:pPr>
              <w:pStyle w:val="SIText"/>
              <w:rPr>
                <w:rStyle w:val="SIText-Italic"/>
              </w:rPr>
            </w:pPr>
            <w:r w:rsidRPr="00084AA0">
              <w:rPr>
                <w:rStyle w:val="SIText-Italic"/>
              </w:rPr>
              <w:t>This section describes those language, literacy, numeracy and employment skills that are essential for performance in this unit of competency but are not explicit in the performance criteria.</w:t>
            </w:r>
          </w:p>
        </w:tc>
      </w:tr>
      <w:tr w:rsidR="00084AA0" w14:paraId="03ED8BB3" w14:textId="77777777" w:rsidTr="00832788">
        <w:tc>
          <w:tcPr>
            <w:tcW w:w="2689" w:type="dxa"/>
          </w:tcPr>
          <w:p w14:paraId="2D0D3BF6" w14:textId="582DA8BA" w:rsidR="00084AA0" w:rsidRDefault="00084AA0" w:rsidP="00084AA0">
            <w:pPr>
              <w:pStyle w:val="SIText-Bold"/>
            </w:pPr>
            <w:r>
              <w:t>Skills</w:t>
            </w:r>
          </w:p>
        </w:tc>
        <w:tc>
          <w:tcPr>
            <w:tcW w:w="6939" w:type="dxa"/>
          </w:tcPr>
          <w:p w14:paraId="6FC216B2" w14:textId="6AAEC9A6" w:rsidR="00084AA0" w:rsidRDefault="00084AA0" w:rsidP="00084AA0">
            <w:pPr>
              <w:pStyle w:val="SIText-Bold"/>
            </w:pPr>
            <w:r>
              <w:t>Description</w:t>
            </w:r>
          </w:p>
        </w:tc>
      </w:tr>
      <w:tr w:rsidR="00084AA0" w14:paraId="467E1301" w14:textId="77777777" w:rsidTr="00832788">
        <w:tc>
          <w:tcPr>
            <w:tcW w:w="2689" w:type="dxa"/>
          </w:tcPr>
          <w:p w14:paraId="68839F72" w14:textId="5A6D6D49" w:rsidR="00084AA0" w:rsidRDefault="00084AA0" w:rsidP="00F1480E">
            <w:pPr>
              <w:pStyle w:val="SIText"/>
            </w:pPr>
            <w:r>
              <w:t>Writing</w:t>
            </w:r>
          </w:p>
        </w:tc>
        <w:tc>
          <w:tcPr>
            <w:tcW w:w="6939" w:type="dxa"/>
          </w:tcPr>
          <w:p w14:paraId="1C88C86F" w14:textId="3094A00B" w:rsidR="00084AA0" w:rsidRDefault="00455F79" w:rsidP="00832788">
            <w:pPr>
              <w:pStyle w:val="SIBulletList1"/>
            </w:pPr>
            <w:r w:rsidRPr="00455F79">
              <w:t xml:space="preserve">Accurately records and completes </w:t>
            </w:r>
            <w:r>
              <w:t>workplace</w:t>
            </w:r>
            <w:r w:rsidRPr="00455F79">
              <w:t xml:space="preserve"> documents and using clear language and correct spelling, grammar and terminology</w:t>
            </w:r>
          </w:p>
        </w:tc>
      </w:tr>
      <w:tr w:rsidR="00084AA0" w14:paraId="7C5F60C1" w14:textId="77777777" w:rsidTr="00832788">
        <w:tc>
          <w:tcPr>
            <w:tcW w:w="2689" w:type="dxa"/>
          </w:tcPr>
          <w:p w14:paraId="6BCA1FCF" w14:textId="1E80CC7E" w:rsidR="00084AA0" w:rsidRDefault="00084AA0" w:rsidP="00F1480E">
            <w:pPr>
              <w:pStyle w:val="SIText"/>
            </w:pPr>
            <w:r>
              <w:lastRenderedPageBreak/>
              <w:t>Navigate the world of work</w:t>
            </w:r>
          </w:p>
        </w:tc>
        <w:tc>
          <w:tcPr>
            <w:tcW w:w="6939" w:type="dxa"/>
          </w:tcPr>
          <w:p w14:paraId="44333AB1" w14:textId="0AD24314" w:rsidR="00084AA0" w:rsidRDefault="00455F79" w:rsidP="00832788">
            <w:pPr>
              <w:pStyle w:val="SIBulletList1"/>
            </w:pPr>
            <w:r>
              <w:t>Takes responsibility for following policies, procedures, legislative requirements and industry codes relevant to pollen collection and food health and safety</w:t>
            </w:r>
          </w:p>
        </w:tc>
      </w:tr>
      <w:tr w:rsidR="00084AA0" w14:paraId="605648DE" w14:textId="77777777" w:rsidTr="00832788">
        <w:tc>
          <w:tcPr>
            <w:tcW w:w="2689" w:type="dxa"/>
          </w:tcPr>
          <w:p w14:paraId="22798023" w14:textId="658EBD38" w:rsidR="00084AA0" w:rsidRDefault="00084AA0" w:rsidP="00F1480E">
            <w:pPr>
              <w:pStyle w:val="SIText"/>
            </w:pPr>
            <w:r>
              <w:t>Get the work done</w:t>
            </w:r>
          </w:p>
        </w:tc>
        <w:tc>
          <w:tcPr>
            <w:tcW w:w="6939" w:type="dxa"/>
          </w:tcPr>
          <w:p w14:paraId="2A357856" w14:textId="73F3CFA0" w:rsidR="00084AA0" w:rsidRDefault="00455F79" w:rsidP="00832788">
            <w:pPr>
              <w:pStyle w:val="SIBulletList1"/>
            </w:pPr>
            <w:r w:rsidRPr="00455F79">
              <w:t xml:space="preserve">Takes responsibility for planning, sequencing and prioritising </w:t>
            </w:r>
            <w:r>
              <w:t xml:space="preserve">tasks for pollen </w:t>
            </w:r>
            <w:r w:rsidRPr="00455F79">
              <w:t>collection and workload</w:t>
            </w:r>
          </w:p>
        </w:tc>
      </w:tr>
    </w:tbl>
    <w:p w14:paraId="4DBD92B6" w14:textId="77777777" w:rsidR="00084AA0" w:rsidRPr="00FE792C" w:rsidRDefault="00084AA0" w:rsidP="00F1480E">
      <w:pPr>
        <w:pStyle w:val="SIText"/>
      </w:pPr>
    </w:p>
    <w:p w14:paraId="5D158EED" w14:textId="77777777" w:rsidR="00F1480E" w:rsidRDefault="00F1480E" w:rsidP="00F1480E">
      <w:pPr>
        <w:pStyle w:val="SIText"/>
      </w:pPr>
    </w:p>
    <w:tbl>
      <w:tblPr>
        <w:tblStyle w:val="TableGrid"/>
        <w:tblW w:w="5000" w:type="pct"/>
        <w:tblLook w:val="04A0" w:firstRow="1" w:lastRow="0" w:firstColumn="1" w:lastColumn="0" w:noHBand="0" w:noVBand="1"/>
      </w:tblPr>
      <w:tblGrid>
        <w:gridCol w:w="2395"/>
        <w:gridCol w:w="2396"/>
        <w:gridCol w:w="3453"/>
        <w:gridCol w:w="1384"/>
      </w:tblGrid>
      <w:tr w:rsidR="00F1480E" w14:paraId="1C5B83F7" w14:textId="77777777" w:rsidTr="00CA2922">
        <w:trPr>
          <w:tblHeader/>
        </w:trPr>
        <w:tc>
          <w:tcPr>
            <w:tcW w:w="5000" w:type="pct"/>
            <w:gridSpan w:val="4"/>
          </w:tcPr>
          <w:p w14:paraId="1F18FAD5" w14:textId="0D6CEF66" w:rsidR="00F1480E" w:rsidRPr="00BC49BB" w:rsidRDefault="00084AA0" w:rsidP="00084AA0">
            <w:pPr>
              <w:pStyle w:val="SIHeading2"/>
            </w:pPr>
            <w:r>
              <w:t>Unit mapping information</w:t>
            </w:r>
          </w:p>
        </w:tc>
      </w:tr>
      <w:tr w:rsidR="00F1480E" w14:paraId="329DC8C4" w14:textId="77777777" w:rsidTr="00CA2922">
        <w:trPr>
          <w:tblHeader/>
        </w:trPr>
        <w:tc>
          <w:tcPr>
            <w:tcW w:w="1250" w:type="pct"/>
          </w:tcPr>
          <w:p w14:paraId="7DE25240" w14:textId="77777777" w:rsidR="00F1480E" w:rsidRPr="00BC49BB" w:rsidRDefault="00F1480E" w:rsidP="00CA2922">
            <w:pPr>
              <w:pStyle w:val="SIText-Bold"/>
            </w:pPr>
            <w:r>
              <w:t>Code and title current version</w:t>
            </w:r>
          </w:p>
        </w:tc>
        <w:tc>
          <w:tcPr>
            <w:tcW w:w="1250" w:type="pct"/>
          </w:tcPr>
          <w:p w14:paraId="6E7A51F1" w14:textId="77777777" w:rsidR="00F1480E" w:rsidRPr="00BC49BB" w:rsidRDefault="00F1480E" w:rsidP="00CA2922">
            <w:pPr>
              <w:pStyle w:val="SIText-Bold"/>
            </w:pPr>
            <w:r>
              <w:t>Code and title previous version</w:t>
            </w:r>
          </w:p>
        </w:tc>
        <w:tc>
          <w:tcPr>
            <w:tcW w:w="1799" w:type="pct"/>
          </w:tcPr>
          <w:p w14:paraId="65A66B95" w14:textId="77777777" w:rsidR="00F1480E" w:rsidRPr="00BC49BB" w:rsidRDefault="00F1480E" w:rsidP="00CA2922">
            <w:pPr>
              <w:pStyle w:val="SIText-Bold"/>
            </w:pPr>
            <w:r w:rsidRPr="00BC49BB">
              <w:t>Comments</w:t>
            </w:r>
          </w:p>
        </w:tc>
        <w:tc>
          <w:tcPr>
            <w:tcW w:w="701" w:type="pct"/>
          </w:tcPr>
          <w:p w14:paraId="3C7A15A9" w14:textId="77777777" w:rsidR="00F1480E" w:rsidRPr="00BC49BB" w:rsidRDefault="00F1480E" w:rsidP="00CA2922">
            <w:pPr>
              <w:pStyle w:val="SIText-Bold"/>
            </w:pPr>
            <w:r w:rsidRPr="00BC49BB">
              <w:t xml:space="preserve">Equivalence </w:t>
            </w:r>
            <w:r>
              <w:t>status</w:t>
            </w:r>
          </w:p>
        </w:tc>
      </w:tr>
      <w:tr w:rsidR="00F1480E" w14:paraId="3113E092" w14:textId="77777777" w:rsidTr="00CA2922">
        <w:tc>
          <w:tcPr>
            <w:tcW w:w="1250" w:type="pct"/>
          </w:tcPr>
          <w:p w14:paraId="6A2BCEE8" w14:textId="77777777" w:rsidR="00F1480E" w:rsidRPr="00BC49BB" w:rsidRDefault="00E30C1B" w:rsidP="00E30C1B">
            <w:pPr>
              <w:pStyle w:val="SIText"/>
            </w:pPr>
            <w:r w:rsidRPr="0065688B">
              <w:t>AHCBEK406 Trap and store pollen</w:t>
            </w:r>
          </w:p>
        </w:tc>
        <w:tc>
          <w:tcPr>
            <w:tcW w:w="1250" w:type="pct"/>
          </w:tcPr>
          <w:p w14:paraId="2DAD93F7" w14:textId="77777777" w:rsidR="00F1480E" w:rsidRPr="00BC49BB" w:rsidRDefault="00E30C1B" w:rsidP="005979BC">
            <w:pPr>
              <w:pStyle w:val="SIText"/>
            </w:pPr>
            <w:r w:rsidRPr="0065688B">
              <w:t>AHCBEK406A Trap and store pollen</w:t>
            </w:r>
          </w:p>
        </w:tc>
        <w:tc>
          <w:tcPr>
            <w:tcW w:w="1799" w:type="pct"/>
          </w:tcPr>
          <w:p w14:paraId="52ABA9EB" w14:textId="77777777" w:rsidR="00157A95" w:rsidRDefault="00157A95" w:rsidP="00157A95">
            <w:pPr>
              <w:pStyle w:val="SIText"/>
            </w:pPr>
            <w:r>
              <w:t>Updated to meet Standards for Training Packages</w:t>
            </w:r>
          </w:p>
          <w:p w14:paraId="528CE59D" w14:textId="77777777" w:rsidR="009C7FAE" w:rsidRDefault="009C7FAE" w:rsidP="00157A95">
            <w:pPr>
              <w:pStyle w:val="SIText"/>
            </w:pPr>
          </w:p>
          <w:p w14:paraId="1EA271F1" w14:textId="77777777" w:rsidR="00157A95" w:rsidRDefault="00157A95" w:rsidP="00157A95">
            <w:pPr>
              <w:pStyle w:val="SIText"/>
            </w:pPr>
            <w:r>
              <w:t>Minor changes to Performance Criteria for clarity</w:t>
            </w:r>
          </w:p>
          <w:p w14:paraId="122FE5BB" w14:textId="77777777" w:rsidR="009C7FAE" w:rsidRDefault="009C7FAE" w:rsidP="00157A95">
            <w:pPr>
              <w:pStyle w:val="SIText"/>
            </w:pPr>
          </w:p>
          <w:p w14:paraId="12C667C0" w14:textId="741E9157" w:rsidR="00F1480E" w:rsidRPr="00BC49BB" w:rsidRDefault="00157A95" w:rsidP="00157A95">
            <w:pPr>
              <w:pStyle w:val="SIText"/>
            </w:pPr>
            <w:r w:rsidRPr="00157A95">
              <w:t>Code changed to reflect AQF alignment</w:t>
            </w:r>
          </w:p>
        </w:tc>
        <w:tc>
          <w:tcPr>
            <w:tcW w:w="701" w:type="pct"/>
          </w:tcPr>
          <w:p w14:paraId="6086DE88" w14:textId="0944A377" w:rsidR="00F1480E" w:rsidRPr="00BC49BB" w:rsidRDefault="00B562CD" w:rsidP="0057125E">
            <w:pPr>
              <w:pStyle w:val="SIText"/>
            </w:pPr>
            <w:r>
              <w:t>Equivalent unit</w:t>
            </w:r>
          </w:p>
        </w:tc>
      </w:tr>
    </w:tbl>
    <w:p w14:paraId="629B20B9" w14:textId="77777777" w:rsidR="00F1480E" w:rsidRDefault="00F1480E" w:rsidP="00F1480E">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24E7F9E3" w14:textId="77777777" w:rsidTr="00CA2922">
        <w:tc>
          <w:tcPr>
            <w:tcW w:w="1396" w:type="pct"/>
            <w:shd w:val="clear" w:color="auto" w:fill="auto"/>
          </w:tcPr>
          <w:p w14:paraId="74433152" w14:textId="5821E7FB" w:rsidR="00F1480E" w:rsidRPr="00A55106" w:rsidRDefault="00084AA0" w:rsidP="00084AA0">
            <w:pPr>
              <w:pStyle w:val="SIHeading2"/>
            </w:pPr>
            <w:r w:rsidRPr="00A55106">
              <w:t>Links</w:t>
            </w:r>
          </w:p>
        </w:tc>
        <w:tc>
          <w:tcPr>
            <w:tcW w:w="3604" w:type="pct"/>
            <w:shd w:val="clear" w:color="auto" w:fill="auto"/>
          </w:tcPr>
          <w:p w14:paraId="50C80801" w14:textId="77777777" w:rsidR="00F1480E" w:rsidRPr="00084AA0" w:rsidRDefault="006C6C35" w:rsidP="00084AA0">
            <w:pPr>
              <w:pStyle w:val="SIText"/>
            </w:pPr>
            <w:r w:rsidRPr="00084AA0">
              <w:t xml:space="preserve">Companion Volumes, including Implementation Guides, are available at VETNet: </w:t>
            </w:r>
            <w:r w:rsidR="00515FEB" w:rsidRPr="00084AA0">
              <w:t>https://vetnet.education.gov.au/Pages/TrainingDocs.aspx?q=c6399549-9c62-4a5e-bf1a-524b2322cf72</w:t>
            </w:r>
          </w:p>
        </w:tc>
      </w:tr>
    </w:tbl>
    <w:p w14:paraId="726A460A" w14:textId="77777777" w:rsidR="00F1480E" w:rsidRDefault="00F1480E" w:rsidP="00F1480E">
      <w:pPr>
        <w:pStyle w:val="SIText"/>
      </w:pPr>
    </w:p>
    <w:p w14:paraId="720DDFE5" w14:textId="77777777" w:rsidR="00F1480E" w:rsidRPr="00084AA0" w:rsidRDefault="00F1480E" w:rsidP="00084AA0">
      <w:pPr>
        <w:pStyle w:val="SIText"/>
      </w:pPr>
      <w:r w:rsidRPr="00084AA0">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F1480E" w:rsidRPr="005446D1" w14:paraId="2CDF382E" w14:textId="77777777" w:rsidTr="00CA2922">
        <w:trPr>
          <w:tblHeader/>
        </w:trPr>
        <w:tc>
          <w:tcPr>
            <w:tcW w:w="5000" w:type="pct"/>
            <w:gridSpan w:val="2"/>
            <w:shd w:val="clear" w:color="auto" w:fill="auto"/>
          </w:tcPr>
          <w:p w14:paraId="1953548C" w14:textId="37F51A20" w:rsidR="00F1480E" w:rsidRPr="005446D1" w:rsidRDefault="00084AA0" w:rsidP="00084AA0">
            <w:pPr>
              <w:pStyle w:val="SIHeading2"/>
            </w:pPr>
            <w:r w:rsidRPr="005446D1">
              <w:lastRenderedPageBreak/>
              <w:t>Assessment requirements</w:t>
            </w:r>
          </w:p>
        </w:tc>
      </w:tr>
      <w:tr w:rsidR="00F1480E" w:rsidRPr="00E91BFF" w14:paraId="1BFED719" w14:textId="77777777" w:rsidTr="00CA2922">
        <w:trPr>
          <w:tblHeader/>
        </w:trPr>
        <w:tc>
          <w:tcPr>
            <w:tcW w:w="1478" w:type="pct"/>
            <w:shd w:val="clear" w:color="auto" w:fill="auto"/>
          </w:tcPr>
          <w:p w14:paraId="0A7B14D5" w14:textId="77777777" w:rsidR="00F1480E" w:rsidRPr="00E91BFF" w:rsidRDefault="00923DA2" w:rsidP="00084AA0">
            <w:pPr>
              <w:pStyle w:val="SIUNITCODE"/>
              <w:rPr>
                <w:rFonts w:asciiTheme="minorHAnsi" w:hAnsiTheme="minorHAnsi" w:cstheme="minorHAnsi"/>
              </w:rPr>
            </w:pPr>
            <w:r>
              <w:t>AHC</w:t>
            </w:r>
            <w:r w:rsidR="00E30C1B">
              <w:t>BEK406</w:t>
            </w:r>
          </w:p>
        </w:tc>
        <w:tc>
          <w:tcPr>
            <w:tcW w:w="3522" w:type="pct"/>
            <w:shd w:val="clear" w:color="auto" w:fill="auto"/>
          </w:tcPr>
          <w:p w14:paraId="2EDAD3DF" w14:textId="77777777" w:rsidR="00F1480E" w:rsidRPr="00084AA0" w:rsidRDefault="00E30C1B" w:rsidP="00084AA0">
            <w:pPr>
              <w:pStyle w:val="SIUnittitle"/>
            </w:pPr>
            <w:r w:rsidRPr="00084AA0">
              <w:t xml:space="preserve">Trap and store pollen </w:t>
            </w:r>
          </w:p>
        </w:tc>
      </w:tr>
      <w:tr w:rsidR="00F1480E" w:rsidRPr="00A55106" w14:paraId="6C911952" w14:textId="77777777" w:rsidTr="00CA2922">
        <w:trPr>
          <w:tblHeader/>
        </w:trPr>
        <w:tc>
          <w:tcPr>
            <w:tcW w:w="5000" w:type="pct"/>
            <w:gridSpan w:val="2"/>
            <w:shd w:val="clear" w:color="auto" w:fill="auto"/>
          </w:tcPr>
          <w:p w14:paraId="1A8E9FB1" w14:textId="6C5D6FE0" w:rsidR="00F1480E" w:rsidRPr="00A55106" w:rsidRDefault="00084AA0" w:rsidP="00084AA0">
            <w:pPr>
              <w:pStyle w:val="SIHeading2"/>
            </w:pPr>
            <w:r w:rsidRPr="00A55106">
              <w:t>Performance evidence</w:t>
            </w:r>
          </w:p>
        </w:tc>
      </w:tr>
      <w:tr w:rsidR="00E30C1B" w:rsidRPr="00067E1C" w14:paraId="689DDEB4" w14:textId="77777777" w:rsidTr="00CA2922">
        <w:tc>
          <w:tcPr>
            <w:tcW w:w="5000" w:type="pct"/>
            <w:gridSpan w:val="2"/>
            <w:shd w:val="clear" w:color="auto" w:fill="auto"/>
          </w:tcPr>
          <w:p w14:paraId="15855EB2" w14:textId="3205941C" w:rsidR="00E30C1B" w:rsidRPr="00D65DCC" w:rsidRDefault="00AF6715" w:rsidP="00E30C1B">
            <w:pPr>
              <w:pStyle w:val="SIText"/>
            </w:pPr>
            <w:r>
              <w:t>An individual demonstrating competency must satisfy all of the elements and performance criteria in this unit.</w:t>
            </w:r>
          </w:p>
          <w:p w14:paraId="388E888A" w14:textId="77777777" w:rsidR="00E30C1B" w:rsidRPr="00D65DCC" w:rsidRDefault="00E30C1B" w:rsidP="00E30C1B">
            <w:pPr>
              <w:pStyle w:val="SIText"/>
            </w:pPr>
          </w:p>
          <w:p w14:paraId="4F18E09C" w14:textId="1496C58D" w:rsidR="00E30C1B" w:rsidRPr="00D65DCC" w:rsidRDefault="00FF2321" w:rsidP="00E30C1B">
            <w:pPr>
              <w:pStyle w:val="SIText"/>
            </w:pPr>
            <w:r>
              <w:t xml:space="preserve">There must be evidence that on at least one occasion the individual has demonstrated that they have </w:t>
            </w:r>
            <w:r w:rsidR="00826266">
              <w:t>trapped and stored pollen</w:t>
            </w:r>
            <w:r>
              <w:t xml:space="preserve"> including:</w:t>
            </w:r>
          </w:p>
          <w:p w14:paraId="05C5CB2E" w14:textId="51A00608" w:rsidR="00455F79" w:rsidRDefault="00455F79" w:rsidP="00084AA0">
            <w:pPr>
              <w:pStyle w:val="SIBulletList1"/>
            </w:pPr>
            <w:r>
              <w:t xml:space="preserve">identified flora suitable for pollen collection activities  </w:t>
            </w:r>
          </w:p>
          <w:p w14:paraId="086DAFA5" w14:textId="2B60DF75" w:rsidR="00E30C1B" w:rsidRPr="00D65DCC" w:rsidRDefault="00455F79" w:rsidP="00084AA0">
            <w:pPr>
              <w:pStyle w:val="SIBulletList1"/>
            </w:pPr>
            <w:r>
              <w:t xml:space="preserve">selected a </w:t>
            </w:r>
            <w:r w:rsidR="00E30C1B" w:rsidRPr="00D65DCC">
              <w:t>pollen trap</w:t>
            </w:r>
            <w:r>
              <w:t xml:space="preserve"> and ensured it is clean and sanitised</w:t>
            </w:r>
          </w:p>
          <w:p w14:paraId="72F800CA" w14:textId="7B791955" w:rsidR="00E30C1B" w:rsidRPr="00D65DCC" w:rsidRDefault="00E30C1B" w:rsidP="00084AA0">
            <w:pPr>
              <w:pStyle w:val="SIBulletList1"/>
            </w:pPr>
            <w:r w:rsidRPr="00D65DCC">
              <w:t>assess</w:t>
            </w:r>
            <w:r w:rsidR="00455F79">
              <w:t>ed</w:t>
            </w:r>
            <w:r w:rsidRPr="00D65DCC">
              <w:t xml:space="preserve"> suitability of colonies for pollen collection</w:t>
            </w:r>
          </w:p>
          <w:p w14:paraId="6FCDD2D4" w14:textId="6BFCC067" w:rsidR="00455F79" w:rsidRDefault="00455F79" w:rsidP="00084AA0">
            <w:pPr>
              <w:pStyle w:val="SIBulletList1"/>
            </w:pPr>
            <w:r>
              <w:t xml:space="preserve">assessed </w:t>
            </w:r>
            <w:r w:rsidR="00832788">
              <w:t xml:space="preserve">health, safety </w:t>
            </w:r>
            <w:r>
              <w:t>hazards</w:t>
            </w:r>
            <w:r w:rsidR="00832788">
              <w:t xml:space="preserve"> and food handling</w:t>
            </w:r>
            <w:r>
              <w:t xml:space="preserve"> risks and applied controls</w:t>
            </w:r>
          </w:p>
          <w:p w14:paraId="2F4339E6" w14:textId="3E694B6B" w:rsidR="00E30C1B" w:rsidRPr="00D65DCC" w:rsidRDefault="00455F79" w:rsidP="00084AA0">
            <w:pPr>
              <w:pStyle w:val="SIBulletList1"/>
            </w:pPr>
            <w:r>
              <w:t xml:space="preserve">used </w:t>
            </w:r>
            <w:r w:rsidR="00E30C1B" w:rsidRPr="00D65DCC">
              <w:t>appropriate personal protective equipment (PPE)</w:t>
            </w:r>
          </w:p>
          <w:p w14:paraId="4110F16A" w14:textId="687F1F63" w:rsidR="00E30C1B" w:rsidRPr="00D65DCC" w:rsidRDefault="00E30C1B" w:rsidP="00084AA0">
            <w:pPr>
              <w:pStyle w:val="SIBulletList1"/>
            </w:pPr>
            <w:r w:rsidRPr="00D65DCC">
              <w:t>collect</w:t>
            </w:r>
            <w:r w:rsidR="00455F79">
              <w:t xml:space="preserve">ed, stored and </w:t>
            </w:r>
            <w:r w:rsidRPr="00D65DCC">
              <w:t>process</w:t>
            </w:r>
            <w:r w:rsidR="00455F79">
              <w:t>ed</w:t>
            </w:r>
            <w:r w:rsidRPr="00D65DCC">
              <w:t xml:space="preserve"> pollen</w:t>
            </w:r>
          </w:p>
          <w:p w14:paraId="420A4693" w14:textId="6FE3F8CC" w:rsidR="00E30C1B" w:rsidRDefault="00455F79" w:rsidP="00084AA0">
            <w:pPr>
              <w:pStyle w:val="SIBulletList1"/>
            </w:pPr>
            <w:r>
              <w:t xml:space="preserve">assessed </w:t>
            </w:r>
            <w:r w:rsidR="00832788">
              <w:t xml:space="preserve">colony health, </w:t>
            </w:r>
            <w:r>
              <w:t xml:space="preserve">pests and contamination and rectified according to </w:t>
            </w:r>
            <w:r w:rsidR="00E30C1B" w:rsidRPr="00D65DCC">
              <w:t>hive</w:t>
            </w:r>
            <w:r w:rsidR="00832788">
              <w:t xml:space="preserve"> management practices</w:t>
            </w:r>
          </w:p>
          <w:p w14:paraId="1F4251CB" w14:textId="0CAC9845" w:rsidR="00E30C1B" w:rsidRPr="00D65DCC" w:rsidRDefault="00E30C1B" w:rsidP="00084AA0">
            <w:pPr>
              <w:pStyle w:val="SIBulletList1"/>
            </w:pPr>
            <w:r w:rsidRPr="00D65DCC">
              <w:t>maintain</w:t>
            </w:r>
            <w:r w:rsidR="00832788">
              <w:t>ed</w:t>
            </w:r>
            <w:r w:rsidRPr="00D65DCC">
              <w:t xml:space="preserve"> records</w:t>
            </w:r>
            <w:r w:rsidR="00832788">
              <w:t xml:space="preserve"> according to workplace procedures</w:t>
            </w:r>
          </w:p>
          <w:p w14:paraId="4E488ACC" w14:textId="7B953401" w:rsidR="00E30C1B" w:rsidRPr="00D65DCC" w:rsidRDefault="00E30C1B" w:rsidP="00084AA0">
            <w:pPr>
              <w:pStyle w:val="SIBulletList1"/>
            </w:pPr>
            <w:r w:rsidRPr="00D65DCC">
              <w:t>handle</w:t>
            </w:r>
            <w:r w:rsidR="00760C23">
              <w:t>d</w:t>
            </w:r>
            <w:r w:rsidRPr="00D65DCC">
              <w:t xml:space="preserve"> bees</w:t>
            </w:r>
            <w:r w:rsidR="00832788">
              <w:t xml:space="preserve"> safely</w:t>
            </w:r>
          </w:p>
          <w:p w14:paraId="50019AD6" w14:textId="25F90732" w:rsidR="00E30C1B" w:rsidRPr="00292E85" w:rsidRDefault="00E30C1B" w:rsidP="00084AA0">
            <w:pPr>
              <w:pStyle w:val="SIBulletList1"/>
            </w:pPr>
            <w:r w:rsidRPr="00D65DCC">
              <w:t>clean</w:t>
            </w:r>
            <w:r w:rsidR="00760C23">
              <w:t>ed</w:t>
            </w:r>
            <w:r w:rsidRPr="00D65DCC">
              <w:t xml:space="preserve"> and sanitise</w:t>
            </w:r>
            <w:r w:rsidR="00832788">
              <w:t>d</w:t>
            </w:r>
            <w:r w:rsidRPr="00D65DCC">
              <w:t xml:space="preserve"> equipment.</w:t>
            </w:r>
          </w:p>
        </w:tc>
      </w:tr>
    </w:tbl>
    <w:p w14:paraId="0B758CDD" w14:textId="77777777" w:rsidR="00F1480E" w:rsidRPr="00C97CCC"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5A6AA8E" w14:textId="77777777" w:rsidTr="00CA2922">
        <w:trPr>
          <w:tblHeader/>
        </w:trPr>
        <w:tc>
          <w:tcPr>
            <w:tcW w:w="5000" w:type="pct"/>
            <w:shd w:val="clear" w:color="auto" w:fill="auto"/>
          </w:tcPr>
          <w:p w14:paraId="37A9BC39" w14:textId="7A687BF7" w:rsidR="00F1480E" w:rsidRPr="00A55106" w:rsidRDefault="00084AA0" w:rsidP="00084AA0">
            <w:pPr>
              <w:pStyle w:val="SIHeading2"/>
            </w:pPr>
            <w:r w:rsidRPr="00A55106">
              <w:t>Knowledge evidence</w:t>
            </w:r>
          </w:p>
        </w:tc>
      </w:tr>
      <w:tr w:rsidR="000206ED" w:rsidRPr="00067E1C" w14:paraId="587CFC97" w14:textId="77777777" w:rsidTr="00084AA0">
        <w:trPr>
          <w:trHeight w:val="1647"/>
        </w:trPr>
        <w:tc>
          <w:tcPr>
            <w:tcW w:w="5000" w:type="pct"/>
            <w:shd w:val="clear" w:color="auto" w:fill="auto"/>
          </w:tcPr>
          <w:p w14:paraId="65E9C6E0" w14:textId="00DCFE4D" w:rsidR="00E30C1B" w:rsidRPr="00D65DCC" w:rsidRDefault="003D2DB0" w:rsidP="00E30C1B">
            <w:pPr>
              <w:pStyle w:val="SIText"/>
            </w:pPr>
            <w:r>
              <w:t>An individual must be able to demonstrate the knowledge required to perform the tasks outlined in the elements and performance criteria of this unit. This includes knowledge of:</w:t>
            </w:r>
          </w:p>
          <w:p w14:paraId="547F6F8B" w14:textId="77777777" w:rsidR="00E30C1B" w:rsidRDefault="00E30C1B" w:rsidP="00084AA0">
            <w:pPr>
              <w:pStyle w:val="SIBulletList1"/>
            </w:pPr>
            <w:r w:rsidRPr="00D65DCC">
              <w:t>principles and practices of trapping and storing pollen</w:t>
            </w:r>
          </w:p>
          <w:p w14:paraId="56E8C2E5" w14:textId="709C8D11" w:rsidR="00832788" w:rsidRPr="00D65DCC" w:rsidRDefault="00832788" w:rsidP="00084AA0">
            <w:pPr>
              <w:pStyle w:val="SIBulletList1"/>
            </w:pPr>
            <w:r>
              <w:t>pollen traps, their construction and operation</w:t>
            </w:r>
          </w:p>
          <w:p w14:paraId="37E6FE1D" w14:textId="77777777" w:rsidR="00E30C1B" w:rsidRPr="00D65DCC" w:rsidRDefault="00E30C1B" w:rsidP="00084AA0">
            <w:pPr>
              <w:pStyle w:val="SIBulletList1"/>
            </w:pPr>
            <w:r w:rsidRPr="00D65DCC">
              <w:t>bee colony pollen requirements</w:t>
            </w:r>
          </w:p>
          <w:p w14:paraId="33AF777A" w14:textId="1B884C6D" w:rsidR="00E30C1B" w:rsidRPr="00D65DCC" w:rsidRDefault="00E30C1B" w:rsidP="00084AA0">
            <w:pPr>
              <w:pStyle w:val="SIBulletList1"/>
            </w:pPr>
            <w:r w:rsidRPr="00D65DCC">
              <w:t xml:space="preserve">bee </w:t>
            </w:r>
            <w:r w:rsidR="00832788">
              <w:t xml:space="preserve">and colony </w:t>
            </w:r>
            <w:r w:rsidRPr="00D65DCC">
              <w:t>handling techniques</w:t>
            </w:r>
          </w:p>
          <w:p w14:paraId="6D874E19" w14:textId="17CC902A" w:rsidR="00E30C1B" w:rsidRPr="00D65DCC" w:rsidRDefault="00E30C1B" w:rsidP="00084AA0">
            <w:pPr>
              <w:pStyle w:val="SIBulletList1"/>
            </w:pPr>
            <w:r w:rsidRPr="00D65DCC">
              <w:t xml:space="preserve">floral sources </w:t>
            </w:r>
            <w:r w:rsidR="00832788">
              <w:t>for</w:t>
            </w:r>
            <w:r w:rsidR="00832788" w:rsidRPr="00D65DCC">
              <w:t xml:space="preserve"> </w:t>
            </w:r>
            <w:r w:rsidRPr="00D65DCC">
              <w:t>pollen production</w:t>
            </w:r>
          </w:p>
          <w:p w14:paraId="14415C1A" w14:textId="1DC35E05" w:rsidR="00832788" w:rsidRDefault="00E30C1B" w:rsidP="00084AA0">
            <w:pPr>
              <w:pStyle w:val="SIBulletList1"/>
            </w:pPr>
            <w:r w:rsidRPr="00D65DCC">
              <w:t xml:space="preserve">quality assurance requirements for </w:t>
            </w:r>
            <w:r w:rsidR="00832788">
              <w:t>pollen collection including food health and safety</w:t>
            </w:r>
          </w:p>
          <w:p w14:paraId="7ACBF98F" w14:textId="6AFAB995" w:rsidR="00E30C1B" w:rsidRPr="00D65DCC" w:rsidRDefault="00832788" w:rsidP="00084AA0">
            <w:pPr>
              <w:pStyle w:val="SIBulletList1"/>
            </w:pPr>
            <w:r>
              <w:t>work health and safety requirements around hives</w:t>
            </w:r>
          </w:p>
          <w:p w14:paraId="7E31D31D" w14:textId="77777777" w:rsidR="000206ED" w:rsidRPr="002B7233" w:rsidRDefault="00E30C1B" w:rsidP="00084AA0">
            <w:pPr>
              <w:pStyle w:val="SIBulletList1"/>
            </w:pPr>
            <w:r w:rsidRPr="00D65DCC">
              <w:t>requirements for commercial processing.</w:t>
            </w:r>
          </w:p>
        </w:tc>
      </w:tr>
    </w:tbl>
    <w:p w14:paraId="4DF30CD7"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0F223AB" w14:textId="77777777" w:rsidTr="00CA2922">
        <w:trPr>
          <w:tblHeader/>
        </w:trPr>
        <w:tc>
          <w:tcPr>
            <w:tcW w:w="5000" w:type="pct"/>
            <w:shd w:val="clear" w:color="auto" w:fill="auto"/>
          </w:tcPr>
          <w:p w14:paraId="004061BC" w14:textId="7D53F862" w:rsidR="00F1480E" w:rsidRPr="00A55106" w:rsidRDefault="00084AA0" w:rsidP="00084AA0">
            <w:pPr>
              <w:pStyle w:val="SIHeading2"/>
            </w:pPr>
            <w:r w:rsidRPr="00A55106">
              <w:t>Assessment conditions</w:t>
            </w:r>
          </w:p>
        </w:tc>
      </w:tr>
      <w:tr w:rsidR="00F1480E" w:rsidRPr="00A55106" w14:paraId="0A336EAA" w14:textId="77777777" w:rsidTr="00CA2922">
        <w:tc>
          <w:tcPr>
            <w:tcW w:w="5000" w:type="pct"/>
            <w:shd w:val="clear" w:color="auto" w:fill="auto"/>
          </w:tcPr>
          <w:p w14:paraId="7424F55A" w14:textId="77777777" w:rsidR="001755AF" w:rsidRDefault="001755AF" w:rsidP="001755AF">
            <w:pPr>
              <w:pStyle w:val="SIText"/>
            </w:pPr>
            <w:r>
              <w:t xml:space="preserve">Assessment of skills must take place under the following conditions: </w:t>
            </w:r>
          </w:p>
          <w:p w14:paraId="48E56AB7" w14:textId="2FAE8C2E" w:rsidR="001755AF" w:rsidRDefault="001755AF" w:rsidP="001755AF">
            <w:pPr>
              <w:pStyle w:val="SIBulletList1"/>
              <w:numPr>
                <w:ilvl w:val="0"/>
                <w:numId w:val="6"/>
              </w:numPr>
              <w:tabs>
                <w:tab w:val="num" w:pos="360"/>
              </w:tabs>
              <w:ind w:left="357" w:hanging="357"/>
            </w:pPr>
            <w:r>
              <w:t>physical conditions:</w:t>
            </w:r>
          </w:p>
          <w:p w14:paraId="243BD369" w14:textId="1F23B955" w:rsidR="001755AF" w:rsidRDefault="001755AF" w:rsidP="001755AF">
            <w:pPr>
              <w:pStyle w:val="SIBulletList2"/>
              <w:numPr>
                <w:ilvl w:val="0"/>
                <w:numId w:val="7"/>
              </w:numPr>
              <w:tabs>
                <w:tab w:val="num" w:pos="720"/>
              </w:tabs>
              <w:ind w:left="714" w:hanging="357"/>
              <w:rPr>
                <w:rFonts w:eastAsia="Calibri"/>
              </w:rPr>
            </w:pPr>
            <w:r>
              <w:t>skills must be demonstrated in a</w:t>
            </w:r>
            <w:r w:rsidR="00832788">
              <w:t>n active apiary</w:t>
            </w:r>
          </w:p>
          <w:p w14:paraId="262A3053" w14:textId="77777777" w:rsidR="001755AF" w:rsidRDefault="001755AF" w:rsidP="001755AF">
            <w:pPr>
              <w:pStyle w:val="SIBulletList1"/>
              <w:numPr>
                <w:ilvl w:val="0"/>
                <w:numId w:val="6"/>
              </w:numPr>
              <w:tabs>
                <w:tab w:val="num" w:pos="360"/>
              </w:tabs>
              <w:ind w:left="357" w:hanging="357"/>
            </w:pPr>
            <w:r>
              <w:t>resources, equipment and materials:</w:t>
            </w:r>
          </w:p>
          <w:p w14:paraId="3B8C9713" w14:textId="61604A82" w:rsidR="001755AF" w:rsidRDefault="001755AF" w:rsidP="001755AF">
            <w:pPr>
              <w:pStyle w:val="SIBulletList2"/>
              <w:numPr>
                <w:ilvl w:val="0"/>
                <w:numId w:val="7"/>
              </w:numPr>
              <w:tabs>
                <w:tab w:val="num" w:pos="720"/>
              </w:tabs>
              <w:ind w:left="714" w:hanging="357"/>
              <w:rPr>
                <w:rFonts w:eastAsia="Calibri"/>
              </w:rPr>
            </w:pPr>
            <w:r>
              <w:rPr>
                <w:rFonts w:eastAsia="Calibri"/>
              </w:rPr>
              <w:t xml:space="preserve">live </w:t>
            </w:r>
            <w:r w:rsidR="00832788">
              <w:rPr>
                <w:rFonts w:eastAsia="Calibri"/>
              </w:rPr>
              <w:t>bees in hives</w:t>
            </w:r>
          </w:p>
          <w:p w14:paraId="1B8C9337" w14:textId="068B179D" w:rsidR="001755AF" w:rsidRDefault="001755AF" w:rsidP="001755AF">
            <w:pPr>
              <w:pStyle w:val="SIBulletList2"/>
              <w:numPr>
                <w:ilvl w:val="0"/>
                <w:numId w:val="7"/>
              </w:numPr>
              <w:tabs>
                <w:tab w:val="num" w:pos="720"/>
              </w:tabs>
              <w:ind w:left="714" w:hanging="357"/>
              <w:rPr>
                <w:rFonts w:eastAsia="Calibri"/>
              </w:rPr>
            </w:pPr>
            <w:r>
              <w:t>use of specific tools</w:t>
            </w:r>
            <w:r w:rsidR="00832788">
              <w:t xml:space="preserve"> and equipment </w:t>
            </w:r>
          </w:p>
          <w:p w14:paraId="38053014" w14:textId="6089B722" w:rsidR="00832788" w:rsidRPr="00832788" w:rsidRDefault="00832788" w:rsidP="001755AF">
            <w:pPr>
              <w:pStyle w:val="SIBulletList2"/>
              <w:numPr>
                <w:ilvl w:val="0"/>
                <w:numId w:val="7"/>
              </w:numPr>
              <w:tabs>
                <w:tab w:val="num" w:pos="720"/>
              </w:tabs>
              <w:ind w:left="714" w:hanging="357"/>
              <w:rPr>
                <w:rFonts w:eastAsia="Calibri"/>
              </w:rPr>
            </w:pPr>
            <w:r>
              <w:rPr>
                <w:rFonts w:eastAsia="Calibri"/>
              </w:rPr>
              <w:t>use of pollen traps</w:t>
            </w:r>
          </w:p>
          <w:p w14:paraId="7AF85A40" w14:textId="5A885068" w:rsidR="001755AF" w:rsidRDefault="001755AF" w:rsidP="001755AF">
            <w:pPr>
              <w:pStyle w:val="SIBulletList2"/>
              <w:numPr>
                <w:ilvl w:val="0"/>
                <w:numId w:val="7"/>
              </w:numPr>
              <w:tabs>
                <w:tab w:val="num" w:pos="720"/>
              </w:tabs>
              <w:ind w:left="714" w:hanging="357"/>
              <w:rPr>
                <w:rFonts w:eastAsia="Calibri"/>
              </w:rPr>
            </w:pPr>
            <w:r>
              <w:t>use of specific items of personal protective equipment</w:t>
            </w:r>
          </w:p>
          <w:p w14:paraId="24AB4F13" w14:textId="77777777" w:rsidR="001755AF" w:rsidRDefault="001755AF" w:rsidP="001755AF">
            <w:pPr>
              <w:pStyle w:val="SIBulletList1"/>
              <w:numPr>
                <w:ilvl w:val="0"/>
                <w:numId w:val="6"/>
              </w:numPr>
              <w:tabs>
                <w:tab w:val="num" w:pos="360"/>
              </w:tabs>
              <w:ind w:left="357" w:hanging="357"/>
              <w:rPr>
                <w:rFonts w:eastAsia="Calibri"/>
              </w:rPr>
            </w:pPr>
            <w:r>
              <w:rPr>
                <w:rFonts w:eastAsia="Calibri"/>
              </w:rPr>
              <w:t>specifications:</w:t>
            </w:r>
          </w:p>
          <w:p w14:paraId="5B054F43" w14:textId="42467028" w:rsidR="001755AF" w:rsidRDefault="001755AF" w:rsidP="001755AF">
            <w:pPr>
              <w:pStyle w:val="SIBulletList2"/>
              <w:numPr>
                <w:ilvl w:val="0"/>
                <w:numId w:val="7"/>
              </w:numPr>
              <w:tabs>
                <w:tab w:val="num" w:pos="720"/>
              </w:tabs>
              <w:ind w:left="714" w:hanging="357"/>
              <w:rPr>
                <w:rFonts w:eastAsia="Calibri"/>
              </w:rPr>
            </w:pPr>
            <w:r>
              <w:rPr>
                <w:rFonts w:eastAsia="Calibri"/>
              </w:rPr>
              <w:t>use of specific workplace procedures</w:t>
            </w:r>
            <w:r w:rsidR="00832788">
              <w:rPr>
                <w:rFonts w:eastAsia="Calibri"/>
              </w:rPr>
              <w:t xml:space="preserve"> and </w:t>
            </w:r>
            <w:r>
              <w:rPr>
                <w:rFonts w:eastAsia="Calibri"/>
              </w:rPr>
              <w:t>processes</w:t>
            </w:r>
          </w:p>
          <w:p w14:paraId="75BEA27D" w14:textId="324DC2C4" w:rsidR="001755AF" w:rsidRDefault="001755AF" w:rsidP="001755AF">
            <w:pPr>
              <w:pStyle w:val="SIBulletList2"/>
              <w:numPr>
                <w:ilvl w:val="0"/>
                <w:numId w:val="7"/>
              </w:numPr>
              <w:tabs>
                <w:tab w:val="num" w:pos="720"/>
              </w:tabs>
              <w:ind w:left="714" w:hanging="357"/>
              <w:rPr>
                <w:rFonts w:eastAsia="Calibri"/>
              </w:rPr>
            </w:pPr>
            <w:r>
              <w:rPr>
                <w:rFonts w:eastAsia="Calibri"/>
              </w:rPr>
              <w:t>use of manufacturer’s operating</w:t>
            </w:r>
            <w:r w:rsidR="00832788">
              <w:rPr>
                <w:rFonts w:eastAsia="Calibri"/>
              </w:rPr>
              <w:t>/construction</w:t>
            </w:r>
            <w:r>
              <w:rPr>
                <w:rFonts w:eastAsia="Calibri"/>
              </w:rPr>
              <w:t xml:space="preserve"> instructions for specific </w:t>
            </w:r>
            <w:r w:rsidR="00832788">
              <w:rPr>
                <w:rFonts w:eastAsia="Calibri"/>
              </w:rPr>
              <w:t>pollen traps</w:t>
            </w:r>
          </w:p>
          <w:p w14:paraId="2D6C9DDB" w14:textId="61A70FBD" w:rsidR="001755AF" w:rsidRDefault="001755AF" w:rsidP="001755AF">
            <w:pPr>
              <w:pStyle w:val="SIBulletList2"/>
              <w:numPr>
                <w:ilvl w:val="0"/>
                <w:numId w:val="7"/>
              </w:numPr>
              <w:tabs>
                <w:tab w:val="num" w:pos="720"/>
              </w:tabs>
              <w:ind w:left="714" w:hanging="357"/>
              <w:rPr>
                <w:rFonts w:eastAsia="Calibri"/>
              </w:rPr>
            </w:pPr>
            <w:r>
              <w:rPr>
                <w:rFonts w:eastAsia="Calibri"/>
              </w:rPr>
              <w:t>access to specific safety data sheets</w:t>
            </w:r>
            <w:r w:rsidR="00832788">
              <w:rPr>
                <w:rFonts w:eastAsia="Calibri"/>
              </w:rPr>
              <w:t xml:space="preserve"> for equipment cleaning and sanitation</w:t>
            </w:r>
          </w:p>
          <w:p w14:paraId="3AF0AB8F" w14:textId="73B2AEC0" w:rsidR="001755AF" w:rsidRDefault="001755AF" w:rsidP="001755AF">
            <w:pPr>
              <w:pStyle w:val="SIBulletList2"/>
              <w:numPr>
                <w:ilvl w:val="0"/>
                <w:numId w:val="7"/>
              </w:numPr>
              <w:tabs>
                <w:tab w:val="num" w:pos="720"/>
              </w:tabs>
              <w:ind w:left="714" w:hanging="357"/>
              <w:rPr>
                <w:rFonts w:eastAsia="Calibri"/>
              </w:rPr>
            </w:pPr>
            <w:r>
              <w:rPr>
                <w:rFonts w:eastAsia="Calibri"/>
              </w:rPr>
              <w:t xml:space="preserve">use of workplace </w:t>
            </w:r>
            <w:r w:rsidR="00832788">
              <w:rPr>
                <w:rFonts w:eastAsia="Calibri"/>
              </w:rPr>
              <w:t>pollen</w:t>
            </w:r>
            <w:r>
              <w:rPr>
                <w:rFonts w:eastAsia="Calibri"/>
              </w:rPr>
              <w:t xml:space="preserve"> specifications</w:t>
            </w:r>
          </w:p>
          <w:p w14:paraId="3DF24DFD" w14:textId="71CF9E45" w:rsidR="001755AF" w:rsidRDefault="001755AF" w:rsidP="001755AF">
            <w:pPr>
              <w:pStyle w:val="SIBulletList2"/>
              <w:numPr>
                <w:ilvl w:val="0"/>
                <w:numId w:val="7"/>
              </w:numPr>
              <w:tabs>
                <w:tab w:val="num" w:pos="720"/>
              </w:tabs>
              <w:ind w:left="714" w:hanging="357"/>
              <w:rPr>
                <w:rFonts w:eastAsia="Calibri"/>
              </w:rPr>
            </w:pPr>
            <w:r>
              <w:rPr>
                <w:rFonts w:eastAsia="Calibri"/>
              </w:rPr>
              <w:t xml:space="preserve">access to specific </w:t>
            </w:r>
            <w:r w:rsidR="00832788">
              <w:rPr>
                <w:rFonts w:eastAsia="Calibri"/>
              </w:rPr>
              <w:t xml:space="preserve">food safety and beekeeping </w:t>
            </w:r>
            <w:r>
              <w:rPr>
                <w:rFonts w:eastAsia="Calibri"/>
              </w:rPr>
              <w:t>legislation</w:t>
            </w:r>
            <w:r w:rsidR="00832788">
              <w:rPr>
                <w:rFonts w:eastAsia="Calibri"/>
              </w:rPr>
              <w:t xml:space="preserve"> and </w:t>
            </w:r>
            <w:r>
              <w:rPr>
                <w:rFonts w:eastAsia="Calibri"/>
              </w:rPr>
              <w:t>codes of practice</w:t>
            </w:r>
          </w:p>
          <w:p w14:paraId="244F1DB5" w14:textId="61DE7A56" w:rsidR="00F1480E" w:rsidRPr="001D37DE" w:rsidRDefault="00C120BA" w:rsidP="00923DA2">
            <w:pPr>
              <w:pStyle w:val="SIText"/>
            </w:pPr>
            <w:r>
              <w:t>Assessors of this unit must satisfy the requirements for assessors in applicable vocational education and training legislation, frameworks and/or standards.</w:t>
            </w:r>
          </w:p>
        </w:tc>
      </w:tr>
    </w:tbl>
    <w:p w14:paraId="7229354A" w14:textId="77777777" w:rsidR="00F1480E" w:rsidRDefault="00F1480E" w:rsidP="00F1480E">
      <w:pPr>
        <w:pStyle w:val="SIText"/>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2"/>
      </w:tblGrid>
      <w:tr w:rsidR="00B36A25" w:rsidRPr="00A55106" w14:paraId="29D02C83" w14:textId="77777777" w:rsidTr="00B36A25">
        <w:tc>
          <w:tcPr>
            <w:tcW w:w="1323" w:type="pct"/>
            <w:shd w:val="clear" w:color="auto" w:fill="auto"/>
          </w:tcPr>
          <w:p w14:paraId="31EE474D" w14:textId="3D4F8894" w:rsidR="00B36A25" w:rsidRPr="00A55106" w:rsidRDefault="00084AA0" w:rsidP="00084AA0">
            <w:pPr>
              <w:pStyle w:val="SIHeading2"/>
            </w:pPr>
            <w:r w:rsidRPr="00A55106">
              <w:t>Links</w:t>
            </w:r>
          </w:p>
        </w:tc>
        <w:tc>
          <w:tcPr>
            <w:tcW w:w="3677" w:type="pct"/>
          </w:tcPr>
          <w:p w14:paraId="1D3232B6" w14:textId="77777777" w:rsidR="00B36A25" w:rsidRPr="00084AA0" w:rsidRDefault="006C6C35" w:rsidP="00084AA0">
            <w:pPr>
              <w:pStyle w:val="SIText"/>
            </w:pPr>
            <w:r w:rsidRPr="00084AA0">
              <w:t xml:space="preserve">Companion Volumes, including Implementation Guides, are available at VETNet: </w:t>
            </w:r>
            <w:r w:rsidR="00B36A25" w:rsidRPr="00084AA0">
              <w:t>https://vetnet.education.gov.au/Pages/TrainingDocs.aspx?q=c6399549-9c62-4a5e-bf1a-524b2322cf72</w:t>
            </w:r>
          </w:p>
        </w:tc>
      </w:tr>
    </w:tbl>
    <w:p w14:paraId="32486081" w14:textId="77777777" w:rsidR="00F1480E" w:rsidRDefault="00F1480E" w:rsidP="00F1480E">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0ABF7" w14:textId="77777777" w:rsidR="000566E3" w:rsidRDefault="000566E3" w:rsidP="00BF3F0A">
      <w:r>
        <w:separator/>
      </w:r>
    </w:p>
    <w:p w14:paraId="35E1F29B" w14:textId="77777777" w:rsidR="000566E3" w:rsidRDefault="000566E3"/>
  </w:endnote>
  <w:endnote w:type="continuationSeparator" w:id="0">
    <w:p w14:paraId="7C14A20C" w14:textId="77777777" w:rsidR="000566E3" w:rsidRDefault="000566E3" w:rsidP="00BF3F0A">
      <w:r>
        <w:continuationSeparator/>
      </w:r>
    </w:p>
    <w:p w14:paraId="3E998F7C" w14:textId="77777777" w:rsidR="000566E3" w:rsidRDefault="00056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552C1D7B" w14:textId="141C6B51" w:rsidR="00D810DE" w:rsidRDefault="00D810DE" w:rsidP="006A2B68">
        <w:pPr>
          <w:pStyle w:val="SIText"/>
        </w:pPr>
        <w:r>
          <w:t>Skills Im</w:t>
        </w:r>
        <w:r w:rsidR="00151D93">
          <w:t>pact Unit of Competency Template</w:t>
        </w:r>
        <w:r w:rsidR="00151D93">
          <w:tab/>
        </w:r>
        <w:r>
          <w:tab/>
        </w:r>
        <w:r>
          <w:tab/>
        </w:r>
        <w:r>
          <w:tab/>
        </w:r>
        <w:r>
          <w:tab/>
        </w:r>
        <w:r>
          <w:tab/>
        </w:r>
        <w:r>
          <w:tab/>
        </w:r>
        <w:r>
          <w:tab/>
        </w:r>
        <w:r>
          <w:fldChar w:fldCharType="begin"/>
        </w:r>
        <w:r>
          <w:instrText xml:space="preserve"> PAGE   \* MERGEFORMAT </w:instrText>
        </w:r>
        <w:r>
          <w:fldChar w:fldCharType="separate"/>
        </w:r>
        <w:r w:rsidR="00F6197F">
          <w:rPr>
            <w:noProof/>
          </w:rPr>
          <w:t>3</w:t>
        </w:r>
        <w:r>
          <w:rPr>
            <w:noProof/>
          </w:rPr>
          <w:fldChar w:fldCharType="end"/>
        </w:r>
      </w:p>
    </w:sdtContent>
  </w:sdt>
  <w:p w14:paraId="1873E7DB" w14:textId="77777777" w:rsidR="00D73592" w:rsidRDefault="00D7359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AAB80" w14:textId="77777777" w:rsidR="000566E3" w:rsidRDefault="000566E3" w:rsidP="00BF3F0A">
      <w:r>
        <w:separator/>
      </w:r>
    </w:p>
    <w:p w14:paraId="1E11FA29" w14:textId="77777777" w:rsidR="000566E3" w:rsidRDefault="000566E3"/>
  </w:footnote>
  <w:footnote w:type="continuationSeparator" w:id="0">
    <w:p w14:paraId="262E3F1D" w14:textId="77777777" w:rsidR="000566E3" w:rsidRDefault="000566E3" w:rsidP="00BF3F0A">
      <w:r>
        <w:continuationSeparator/>
      </w:r>
    </w:p>
    <w:p w14:paraId="57380E08" w14:textId="77777777" w:rsidR="000566E3" w:rsidRDefault="000566E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116F4" w14:textId="62A00FE7" w:rsidR="00760C23" w:rsidRDefault="00760C23" w:rsidP="00760C23">
    <w:pPr>
      <w:pStyle w:val="SIText"/>
    </w:pPr>
    <w:r>
      <w:t>AHCBEK3XX Trap and store pollen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B2024F7"/>
    <w:multiLevelType w:val="hybridMultilevel"/>
    <w:tmpl w:val="9B3A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DA3E38"/>
    <w:multiLevelType w:val="hybridMultilevel"/>
    <w:tmpl w:val="42566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4"/>
  </w:num>
  <w:num w:numId="2">
    <w:abstractNumId w:val="13"/>
  </w:num>
  <w:num w:numId="3">
    <w:abstractNumId w:val="12"/>
  </w:num>
  <w:num w:numId="4">
    <w:abstractNumId w:val="7"/>
  </w:num>
  <w:num w:numId="5">
    <w:abstractNumId w:val="11"/>
  </w:num>
  <w:num w:numId="6">
    <w:abstractNumId w:val="14"/>
  </w:num>
  <w:num w:numId="7">
    <w:abstractNumId w:val="13"/>
  </w:num>
  <w:num w:numId="8">
    <w:abstractNumId w:val="9"/>
  </w:num>
  <w:num w:numId="9">
    <w:abstractNumId w:val="6"/>
  </w:num>
  <w:num w:numId="10">
    <w:abstractNumId w:val="3"/>
  </w:num>
  <w:num w:numId="11">
    <w:abstractNumId w:val="16"/>
  </w:num>
  <w:num w:numId="12">
    <w:abstractNumId w:val="1"/>
  </w:num>
  <w:num w:numId="13">
    <w:abstractNumId w:val="8"/>
  </w:num>
  <w:num w:numId="14">
    <w:abstractNumId w:val="2"/>
  </w:num>
  <w:num w:numId="15">
    <w:abstractNumId w:val="0"/>
  </w:num>
  <w:num w:numId="16">
    <w:abstractNumId w:val="15"/>
  </w:num>
  <w:num w:numId="17">
    <w:abstractNumId w:val="10"/>
  </w:num>
  <w:num w:numId="18">
    <w:abstractNumId w:val="17"/>
  </w:num>
  <w:num w:numId="19">
    <w:abstractNumId w:val="4"/>
  </w:num>
  <w:num w:numId="20">
    <w:abstractNumId w:val="5"/>
  </w:num>
  <w:num w:numId="2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DB"/>
    <w:rsid w:val="000014B9"/>
    <w:rsid w:val="00007AA5"/>
    <w:rsid w:val="0001108F"/>
    <w:rsid w:val="000115E2"/>
    <w:rsid w:val="0001296A"/>
    <w:rsid w:val="00016803"/>
    <w:rsid w:val="000206ED"/>
    <w:rsid w:val="00023992"/>
    <w:rsid w:val="00036AAB"/>
    <w:rsid w:val="000566E3"/>
    <w:rsid w:val="00070B3E"/>
    <w:rsid w:val="00071F95"/>
    <w:rsid w:val="000737BB"/>
    <w:rsid w:val="00074E47"/>
    <w:rsid w:val="00084AA0"/>
    <w:rsid w:val="00090303"/>
    <w:rsid w:val="000A5441"/>
    <w:rsid w:val="000A62E9"/>
    <w:rsid w:val="000E2C86"/>
    <w:rsid w:val="000F29F2"/>
    <w:rsid w:val="00101659"/>
    <w:rsid w:val="001078BF"/>
    <w:rsid w:val="00133957"/>
    <w:rsid w:val="001372F6"/>
    <w:rsid w:val="00144385"/>
    <w:rsid w:val="00151D93"/>
    <w:rsid w:val="00156EF3"/>
    <w:rsid w:val="00157A95"/>
    <w:rsid w:val="00162287"/>
    <w:rsid w:val="001755AF"/>
    <w:rsid w:val="00176E4F"/>
    <w:rsid w:val="0018343C"/>
    <w:rsid w:val="0018546B"/>
    <w:rsid w:val="001A6A3E"/>
    <w:rsid w:val="001A7B6D"/>
    <w:rsid w:val="001B34D5"/>
    <w:rsid w:val="001B513A"/>
    <w:rsid w:val="001C0A75"/>
    <w:rsid w:val="001C7CAC"/>
    <w:rsid w:val="001D37DE"/>
    <w:rsid w:val="001E16BC"/>
    <w:rsid w:val="001E595D"/>
    <w:rsid w:val="001F2BA5"/>
    <w:rsid w:val="001F308D"/>
    <w:rsid w:val="00201A7C"/>
    <w:rsid w:val="00213E79"/>
    <w:rsid w:val="0021414D"/>
    <w:rsid w:val="00223124"/>
    <w:rsid w:val="00234444"/>
    <w:rsid w:val="00242293"/>
    <w:rsid w:val="00244EA7"/>
    <w:rsid w:val="00262FC3"/>
    <w:rsid w:val="002750F0"/>
    <w:rsid w:val="00276DB8"/>
    <w:rsid w:val="00282664"/>
    <w:rsid w:val="00285FB8"/>
    <w:rsid w:val="002A4CD3"/>
    <w:rsid w:val="002C090F"/>
    <w:rsid w:val="002D0C8B"/>
    <w:rsid w:val="002E193E"/>
    <w:rsid w:val="00350BB1"/>
    <w:rsid w:val="0037067D"/>
    <w:rsid w:val="0038735B"/>
    <w:rsid w:val="003916D1"/>
    <w:rsid w:val="003A21F0"/>
    <w:rsid w:val="003A58BA"/>
    <w:rsid w:val="003A5AE7"/>
    <w:rsid w:val="003A7221"/>
    <w:rsid w:val="003C13AE"/>
    <w:rsid w:val="003D2DB0"/>
    <w:rsid w:val="003D2E73"/>
    <w:rsid w:val="003E7BBE"/>
    <w:rsid w:val="004127E3"/>
    <w:rsid w:val="0043212E"/>
    <w:rsid w:val="00434366"/>
    <w:rsid w:val="00444423"/>
    <w:rsid w:val="004527A5"/>
    <w:rsid w:val="00452F3E"/>
    <w:rsid w:val="00455F79"/>
    <w:rsid w:val="004640AE"/>
    <w:rsid w:val="00472564"/>
    <w:rsid w:val="00475172"/>
    <w:rsid w:val="004758B0"/>
    <w:rsid w:val="004832D2"/>
    <w:rsid w:val="00485559"/>
    <w:rsid w:val="004A142B"/>
    <w:rsid w:val="004A44E8"/>
    <w:rsid w:val="004B29B7"/>
    <w:rsid w:val="004C2244"/>
    <w:rsid w:val="004C659B"/>
    <w:rsid w:val="004C79A1"/>
    <w:rsid w:val="004D0D5F"/>
    <w:rsid w:val="004D1569"/>
    <w:rsid w:val="004D44B1"/>
    <w:rsid w:val="004E0460"/>
    <w:rsid w:val="004E1579"/>
    <w:rsid w:val="004E5FAE"/>
    <w:rsid w:val="004E7094"/>
    <w:rsid w:val="004F5DC7"/>
    <w:rsid w:val="004F78DA"/>
    <w:rsid w:val="0050436F"/>
    <w:rsid w:val="00515FEB"/>
    <w:rsid w:val="00517815"/>
    <w:rsid w:val="005248C1"/>
    <w:rsid w:val="00526134"/>
    <w:rsid w:val="005427C8"/>
    <w:rsid w:val="005446D1"/>
    <w:rsid w:val="00557369"/>
    <w:rsid w:val="005708EB"/>
    <w:rsid w:val="0057125E"/>
    <w:rsid w:val="00582164"/>
    <w:rsid w:val="00583902"/>
    <w:rsid w:val="005979BC"/>
    <w:rsid w:val="005A3AA5"/>
    <w:rsid w:val="005A6C9C"/>
    <w:rsid w:val="005A74DC"/>
    <w:rsid w:val="005B5146"/>
    <w:rsid w:val="005C657A"/>
    <w:rsid w:val="005F33CC"/>
    <w:rsid w:val="006121D4"/>
    <w:rsid w:val="00613B49"/>
    <w:rsid w:val="00617DEA"/>
    <w:rsid w:val="00620E8E"/>
    <w:rsid w:val="006246F4"/>
    <w:rsid w:val="006276DE"/>
    <w:rsid w:val="00630AE3"/>
    <w:rsid w:val="00633CFE"/>
    <w:rsid w:val="006452B8"/>
    <w:rsid w:val="00652E62"/>
    <w:rsid w:val="00687AD6"/>
    <w:rsid w:val="00690C44"/>
    <w:rsid w:val="006969D9"/>
    <w:rsid w:val="006A2B68"/>
    <w:rsid w:val="006A2F7D"/>
    <w:rsid w:val="006B3478"/>
    <w:rsid w:val="006C2F32"/>
    <w:rsid w:val="006C6C35"/>
    <w:rsid w:val="006D4448"/>
    <w:rsid w:val="006E2C4D"/>
    <w:rsid w:val="00701CC0"/>
    <w:rsid w:val="00705EEC"/>
    <w:rsid w:val="00707741"/>
    <w:rsid w:val="00722769"/>
    <w:rsid w:val="00727901"/>
    <w:rsid w:val="0073075B"/>
    <w:rsid w:val="007341FF"/>
    <w:rsid w:val="007404E9"/>
    <w:rsid w:val="007410E5"/>
    <w:rsid w:val="0074285D"/>
    <w:rsid w:val="007444CF"/>
    <w:rsid w:val="00760C23"/>
    <w:rsid w:val="00781D77"/>
    <w:rsid w:val="007860B7"/>
    <w:rsid w:val="00786DC8"/>
    <w:rsid w:val="0079126C"/>
    <w:rsid w:val="007B63CF"/>
    <w:rsid w:val="007D2DB1"/>
    <w:rsid w:val="007D5A78"/>
    <w:rsid w:val="007E7294"/>
    <w:rsid w:val="007F1563"/>
    <w:rsid w:val="007F174B"/>
    <w:rsid w:val="007F44DB"/>
    <w:rsid w:val="007F5A8B"/>
    <w:rsid w:val="00817D51"/>
    <w:rsid w:val="00823530"/>
    <w:rsid w:val="00823FF4"/>
    <w:rsid w:val="00826266"/>
    <w:rsid w:val="008306E7"/>
    <w:rsid w:val="00832788"/>
    <w:rsid w:val="00834BC8"/>
    <w:rsid w:val="00837FD6"/>
    <w:rsid w:val="008406B2"/>
    <w:rsid w:val="00847B60"/>
    <w:rsid w:val="00850243"/>
    <w:rsid w:val="008545EB"/>
    <w:rsid w:val="00862FC9"/>
    <w:rsid w:val="00865011"/>
    <w:rsid w:val="00886790"/>
    <w:rsid w:val="008879C7"/>
    <w:rsid w:val="008A12ED"/>
    <w:rsid w:val="008A22B3"/>
    <w:rsid w:val="008B3EDA"/>
    <w:rsid w:val="008B4AD2"/>
    <w:rsid w:val="008F32F6"/>
    <w:rsid w:val="00920927"/>
    <w:rsid w:val="00921B38"/>
    <w:rsid w:val="00923DA2"/>
    <w:rsid w:val="009278C9"/>
    <w:rsid w:val="009527CB"/>
    <w:rsid w:val="00953835"/>
    <w:rsid w:val="00960F6C"/>
    <w:rsid w:val="00970747"/>
    <w:rsid w:val="009A5900"/>
    <w:rsid w:val="009C7FAE"/>
    <w:rsid w:val="009D15E2"/>
    <w:rsid w:val="009D15FE"/>
    <w:rsid w:val="009D5D2C"/>
    <w:rsid w:val="009E6016"/>
    <w:rsid w:val="009F0DCC"/>
    <w:rsid w:val="009F11CA"/>
    <w:rsid w:val="009F2073"/>
    <w:rsid w:val="00A0695B"/>
    <w:rsid w:val="00A13052"/>
    <w:rsid w:val="00A216A8"/>
    <w:rsid w:val="00A223A6"/>
    <w:rsid w:val="00A271BD"/>
    <w:rsid w:val="00A5092E"/>
    <w:rsid w:val="00A56E14"/>
    <w:rsid w:val="00A6476B"/>
    <w:rsid w:val="00A71E99"/>
    <w:rsid w:val="00A92DD1"/>
    <w:rsid w:val="00AA5338"/>
    <w:rsid w:val="00AA5ADB"/>
    <w:rsid w:val="00AB1B8E"/>
    <w:rsid w:val="00AC0696"/>
    <w:rsid w:val="00AC4C98"/>
    <w:rsid w:val="00AC5F6B"/>
    <w:rsid w:val="00AD3896"/>
    <w:rsid w:val="00AD5B47"/>
    <w:rsid w:val="00AE1ED9"/>
    <w:rsid w:val="00AE32CB"/>
    <w:rsid w:val="00AF3957"/>
    <w:rsid w:val="00AF6715"/>
    <w:rsid w:val="00B12013"/>
    <w:rsid w:val="00B22C67"/>
    <w:rsid w:val="00B3256C"/>
    <w:rsid w:val="00B3508F"/>
    <w:rsid w:val="00B36A25"/>
    <w:rsid w:val="00B443EE"/>
    <w:rsid w:val="00B560C8"/>
    <w:rsid w:val="00B562CD"/>
    <w:rsid w:val="00B61150"/>
    <w:rsid w:val="00B65BC7"/>
    <w:rsid w:val="00B746B9"/>
    <w:rsid w:val="00B82121"/>
    <w:rsid w:val="00B848D4"/>
    <w:rsid w:val="00B865B7"/>
    <w:rsid w:val="00BA1CB1"/>
    <w:rsid w:val="00BA482D"/>
    <w:rsid w:val="00BA6774"/>
    <w:rsid w:val="00BB23F4"/>
    <w:rsid w:val="00BC5075"/>
    <w:rsid w:val="00BD3B0F"/>
    <w:rsid w:val="00BE3765"/>
    <w:rsid w:val="00BF1D4C"/>
    <w:rsid w:val="00BF3F0A"/>
    <w:rsid w:val="00BF5120"/>
    <w:rsid w:val="00C0628E"/>
    <w:rsid w:val="00C06F62"/>
    <w:rsid w:val="00C120BA"/>
    <w:rsid w:val="00C143C3"/>
    <w:rsid w:val="00C1739B"/>
    <w:rsid w:val="00C30A29"/>
    <w:rsid w:val="00C317DC"/>
    <w:rsid w:val="00C578E9"/>
    <w:rsid w:val="00C64E0F"/>
    <w:rsid w:val="00C70626"/>
    <w:rsid w:val="00C72860"/>
    <w:rsid w:val="00C73B90"/>
    <w:rsid w:val="00C96AF3"/>
    <w:rsid w:val="00C96BD8"/>
    <w:rsid w:val="00C97CCC"/>
    <w:rsid w:val="00CA0274"/>
    <w:rsid w:val="00CA4F9E"/>
    <w:rsid w:val="00CB746F"/>
    <w:rsid w:val="00CC0ABC"/>
    <w:rsid w:val="00CD4E9D"/>
    <w:rsid w:val="00CD4F4D"/>
    <w:rsid w:val="00CE7D19"/>
    <w:rsid w:val="00CF0CF5"/>
    <w:rsid w:val="00CF208C"/>
    <w:rsid w:val="00CF2B3E"/>
    <w:rsid w:val="00D0201F"/>
    <w:rsid w:val="00D03685"/>
    <w:rsid w:val="00D07D4E"/>
    <w:rsid w:val="00D115AA"/>
    <w:rsid w:val="00D145BE"/>
    <w:rsid w:val="00D20C57"/>
    <w:rsid w:val="00D25D16"/>
    <w:rsid w:val="00D45D63"/>
    <w:rsid w:val="00D54C76"/>
    <w:rsid w:val="00D727F3"/>
    <w:rsid w:val="00D73592"/>
    <w:rsid w:val="00D73695"/>
    <w:rsid w:val="00D810DE"/>
    <w:rsid w:val="00D87D32"/>
    <w:rsid w:val="00D92C83"/>
    <w:rsid w:val="00DA0A81"/>
    <w:rsid w:val="00DA3C10"/>
    <w:rsid w:val="00DA467A"/>
    <w:rsid w:val="00DA53B5"/>
    <w:rsid w:val="00DC1D69"/>
    <w:rsid w:val="00DC5A3A"/>
    <w:rsid w:val="00E22852"/>
    <w:rsid w:val="00E238E6"/>
    <w:rsid w:val="00E26858"/>
    <w:rsid w:val="00E30C1B"/>
    <w:rsid w:val="00E35064"/>
    <w:rsid w:val="00E443CC"/>
    <w:rsid w:val="00E54E95"/>
    <w:rsid w:val="00E70B9A"/>
    <w:rsid w:val="00E87447"/>
    <w:rsid w:val="00E91BFF"/>
    <w:rsid w:val="00E92933"/>
    <w:rsid w:val="00EA45FB"/>
    <w:rsid w:val="00EB0AA4"/>
    <w:rsid w:val="00EB5C88"/>
    <w:rsid w:val="00EC0469"/>
    <w:rsid w:val="00ED68D4"/>
    <w:rsid w:val="00EF40EF"/>
    <w:rsid w:val="00F06D8E"/>
    <w:rsid w:val="00F1480E"/>
    <w:rsid w:val="00F1497D"/>
    <w:rsid w:val="00F16AAC"/>
    <w:rsid w:val="00F43700"/>
    <w:rsid w:val="00F438FC"/>
    <w:rsid w:val="00F5616F"/>
    <w:rsid w:val="00F6197F"/>
    <w:rsid w:val="00F65EF0"/>
    <w:rsid w:val="00F71651"/>
    <w:rsid w:val="00F76CC6"/>
    <w:rsid w:val="00FD5159"/>
    <w:rsid w:val="00FE0282"/>
    <w:rsid w:val="00FE124D"/>
    <w:rsid w:val="00FE792C"/>
    <w:rsid w:val="00FF2321"/>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FB0E"/>
  <w15:docId w15:val="{153A131A-FB80-42D3-89BD-C1BCA095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266"/>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rsid w:val="0082626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62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2626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TextBefore">
    <w:name w:val="SI Text Before"/>
    <w:basedOn w:val="SIText"/>
    <w:link w:val="SITextBeforeChar"/>
    <w:qFormat/>
    <w:rsid w:val="00D07D4E"/>
    <w:pPr>
      <w:spacing w:after="80"/>
    </w:pPr>
  </w:style>
  <w:style w:type="paragraph" w:customStyle="1" w:styleId="SIUNITCODE">
    <w:name w:val="SI UNIT CODE"/>
    <w:qFormat/>
    <w:rsid w:val="00826266"/>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826266"/>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826266"/>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826266"/>
    <w:pPr>
      <w:spacing w:after="0" w:line="240" w:lineRule="auto"/>
    </w:pPr>
    <w:rPr>
      <w:rFonts w:ascii="Arial" w:eastAsia="Times New Roman" w:hAnsi="Arial" w:cs="Times New Roman"/>
      <w:sz w:val="20"/>
    </w:rPr>
  </w:style>
  <w:style w:type="table" w:styleId="TableGridLight">
    <w:name w:val="Grid Table Light"/>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826266"/>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826266"/>
    <w:pPr>
      <w:tabs>
        <w:tab w:val="center" w:pos="4513"/>
        <w:tab w:val="right" w:pos="9026"/>
      </w:tabs>
    </w:pPr>
  </w:style>
  <w:style w:type="character" w:customStyle="1" w:styleId="HeaderChar">
    <w:name w:val="Header Char"/>
    <w:basedOn w:val="DefaultParagraphFont"/>
    <w:link w:val="Header"/>
    <w:uiPriority w:val="99"/>
    <w:rsid w:val="00826266"/>
    <w:rPr>
      <w:rFonts w:ascii="Arial" w:eastAsia="Times New Roman" w:hAnsi="Arial" w:cs="Times New Roman"/>
      <w:sz w:val="20"/>
      <w:lang w:eastAsia="en-AU"/>
    </w:rPr>
  </w:style>
  <w:style w:type="paragraph" w:styleId="Footer">
    <w:name w:val="footer"/>
    <w:basedOn w:val="Normal"/>
    <w:link w:val="FooterChar"/>
    <w:uiPriority w:val="99"/>
    <w:unhideWhenUsed/>
    <w:rsid w:val="00826266"/>
    <w:pPr>
      <w:tabs>
        <w:tab w:val="center" w:pos="4513"/>
        <w:tab w:val="right" w:pos="9026"/>
      </w:tabs>
    </w:pPr>
  </w:style>
  <w:style w:type="character" w:customStyle="1" w:styleId="FooterChar">
    <w:name w:val="Footer Char"/>
    <w:basedOn w:val="DefaultParagraphFont"/>
    <w:link w:val="Footer"/>
    <w:uiPriority w:val="99"/>
    <w:rsid w:val="00826266"/>
    <w:rPr>
      <w:rFonts w:ascii="Arial" w:eastAsia="Times New Roman" w:hAnsi="Arial" w:cs="Times New Roman"/>
      <w:sz w:val="20"/>
      <w:lang w:eastAsia="en-AU"/>
    </w:rPr>
  </w:style>
  <w:style w:type="character" w:customStyle="1" w:styleId="SIText-BoldChar">
    <w:name w:val="SI Text - Bold Char"/>
    <w:basedOn w:val="DefaultParagraphFont"/>
    <w:link w:val="SIText-Bold"/>
    <w:rsid w:val="00826266"/>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826266"/>
    <w:rPr>
      <w:rFonts w:cs="Arial"/>
      <w:sz w:val="18"/>
      <w:szCs w:val="18"/>
    </w:rPr>
  </w:style>
  <w:style w:type="character" w:customStyle="1" w:styleId="BalloonTextChar">
    <w:name w:val="Balloon Text Char"/>
    <w:basedOn w:val="DefaultParagraphFont"/>
    <w:link w:val="BalloonText"/>
    <w:uiPriority w:val="99"/>
    <w:semiHidden/>
    <w:rsid w:val="00826266"/>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826266"/>
    <w:rPr>
      <w:sz w:val="16"/>
      <w:szCs w:val="16"/>
    </w:rPr>
  </w:style>
  <w:style w:type="paragraph" w:styleId="CommentText">
    <w:name w:val="annotation text"/>
    <w:basedOn w:val="Normal"/>
    <w:link w:val="CommentTextChar"/>
    <w:uiPriority w:val="99"/>
    <w:semiHidden/>
    <w:unhideWhenUsed/>
    <w:rsid w:val="00826266"/>
    <w:rPr>
      <w:szCs w:val="20"/>
    </w:rPr>
  </w:style>
  <w:style w:type="character" w:customStyle="1" w:styleId="CommentTextChar">
    <w:name w:val="Comment Text Char"/>
    <w:basedOn w:val="DefaultParagraphFont"/>
    <w:link w:val="CommentText"/>
    <w:uiPriority w:val="99"/>
    <w:semiHidden/>
    <w:rsid w:val="00826266"/>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26266"/>
    <w:rPr>
      <w:b/>
      <w:bCs/>
    </w:rPr>
  </w:style>
  <w:style w:type="character" w:customStyle="1" w:styleId="CommentSubjectChar">
    <w:name w:val="Comment Subject Char"/>
    <w:basedOn w:val="CommentTextChar"/>
    <w:link w:val="CommentSubject"/>
    <w:uiPriority w:val="99"/>
    <w:semiHidden/>
    <w:rsid w:val="00826266"/>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826266"/>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826266"/>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826266"/>
    <w:rPr>
      <w:rFonts w:asciiTheme="majorHAnsi" w:eastAsiaTheme="majorEastAsia" w:hAnsiTheme="majorHAnsi" w:cstheme="majorBidi"/>
      <w:color w:val="243F60" w:themeColor="accent1" w:themeShade="7F"/>
      <w:sz w:val="24"/>
      <w:szCs w:val="24"/>
      <w:lang w:eastAsia="en-AU"/>
    </w:rPr>
  </w:style>
  <w:style w:type="paragraph" w:styleId="TOC1">
    <w:name w:val="toc 1"/>
    <w:next w:val="SIText"/>
    <w:autoRedefine/>
    <w:uiPriority w:val="39"/>
    <w:unhideWhenUsed/>
    <w:rsid w:val="004E5FAE"/>
    <w:pPr>
      <w:tabs>
        <w:tab w:val="right" w:leader="dot" w:pos="9628"/>
      </w:tabs>
      <w:spacing w:before="100" w:after="40"/>
    </w:pPr>
    <w:rPr>
      <w:rFonts w:eastAsia="Times New Roman" w:cs="Times New Roman"/>
      <w:b/>
      <w:lang w:eastAsia="en-AU"/>
    </w:rPr>
  </w:style>
  <w:style w:type="character" w:customStyle="1" w:styleId="SIText-Italic">
    <w:name w:val="SI Text - Italic"/>
    <w:rsid w:val="00826266"/>
    <w:rPr>
      <w:i/>
      <w:sz w:val="20"/>
      <w:szCs w:val="20"/>
    </w:rPr>
  </w:style>
  <w:style w:type="paragraph" w:customStyle="1" w:styleId="SIBulletList2">
    <w:name w:val="SI Bullet List 2"/>
    <w:basedOn w:val="SIBulletList1"/>
    <w:rsid w:val="00826266"/>
    <w:pPr>
      <w:numPr>
        <w:numId w:val="2"/>
      </w:numPr>
      <w:tabs>
        <w:tab w:val="num" w:pos="720"/>
      </w:tabs>
      <w:ind w:left="714" w:hanging="357"/>
    </w:pPr>
  </w:style>
  <w:style w:type="paragraph" w:customStyle="1" w:styleId="SIBulletList3">
    <w:name w:val="SI Bullet List 3"/>
    <w:basedOn w:val="SIBulletList2"/>
    <w:rsid w:val="007341FF"/>
    <w:pPr>
      <w:tabs>
        <w:tab w:val="clear" w:pos="720"/>
        <w:tab w:val="num" w:pos="1080"/>
      </w:tabs>
      <w:ind w:left="1080"/>
    </w:pPr>
  </w:style>
  <w:style w:type="paragraph" w:styleId="TOC2">
    <w:name w:val="toc 2"/>
    <w:next w:val="Normal"/>
    <w:autoRedefine/>
    <w:uiPriority w:val="39"/>
    <w:unhideWhenUsed/>
    <w:rsid w:val="00620E8E"/>
    <w:pPr>
      <w:tabs>
        <w:tab w:val="right" w:leader="dot" w:pos="9628"/>
      </w:tabs>
      <w:spacing w:after="0" w:line="240" w:lineRule="auto"/>
      <w:ind w:left="221"/>
    </w:pPr>
    <w:rPr>
      <w:rFonts w:eastAsia="Times New Roman" w:cs="Times New Roman"/>
      <w:sz w:val="21"/>
      <w:lang w:eastAsia="en-AU"/>
    </w:rPr>
  </w:style>
  <w:style w:type="character" w:styleId="Hyperlink">
    <w:name w:val="Hyperlink"/>
    <w:basedOn w:val="DefaultParagraphFont"/>
    <w:uiPriority w:val="99"/>
    <w:unhideWhenUsed/>
    <w:rsid w:val="00826266"/>
    <w:rPr>
      <w:color w:val="0000FF" w:themeColor="hyperlink"/>
      <w:u w:val="single"/>
    </w:rPr>
  </w:style>
  <w:style w:type="paragraph" w:styleId="FootnoteText">
    <w:name w:val="footnote text"/>
    <w:basedOn w:val="Normal"/>
    <w:link w:val="FootnoteTextChar"/>
    <w:uiPriority w:val="99"/>
    <w:semiHidden/>
    <w:unhideWhenUsed/>
    <w:rsid w:val="00826266"/>
    <w:rPr>
      <w:szCs w:val="20"/>
    </w:rPr>
  </w:style>
  <w:style w:type="character" w:customStyle="1" w:styleId="FootnoteTextChar">
    <w:name w:val="Footnote Text Char"/>
    <w:basedOn w:val="DefaultParagraphFont"/>
    <w:link w:val="FootnoteText"/>
    <w:uiPriority w:val="99"/>
    <w:semiHidden/>
    <w:rsid w:val="00826266"/>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826266"/>
    <w:rPr>
      <w:vertAlign w:val="superscript"/>
    </w:rPr>
  </w:style>
  <w:style w:type="character" w:customStyle="1" w:styleId="SITextChar">
    <w:name w:val="SI Text Char"/>
    <w:basedOn w:val="DefaultParagraphFont"/>
    <w:link w:val="SIText"/>
    <w:rsid w:val="00826266"/>
    <w:rPr>
      <w:rFonts w:ascii="Arial" w:eastAsia="Times New Roman" w:hAnsi="Arial" w:cs="Times New Roman"/>
      <w:sz w:val="20"/>
    </w:rPr>
  </w:style>
  <w:style w:type="character" w:customStyle="1" w:styleId="SITextBeforeChar">
    <w:name w:val="SI Text Before Char"/>
    <w:basedOn w:val="SITextChar"/>
    <w:link w:val="SITextBefore"/>
    <w:rsid w:val="009278C9"/>
    <w:rPr>
      <w:rFonts w:ascii="Calibri" w:eastAsia="Times New Roman" w:hAnsi="Calibri" w:cs="Times New Roman"/>
      <w:sz w:val="20"/>
    </w:rPr>
  </w:style>
  <w:style w:type="character" w:customStyle="1" w:styleId="SpecialBold">
    <w:name w:val="Special Bold"/>
    <w:basedOn w:val="DefaultParagraphFont"/>
    <w:rsid w:val="00722769"/>
    <w:rPr>
      <w:rFonts w:cs="Times New Roman"/>
      <w:b/>
      <w:spacing w:val="0"/>
    </w:rPr>
  </w:style>
  <w:style w:type="paragraph" w:customStyle="1" w:styleId="SIPC">
    <w:name w:val="SI_PC"/>
    <w:basedOn w:val="SIText"/>
    <w:qFormat/>
    <w:rsid w:val="00276DB8"/>
    <w:pPr>
      <w:ind w:left="357" w:hanging="357"/>
    </w:pPr>
    <w:rPr>
      <w:rFonts w:asciiTheme="minorHAnsi" w:hAnsiTheme="minorHAnsi" w:cstheme="minorHAnsi"/>
    </w:rPr>
  </w:style>
  <w:style w:type="paragraph" w:customStyle="1" w:styleId="SIEL">
    <w:name w:val="SI_EL"/>
    <w:basedOn w:val="SIPC"/>
    <w:qFormat/>
    <w:rsid w:val="00276DB8"/>
    <w:pPr>
      <w:ind w:left="198" w:hanging="198"/>
    </w:pPr>
  </w:style>
  <w:style w:type="table" w:styleId="TableGrid">
    <w:name w:val="Table Grid"/>
    <w:basedOn w:val="TableNormal"/>
    <w:uiPriority w:val="59"/>
    <w:rsid w:val="00826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54E95"/>
    <w:pPr>
      <w:keepNext/>
      <w:keepLines/>
      <w:spacing w:before="120" w:after="120"/>
      <w:contextualSpacing/>
    </w:pPr>
    <w:rPr>
      <w:rFonts w:ascii="Times New Roman" w:hAnsi="Times New Roman"/>
      <w:sz w:val="24"/>
      <w:lang w:eastAsia="en-US"/>
    </w:rPr>
  </w:style>
  <w:style w:type="character" w:customStyle="1" w:styleId="BodyTextChar">
    <w:name w:val="Body Text Char"/>
    <w:basedOn w:val="DefaultParagraphFont"/>
    <w:link w:val="BodyText"/>
    <w:rsid w:val="00E54E95"/>
    <w:rPr>
      <w:rFonts w:ascii="Times New Roman" w:eastAsia="Times New Roman" w:hAnsi="Times New Roman" w:cs="Times New Roman"/>
      <w:sz w:val="24"/>
    </w:rPr>
  </w:style>
  <w:style w:type="paragraph" w:styleId="ListBullet">
    <w:name w:val="List Bullet"/>
    <w:basedOn w:val="List"/>
    <w:rsid w:val="008B3EDA"/>
    <w:pPr>
      <w:keepNext/>
      <w:keepLines/>
      <w:numPr>
        <w:numId w:val="3"/>
      </w:numPr>
      <w:spacing w:before="40" w:after="40"/>
      <w:ind w:left="1083"/>
    </w:pPr>
    <w:rPr>
      <w:rFonts w:ascii="Times New Roman" w:hAnsi="Times New Roman"/>
      <w:sz w:val="24"/>
      <w:lang w:eastAsia="en-US"/>
    </w:rPr>
  </w:style>
  <w:style w:type="paragraph" w:styleId="List">
    <w:name w:val="List"/>
    <w:basedOn w:val="Normal"/>
    <w:unhideWhenUsed/>
    <w:rsid w:val="008B3EDA"/>
    <w:pPr>
      <w:ind w:left="283" w:hanging="283"/>
      <w:contextualSpacing/>
    </w:pPr>
  </w:style>
  <w:style w:type="paragraph" w:customStyle="1" w:styleId="AllowPageBreak">
    <w:name w:val="AllowPageBreak"/>
    <w:rsid w:val="00923DA2"/>
    <w:pPr>
      <w:widowControl w:val="0"/>
      <w:spacing w:after="0" w:line="240" w:lineRule="auto"/>
    </w:pPr>
    <w:rPr>
      <w:rFonts w:ascii="Times New Roman" w:eastAsia="Times New Roman" w:hAnsi="Times New Roman" w:cs="Times New Roman"/>
      <w:noProof/>
      <w:sz w:val="2"/>
      <w:szCs w:val="20"/>
    </w:rPr>
  </w:style>
  <w:style w:type="paragraph" w:customStyle="1" w:styleId="SuperHeading">
    <w:name w:val="SuperHeading"/>
    <w:basedOn w:val="Normal"/>
    <w:rsid w:val="00BF5120"/>
    <w:pPr>
      <w:keepNext/>
      <w:keepLines/>
      <w:spacing w:before="240" w:after="120"/>
      <w:outlineLvl w:val="0"/>
    </w:pPr>
    <w:rPr>
      <w:rFonts w:ascii="Times New Roman" w:hAnsi="Times New Roman"/>
      <w:b/>
      <w:sz w:val="32"/>
      <w:szCs w:val="20"/>
      <w:lang w:eastAsia="en-US"/>
    </w:rPr>
  </w:style>
  <w:style w:type="character" w:customStyle="1" w:styleId="Superscript">
    <w:name w:val="Superscript"/>
    <w:basedOn w:val="DefaultParagraphFont"/>
    <w:rsid w:val="006B3478"/>
    <w:rPr>
      <w:sz w:val="16"/>
      <w:vertAlign w:val="superscript"/>
    </w:rPr>
  </w:style>
  <w:style w:type="character" w:customStyle="1" w:styleId="SITemporaryText">
    <w:name w:val="SI Temporary Text"/>
    <w:basedOn w:val="DefaultParagraphFont"/>
    <w:uiPriority w:val="1"/>
    <w:qFormat/>
    <w:rsid w:val="00826266"/>
    <w:rPr>
      <w:rFonts w:ascii="Arial" w:hAnsi="Arial"/>
      <w:color w:val="FF0000"/>
      <w:sz w:val="22"/>
    </w:rPr>
  </w:style>
  <w:style w:type="table" w:customStyle="1" w:styleId="TableGridLight1">
    <w:name w:val="Table Grid Light1"/>
    <w:basedOn w:val="TableNormal"/>
    <w:uiPriority w:val="40"/>
    <w:locked/>
    <w:rsid w:val="008262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826266"/>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826266"/>
    <w:rPr>
      <w:b/>
      <w:i/>
    </w:rPr>
  </w:style>
  <w:style w:type="character" w:customStyle="1" w:styleId="SIRangeEntryChar">
    <w:name w:val="SI Range Entry Char"/>
    <w:basedOn w:val="SITextChar"/>
    <w:link w:val="SIRangeEntry"/>
    <w:rsid w:val="00826266"/>
    <w:rPr>
      <w:rFonts w:ascii="Arial" w:eastAsia="Times New Roman" w:hAnsi="Arial" w:cs="Times New Roman"/>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142391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9CBBBC2B842A4A9A823A4F91B5CC81" ma:contentTypeVersion="" ma:contentTypeDescription="Create a new document." ma:contentTypeScope="" ma:versionID="faba6cc8f4496941bd16ec60c760acff">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00304655-7761-4A38-B474-A3E059CEA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3B3B88-7193-466A-8B43-03EF85C2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41</TotalTime>
  <Pages>3</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Inci Sapmazturk</dc:creator>
  <cp:lastModifiedBy>Tom Vassallo</cp:lastModifiedBy>
  <cp:revision>19</cp:revision>
  <cp:lastPrinted>2016-05-27T05:21:00Z</cp:lastPrinted>
  <dcterms:created xsi:type="dcterms:W3CDTF">2016-11-14T05:20:00Z</dcterms:created>
  <dcterms:modified xsi:type="dcterms:W3CDTF">2017-10-30T08:36:00Z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0x0101008B9CBBBC2B842A4A9A823A4F91B5CC81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