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8A77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00D0D9C" w14:textId="77777777" w:rsidTr="00146EEC">
        <w:tc>
          <w:tcPr>
            <w:tcW w:w="2689" w:type="dxa"/>
          </w:tcPr>
          <w:p w14:paraId="635C3DF1" w14:textId="77777777" w:rsidR="00F1480E" w:rsidRPr="000754EC" w:rsidRDefault="00830267" w:rsidP="000754EC">
            <w:pPr>
              <w:pStyle w:val="SIText-Bold"/>
            </w:pPr>
            <w:r w:rsidRPr="00A326C2">
              <w:t>Release</w:t>
            </w:r>
          </w:p>
        </w:tc>
        <w:tc>
          <w:tcPr>
            <w:tcW w:w="6939" w:type="dxa"/>
          </w:tcPr>
          <w:p w14:paraId="64C1209D" w14:textId="77777777" w:rsidR="00F1480E" w:rsidRPr="000754EC" w:rsidRDefault="00830267" w:rsidP="000754EC">
            <w:pPr>
              <w:pStyle w:val="SIText-Bold"/>
            </w:pPr>
            <w:r w:rsidRPr="00A326C2">
              <w:t>Comments</w:t>
            </w:r>
          </w:p>
        </w:tc>
      </w:tr>
      <w:tr w:rsidR="00F1480E" w14:paraId="486A8285" w14:textId="77777777" w:rsidTr="00146EEC">
        <w:tc>
          <w:tcPr>
            <w:tcW w:w="2689" w:type="dxa"/>
          </w:tcPr>
          <w:p w14:paraId="6FD00D0F" w14:textId="13DE1E57" w:rsidR="00F1480E" w:rsidRPr="000754EC" w:rsidRDefault="00F1480E" w:rsidP="000754EC">
            <w:pPr>
              <w:pStyle w:val="SIText"/>
            </w:pPr>
            <w:r w:rsidRPr="00CC451E">
              <w:t>Release</w:t>
            </w:r>
            <w:r w:rsidR="0051226A">
              <w:t xml:space="preserve"> </w:t>
            </w:r>
            <w:r w:rsidR="00337E82" w:rsidRPr="000754EC">
              <w:t>1</w:t>
            </w:r>
          </w:p>
        </w:tc>
        <w:tc>
          <w:tcPr>
            <w:tcW w:w="6939" w:type="dxa"/>
          </w:tcPr>
          <w:p w14:paraId="1B91EE2A" w14:textId="33AAD177" w:rsidR="00F1480E" w:rsidRPr="000754EC" w:rsidRDefault="0051226A" w:rsidP="00760B51">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391E0A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D500C13" w14:textId="77777777" w:rsidTr="00CA2922">
        <w:trPr>
          <w:tblHeader/>
        </w:trPr>
        <w:tc>
          <w:tcPr>
            <w:tcW w:w="1396" w:type="pct"/>
            <w:shd w:val="clear" w:color="auto" w:fill="auto"/>
          </w:tcPr>
          <w:p w14:paraId="50791C5D" w14:textId="77777777" w:rsidR="00F1480E" w:rsidRPr="000754EC" w:rsidRDefault="00EA7D1A" w:rsidP="00EA7D1A">
            <w:pPr>
              <w:pStyle w:val="SIUNITCODE"/>
            </w:pPr>
            <w:r w:rsidRPr="00EA7D1A">
              <w:t>ACMHBR401</w:t>
            </w:r>
          </w:p>
        </w:tc>
        <w:tc>
          <w:tcPr>
            <w:tcW w:w="3604" w:type="pct"/>
            <w:shd w:val="clear" w:color="auto" w:fill="auto"/>
          </w:tcPr>
          <w:p w14:paraId="51420895" w14:textId="77777777" w:rsidR="00F1480E" w:rsidRPr="000754EC" w:rsidRDefault="00EA7D1A" w:rsidP="000754EC">
            <w:pPr>
              <w:pStyle w:val="SIUnittitle"/>
            </w:pPr>
            <w:r w:rsidRPr="00EA7D1A">
              <w:t>Carry out stud stable management duties</w:t>
            </w:r>
          </w:p>
        </w:tc>
      </w:tr>
      <w:tr w:rsidR="00F1480E" w:rsidRPr="00963A46" w14:paraId="35DCB666" w14:textId="77777777" w:rsidTr="00CA2922">
        <w:tc>
          <w:tcPr>
            <w:tcW w:w="1396" w:type="pct"/>
            <w:shd w:val="clear" w:color="auto" w:fill="auto"/>
          </w:tcPr>
          <w:p w14:paraId="32EC2DD6" w14:textId="77777777" w:rsidR="00F1480E" w:rsidRPr="000754EC" w:rsidRDefault="00FD557D" w:rsidP="000754EC">
            <w:pPr>
              <w:pStyle w:val="SIHeading2"/>
            </w:pPr>
            <w:r w:rsidRPr="00FD557D">
              <w:t>Application</w:t>
            </w:r>
          </w:p>
          <w:p w14:paraId="29A74B2D" w14:textId="77777777" w:rsidR="00FD557D" w:rsidRPr="00923720" w:rsidRDefault="00FD557D" w:rsidP="000754EC">
            <w:pPr>
              <w:pStyle w:val="SIHeading2"/>
            </w:pPr>
          </w:p>
        </w:tc>
        <w:tc>
          <w:tcPr>
            <w:tcW w:w="3604" w:type="pct"/>
            <w:shd w:val="clear" w:color="auto" w:fill="auto"/>
          </w:tcPr>
          <w:p w14:paraId="421C1E32" w14:textId="77777777" w:rsidR="0051226A" w:rsidRPr="00E27E9D" w:rsidRDefault="0051226A" w:rsidP="0051226A">
            <w:pPr>
              <w:pStyle w:val="SIText"/>
            </w:pPr>
            <w:r w:rsidRPr="00E27E9D">
              <w:t>This unit of competency describes the skills and knowledge required to nominate horses for sale or exhibition, complete and forward required pedigrees, transfer forms and stud records for the property</w:t>
            </w:r>
            <w:r>
              <w:t>,</w:t>
            </w:r>
            <w:r w:rsidRPr="00E27E9D">
              <w:t xml:space="preserve"> and other administrative matters.</w:t>
            </w:r>
          </w:p>
          <w:p w14:paraId="4BBF47F8" w14:textId="77777777" w:rsidR="0051226A" w:rsidRPr="00E27E9D" w:rsidRDefault="0051226A" w:rsidP="0051226A">
            <w:pPr>
              <w:pStyle w:val="SIText"/>
            </w:pPr>
            <w:r w:rsidRPr="00E27E9D">
              <w:t>The unit applies to individuals who use specialised knowledge and skills</w:t>
            </w:r>
            <w:r>
              <w:t>,</w:t>
            </w:r>
            <w:r w:rsidRPr="00E27E9D">
              <w:t xml:space="preserve"> have responsibility for a work activity, area</w:t>
            </w:r>
            <w:r w:rsidRPr="00E27E9D" w:rsidDel="00800046">
              <w:t xml:space="preserve"> </w:t>
            </w:r>
            <w:r w:rsidRPr="00E27E9D">
              <w:t>or team, and provide and communicate solutions to a range of predictable and sometimes unpredictable problems in the horse breeding sector.</w:t>
            </w:r>
          </w:p>
          <w:p w14:paraId="0438CCD7" w14:textId="77777777" w:rsidR="0051226A" w:rsidRPr="004670A9" w:rsidRDefault="0051226A" w:rsidP="0051226A">
            <w:pPr>
              <w:pStyle w:val="SIText"/>
            </w:pPr>
            <w:r w:rsidRPr="004670A9">
              <w:t>No occupational licensing or certification requirements apply to this unit at the time of publication.</w:t>
            </w:r>
          </w:p>
          <w:p w14:paraId="1216FC1F" w14:textId="77777777" w:rsidR="0051226A" w:rsidRDefault="0051226A" w:rsidP="0051226A">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ED96AA3" w14:textId="16D2E497" w:rsidR="00F1480E" w:rsidRPr="000754EC" w:rsidRDefault="0051226A" w:rsidP="0051226A">
            <w:pPr>
              <w:pStyle w:val="SIText"/>
            </w:pPr>
            <w:r w:rsidRPr="00D83CA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9E01663" w14:textId="77777777" w:rsidTr="00CA2922">
        <w:tc>
          <w:tcPr>
            <w:tcW w:w="1396" w:type="pct"/>
            <w:shd w:val="clear" w:color="auto" w:fill="auto"/>
          </w:tcPr>
          <w:p w14:paraId="6F4E2FF5" w14:textId="77777777" w:rsidR="00F1480E" w:rsidRPr="000754EC" w:rsidRDefault="00FD557D" w:rsidP="000754EC">
            <w:pPr>
              <w:pStyle w:val="SIHeading2"/>
            </w:pPr>
            <w:r w:rsidRPr="00923720">
              <w:t>Prerequisite Unit</w:t>
            </w:r>
          </w:p>
        </w:tc>
        <w:tc>
          <w:tcPr>
            <w:tcW w:w="3604" w:type="pct"/>
            <w:shd w:val="clear" w:color="auto" w:fill="auto"/>
          </w:tcPr>
          <w:p w14:paraId="2592C018" w14:textId="4343BDE8" w:rsidR="00F1480E" w:rsidRPr="000754EC" w:rsidRDefault="00F1480E" w:rsidP="0051226A">
            <w:pPr>
              <w:pStyle w:val="SIText"/>
            </w:pPr>
            <w:r w:rsidRPr="008908DE">
              <w:t>Ni</w:t>
            </w:r>
            <w:r w:rsidR="007A300D" w:rsidRPr="000754EC">
              <w:t>l</w:t>
            </w:r>
          </w:p>
        </w:tc>
      </w:tr>
      <w:tr w:rsidR="00F1480E" w:rsidRPr="00963A46" w14:paraId="36D5243B" w14:textId="77777777" w:rsidTr="00CA2922">
        <w:tc>
          <w:tcPr>
            <w:tcW w:w="1396" w:type="pct"/>
            <w:shd w:val="clear" w:color="auto" w:fill="auto"/>
          </w:tcPr>
          <w:p w14:paraId="74C79A3F" w14:textId="77777777" w:rsidR="00F1480E" w:rsidRPr="000754EC" w:rsidRDefault="00FD557D" w:rsidP="000754EC">
            <w:pPr>
              <w:pStyle w:val="SIHeading2"/>
            </w:pPr>
            <w:r w:rsidRPr="00923720">
              <w:t>Unit Sector</w:t>
            </w:r>
          </w:p>
        </w:tc>
        <w:tc>
          <w:tcPr>
            <w:tcW w:w="3604" w:type="pct"/>
            <w:shd w:val="clear" w:color="auto" w:fill="auto"/>
          </w:tcPr>
          <w:p w14:paraId="28754B43" w14:textId="66092F6A" w:rsidR="00F1480E" w:rsidRPr="000754EC" w:rsidRDefault="002123C9" w:rsidP="002123C9">
            <w:pPr>
              <w:pStyle w:val="SIText"/>
            </w:pPr>
            <w:r w:rsidRPr="00E27E9D">
              <w:t>Horse Breeding (HBR)</w:t>
            </w:r>
          </w:p>
        </w:tc>
      </w:tr>
    </w:tbl>
    <w:p w14:paraId="29DBAB9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F095091" w14:textId="77777777" w:rsidTr="00CA2922">
        <w:trPr>
          <w:cantSplit/>
          <w:tblHeader/>
        </w:trPr>
        <w:tc>
          <w:tcPr>
            <w:tcW w:w="1396" w:type="pct"/>
            <w:tcBorders>
              <w:bottom w:val="single" w:sz="4" w:space="0" w:color="C0C0C0"/>
            </w:tcBorders>
            <w:shd w:val="clear" w:color="auto" w:fill="auto"/>
          </w:tcPr>
          <w:p w14:paraId="6B51EC7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0E93E56" w14:textId="77777777" w:rsidR="00F1480E" w:rsidRPr="000754EC" w:rsidRDefault="00FD557D" w:rsidP="000754EC">
            <w:pPr>
              <w:pStyle w:val="SIHeading2"/>
            </w:pPr>
            <w:r w:rsidRPr="00923720">
              <w:t>Performance Criteria</w:t>
            </w:r>
          </w:p>
        </w:tc>
      </w:tr>
      <w:tr w:rsidR="00F1480E" w:rsidRPr="00963A46" w14:paraId="35BB5782" w14:textId="77777777" w:rsidTr="00CA2922">
        <w:trPr>
          <w:cantSplit/>
          <w:tblHeader/>
        </w:trPr>
        <w:tc>
          <w:tcPr>
            <w:tcW w:w="1396" w:type="pct"/>
            <w:tcBorders>
              <w:top w:val="single" w:sz="4" w:space="0" w:color="C0C0C0"/>
            </w:tcBorders>
            <w:shd w:val="clear" w:color="auto" w:fill="auto"/>
          </w:tcPr>
          <w:p w14:paraId="3364B70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9CE2DA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EA31405" w14:textId="77777777" w:rsidTr="00CA2922">
        <w:trPr>
          <w:cantSplit/>
        </w:trPr>
        <w:tc>
          <w:tcPr>
            <w:tcW w:w="1396" w:type="pct"/>
            <w:shd w:val="clear" w:color="auto" w:fill="auto"/>
          </w:tcPr>
          <w:p w14:paraId="6F18F442" w14:textId="28B3D2A8" w:rsidR="00F1480E" w:rsidRPr="000754EC" w:rsidRDefault="002123C9" w:rsidP="002123C9">
            <w:pPr>
              <w:pStyle w:val="SIText"/>
            </w:pPr>
            <w:r w:rsidRPr="00E27E9D">
              <w:t>1</w:t>
            </w:r>
            <w:r>
              <w:t>.</w:t>
            </w:r>
            <w:r w:rsidRPr="00E27E9D">
              <w:t xml:space="preserve"> Gather and manage information for managing the stable</w:t>
            </w:r>
          </w:p>
        </w:tc>
        <w:tc>
          <w:tcPr>
            <w:tcW w:w="3604" w:type="pct"/>
            <w:shd w:val="clear" w:color="auto" w:fill="auto"/>
          </w:tcPr>
          <w:p w14:paraId="72982A52" w14:textId="77777777" w:rsidR="002123C9" w:rsidRPr="00E27E9D" w:rsidRDefault="002123C9" w:rsidP="002123C9">
            <w:pPr>
              <w:pStyle w:val="SIText"/>
            </w:pPr>
            <w:r w:rsidRPr="00E27E9D">
              <w:t>1.1 Interpret work to be undertaken from work program and confirm with management</w:t>
            </w:r>
          </w:p>
          <w:p w14:paraId="529C8433" w14:textId="77777777" w:rsidR="002123C9" w:rsidRPr="00E27E9D" w:rsidRDefault="002123C9" w:rsidP="002123C9">
            <w:pPr>
              <w:pStyle w:val="SIText"/>
            </w:pPr>
            <w:r w:rsidRPr="00E27E9D">
              <w:t>1.2 Identify and obtain documents within the organisation that detail the require</w:t>
            </w:r>
            <w:r>
              <w:t>ments of the production program</w:t>
            </w:r>
          </w:p>
          <w:p w14:paraId="59886E78" w14:textId="77777777" w:rsidR="002123C9" w:rsidRPr="00E27E9D" w:rsidRDefault="002123C9" w:rsidP="002123C9">
            <w:pPr>
              <w:pStyle w:val="SIText"/>
            </w:pPr>
            <w:r w:rsidRPr="00E27E9D">
              <w:t>1.3 Maintain and manage recordkeeping systems within the stud to ensure sound records can be accessed at any time</w:t>
            </w:r>
          </w:p>
          <w:p w14:paraId="6202D88B" w14:textId="77777777" w:rsidR="002123C9" w:rsidRPr="00E27E9D" w:rsidRDefault="002123C9" w:rsidP="002123C9">
            <w:pPr>
              <w:pStyle w:val="SIText"/>
            </w:pPr>
            <w:r w:rsidRPr="00E27E9D">
              <w:t>1.4 Hold discussions with operational personnel and immediate management to discuss requirements in relation to recordkeeping and horse identification</w:t>
            </w:r>
          </w:p>
          <w:p w14:paraId="5FF17F07" w14:textId="223A3C5E" w:rsidR="00F1480E" w:rsidRPr="000754EC" w:rsidRDefault="002123C9" w:rsidP="002123C9">
            <w:pPr>
              <w:pStyle w:val="SIText"/>
            </w:pPr>
            <w:r w:rsidRPr="00E27E9D">
              <w:t>1.5 Supply breeding returns to relevant breed societies and individuals</w:t>
            </w:r>
          </w:p>
        </w:tc>
      </w:tr>
      <w:tr w:rsidR="00F1480E" w:rsidRPr="00963A46" w14:paraId="5084B972" w14:textId="77777777" w:rsidTr="00CA2922">
        <w:trPr>
          <w:cantSplit/>
        </w:trPr>
        <w:tc>
          <w:tcPr>
            <w:tcW w:w="1396" w:type="pct"/>
            <w:shd w:val="clear" w:color="auto" w:fill="auto"/>
          </w:tcPr>
          <w:p w14:paraId="6143F3E8" w14:textId="3860181F" w:rsidR="00F1480E" w:rsidRPr="000754EC" w:rsidRDefault="002123C9" w:rsidP="002123C9">
            <w:pPr>
              <w:pStyle w:val="SIText"/>
            </w:pPr>
            <w:r w:rsidRPr="00E27E9D">
              <w:t>2</w:t>
            </w:r>
            <w:r>
              <w:t>.</w:t>
            </w:r>
            <w:r w:rsidRPr="00E27E9D">
              <w:t xml:space="preserve"> Nominate horses for sales or exhibition</w:t>
            </w:r>
          </w:p>
        </w:tc>
        <w:tc>
          <w:tcPr>
            <w:tcW w:w="3604" w:type="pct"/>
            <w:shd w:val="clear" w:color="auto" w:fill="auto"/>
          </w:tcPr>
          <w:p w14:paraId="0DA0595C" w14:textId="77777777" w:rsidR="002123C9" w:rsidRPr="00E27E9D" w:rsidRDefault="002123C9" w:rsidP="002123C9">
            <w:pPr>
              <w:pStyle w:val="SIText"/>
            </w:pPr>
            <w:r w:rsidRPr="00E27E9D">
              <w:t>2.1 Obtain, complete and submit appropriate entry forms for the specified activity</w:t>
            </w:r>
          </w:p>
          <w:p w14:paraId="5B90DFE8" w14:textId="77777777" w:rsidR="002123C9" w:rsidRPr="00E27E9D" w:rsidRDefault="002123C9" w:rsidP="002123C9">
            <w:pPr>
              <w:pStyle w:val="SIText"/>
            </w:pPr>
            <w:r w:rsidRPr="00E27E9D">
              <w:t>2.2 Nominate horses manually or electronically through established systems according to organisational procedures</w:t>
            </w:r>
          </w:p>
          <w:p w14:paraId="26ACDC1B" w14:textId="5FEABE0A" w:rsidR="00F1480E" w:rsidRPr="000754EC" w:rsidRDefault="002123C9" w:rsidP="002123C9">
            <w:pPr>
              <w:pStyle w:val="SIText"/>
            </w:pPr>
            <w:r w:rsidRPr="00E27E9D">
              <w:t>2.3 Pay entry fees prior to the required nomination time</w:t>
            </w:r>
          </w:p>
        </w:tc>
      </w:tr>
      <w:tr w:rsidR="00F1480E" w:rsidRPr="00963A46" w14:paraId="3E1588E8" w14:textId="77777777" w:rsidTr="00CA2922">
        <w:trPr>
          <w:cantSplit/>
        </w:trPr>
        <w:tc>
          <w:tcPr>
            <w:tcW w:w="1396" w:type="pct"/>
            <w:shd w:val="clear" w:color="auto" w:fill="auto"/>
          </w:tcPr>
          <w:p w14:paraId="0ECB28C1" w14:textId="079783D4" w:rsidR="00F1480E" w:rsidRPr="000754EC" w:rsidRDefault="002123C9" w:rsidP="002123C9">
            <w:pPr>
              <w:pStyle w:val="SIText"/>
            </w:pPr>
            <w:r w:rsidRPr="00E27E9D">
              <w:t>3</w:t>
            </w:r>
            <w:r>
              <w:t>.</w:t>
            </w:r>
            <w:r w:rsidRPr="00E27E9D">
              <w:t xml:space="preserve"> Apply relevant requirements</w:t>
            </w:r>
          </w:p>
        </w:tc>
        <w:tc>
          <w:tcPr>
            <w:tcW w:w="3604" w:type="pct"/>
            <w:shd w:val="clear" w:color="auto" w:fill="auto"/>
          </w:tcPr>
          <w:p w14:paraId="415F1BAA" w14:textId="77777777" w:rsidR="002123C9" w:rsidRPr="00E27E9D" w:rsidRDefault="002123C9" w:rsidP="002123C9">
            <w:pPr>
              <w:pStyle w:val="SIText"/>
            </w:pPr>
            <w:r w:rsidRPr="00E27E9D">
              <w:t>3.1 Obtain from or supply to the controlling agents required pe</w:t>
            </w:r>
            <w:r>
              <w:t>digrees and histories</w:t>
            </w:r>
          </w:p>
          <w:p w14:paraId="78B52E48" w14:textId="77777777" w:rsidR="002123C9" w:rsidRPr="00E27E9D" w:rsidRDefault="002123C9" w:rsidP="002123C9">
            <w:pPr>
              <w:pStyle w:val="SIText"/>
            </w:pPr>
            <w:r w:rsidRPr="00E27E9D">
              <w:t>3.2 Complete horse transfer and registration forms and forward to the relevant controlling body</w:t>
            </w:r>
          </w:p>
          <w:p w14:paraId="07ED850A" w14:textId="59BD8514" w:rsidR="00F1480E" w:rsidRPr="000754EC" w:rsidRDefault="002123C9" w:rsidP="002123C9">
            <w:pPr>
              <w:pStyle w:val="SIText"/>
            </w:pPr>
            <w:r w:rsidRPr="00E27E9D">
              <w:t>3.3 Observe work health and safety procedures and practices to minimise risk when working around the stud</w:t>
            </w:r>
          </w:p>
        </w:tc>
      </w:tr>
      <w:tr w:rsidR="002123C9" w:rsidRPr="00963A46" w14:paraId="5E32E7F8" w14:textId="77777777" w:rsidTr="00CA2922">
        <w:trPr>
          <w:cantSplit/>
        </w:trPr>
        <w:tc>
          <w:tcPr>
            <w:tcW w:w="1396" w:type="pct"/>
            <w:shd w:val="clear" w:color="auto" w:fill="auto"/>
          </w:tcPr>
          <w:p w14:paraId="42744692" w14:textId="15038006" w:rsidR="002123C9" w:rsidRPr="008908DE" w:rsidRDefault="002123C9" w:rsidP="002123C9">
            <w:pPr>
              <w:pStyle w:val="SIText"/>
            </w:pPr>
            <w:r w:rsidRPr="00E27E9D">
              <w:t>4</w:t>
            </w:r>
            <w:r>
              <w:t>.</w:t>
            </w:r>
            <w:r w:rsidRPr="00E27E9D">
              <w:t xml:space="preserve"> Maintain stud record</w:t>
            </w:r>
          </w:p>
        </w:tc>
        <w:tc>
          <w:tcPr>
            <w:tcW w:w="3604" w:type="pct"/>
            <w:shd w:val="clear" w:color="auto" w:fill="auto"/>
          </w:tcPr>
          <w:p w14:paraId="7DF8E8AC" w14:textId="77777777" w:rsidR="002123C9" w:rsidRPr="00E27E9D" w:rsidRDefault="002123C9" w:rsidP="002123C9">
            <w:pPr>
              <w:pStyle w:val="SIText"/>
            </w:pPr>
            <w:r w:rsidRPr="00E27E9D">
              <w:t>4.1 Identify horses arriving and departing the stud</w:t>
            </w:r>
            <w:r>
              <w:t>,</w:t>
            </w:r>
            <w:r w:rsidRPr="00E27E9D">
              <w:t xml:space="preserve"> in line with established stud protocols</w:t>
            </w:r>
          </w:p>
          <w:p w14:paraId="51030625" w14:textId="77777777" w:rsidR="002123C9" w:rsidRPr="00E27E9D" w:rsidRDefault="002123C9" w:rsidP="002123C9">
            <w:pPr>
              <w:pStyle w:val="SIText"/>
            </w:pPr>
            <w:r w:rsidRPr="00E27E9D">
              <w:t>4.2 Keep accurate breeding and operational records either manually or electronically</w:t>
            </w:r>
          </w:p>
          <w:p w14:paraId="01C42E5A" w14:textId="7C0F966D" w:rsidR="002123C9" w:rsidRPr="008908DE" w:rsidRDefault="002123C9" w:rsidP="002123C9">
            <w:pPr>
              <w:pStyle w:val="SIText"/>
            </w:pPr>
            <w:r w:rsidRPr="00E27E9D">
              <w:t>4.3 Enter financial records of receipts and expenditure in the designated stud or property records</w:t>
            </w:r>
          </w:p>
        </w:tc>
      </w:tr>
    </w:tbl>
    <w:p w14:paraId="5B31EF91" w14:textId="77777777" w:rsidR="005F771F" w:rsidRDefault="005F771F" w:rsidP="005F771F">
      <w:pPr>
        <w:pStyle w:val="SIText"/>
      </w:pPr>
    </w:p>
    <w:p w14:paraId="25C06BDD" w14:textId="77777777" w:rsidR="005F771F" w:rsidRPr="000754EC" w:rsidRDefault="005F771F" w:rsidP="000754EC">
      <w:r>
        <w:br w:type="page"/>
      </w:r>
    </w:p>
    <w:p w14:paraId="61F6BD1F"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EFFB8DD" w14:textId="77777777" w:rsidTr="00CA2922">
        <w:trPr>
          <w:tblHeader/>
        </w:trPr>
        <w:tc>
          <w:tcPr>
            <w:tcW w:w="5000" w:type="pct"/>
            <w:gridSpan w:val="2"/>
          </w:tcPr>
          <w:p w14:paraId="51C2452C" w14:textId="77777777" w:rsidR="00F1480E" w:rsidRPr="000754EC" w:rsidRDefault="00FD557D" w:rsidP="000754EC">
            <w:pPr>
              <w:pStyle w:val="SIHeading2"/>
            </w:pPr>
            <w:r w:rsidRPr="00041E59">
              <w:t>F</w:t>
            </w:r>
            <w:r w:rsidRPr="000754EC">
              <w:t>oundation Skills</w:t>
            </w:r>
          </w:p>
          <w:p w14:paraId="24E48CF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3794C6" w14:textId="77777777" w:rsidTr="00CA2922">
        <w:trPr>
          <w:tblHeader/>
        </w:trPr>
        <w:tc>
          <w:tcPr>
            <w:tcW w:w="1396" w:type="pct"/>
          </w:tcPr>
          <w:p w14:paraId="6363E2C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9FFED1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256DDD8" w14:textId="77777777" w:rsidTr="00CA2922">
        <w:tc>
          <w:tcPr>
            <w:tcW w:w="1396" w:type="pct"/>
          </w:tcPr>
          <w:p w14:paraId="01534EB8" w14:textId="5757E171" w:rsidR="00F1480E" w:rsidRPr="000754EC" w:rsidRDefault="002123C9" w:rsidP="000754EC">
            <w:pPr>
              <w:pStyle w:val="SIText"/>
            </w:pPr>
            <w:r w:rsidRPr="00E27E9D">
              <w:rPr>
                <w:rFonts w:cs="Arial"/>
                <w:szCs w:val="20"/>
              </w:rPr>
              <w:t>Reading</w:t>
            </w:r>
          </w:p>
        </w:tc>
        <w:tc>
          <w:tcPr>
            <w:tcW w:w="3604" w:type="pct"/>
          </w:tcPr>
          <w:p w14:paraId="517B4D72" w14:textId="6D16138F" w:rsidR="00F1480E" w:rsidRPr="000754EC" w:rsidRDefault="002123C9" w:rsidP="000754EC">
            <w:pPr>
              <w:pStyle w:val="SIBulletList1"/>
            </w:pPr>
            <w:r>
              <w:rPr>
                <w:rFonts w:cs="Arial"/>
              </w:rPr>
              <w:t>I</w:t>
            </w:r>
            <w:r w:rsidRPr="00E27E9D">
              <w:rPr>
                <w:rFonts w:cs="Arial"/>
              </w:rPr>
              <w:t>nterpret key information in a range of documentation</w:t>
            </w:r>
            <w:r>
              <w:rPr>
                <w:rFonts w:cs="Arial"/>
              </w:rPr>
              <w:t>,</w:t>
            </w:r>
            <w:r w:rsidRPr="00E27E9D">
              <w:rPr>
                <w:rFonts w:cs="Arial"/>
              </w:rPr>
              <w:t xml:space="preserve"> including work program, and entry requirements and application processes for exhibiting and selling horses</w:t>
            </w:r>
          </w:p>
        </w:tc>
      </w:tr>
      <w:tr w:rsidR="00F1480E" w:rsidRPr="00336FCA" w:rsidDel="00423CB2" w14:paraId="2B779AC6" w14:textId="77777777" w:rsidTr="00CA2922">
        <w:tc>
          <w:tcPr>
            <w:tcW w:w="1396" w:type="pct"/>
          </w:tcPr>
          <w:p w14:paraId="59894943" w14:textId="7AFA1992" w:rsidR="00F1480E" w:rsidRPr="000754EC" w:rsidRDefault="002123C9" w:rsidP="000754EC">
            <w:pPr>
              <w:pStyle w:val="SIText"/>
            </w:pPr>
            <w:r w:rsidRPr="00E27E9D">
              <w:rPr>
                <w:rFonts w:cs="Arial"/>
                <w:szCs w:val="20"/>
              </w:rPr>
              <w:t>Writing</w:t>
            </w:r>
          </w:p>
        </w:tc>
        <w:tc>
          <w:tcPr>
            <w:tcW w:w="3604" w:type="pct"/>
          </w:tcPr>
          <w:p w14:paraId="767617AF" w14:textId="7609FA6C" w:rsidR="00F1480E" w:rsidRPr="000754EC" w:rsidRDefault="002123C9" w:rsidP="000754EC">
            <w:pPr>
              <w:pStyle w:val="SIBulletList1"/>
              <w:rPr>
                <w:rFonts w:eastAsia="Calibri"/>
              </w:rPr>
            </w:pPr>
            <w:r>
              <w:rPr>
                <w:rFonts w:cs="Arial"/>
              </w:rPr>
              <w:t>P</w:t>
            </w:r>
            <w:r w:rsidRPr="00E27E9D">
              <w:rPr>
                <w:rFonts w:cs="Arial"/>
              </w:rPr>
              <w:t>repare and present data and information clearly in a logical and sequenced structure to enhance readability</w:t>
            </w:r>
          </w:p>
        </w:tc>
      </w:tr>
      <w:tr w:rsidR="00F1480E" w:rsidRPr="00336FCA" w:rsidDel="00423CB2" w14:paraId="64F851EE" w14:textId="77777777" w:rsidTr="00CA2922">
        <w:tc>
          <w:tcPr>
            <w:tcW w:w="1396" w:type="pct"/>
          </w:tcPr>
          <w:p w14:paraId="267974A0" w14:textId="58C568E6" w:rsidR="00F1480E" w:rsidRPr="000754EC" w:rsidRDefault="002123C9" w:rsidP="000754EC">
            <w:pPr>
              <w:pStyle w:val="SIText"/>
            </w:pPr>
            <w:r w:rsidRPr="00E27E9D">
              <w:rPr>
                <w:rFonts w:cs="Arial"/>
                <w:szCs w:val="20"/>
              </w:rPr>
              <w:t>Navigate the world of work</w:t>
            </w:r>
          </w:p>
        </w:tc>
        <w:tc>
          <w:tcPr>
            <w:tcW w:w="3604" w:type="pct"/>
          </w:tcPr>
          <w:p w14:paraId="560DA824" w14:textId="7DB6BA86" w:rsidR="00F1480E" w:rsidRPr="000754EC" w:rsidRDefault="002123C9" w:rsidP="000754EC">
            <w:pPr>
              <w:pStyle w:val="SIBulletList1"/>
              <w:rPr>
                <w:rFonts w:eastAsia="Calibri"/>
              </w:rPr>
            </w:pPr>
            <w:r>
              <w:rPr>
                <w:rFonts w:eastAsia="Calibri" w:cs="Arial"/>
              </w:rPr>
              <w:t>T</w:t>
            </w:r>
            <w:r w:rsidRPr="00E27E9D">
              <w:rPr>
                <w:rFonts w:eastAsia="Calibri" w:cs="Arial"/>
              </w:rPr>
              <w:t>ake responsibility for following workplace procedures and requirements from external bodies for the sale or exhibition of horses</w:t>
            </w:r>
          </w:p>
        </w:tc>
      </w:tr>
      <w:tr w:rsidR="002123C9" w:rsidRPr="00336FCA" w:rsidDel="00423CB2" w14:paraId="59ED929F" w14:textId="77777777" w:rsidTr="00CA2922">
        <w:tc>
          <w:tcPr>
            <w:tcW w:w="1396" w:type="pct"/>
          </w:tcPr>
          <w:p w14:paraId="3C688499" w14:textId="1F94450F" w:rsidR="002123C9" w:rsidRDefault="002123C9" w:rsidP="000754EC">
            <w:pPr>
              <w:pStyle w:val="SIText"/>
            </w:pPr>
            <w:r w:rsidRPr="00E27E9D">
              <w:rPr>
                <w:rFonts w:cs="Arial"/>
                <w:szCs w:val="20"/>
              </w:rPr>
              <w:t>Interact with others</w:t>
            </w:r>
          </w:p>
        </w:tc>
        <w:tc>
          <w:tcPr>
            <w:tcW w:w="3604" w:type="pct"/>
          </w:tcPr>
          <w:p w14:paraId="10B3B9DA" w14:textId="1755345B" w:rsidR="002123C9" w:rsidRPr="000754EC" w:rsidRDefault="002123C9" w:rsidP="000754EC">
            <w:pPr>
              <w:pStyle w:val="SIBulletList1"/>
              <w:rPr>
                <w:rFonts w:eastAsia="Calibri"/>
              </w:rPr>
            </w:pPr>
            <w:r>
              <w:rPr>
                <w:rFonts w:eastAsia="Calibri" w:cs="Arial"/>
              </w:rPr>
              <w:t>U</w:t>
            </w:r>
            <w:r w:rsidRPr="00E27E9D">
              <w:rPr>
                <w:rFonts w:eastAsia="Calibri" w:cs="Arial"/>
              </w:rPr>
              <w:t>se communication practices and protocols suitable for liaising with management, operational personnel and external personnel</w:t>
            </w:r>
          </w:p>
        </w:tc>
      </w:tr>
      <w:tr w:rsidR="002123C9" w:rsidRPr="00336FCA" w:rsidDel="00423CB2" w14:paraId="2C10528D" w14:textId="77777777" w:rsidTr="00CA2922">
        <w:tc>
          <w:tcPr>
            <w:tcW w:w="1396" w:type="pct"/>
          </w:tcPr>
          <w:p w14:paraId="4BC71B1F" w14:textId="5F39BDBA" w:rsidR="002123C9" w:rsidRDefault="002123C9" w:rsidP="000754EC">
            <w:pPr>
              <w:pStyle w:val="SIText"/>
            </w:pPr>
            <w:r w:rsidRPr="00E27E9D">
              <w:rPr>
                <w:rFonts w:cs="Arial"/>
                <w:szCs w:val="20"/>
              </w:rPr>
              <w:t>Get the work done</w:t>
            </w:r>
          </w:p>
        </w:tc>
        <w:tc>
          <w:tcPr>
            <w:tcW w:w="3604" w:type="pct"/>
          </w:tcPr>
          <w:p w14:paraId="30684AF4" w14:textId="3346E9FB" w:rsidR="002123C9" w:rsidRPr="000754EC" w:rsidRDefault="002123C9" w:rsidP="000754EC">
            <w:pPr>
              <w:pStyle w:val="SIBulletList1"/>
              <w:rPr>
                <w:rFonts w:eastAsia="Calibri"/>
              </w:rPr>
            </w:pPr>
            <w:r>
              <w:rPr>
                <w:rFonts w:cs="Arial"/>
              </w:rPr>
              <w:t>T</w:t>
            </w:r>
            <w:r w:rsidRPr="00E27E9D">
              <w:rPr>
                <w:rFonts w:cs="Arial"/>
              </w:rPr>
              <w:t>ake responsibility for planning and sequencing tasks and workload</w:t>
            </w:r>
            <w:r>
              <w:rPr>
                <w:rFonts w:cs="Arial"/>
              </w:rPr>
              <w:t>;</w:t>
            </w:r>
            <w:r w:rsidRPr="00E27E9D">
              <w:rPr>
                <w:rFonts w:cs="Arial"/>
              </w:rPr>
              <w:t xml:space="preserve"> meeting requirements of stud stable management and expectations of own role</w:t>
            </w:r>
          </w:p>
        </w:tc>
      </w:tr>
    </w:tbl>
    <w:p w14:paraId="693FC1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F0EF67C" w14:textId="77777777" w:rsidTr="00F33FF2">
        <w:tc>
          <w:tcPr>
            <w:tcW w:w="5000" w:type="pct"/>
            <w:gridSpan w:val="4"/>
          </w:tcPr>
          <w:p w14:paraId="4DE4D6BD" w14:textId="77777777" w:rsidR="00F1480E" w:rsidRPr="000754EC" w:rsidRDefault="00FD557D" w:rsidP="000754EC">
            <w:pPr>
              <w:pStyle w:val="SIHeading2"/>
            </w:pPr>
            <w:r w:rsidRPr="00923720">
              <w:t>U</w:t>
            </w:r>
            <w:r w:rsidRPr="000754EC">
              <w:t>nit Mapping Information</w:t>
            </w:r>
          </w:p>
        </w:tc>
      </w:tr>
      <w:tr w:rsidR="00F1480E" w14:paraId="754ADE88" w14:textId="77777777" w:rsidTr="00F33FF2">
        <w:tc>
          <w:tcPr>
            <w:tcW w:w="1028" w:type="pct"/>
          </w:tcPr>
          <w:p w14:paraId="5C12ED7A" w14:textId="77777777" w:rsidR="00F1480E" w:rsidRPr="000754EC" w:rsidRDefault="00F1480E" w:rsidP="000754EC">
            <w:pPr>
              <w:pStyle w:val="SIText-Bold"/>
            </w:pPr>
            <w:r w:rsidRPr="00923720">
              <w:t>Code and title current version</w:t>
            </w:r>
          </w:p>
        </w:tc>
        <w:tc>
          <w:tcPr>
            <w:tcW w:w="1105" w:type="pct"/>
          </w:tcPr>
          <w:p w14:paraId="5D2D59E1" w14:textId="77777777" w:rsidR="00F1480E" w:rsidRPr="000754EC" w:rsidRDefault="00F1480E" w:rsidP="000754EC">
            <w:pPr>
              <w:pStyle w:val="SIText-Bold"/>
            </w:pPr>
            <w:r w:rsidRPr="00923720">
              <w:t>Code and title previous version</w:t>
            </w:r>
          </w:p>
        </w:tc>
        <w:tc>
          <w:tcPr>
            <w:tcW w:w="1251" w:type="pct"/>
          </w:tcPr>
          <w:p w14:paraId="2FDDF08B" w14:textId="77777777" w:rsidR="00F1480E" w:rsidRPr="000754EC" w:rsidRDefault="00F1480E" w:rsidP="000754EC">
            <w:pPr>
              <w:pStyle w:val="SIText-Bold"/>
            </w:pPr>
            <w:r w:rsidRPr="00923720">
              <w:t>Comments</w:t>
            </w:r>
          </w:p>
        </w:tc>
        <w:tc>
          <w:tcPr>
            <w:tcW w:w="1616" w:type="pct"/>
          </w:tcPr>
          <w:p w14:paraId="7061DC3C" w14:textId="77777777" w:rsidR="00F1480E" w:rsidRPr="000754EC" w:rsidRDefault="00F1480E" w:rsidP="000754EC">
            <w:pPr>
              <w:pStyle w:val="SIText-Bold"/>
            </w:pPr>
            <w:r w:rsidRPr="00923720">
              <w:t>Equivalence status</w:t>
            </w:r>
          </w:p>
        </w:tc>
      </w:tr>
      <w:tr w:rsidR="00041E59" w14:paraId="0A0EDA89" w14:textId="77777777" w:rsidTr="00F33FF2">
        <w:tc>
          <w:tcPr>
            <w:tcW w:w="1028" w:type="pct"/>
          </w:tcPr>
          <w:p w14:paraId="5448079C" w14:textId="7EA545E8" w:rsidR="00041E59" w:rsidRPr="000754EC" w:rsidRDefault="002123C9" w:rsidP="002123C9">
            <w:pPr>
              <w:pStyle w:val="SIText"/>
            </w:pPr>
            <w:r w:rsidRPr="00E27E9D">
              <w:t>ACMHBR401 Carry out stud stable management duties</w:t>
            </w:r>
          </w:p>
        </w:tc>
        <w:tc>
          <w:tcPr>
            <w:tcW w:w="1105" w:type="pct"/>
          </w:tcPr>
          <w:p w14:paraId="6A58BD6B" w14:textId="4CBFBDDF" w:rsidR="00041E59" w:rsidRPr="000754EC" w:rsidRDefault="002123C9" w:rsidP="002123C9">
            <w:pPr>
              <w:pStyle w:val="SIText"/>
            </w:pPr>
            <w:r w:rsidRPr="00E27E9D">
              <w:t>AHCHBR401A Carry out stud stable management duties</w:t>
            </w:r>
          </w:p>
        </w:tc>
        <w:tc>
          <w:tcPr>
            <w:tcW w:w="1251" w:type="pct"/>
          </w:tcPr>
          <w:p w14:paraId="49924115" w14:textId="77777777" w:rsidR="002123C9" w:rsidRPr="00E27E9D" w:rsidRDefault="002123C9" w:rsidP="002123C9">
            <w:pPr>
              <w:pStyle w:val="SIText"/>
            </w:pPr>
            <w:r w:rsidRPr="00E27E9D">
              <w:t>Updated to meet Standards for Training Packages</w:t>
            </w:r>
          </w:p>
          <w:p w14:paraId="6967923A" w14:textId="0AD793C8" w:rsidR="00041E59" w:rsidRPr="000754EC" w:rsidRDefault="002123C9" w:rsidP="002123C9">
            <w:pPr>
              <w:pStyle w:val="SIText"/>
            </w:pPr>
            <w:r w:rsidRPr="00E27E9D">
              <w:t>Code changed to reflect appropriate industry sector usage</w:t>
            </w:r>
          </w:p>
        </w:tc>
        <w:tc>
          <w:tcPr>
            <w:tcW w:w="1616" w:type="pct"/>
          </w:tcPr>
          <w:p w14:paraId="4346B15B" w14:textId="0EF3BE0D" w:rsidR="00916CD7" w:rsidRPr="000754EC" w:rsidRDefault="002123C9" w:rsidP="002123C9">
            <w:pPr>
              <w:pStyle w:val="SIText"/>
            </w:pPr>
            <w:r w:rsidRPr="00E27E9D">
              <w:t>E</w:t>
            </w:r>
            <w:r>
              <w:t>quivalent unit</w:t>
            </w:r>
          </w:p>
        </w:tc>
      </w:tr>
    </w:tbl>
    <w:p w14:paraId="76E271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09A360E" w14:textId="77777777" w:rsidTr="00CA2922">
        <w:tc>
          <w:tcPr>
            <w:tcW w:w="1396" w:type="pct"/>
            <w:shd w:val="clear" w:color="auto" w:fill="auto"/>
          </w:tcPr>
          <w:p w14:paraId="6829B42F" w14:textId="77777777" w:rsidR="00F1480E" w:rsidRPr="000754EC" w:rsidRDefault="00FD557D" w:rsidP="000754EC">
            <w:pPr>
              <w:pStyle w:val="SIHeading2"/>
            </w:pPr>
            <w:r w:rsidRPr="00CC451E">
              <w:t>L</w:t>
            </w:r>
            <w:r w:rsidRPr="000754EC">
              <w:t>inks</w:t>
            </w:r>
          </w:p>
        </w:tc>
        <w:tc>
          <w:tcPr>
            <w:tcW w:w="3604" w:type="pct"/>
            <w:shd w:val="clear" w:color="auto" w:fill="auto"/>
          </w:tcPr>
          <w:p w14:paraId="22F26A2F" w14:textId="77777777" w:rsidR="00520E9A" w:rsidRPr="000754EC" w:rsidRDefault="00520E9A" w:rsidP="000754EC">
            <w:pPr>
              <w:pStyle w:val="SIText"/>
            </w:pPr>
            <w:r>
              <w:t xml:space="preserve">Companion Volumes, including Implementation </w:t>
            </w:r>
            <w:r w:rsidR="00346FDC">
              <w:t xml:space="preserve">Guides, are available at VETNet: </w:t>
            </w:r>
          </w:p>
          <w:p w14:paraId="48E05142" w14:textId="7E46ABC8" w:rsidR="00F1480E" w:rsidRPr="000754EC" w:rsidRDefault="00C65B5E" w:rsidP="00E40225">
            <w:pPr>
              <w:pStyle w:val="SIText"/>
            </w:pPr>
            <w:hyperlink r:id="rId12" w:history="1">
              <w:r w:rsidR="002123C9" w:rsidRPr="00E27E9D">
                <w:rPr>
                  <w:rFonts w:eastAsiaTheme="majorEastAsia" w:cs="Arial"/>
                </w:rPr>
                <w:t>https://vetnet.education.gov.au/Pages/TrainingDocs.aspx?q=b75f4b23-54c9-4cc9-a5db-d3502d154103</w:t>
              </w:r>
            </w:hyperlink>
          </w:p>
        </w:tc>
      </w:tr>
    </w:tbl>
    <w:p w14:paraId="17189234" w14:textId="77777777" w:rsidR="00F1480E" w:rsidRDefault="00F1480E" w:rsidP="005F771F">
      <w:pPr>
        <w:pStyle w:val="SIText"/>
      </w:pPr>
    </w:p>
    <w:p w14:paraId="24AD83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A804876" w14:textId="77777777" w:rsidTr="00113678">
        <w:trPr>
          <w:tblHeader/>
        </w:trPr>
        <w:tc>
          <w:tcPr>
            <w:tcW w:w="1478" w:type="pct"/>
            <w:shd w:val="clear" w:color="auto" w:fill="auto"/>
          </w:tcPr>
          <w:p w14:paraId="2F9D581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2498BAD" w14:textId="77777777" w:rsidR="00556C4C" w:rsidRPr="000754EC" w:rsidRDefault="00556C4C" w:rsidP="000754EC">
            <w:pPr>
              <w:pStyle w:val="SIUnittitle"/>
            </w:pPr>
            <w:r w:rsidRPr="00F56827">
              <w:t xml:space="preserve">Assessment requirements for </w:t>
            </w:r>
            <w:r w:rsidR="00EA7D1A" w:rsidRPr="00EA7D1A">
              <w:t>ACMHBR401 Carry out stud stable management duties</w:t>
            </w:r>
          </w:p>
        </w:tc>
      </w:tr>
      <w:tr w:rsidR="00556C4C" w:rsidRPr="00A55106" w14:paraId="367B8204" w14:textId="77777777" w:rsidTr="00113678">
        <w:trPr>
          <w:tblHeader/>
        </w:trPr>
        <w:tc>
          <w:tcPr>
            <w:tcW w:w="5000" w:type="pct"/>
            <w:gridSpan w:val="2"/>
            <w:shd w:val="clear" w:color="auto" w:fill="auto"/>
          </w:tcPr>
          <w:p w14:paraId="46689DD3" w14:textId="77777777" w:rsidR="00556C4C" w:rsidRPr="000754EC" w:rsidRDefault="00D71E43" w:rsidP="000754EC">
            <w:pPr>
              <w:pStyle w:val="SIHeading2"/>
            </w:pPr>
            <w:r>
              <w:t>Performance E</w:t>
            </w:r>
            <w:r w:rsidRPr="000754EC">
              <w:t>vidence</w:t>
            </w:r>
          </w:p>
        </w:tc>
      </w:tr>
      <w:tr w:rsidR="00556C4C" w:rsidRPr="00067E1C" w14:paraId="77ABC7C8" w14:textId="77777777" w:rsidTr="00113678">
        <w:tc>
          <w:tcPr>
            <w:tcW w:w="5000" w:type="pct"/>
            <w:gridSpan w:val="2"/>
            <w:shd w:val="clear" w:color="auto" w:fill="auto"/>
          </w:tcPr>
          <w:p w14:paraId="23F443BB" w14:textId="77777777" w:rsidR="00A06880" w:rsidRDefault="00A06880" w:rsidP="00A06880">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6CD73160" w14:textId="77777777" w:rsidR="00A06880" w:rsidRPr="00E27E9D" w:rsidRDefault="00A06880" w:rsidP="00A06880">
            <w:pPr>
              <w:pStyle w:val="SIText"/>
            </w:pPr>
            <w:r>
              <w:t xml:space="preserve">There must be </w:t>
            </w:r>
            <w:r w:rsidRPr="00E27E9D">
              <w:t>evidence</w:t>
            </w:r>
            <w:r>
              <w:t xml:space="preserve"> that the individual has </w:t>
            </w:r>
            <w:r w:rsidRPr="00E27E9D">
              <w:t>carr</w:t>
            </w:r>
            <w:r>
              <w:t>ied</w:t>
            </w:r>
            <w:r w:rsidRPr="00E27E9D">
              <w:t xml:space="preserve"> out stud stable management duties for the sale or exhibition of at least three horses, including</w:t>
            </w:r>
            <w:r>
              <w:t xml:space="preserve"> for following points for each horse</w:t>
            </w:r>
            <w:r w:rsidRPr="00E27E9D">
              <w:t>:</w:t>
            </w:r>
          </w:p>
          <w:p w14:paraId="168E24EA" w14:textId="77777777" w:rsidR="00A06880" w:rsidRPr="0066767E" w:rsidRDefault="00A06880" w:rsidP="00A06880">
            <w:pPr>
              <w:pStyle w:val="SIBulletList1"/>
            </w:pPr>
            <w:r w:rsidRPr="0066767E">
              <w:t xml:space="preserve">managing the nomination of </w:t>
            </w:r>
            <w:r>
              <w:t>horse</w:t>
            </w:r>
            <w:r w:rsidRPr="0066767E">
              <w:t xml:space="preserve"> for sale </w:t>
            </w:r>
            <w:r>
              <w:t>or</w:t>
            </w:r>
            <w:r w:rsidRPr="0066767E">
              <w:t xml:space="preserve"> exhibition</w:t>
            </w:r>
          </w:p>
          <w:p w14:paraId="662AF45B" w14:textId="77777777" w:rsidR="00A06880" w:rsidRPr="0066767E" w:rsidRDefault="00A06880" w:rsidP="00A06880">
            <w:pPr>
              <w:pStyle w:val="SIBulletList1"/>
            </w:pPr>
            <w:r w:rsidRPr="0066767E">
              <w:t xml:space="preserve">collating and forwarding information, records and registrations </w:t>
            </w:r>
            <w:r>
              <w:t xml:space="preserve">for horse </w:t>
            </w:r>
            <w:r w:rsidRPr="0066767E">
              <w:t>to others, including:</w:t>
            </w:r>
          </w:p>
          <w:p w14:paraId="18ED2E9D" w14:textId="77777777" w:rsidR="00A06880" w:rsidRPr="0066767E" w:rsidRDefault="00A06880" w:rsidP="00A06880">
            <w:pPr>
              <w:pStyle w:val="SIBulletList2"/>
            </w:pPr>
            <w:r>
              <w:t>breed societies</w:t>
            </w:r>
          </w:p>
          <w:p w14:paraId="5E21F18F" w14:textId="77777777" w:rsidR="00A06880" w:rsidRPr="0066767E" w:rsidRDefault="00A06880" w:rsidP="00A06880">
            <w:pPr>
              <w:pStyle w:val="SIBulletList2"/>
            </w:pPr>
            <w:r w:rsidRPr="0066767E">
              <w:t xml:space="preserve">stud </w:t>
            </w:r>
            <w:r>
              <w:t>book keepers</w:t>
            </w:r>
          </w:p>
          <w:p w14:paraId="573CE173" w14:textId="77777777" w:rsidR="00A06880" w:rsidRPr="0066767E" w:rsidRDefault="00A06880" w:rsidP="00A06880">
            <w:pPr>
              <w:pStyle w:val="SIBulletList2"/>
            </w:pPr>
            <w:r w:rsidRPr="0066767E">
              <w:t>horse owners</w:t>
            </w:r>
          </w:p>
          <w:p w14:paraId="55A1E533" w14:textId="77777777" w:rsidR="00A06880" w:rsidRPr="0066767E" w:rsidRDefault="00A06880" w:rsidP="00A06880">
            <w:pPr>
              <w:pStyle w:val="SIBulletList1"/>
            </w:pPr>
            <w:r w:rsidRPr="0066767E">
              <w:t xml:space="preserve">preparing and presenting forms and records </w:t>
            </w:r>
            <w:r>
              <w:t xml:space="preserve">for horse </w:t>
            </w:r>
            <w:r w:rsidRPr="0066767E">
              <w:t>related to:</w:t>
            </w:r>
          </w:p>
          <w:p w14:paraId="3EE2A8FF" w14:textId="77777777" w:rsidR="00A06880" w:rsidRPr="0066767E" w:rsidRDefault="00A06880" w:rsidP="00A06880">
            <w:pPr>
              <w:pStyle w:val="SIBulletList2"/>
            </w:pPr>
            <w:r>
              <w:t>sale or exhibition</w:t>
            </w:r>
          </w:p>
          <w:p w14:paraId="187A25D1" w14:textId="77777777" w:rsidR="00A06880" w:rsidRPr="0066767E" w:rsidRDefault="00A06880" w:rsidP="00A06880">
            <w:pPr>
              <w:pStyle w:val="SIBulletList2"/>
            </w:pPr>
            <w:r w:rsidRPr="0066767E">
              <w:t>breeding records</w:t>
            </w:r>
          </w:p>
          <w:p w14:paraId="1983FDC9" w14:textId="21097AF9" w:rsidR="00556C4C" w:rsidRPr="000754EC" w:rsidRDefault="00A06880" w:rsidP="00A06880">
            <w:pPr>
              <w:pStyle w:val="SIBulletList1"/>
            </w:pPr>
            <w:r w:rsidRPr="00E27E9D">
              <w:t>overseeing and maintaining accurate financial and business management records</w:t>
            </w:r>
            <w:r>
              <w:t>.</w:t>
            </w:r>
          </w:p>
        </w:tc>
      </w:tr>
    </w:tbl>
    <w:p w14:paraId="141C339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1993E13" w14:textId="77777777" w:rsidTr="00CA2922">
        <w:trPr>
          <w:tblHeader/>
        </w:trPr>
        <w:tc>
          <w:tcPr>
            <w:tcW w:w="5000" w:type="pct"/>
            <w:shd w:val="clear" w:color="auto" w:fill="auto"/>
          </w:tcPr>
          <w:p w14:paraId="18F45CCF" w14:textId="77777777" w:rsidR="00F1480E" w:rsidRPr="000754EC" w:rsidRDefault="00D71E43" w:rsidP="000754EC">
            <w:pPr>
              <w:pStyle w:val="SIHeading2"/>
            </w:pPr>
            <w:r w:rsidRPr="002C55E9">
              <w:t>K</w:t>
            </w:r>
            <w:r w:rsidRPr="000754EC">
              <w:t>nowledge Evidence</w:t>
            </w:r>
          </w:p>
        </w:tc>
      </w:tr>
      <w:tr w:rsidR="00F1480E" w:rsidRPr="00067E1C" w14:paraId="1E9078DF" w14:textId="77777777" w:rsidTr="00CA2922">
        <w:tc>
          <w:tcPr>
            <w:tcW w:w="5000" w:type="pct"/>
            <w:shd w:val="clear" w:color="auto" w:fill="auto"/>
          </w:tcPr>
          <w:p w14:paraId="36E10E09" w14:textId="77777777" w:rsidR="00A06880" w:rsidRPr="00E27E9D" w:rsidRDefault="00A06880" w:rsidP="00A06880">
            <w:pPr>
              <w:pStyle w:val="SIText"/>
            </w:pPr>
            <w:r w:rsidRPr="00E27E9D">
              <w:t>An individual must be able to demonstrate the knowledge required to perform the tasks outlined in the elements and performance criteria of this unit. This includes knowledge of:</w:t>
            </w:r>
          </w:p>
          <w:p w14:paraId="72E4400A" w14:textId="77777777" w:rsidR="00A06880" w:rsidRDefault="00A06880" w:rsidP="00A06880">
            <w:pPr>
              <w:pStyle w:val="SIBulletList1"/>
            </w:pPr>
            <w:r w:rsidRPr="00E27E9D">
              <w:t>operations and business objectives of the workplace stud</w:t>
            </w:r>
          </w:p>
          <w:p w14:paraId="3979B87E" w14:textId="77777777" w:rsidR="00A06880" w:rsidRPr="00E27E9D" w:rsidRDefault="00A06880" w:rsidP="00A06880">
            <w:pPr>
              <w:pStyle w:val="SIBulletList1"/>
            </w:pPr>
            <w:r w:rsidRPr="00E27E9D">
              <w:t>workplace stud program, procedures and instructions</w:t>
            </w:r>
          </w:p>
          <w:p w14:paraId="0DA7932B" w14:textId="77777777" w:rsidR="00A06880" w:rsidRPr="00E27E9D" w:rsidRDefault="00A06880" w:rsidP="00A06880">
            <w:pPr>
              <w:pStyle w:val="SIBulletList1"/>
            </w:pPr>
            <w:r w:rsidRPr="00E27E9D">
              <w:t>requirements and procedures for:</w:t>
            </w:r>
          </w:p>
          <w:p w14:paraId="70C5807B" w14:textId="77777777" w:rsidR="00A06880" w:rsidRPr="00E27E9D" w:rsidRDefault="00A06880" w:rsidP="00A06880">
            <w:pPr>
              <w:pStyle w:val="SIBulletList2"/>
            </w:pPr>
            <w:r>
              <w:t>breed societies</w:t>
            </w:r>
          </w:p>
          <w:p w14:paraId="63DEE0CC" w14:textId="77777777" w:rsidR="00A06880" w:rsidRPr="00E27E9D" w:rsidRDefault="00A06880" w:rsidP="00A06880">
            <w:pPr>
              <w:pStyle w:val="SIBulletList2"/>
            </w:pPr>
            <w:r w:rsidRPr="00E27E9D">
              <w:t>keeper of the relevant stud book</w:t>
            </w:r>
          </w:p>
          <w:p w14:paraId="7862E486" w14:textId="77777777" w:rsidR="00A06880" w:rsidRPr="00E27E9D" w:rsidRDefault="00A06880" w:rsidP="00A06880">
            <w:pPr>
              <w:pStyle w:val="SIBulletList2"/>
            </w:pPr>
            <w:r w:rsidRPr="00E27E9D">
              <w:t>sales and exhibition bodies</w:t>
            </w:r>
          </w:p>
          <w:p w14:paraId="04E5D089" w14:textId="77777777" w:rsidR="00A06880" w:rsidRPr="00E27E9D" w:rsidRDefault="00A06880" w:rsidP="00A06880">
            <w:pPr>
              <w:pStyle w:val="SIBulletList1"/>
            </w:pPr>
            <w:r w:rsidRPr="00E27E9D">
              <w:t>regulatory requirements</w:t>
            </w:r>
            <w:r>
              <w:t xml:space="preserve"> relevant to role for</w:t>
            </w:r>
            <w:r w:rsidRPr="00E27E9D">
              <w:t>:</w:t>
            </w:r>
          </w:p>
          <w:p w14:paraId="7F7DC1F3" w14:textId="77777777" w:rsidR="00A06880" w:rsidRPr="00E27E9D" w:rsidRDefault="00A06880" w:rsidP="00A06880">
            <w:pPr>
              <w:pStyle w:val="SIBulletList2"/>
            </w:pPr>
            <w:r w:rsidRPr="00E27E9D">
              <w:t>animal health and welfare</w:t>
            </w:r>
          </w:p>
          <w:p w14:paraId="16869199" w14:textId="77777777" w:rsidR="00A06880" w:rsidRDefault="00A06880" w:rsidP="00A06880">
            <w:pPr>
              <w:pStyle w:val="SIBulletList2"/>
            </w:pPr>
            <w:r w:rsidRPr="00E27E9D">
              <w:t>work health and safety</w:t>
            </w:r>
            <w:r w:rsidRPr="00A3261C">
              <w:t xml:space="preserve"> </w:t>
            </w:r>
          </w:p>
          <w:p w14:paraId="5EF59A69" w14:textId="77777777" w:rsidR="00A06880" w:rsidRDefault="00A06880" w:rsidP="00A06880">
            <w:pPr>
              <w:pStyle w:val="SIBulletList2"/>
            </w:pPr>
            <w:r w:rsidRPr="00A3261C">
              <w:t>employment of staff and contractors</w:t>
            </w:r>
          </w:p>
          <w:p w14:paraId="3C5EDEA7" w14:textId="0F318CDB" w:rsidR="00F1480E" w:rsidRPr="000754EC" w:rsidRDefault="00A06880" w:rsidP="00A06880">
            <w:pPr>
              <w:pStyle w:val="SIBulletList2"/>
            </w:pPr>
            <w:r>
              <w:t>financial reporting</w:t>
            </w:r>
            <w:r w:rsidRPr="00E27E9D">
              <w:t>.</w:t>
            </w:r>
          </w:p>
        </w:tc>
      </w:tr>
    </w:tbl>
    <w:p w14:paraId="2779D2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4FA673C" w14:textId="77777777" w:rsidTr="00CA2922">
        <w:trPr>
          <w:tblHeader/>
        </w:trPr>
        <w:tc>
          <w:tcPr>
            <w:tcW w:w="5000" w:type="pct"/>
            <w:shd w:val="clear" w:color="auto" w:fill="auto"/>
          </w:tcPr>
          <w:p w14:paraId="078ADAD9" w14:textId="77777777" w:rsidR="00F1480E" w:rsidRPr="000754EC" w:rsidRDefault="00D71E43" w:rsidP="000754EC">
            <w:pPr>
              <w:pStyle w:val="SIHeading2"/>
            </w:pPr>
            <w:r w:rsidRPr="002C55E9">
              <w:t>A</w:t>
            </w:r>
            <w:r w:rsidRPr="000754EC">
              <w:t>ssessment Conditions</w:t>
            </w:r>
          </w:p>
        </w:tc>
      </w:tr>
      <w:tr w:rsidR="00F1480E" w:rsidRPr="00A55106" w14:paraId="3647F4A6" w14:textId="77777777" w:rsidTr="00CA2922">
        <w:tc>
          <w:tcPr>
            <w:tcW w:w="5000" w:type="pct"/>
            <w:shd w:val="clear" w:color="auto" w:fill="auto"/>
          </w:tcPr>
          <w:p w14:paraId="21EA7CA9" w14:textId="77777777" w:rsidR="00A06880" w:rsidRPr="00726676" w:rsidRDefault="00A06880" w:rsidP="00A06880">
            <w:pPr>
              <w:pStyle w:val="SIText"/>
            </w:pPr>
            <w:r w:rsidRPr="00726676">
              <w:t xml:space="preserve">Assessment of </w:t>
            </w:r>
            <w:r>
              <w:t>skills</w:t>
            </w:r>
            <w:r w:rsidRPr="00726676">
              <w:t xml:space="preserve"> must take place under the following conditions:</w:t>
            </w:r>
          </w:p>
          <w:p w14:paraId="3BBD2275" w14:textId="77777777" w:rsidR="00A06880" w:rsidRPr="00E27E9D" w:rsidRDefault="00A06880" w:rsidP="00A06880">
            <w:pPr>
              <w:pStyle w:val="SIBulletList1"/>
              <w:rPr>
                <w:rFonts w:cs="Arial"/>
              </w:rPr>
            </w:pPr>
            <w:r w:rsidRPr="00E27E9D">
              <w:rPr>
                <w:rFonts w:cs="Arial"/>
              </w:rPr>
              <w:t>physical conditions:</w:t>
            </w:r>
          </w:p>
          <w:p w14:paraId="61DFABC8" w14:textId="77777777" w:rsidR="00A06880" w:rsidRDefault="00A06880" w:rsidP="00A06880">
            <w:pPr>
              <w:pStyle w:val="SIBulletList2"/>
            </w:pPr>
            <w:r w:rsidRPr="00E27E9D">
              <w:rPr>
                <w:shd w:val="clear" w:color="auto" w:fill="FFFFFF"/>
              </w:rPr>
              <w:t>a workplace</w:t>
            </w:r>
            <w:r w:rsidRPr="0066767E">
              <w:rPr>
                <w:shd w:val="clear" w:color="auto" w:fill="FFFFFF"/>
              </w:rPr>
              <w:t xml:space="preserve"> or </w:t>
            </w:r>
            <w:r>
              <w:rPr>
                <w:shd w:val="clear" w:color="auto" w:fill="FFFFFF"/>
              </w:rPr>
              <w:t>an</w:t>
            </w:r>
            <w:r w:rsidRPr="0066767E">
              <w:rPr>
                <w:shd w:val="clear" w:color="auto" w:fill="FFFFFF"/>
              </w:rPr>
              <w:t xml:space="preserve"> environment that accurately </w:t>
            </w:r>
            <w:r>
              <w:rPr>
                <w:shd w:val="clear" w:color="auto" w:fill="FFFFFF"/>
              </w:rPr>
              <w:t>represents workplace conditions</w:t>
            </w:r>
          </w:p>
          <w:p w14:paraId="5CCE0A38" w14:textId="77777777" w:rsidR="00A06880" w:rsidRPr="00E27E9D" w:rsidRDefault="00A06880" w:rsidP="00A06880">
            <w:pPr>
              <w:pStyle w:val="SIBulletList1"/>
              <w:rPr>
                <w:rFonts w:cs="Arial"/>
              </w:rPr>
            </w:pPr>
            <w:r>
              <w:rPr>
                <w:rFonts w:cs="Arial"/>
              </w:rPr>
              <w:t>resources, equipment and materials</w:t>
            </w:r>
            <w:r w:rsidRPr="00DB1DCE">
              <w:rPr>
                <w:rFonts w:cs="Arial"/>
              </w:rPr>
              <w:t>:</w:t>
            </w:r>
          </w:p>
          <w:p w14:paraId="676AFC21" w14:textId="77777777" w:rsidR="00A06880" w:rsidRPr="0066767E" w:rsidRDefault="00A06880" w:rsidP="00A06880">
            <w:pPr>
              <w:pStyle w:val="SIBulletList2"/>
              <w:rPr>
                <w:rFonts w:eastAsia="Calibri"/>
              </w:rPr>
            </w:pPr>
            <w:r w:rsidRPr="0066767E">
              <w:rPr>
                <w:rFonts w:eastAsia="Calibri"/>
              </w:rPr>
              <w:t>application or entry forms for exhibitions or sales</w:t>
            </w:r>
          </w:p>
          <w:p w14:paraId="0E576C83" w14:textId="77777777" w:rsidR="00A06880" w:rsidRPr="00E27E9D" w:rsidRDefault="00A06880" w:rsidP="00A06880">
            <w:pPr>
              <w:pStyle w:val="SIBulletList2"/>
              <w:rPr>
                <w:rFonts w:eastAsia="Calibri"/>
              </w:rPr>
            </w:pPr>
            <w:r w:rsidRPr="0066767E">
              <w:rPr>
                <w:rFonts w:eastAsia="Calibri"/>
              </w:rPr>
              <w:t>financial and other workplace records or systems</w:t>
            </w:r>
          </w:p>
          <w:p w14:paraId="4AEA8DFE" w14:textId="77777777" w:rsidR="00A06880" w:rsidRPr="00DB1DCE" w:rsidRDefault="00A06880" w:rsidP="00A06880">
            <w:pPr>
              <w:pStyle w:val="SIBulletList1"/>
              <w:rPr>
                <w:rFonts w:cs="Arial"/>
              </w:rPr>
            </w:pPr>
            <w:r>
              <w:rPr>
                <w:rFonts w:cs="Arial"/>
              </w:rPr>
              <w:t>specifications</w:t>
            </w:r>
            <w:r w:rsidRPr="00DB1DCE">
              <w:rPr>
                <w:rFonts w:cs="Arial"/>
              </w:rPr>
              <w:t>:</w:t>
            </w:r>
          </w:p>
          <w:p w14:paraId="23563027" w14:textId="77777777" w:rsidR="00A06880" w:rsidRPr="00E27E9D" w:rsidRDefault="00A06880" w:rsidP="00A06880">
            <w:pPr>
              <w:pStyle w:val="SIBulletList2"/>
              <w:rPr>
                <w:rFonts w:eastAsia="Calibri"/>
              </w:rPr>
            </w:pPr>
            <w:r w:rsidRPr="0066767E">
              <w:rPr>
                <w:rFonts w:eastAsia="Calibri"/>
              </w:rPr>
              <w:t>stud or organisational records for selected horses</w:t>
            </w:r>
            <w:r>
              <w:rPr>
                <w:rFonts w:eastAsia="Calibri"/>
              </w:rPr>
              <w:t>.</w:t>
            </w:r>
          </w:p>
          <w:p w14:paraId="3C820AB4" w14:textId="77777777" w:rsidR="00A06880" w:rsidRPr="00E27E9D" w:rsidRDefault="00A06880" w:rsidP="00A06880">
            <w:pPr>
              <w:pStyle w:val="SIText"/>
            </w:pPr>
          </w:p>
          <w:p w14:paraId="63E1809E" w14:textId="77777777" w:rsidR="00A06880" w:rsidRPr="00E27E9D" w:rsidRDefault="00A06880" w:rsidP="00A06880">
            <w:pPr>
              <w:pStyle w:val="SIText"/>
            </w:pPr>
            <w:r w:rsidRPr="00E27E9D">
              <w:t xml:space="preserve">Training and assessment strategies must show evidence of the use of guidance provided in the </w:t>
            </w:r>
            <w:r w:rsidRPr="00E27E9D">
              <w:rPr>
                <w:i/>
              </w:rPr>
              <w:t>Companion Volume: User Guide: Safety in Equine Training</w:t>
            </w:r>
            <w:r w:rsidRPr="00E27E9D">
              <w:t>.</w:t>
            </w:r>
          </w:p>
          <w:p w14:paraId="79831EF7" w14:textId="5D101672" w:rsidR="00F1480E" w:rsidRPr="000754EC" w:rsidRDefault="00A06880" w:rsidP="00A06880">
            <w:pPr>
              <w:pStyle w:val="SIText"/>
              <w:rPr>
                <w:rFonts w:eastAsia="Calibri"/>
              </w:rPr>
            </w:pPr>
            <w:r w:rsidRPr="00E27E9D">
              <w:t>Assessors of this unit must satisfy the requirements for assessors in applicable vocational education and training legislation, frameworks and/or standards.</w:t>
            </w:r>
          </w:p>
        </w:tc>
      </w:tr>
    </w:tbl>
    <w:p w14:paraId="018155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D45E5D7" w14:textId="77777777" w:rsidTr="004679E3">
        <w:tc>
          <w:tcPr>
            <w:tcW w:w="990" w:type="pct"/>
            <w:shd w:val="clear" w:color="auto" w:fill="auto"/>
          </w:tcPr>
          <w:p w14:paraId="59AC92A2" w14:textId="77777777" w:rsidR="00F1480E" w:rsidRPr="000754EC" w:rsidRDefault="00D71E43" w:rsidP="000754EC">
            <w:pPr>
              <w:pStyle w:val="SIHeading2"/>
            </w:pPr>
            <w:r w:rsidRPr="002C55E9">
              <w:t>L</w:t>
            </w:r>
            <w:r w:rsidRPr="000754EC">
              <w:t>inks</w:t>
            </w:r>
          </w:p>
        </w:tc>
        <w:tc>
          <w:tcPr>
            <w:tcW w:w="4010" w:type="pct"/>
            <w:shd w:val="clear" w:color="auto" w:fill="auto"/>
          </w:tcPr>
          <w:p w14:paraId="4C82260C" w14:textId="77777777" w:rsidR="002970C3" w:rsidRPr="000754EC" w:rsidRDefault="002970C3" w:rsidP="000754EC">
            <w:pPr>
              <w:pStyle w:val="SIText"/>
            </w:pPr>
            <w:r>
              <w:t xml:space="preserve">Companion Volumes, including Implementation </w:t>
            </w:r>
            <w:r w:rsidR="00346FDC">
              <w:t>Guides, are available at VETNet:</w:t>
            </w:r>
          </w:p>
          <w:p w14:paraId="37FA6D75" w14:textId="64E839F8" w:rsidR="00F1480E" w:rsidRPr="000754EC" w:rsidRDefault="00C65B5E" w:rsidP="000754EC">
            <w:pPr>
              <w:pStyle w:val="SIText"/>
            </w:pPr>
            <w:hyperlink r:id="rId13" w:history="1">
              <w:r w:rsidR="00A06880" w:rsidRPr="00E27E9D">
                <w:rPr>
                  <w:rFonts w:eastAsiaTheme="majorEastAsia" w:cs="Arial"/>
                </w:rPr>
                <w:t>https://vetnet.education.gov.au/Pages/TrainingDocs.aspx?q=b75f4b23-54c9-4cc9-a5db-d3502d154103</w:t>
              </w:r>
            </w:hyperlink>
          </w:p>
        </w:tc>
      </w:tr>
    </w:tbl>
    <w:p w14:paraId="1D8F35C2"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81877" w14:textId="77777777" w:rsidR="00C65B5E" w:rsidRDefault="00C65B5E" w:rsidP="00BF3F0A">
      <w:r>
        <w:separator/>
      </w:r>
    </w:p>
    <w:p w14:paraId="6B9F7D9F" w14:textId="77777777" w:rsidR="00C65B5E" w:rsidRDefault="00C65B5E"/>
  </w:endnote>
  <w:endnote w:type="continuationSeparator" w:id="0">
    <w:p w14:paraId="6E4D452B" w14:textId="77777777" w:rsidR="00C65B5E" w:rsidRDefault="00C65B5E" w:rsidP="00BF3F0A">
      <w:r>
        <w:continuationSeparator/>
      </w:r>
    </w:p>
    <w:p w14:paraId="25637BDB" w14:textId="77777777" w:rsidR="00C65B5E" w:rsidRDefault="00C6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21163CA" w14:textId="0A095BA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60B51">
          <w:rPr>
            <w:noProof/>
          </w:rPr>
          <w:t>1</w:t>
        </w:r>
        <w:r w:rsidRPr="000754EC">
          <w:fldChar w:fldCharType="end"/>
        </w:r>
      </w:p>
      <w:p w14:paraId="002E2177"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4C686FC"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D46CD" w14:textId="77777777" w:rsidR="00C65B5E" w:rsidRDefault="00C65B5E" w:rsidP="00BF3F0A">
      <w:r>
        <w:separator/>
      </w:r>
    </w:p>
    <w:p w14:paraId="03E2166B" w14:textId="77777777" w:rsidR="00C65B5E" w:rsidRDefault="00C65B5E"/>
  </w:footnote>
  <w:footnote w:type="continuationSeparator" w:id="0">
    <w:p w14:paraId="1B55E16F" w14:textId="77777777" w:rsidR="00C65B5E" w:rsidRDefault="00C65B5E" w:rsidP="00BF3F0A">
      <w:r>
        <w:continuationSeparator/>
      </w:r>
    </w:p>
    <w:p w14:paraId="48B628FB" w14:textId="77777777" w:rsidR="00C65B5E" w:rsidRDefault="00C65B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0D679" w14:textId="77777777" w:rsidR="009C2650" w:rsidRPr="00EA7D1A" w:rsidRDefault="00EA7D1A" w:rsidP="00EA7D1A">
    <w:r w:rsidRPr="00EA7D1A">
      <w:rPr>
        <w:lang w:eastAsia="en-US"/>
      </w:rPr>
      <w:t>ACMHBR401 Carry out stud stable management duties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47B4148"/>
    <w:multiLevelType w:val="multilevel"/>
    <w:tmpl w:val="2C983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23C9"/>
    <w:rsid w:val="0021414D"/>
    <w:rsid w:val="00223124"/>
    <w:rsid w:val="00233143"/>
    <w:rsid w:val="00234444"/>
    <w:rsid w:val="00242293"/>
    <w:rsid w:val="00244EA7"/>
    <w:rsid w:val="00262FC3"/>
    <w:rsid w:val="0026394F"/>
    <w:rsid w:val="00276DB8"/>
    <w:rsid w:val="00282664"/>
    <w:rsid w:val="00285FB8"/>
    <w:rsid w:val="002925FC"/>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226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0B51"/>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880"/>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5B5E"/>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A7D1A"/>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5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C2695D4A-CB87-4AF5-A6BC-92995206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3C096-825D-44EB-BF61-AC16A86D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