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1E489"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0AB3238" w14:textId="77777777" w:rsidTr="00146EEC">
        <w:tc>
          <w:tcPr>
            <w:tcW w:w="2689" w:type="dxa"/>
          </w:tcPr>
          <w:p w14:paraId="58991371" w14:textId="77777777" w:rsidR="00F1480E" w:rsidRPr="000754EC" w:rsidRDefault="00830267" w:rsidP="000754EC">
            <w:pPr>
              <w:pStyle w:val="SIText-Bold"/>
            </w:pPr>
            <w:r w:rsidRPr="00A326C2">
              <w:t>Release</w:t>
            </w:r>
          </w:p>
        </w:tc>
        <w:tc>
          <w:tcPr>
            <w:tcW w:w="6939" w:type="dxa"/>
          </w:tcPr>
          <w:p w14:paraId="038BAE52" w14:textId="77777777" w:rsidR="00F1480E" w:rsidRPr="000754EC" w:rsidRDefault="00830267" w:rsidP="000754EC">
            <w:pPr>
              <w:pStyle w:val="SIText-Bold"/>
            </w:pPr>
            <w:r w:rsidRPr="00A326C2">
              <w:t>Comments</w:t>
            </w:r>
          </w:p>
        </w:tc>
      </w:tr>
      <w:tr w:rsidR="00F1480E" w14:paraId="7C71F916" w14:textId="77777777" w:rsidTr="00146EEC">
        <w:tc>
          <w:tcPr>
            <w:tcW w:w="2689" w:type="dxa"/>
          </w:tcPr>
          <w:p w14:paraId="62B24B2F" w14:textId="5E4236D0" w:rsidR="00F1480E" w:rsidRPr="000754EC" w:rsidRDefault="00F1480E" w:rsidP="000754EC">
            <w:pPr>
              <w:pStyle w:val="SIText"/>
            </w:pPr>
            <w:r w:rsidRPr="00CC451E">
              <w:t>Release</w:t>
            </w:r>
            <w:r w:rsidR="005D7B36">
              <w:t xml:space="preserve"> </w:t>
            </w:r>
            <w:r w:rsidR="00337E82" w:rsidRPr="000754EC">
              <w:t>1</w:t>
            </w:r>
          </w:p>
        </w:tc>
        <w:tc>
          <w:tcPr>
            <w:tcW w:w="6939" w:type="dxa"/>
          </w:tcPr>
          <w:p w14:paraId="6CFB36CB" w14:textId="39369A9F" w:rsidR="00F1480E" w:rsidRPr="000754EC" w:rsidRDefault="005D7B36" w:rsidP="004F729D">
            <w:pPr>
              <w:pStyle w:val="SIText"/>
            </w:pPr>
            <w:r w:rsidRPr="00C064E7">
              <w:rPr>
                <w:rFonts w:cs="Arial"/>
                <w:szCs w:val="20"/>
              </w:rPr>
              <w:t xml:space="preserve">This version released with </w:t>
            </w:r>
            <w:bookmarkStart w:id="0" w:name="_GoBack"/>
            <w:bookmarkEnd w:id="0"/>
            <w:r w:rsidRPr="00C064E7">
              <w:rPr>
                <w:rFonts w:cs="Arial"/>
                <w:szCs w:val="20"/>
              </w:rPr>
              <w:t>ACM Animal Care and Management Training Package Version 1.0</w:t>
            </w:r>
            <w:r>
              <w:rPr>
                <w:rFonts w:cs="Arial"/>
                <w:szCs w:val="20"/>
              </w:rPr>
              <w:t>.</w:t>
            </w:r>
          </w:p>
        </w:tc>
      </w:tr>
    </w:tbl>
    <w:p w14:paraId="3B6DBE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CD0F382" w14:textId="77777777" w:rsidTr="00CA2922">
        <w:trPr>
          <w:tblHeader/>
        </w:trPr>
        <w:tc>
          <w:tcPr>
            <w:tcW w:w="1396" w:type="pct"/>
            <w:shd w:val="clear" w:color="auto" w:fill="auto"/>
          </w:tcPr>
          <w:p w14:paraId="7C267215" w14:textId="77777777" w:rsidR="00F1480E" w:rsidRPr="000754EC" w:rsidRDefault="00AD396C" w:rsidP="00AD396C">
            <w:pPr>
              <w:pStyle w:val="SIUNITCODE"/>
            </w:pPr>
            <w:r w:rsidRPr="00AD396C">
              <w:t>ACMEQU206</w:t>
            </w:r>
          </w:p>
        </w:tc>
        <w:tc>
          <w:tcPr>
            <w:tcW w:w="3604" w:type="pct"/>
            <w:shd w:val="clear" w:color="auto" w:fill="auto"/>
          </w:tcPr>
          <w:p w14:paraId="69F37B60" w14:textId="77777777" w:rsidR="00F1480E" w:rsidRPr="000754EC" w:rsidRDefault="00AD396C" w:rsidP="00AD396C">
            <w:pPr>
              <w:pStyle w:val="SIUnittitle"/>
            </w:pPr>
            <w:r w:rsidRPr="00AD396C">
              <w:t>Perform horse riding skills at walk, trot and canter</w:t>
            </w:r>
          </w:p>
        </w:tc>
      </w:tr>
      <w:tr w:rsidR="00F1480E" w:rsidRPr="00963A46" w14:paraId="27E58E6C" w14:textId="77777777" w:rsidTr="00CA2922">
        <w:tc>
          <w:tcPr>
            <w:tcW w:w="1396" w:type="pct"/>
            <w:shd w:val="clear" w:color="auto" w:fill="auto"/>
          </w:tcPr>
          <w:p w14:paraId="371A8FB4" w14:textId="77777777" w:rsidR="00F1480E" w:rsidRPr="000754EC" w:rsidRDefault="00FD557D" w:rsidP="000754EC">
            <w:pPr>
              <w:pStyle w:val="SIHeading2"/>
            </w:pPr>
            <w:r w:rsidRPr="00FD557D">
              <w:t>Application</w:t>
            </w:r>
          </w:p>
          <w:p w14:paraId="1107BF31" w14:textId="77777777" w:rsidR="00FD557D" w:rsidRPr="00923720" w:rsidRDefault="00FD557D" w:rsidP="000754EC">
            <w:pPr>
              <w:pStyle w:val="SIHeading2"/>
            </w:pPr>
          </w:p>
        </w:tc>
        <w:tc>
          <w:tcPr>
            <w:tcW w:w="3604" w:type="pct"/>
            <w:shd w:val="clear" w:color="auto" w:fill="auto"/>
          </w:tcPr>
          <w:p w14:paraId="085665E0" w14:textId="77777777" w:rsidR="005D7B36" w:rsidRDefault="005D7B36" w:rsidP="005D7B36">
            <w:pPr>
              <w:pStyle w:val="SIText"/>
            </w:pPr>
            <w:r w:rsidRPr="00287E86">
              <w:t xml:space="preserve">This unit of competency describes the skills and knowledge required to control </w:t>
            </w:r>
            <w:r>
              <w:t xml:space="preserve">a </w:t>
            </w:r>
            <w:r w:rsidRPr="00287E86">
              <w:t xml:space="preserve">horse </w:t>
            </w:r>
            <w:r w:rsidRPr="009264F3">
              <w:t xml:space="preserve">under saddle </w:t>
            </w:r>
            <w:r>
              <w:t xml:space="preserve">that is suitably educated for a beginner rider. </w:t>
            </w:r>
            <w:r w:rsidRPr="00287E86">
              <w:t>It focuses on walk</w:t>
            </w:r>
            <w:r>
              <w:t>ing</w:t>
            </w:r>
            <w:r w:rsidRPr="00287E86">
              <w:t>, trot</w:t>
            </w:r>
            <w:r>
              <w:t>ting</w:t>
            </w:r>
            <w:r w:rsidRPr="00287E86">
              <w:t xml:space="preserve"> and canter</w:t>
            </w:r>
            <w:r>
              <w:t>ing calm, obedient and consistent horses that are suitable for the level of rider experience, during controlled, supervised horse riding activities.</w:t>
            </w:r>
          </w:p>
          <w:p w14:paraId="758EF938" w14:textId="77777777" w:rsidR="005D7B36" w:rsidRPr="00287E86" w:rsidRDefault="005D7B36" w:rsidP="005D7B36">
            <w:pPr>
              <w:pStyle w:val="SIText"/>
            </w:pPr>
            <w:r w:rsidRPr="00287E86">
              <w:t>It covers knowledge of potential risks when working with and around horses</w:t>
            </w:r>
            <w:r>
              <w:t>,</w:t>
            </w:r>
            <w:r w:rsidRPr="00287E86">
              <w:t xml:space="preserve"> and the application of industry guidelines and procedures to ensure the welfare and safety of the individual, other participants and horses.</w:t>
            </w:r>
          </w:p>
          <w:p w14:paraId="08FBD80D" w14:textId="77777777" w:rsidR="005D7B36" w:rsidRPr="00287E86" w:rsidRDefault="005D7B36" w:rsidP="005D7B36">
            <w:pPr>
              <w:pStyle w:val="SIText"/>
            </w:pPr>
            <w:r w:rsidRPr="00287E86">
              <w:t>The unit applies to individuals who have</w:t>
            </w:r>
            <w:r>
              <w:t xml:space="preserve"> </w:t>
            </w:r>
            <w:r w:rsidRPr="00287E86">
              <w:t xml:space="preserve">limited </w:t>
            </w:r>
            <w:r>
              <w:t xml:space="preserve">or no </w:t>
            </w:r>
            <w:r w:rsidRPr="00287E86">
              <w:t>horse riding experience</w:t>
            </w:r>
            <w:r>
              <w:t>,</w:t>
            </w:r>
            <w:r w:rsidRPr="00287E86">
              <w:t xml:space="preserve"> and </w:t>
            </w:r>
            <w:r>
              <w:t xml:space="preserve">who </w:t>
            </w:r>
            <w:r w:rsidRPr="00287E86">
              <w:t>are developing skills needed to ride horses for work tasks. They undertake defined routine activities under supervision with limited responsibility for their own work. Working environments may include exercise yards and fenced horse riding areas or arenas.</w:t>
            </w:r>
          </w:p>
          <w:p w14:paraId="409C2431" w14:textId="77777777" w:rsidR="005D7B36" w:rsidRDefault="005D7B36" w:rsidP="005D7B36">
            <w:pPr>
              <w:pStyle w:val="SIText"/>
            </w:pPr>
            <w:r w:rsidRPr="00287E86">
              <w:t>No licensing, legislative or certification requirements apply to this unit at the time of publication, except for the racing industry</w:t>
            </w:r>
            <w:r>
              <w:t>,</w:t>
            </w:r>
            <w:r w:rsidRPr="00287E86">
              <w:t xml:space="preserve"> where licensing or registration varies between </w:t>
            </w:r>
            <w:r>
              <w:t>s</w:t>
            </w:r>
            <w:r w:rsidRPr="00287E86">
              <w:t xml:space="preserve">tates and </w:t>
            </w:r>
            <w:r>
              <w:t>t</w:t>
            </w:r>
            <w:r w:rsidRPr="00287E86">
              <w:t>erritories. Users working in the racing industry are advised to contact the relevant Principal Racing Authority for advice on current requirements.</w:t>
            </w:r>
          </w:p>
          <w:p w14:paraId="0313C126" w14:textId="412551DA" w:rsidR="00F1480E" w:rsidRPr="000754EC" w:rsidRDefault="005D7B36" w:rsidP="005D7B36">
            <w:pPr>
              <w:pStyle w:val="SIText"/>
            </w:pPr>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46864027" w14:textId="77777777" w:rsidTr="00CA2922">
        <w:tc>
          <w:tcPr>
            <w:tcW w:w="1396" w:type="pct"/>
            <w:shd w:val="clear" w:color="auto" w:fill="auto"/>
          </w:tcPr>
          <w:p w14:paraId="2C9580E2" w14:textId="77777777" w:rsidR="00F1480E" w:rsidRPr="000754EC" w:rsidRDefault="00FD557D" w:rsidP="000754EC">
            <w:pPr>
              <w:pStyle w:val="SIHeading2"/>
            </w:pPr>
            <w:r w:rsidRPr="00923720">
              <w:t>Prerequisite Unit</w:t>
            </w:r>
          </w:p>
        </w:tc>
        <w:tc>
          <w:tcPr>
            <w:tcW w:w="3604" w:type="pct"/>
            <w:shd w:val="clear" w:color="auto" w:fill="auto"/>
          </w:tcPr>
          <w:p w14:paraId="33420691" w14:textId="77777777" w:rsidR="005D7B36" w:rsidRPr="00287E86" w:rsidRDefault="005D7B36" w:rsidP="005D7B36">
            <w:pPr>
              <w:pStyle w:val="SIText"/>
              <w:rPr>
                <w:rFonts w:cs="Arial"/>
                <w:szCs w:val="20"/>
              </w:rPr>
            </w:pPr>
            <w:r>
              <w:rPr>
                <w:rFonts w:cs="Arial"/>
                <w:szCs w:val="20"/>
              </w:rPr>
              <w:t>The p</w:t>
            </w:r>
            <w:r w:rsidRPr="00287E86">
              <w:rPr>
                <w:rFonts w:cs="Arial"/>
                <w:szCs w:val="20"/>
              </w:rPr>
              <w:t xml:space="preserve">rerequisite units of competency for this unit </w:t>
            </w:r>
            <w:r>
              <w:rPr>
                <w:rFonts w:cs="Arial"/>
                <w:szCs w:val="20"/>
              </w:rPr>
              <w:t>is</w:t>
            </w:r>
            <w:r w:rsidRPr="00287E86">
              <w:rPr>
                <w:rFonts w:cs="Arial"/>
                <w:szCs w:val="20"/>
              </w:rPr>
              <w:t>:</w:t>
            </w:r>
          </w:p>
          <w:p w14:paraId="0702A7D8" w14:textId="77777777" w:rsidR="005D7B36" w:rsidRDefault="005D7B36" w:rsidP="005D7B36">
            <w:pPr>
              <w:pStyle w:val="SIBulletList1"/>
              <w:rPr>
                <w:rFonts w:cs="Arial"/>
              </w:rPr>
            </w:pPr>
            <w:r w:rsidRPr="007B467E">
              <w:rPr>
                <w:rFonts w:cs="Arial"/>
              </w:rPr>
              <w:t>ACMEQU202 Handle horses safely.</w:t>
            </w:r>
          </w:p>
          <w:p w14:paraId="0BEDC1AB" w14:textId="77777777" w:rsidR="005D7B36" w:rsidRPr="007B467E" w:rsidRDefault="005D7B36" w:rsidP="005D7B36">
            <w:pPr>
              <w:pStyle w:val="SIBulletList1"/>
              <w:numPr>
                <w:ilvl w:val="0"/>
                <w:numId w:val="0"/>
              </w:numPr>
              <w:ind w:left="357" w:hanging="357"/>
              <w:rPr>
                <w:rFonts w:cs="Arial"/>
              </w:rPr>
            </w:pPr>
          </w:p>
          <w:p w14:paraId="3B2B7970" w14:textId="77777777" w:rsidR="005D7B36" w:rsidRPr="00287E86" w:rsidRDefault="005D7B36" w:rsidP="005D7B36">
            <w:pPr>
              <w:pStyle w:val="SIText"/>
            </w:pPr>
            <w:r w:rsidRPr="00287E86">
              <w:t xml:space="preserve">Note the following chain of prerequisites </w:t>
            </w:r>
            <w:r>
              <w:t>that</w:t>
            </w:r>
            <w:r w:rsidRPr="00287E86">
              <w:t xml:space="preserve"> </w:t>
            </w:r>
            <w:r>
              <w:t>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5D7B36" w14:paraId="6D45EE83" w14:textId="77777777" w:rsidTr="00980897">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DE9FFF" w14:textId="77777777" w:rsidR="005D7B36" w:rsidRDefault="005D7B36" w:rsidP="00980897">
                  <w:pPr>
                    <w:pStyle w:val="SIText-Bold"/>
                    <w:rPr>
                      <w:sz w:val="22"/>
                      <w:lang w:eastAsia="en-US"/>
                    </w:rPr>
                  </w:pPr>
                  <w:r>
                    <w:rPr>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ACB91A" w14:textId="77777777" w:rsidR="005D7B36" w:rsidRDefault="005D7B36" w:rsidP="00980897">
                  <w:pPr>
                    <w:pStyle w:val="SIText-Bold"/>
                    <w:rPr>
                      <w:szCs w:val="20"/>
                      <w:lang w:eastAsia="en-US"/>
                    </w:rPr>
                  </w:pPr>
                  <w:r>
                    <w:rPr>
                      <w:lang w:eastAsia="en-US"/>
                    </w:rPr>
                    <w:t>Prerequisite requirement</w:t>
                  </w:r>
                </w:p>
              </w:tc>
            </w:tr>
            <w:tr w:rsidR="005D7B36" w14:paraId="659DC948" w14:textId="77777777" w:rsidTr="00980897">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DC1027" w14:textId="77777777" w:rsidR="005D7B36" w:rsidRPr="00631D94" w:rsidRDefault="005D7B36" w:rsidP="00980897">
                  <w:pPr>
                    <w:pStyle w:val="SIText"/>
                    <w:rPr>
                      <w:rFonts w:cs="Arial"/>
                      <w:szCs w:val="20"/>
                    </w:rPr>
                  </w:pPr>
                  <w:r w:rsidRPr="00631D94">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6465AF" w14:textId="77777777" w:rsidR="005D7B36" w:rsidRPr="00631D94" w:rsidRDefault="005D7B36" w:rsidP="00980897">
                  <w:pPr>
                    <w:pStyle w:val="SIText"/>
                    <w:rPr>
                      <w:rFonts w:cs="Arial"/>
                      <w:szCs w:val="20"/>
                    </w:rPr>
                  </w:pPr>
                  <w:r w:rsidRPr="00631D94">
                    <w:rPr>
                      <w:rFonts w:cs="Arial"/>
                      <w:szCs w:val="20"/>
                    </w:rPr>
                    <w:t>ACMEQU205 Apply knowledge of horse behaviour</w:t>
                  </w:r>
                </w:p>
              </w:tc>
            </w:tr>
          </w:tbl>
          <w:p w14:paraId="7E7E18B1" w14:textId="4282E96E" w:rsidR="00F1480E" w:rsidRPr="000754EC" w:rsidRDefault="00F1480E" w:rsidP="000754EC">
            <w:pPr>
              <w:pStyle w:val="SIText"/>
            </w:pPr>
          </w:p>
        </w:tc>
      </w:tr>
      <w:tr w:rsidR="00F1480E" w:rsidRPr="00963A46" w14:paraId="5EC98A78" w14:textId="77777777" w:rsidTr="00CA2922">
        <w:tc>
          <w:tcPr>
            <w:tcW w:w="1396" w:type="pct"/>
            <w:shd w:val="clear" w:color="auto" w:fill="auto"/>
          </w:tcPr>
          <w:p w14:paraId="2757E9C4" w14:textId="77777777" w:rsidR="00F1480E" w:rsidRPr="000754EC" w:rsidRDefault="00FD557D" w:rsidP="000754EC">
            <w:pPr>
              <w:pStyle w:val="SIHeading2"/>
            </w:pPr>
            <w:r w:rsidRPr="00923720">
              <w:t>Unit Sector</w:t>
            </w:r>
          </w:p>
        </w:tc>
        <w:tc>
          <w:tcPr>
            <w:tcW w:w="3604" w:type="pct"/>
            <w:shd w:val="clear" w:color="auto" w:fill="auto"/>
          </w:tcPr>
          <w:p w14:paraId="72AFD69F" w14:textId="753873D6" w:rsidR="00F1480E" w:rsidRPr="000754EC" w:rsidRDefault="005D7B36" w:rsidP="000754EC">
            <w:pPr>
              <w:pStyle w:val="SIText"/>
            </w:pPr>
            <w:r w:rsidRPr="00287E86">
              <w:rPr>
                <w:rFonts w:cs="Arial"/>
                <w:szCs w:val="20"/>
              </w:rPr>
              <w:t>Equine (EQU)</w:t>
            </w:r>
          </w:p>
        </w:tc>
      </w:tr>
    </w:tbl>
    <w:p w14:paraId="74D20F6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B7CC964" w14:textId="77777777" w:rsidTr="00CA2922">
        <w:trPr>
          <w:cantSplit/>
          <w:tblHeader/>
        </w:trPr>
        <w:tc>
          <w:tcPr>
            <w:tcW w:w="1396" w:type="pct"/>
            <w:tcBorders>
              <w:bottom w:val="single" w:sz="4" w:space="0" w:color="C0C0C0"/>
            </w:tcBorders>
            <w:shd w:val="clear" w:color="auto" w:fill="auto"/>
          </w:tcPr>
          <w:p w14:paraId="39A6059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1322331" w14:textId="77777777" w:rsidR="00F1480E" w:rsidRPr="000754EC" w:rsidRDefault="00FD557D" w:rsidP="000754EC">
            <w:pPr>
              <w:pStyle w:val="SIHeading2"/>
            </w:pPr>
            <w:r w:rsidRPr="00923720">
              <w:t>Performance Criteria</w:t>
            </w:r>
          </w:p>
        </w:tc>
      </w:tr>
      <w:tr w:rsidR="00F1480E" w:rsidRPr="00963A46" w14:paraId="153E2220" w14:textId="77777777" w:rsidTr="00CA2922">
        <w:trPr>
          <w:cantSplit/>
          <w:tblHeader/>
        </w:trPr>
        <w:tc>
          <w:tcPr>
            <w:tcW w:w="1396" w:type="pct"/>
            <w:tcBorders>
              <w:top w:val="single" w:sz="4" w:space="0" w:color="C0C0C0"/>
            </w:tcBorders>
            <w:shd w:val="clear" w:color="auto" w:fill="auto"/>
          </w:tcPr>
          <w:p w14:paraId="2D47032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851CD5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4ACC1E5" w14:textId="77777777" w:rsidTr="00CA2922">
        <w:trPr>
          <w:cantSplit/>
        </w:trPr>
        <w:tc>
          <w:tcPr>
            <w:tcW w:w="1396" w:type="pct"/>
            <w:shd w:val="clear" w:color="auto" w:fill="auto"/>
          </w:tcPr>
          <w:p w14:paraId="0BAFD19D" w14:textId="555F51BD" w:rsidR="00F1480E" w:rsidRPr="000754EC" w:rsidRDefault="005D7B36" w:rsidP="000754EC">
            <w:pPr>
              <w:pStyle w:val="SIText"/>
            </w:pPr>
            <w:r w:rsidRPr="00287E86">
              <w:rPr>
                <w:rFonts w:cs="Arial"/>
                <w:szCs w:val="20"/>
              </w:rPr>
              <w:t>1</w:t>
            </w:r>
            <w:r>
              <w:rPr>
                <w:rFonts w:cs="Arial"/>
                <w:szCs w:val="20"/>
              </w:rPr>
              <w:t>.</w:t>
            </w:r>
            <w:r w:rsidRPr="00287E86">
              <w:rPr>
                <w:rFonts w:cs="Arial"/>
                <w:szCs w:val="20"/>
              </w:rPr>
              <w:t xml:space="preserve"> Prepare for horse riding activity</w:t>
            </w:r>
          </w:p>
        </w:tc>
        <w:tc>
          <w:tcPr>
            <w:tcW w:w="3604" w:type="pct"/>
            <w:shd w:val="clear" w:color="auto" w:fill="auto"/>
          </w:tcPr>
          <w:p w14:paraId="796A9E38" w14:textId="77777777" w:rsidR="005D7B36" w:rsidRPr="00287E86" w:rsidRDefault="005D7B36" w:rsidP="005D7B36">
            <w:pPr>
              <w:pStyle w:val="SIText"/>
            </w:pPr>
            <w:r w:rsidRPr="00287E86">
              <w:t xml:space="preserve">1.1 </w:t>
            </w:r>
            <w:r>
              <w:t>Discuss</w:t>
            </w:r>
            <w:r w:rsidRPr="00287E86">
              <w:t xml:space="preserve"> current skill level, riding skill development goals and horse suitability with riding instructor</w:t>
            </w:r>
          </w:p>
          <w:p w14:paraId="0A44D57D" w14:textId="77777777" w:rsidR="005D7B36" w:rsidRPr="00287E86" w:rsidRDefault="005D7B36" w:rsidP="005D7B36">
            <w:pPr>
              <w:pStyle w:val="SIText"/>
            </w:pPr>
            <w:r w:rsidRPr="00287E86">
              <w:t>1.2 Identify potential hazards and risks associated with the specific location, environment and horse riding activity</w:t>
            </w:r>
            <w:r>
              <w:t>,</w:t>
            </w:r>
            <w:r w:rsidRPr="00287E86">
              <w:t xml:space="preserve"> and apply control measures as directed</w:t>
            </w:r>
          </w:p>
          <w:p w14:paraId="0DBEDBBA" w14:textId="77777777" w:rsidR="005D7B36" w:rsidRDefault="005D7B36" w:rsidP="005D7B36">
            <w:pPr>
              <w:pStyle w:val="SIText"/>
            </w:pPr>
            <w:r w:rsidRPr="00287E86">
              <w:t xml:space="preserve">1.3 </w:t>
            </w:r>
            <w:r>
              <w:t>Select and correctly fit personal protective equipment (PPE) required for preparing and riding the horse</w:t>
            </w:r>
            <w:r w:rsidRPr="00677CB1">
              <w:t xml:space="preserve"> according to </w:t>
            </w:r>
            <w:r>
              <w:t>WHS</w:t>
            </w:r>
            <w:r w:rsidRPr="00677CB1">
              <w:t xml:space="preserve"> requirements</w:t>
            </w:r>
          </w:p>
          <w:p w14:paraId="6E0034B3" w14:textId="77777777" w:rsidR="005D7B36" w:rsidRDefault="005D7B36" w:rsidP="005D7B36">
            <w:pPr>
              <w:pStyle w:val="SIText"/>
            </w:pPr>
            <w:r>
              <w:t xml:space="preserve">1.4 </w:t>
            </w:r>
            <w:r w:rsidRPr="00287E86">
              <w:t xml:space="preserve">Catch, groom and tack-up assigned horse </w:t>
            </w:r>
            <w:r>
              <w:t>as directed using tack appropriate for rider, horse and discipline</w:t>
            </w:r>
          </w:p>
          <w:p w14:paraId="50D774E8" w14:textId="18F2B7D5" w:rsidR="00F1480E" w:rsidRPr="000754EC" w:rsidRDefault="005D7B36" w:rsidP="005D7B36">
            <w:pPr>
              <w:pStyle w:val="SIText"/>
            </w:pPr>
            <w:r>
              <w:t>1.5 Present horse to instructor appropriately tacked up for riding for gear check prior to mounting</w:t>
            </w:r>
          </w:p>
        </w:tc>
      </w:tr>
      <w:tr w:rsidR="00F1480E" w:rsidRPr="00963A46" w14:paraId="3A05F743" w14:textId="77777777" w:rsidTr="00CA2922">
        <w:trPr>
          <w:cantSplit/>
        </w:trPr>
        <w:tc>
          <w:tcPr>
            <w:tcW w:w="1396" w:type="pct"/>
            <w:shd w:val="clear" w:color="auto" w:fill="auto"/>
          </w:tcPr>
          <w:p w14:paraId="22975153" w14:textId="15608B0B" w:rsidR="00F1480E" w:rsidRPr="000754EC" w:rsidRDefault="005D7B36" w:rsidP="000754EC">
            <w:pPr>
              <w:pStyle w:val="SIText"/>
            </w:pPr>
            <w:r w:rsidRPr="00287E86">
              <w:rPr>
                <w:rFonts w:cs="Arial"/>
                <w:szCs w:val="20"/>
              </w:rPr>
              <w:lastRenderedPageBreak/>
              <w:t>2</w:t>
            </w:r>
            <w:r>
              <w:rPr>
                <w:rFonts w:cs="Arial"/>
                <w:szCs w:val="20"/>
              </w:rPr>
              <w:t>.</w:t>
            </w:r>
            <w:r w:rsidRPr="00287E86">
              <w:rPr>
                <w:rFonts w:cs="Arial"/>
                <w:szCs w:val="20"/>
              </w:rPr>
              <w:t xml:space="preserve"> Demonstrate controlled riding skills</w:t>
            </w:r>
          </w:p>
        </w:tc>
        <w:tc>
          <w:tcPr>
            <w:tcW w:w="3604" w:type="pct"/>
            <w:shd w:val="clear" w:color="auto" w:fill="auto"/>
          </w:tcPr>
          <w:p w14:paraId="7590164A" w14:textId="77777777" w:rsidR="005D7B36" w:rsidRPr="00287E86" w:rsidRDefault="005D7B36" w:rsidP="005D7B36">
            <w:pPr>
              <w:pStyle w:val="SIText"/>
            </w:pPr>
            <w:r w:rsidRPr="00287E86">
              <w:t>2.1 Mount horse in a safe and balanced manner as instructed</w:t>
            </w:r>
          </w:p>
          <w:p w14:paraId="33B41370" w14:textId="77777777" w:rsidR="005D7B36" w:rsidRPr="00287E86" w:rsidRDefault="005D7B36" w:rsidP="005D7B36">
            <w:pPr>
              <w:pStyle w:val="SIText"/>
            </w:pPr>
            <w:r w:rsidRPr="00287E86">
              <w:t xml:space="preserve">2.2 Ride horse through gaits in a balanced and </w:t>
            </w:r>
            <w:r>
              <w:t>controlled</w:t>
            </w:r>
            <w:r w:rsidRPr="00287E86">
              <w:t xml:space="preserve"> manner</w:t>
            </w:r>
          </w:p>
          <w:p w14:paraId="1E5A8196" w14:textId="77777777" w:rsidR="005D7B36" w:rsidRPr="00287E86" w:rsidRDefault="005D7B36" w:rsidP="005D7B36">
            <w:pPr>
              <w:pStyle w:val="SIText"/>
            </w:pPr>
            <w:r w:rsidRPr="00287E86">
              <w:t>2.</w:t>
            </w:r>
            <w:r>
              <w:t>3</w:t>
            </w:r>
            <w:r w:rsidRPr="00287E86">
              <w:t xml:space="preserve"> Use recognised aids including legs, weight, hands and voice to control movement, speed and direction of horse at halt, walk, trot and canter</w:t>
            </w:r>
          </w:p>
          <w:p w14:paraId="112A1F6D" w14:textId="77777777" w:rsidR="005D7B36" w:rsidRPr="00287E86" w:rsidRDefault="005D7B36" w:rsidP="005D7B36">
            <w:pPr>
              <w:pStyle w:val="SIText"/>
            </w:pPr>
            <w:r w:rsidRPr="00287E86">
              <w:t>2.</w:t>
            </w:r>
            <w:r>
              <w:t>4</w:t>
            </w:r>
            <w:r w:rsidRPr="00287E86">
              <w:t xml:space="preserve"> Cue horse through a range of movements and direction</w:t>
            </w:r>
            <w:r>
              <w:t>, maintaining control of horse</w:t>
            </w:r>
          </w:p>
          <w:p w14:paraId="18045A76" w14:textId="77777777" w:rsidR="005D7B36" w:rsidRPr="00287E86" w:rsidRDefault="005D7B36" w:rsidP="005D7B36">
            <w:pPr>
              <w:pStyle w:val="SIText"/>
            </w:pPr>
            <w:r w:rsidRPr="00287E86">
              <w:t>2.</w:t>
            </w:r>
            <w:r>
              <w:t>5</w:t>
            </w:r>
            <w:r w:rsidRPr="00287E86">
              <w:t xml:space="preserve"> Control horse under saddle among other horse and rider combinations</w:t>
            </w:r>
            <w:r>
              <w:t>,</w:t>
            </w:r>
            <w:r w:rsidRPr="00287E86">
              <w:t xml:space="preserve"> maintain</w:t>
            </w:r>
            <w:r>
              <w:t>ing</w:t>
            </w:r>
            <w:r w:rsidRPr="00287E86">
              <w:t xml:space="preserve"> safe </w:t>
            </w:r>
            <w:r>
              <w:t>group riding practices</w:t>
            </w:r>
            <w:r w:rsidRPr="00287E86">
              <w:t xml:space="preserve"> while performing a variety of required movements</w:t>
            </w:r>
          </w:p>
          <w:p w14:paraId="7A0F2DBE" w14:textId="77777777" w:rsidR="005D7B36" w:rsidRPr="00287E86" w:rsidRDefault="005D7B36" w:rsidP="005D7B36">
            <w:pPr>
              <w:pStyle w:val="SIText"/>
            </w:pPr>
            <w:r w:rsidRPr="00287E86">
              <w:t>2.</w:t>
            </w:r>
            <w:r>
              <w:t>6</w:t>
            </w:r>
            <w:r w:rsidRPr="00287E86">
              <w:t xml:space="preserve"> Negotiate potential hazards appropriately to minimise risks</w:t>
            </w:r>
          </w:p>
          <w:p w14:paraId="793D26C9" w14:textId="335AB9CD" w:rsidR="00F1480E" w:rsidRPr="000754EC" w:rsidRDefault="005D7B36" w:rsidP="005D7B36">
            <w:pPr>
              <w:pStyle w:val="SIText"/>
            </w:pPr>
            <w:r>
              <w:t>2.7</w:t>
            </w:r>
            <w:r w:rsidRPr="00287E86">
              <w:t xml:space="preserve"> Dismount </w:t>
            </w:r>
            <w:r>
              <w:t xml:space="preserve">safely </w:t>
            </w:r>
            <w:r w:rsidRPr="00287E86">
              <w:t>and lead horse in a controlled manner</w:t>
            </w:r>
          </w:p>
        </w:tc>
      </w:tr>
      <w:tr w:rsidR="00F1480E" w:rsidRPr="00963A46" w14:paraId="10F44BC2" w14:textId="77777777" w:rsidTr="00CA2922">
        <w:trPr>
          <w:cantSplit/>
        </w:trPr>
        <w:tc>
          <w:tcPr>
            <w:tcW w:w="1396" w:type="pct"/>
            <w:shd w:val="clear" w:color="auto" w:fill="auto"/>
          </w:tcPr>
          <w:p w14:paraId="11EBA421" w14:textId="769C4089" w:rsidR="00F1480E" w:rsidRPr="000754EC" w:rsidRDefault="005D7B36" w:rsidP="000754EC">
            <w:pPr>
              <w:pStyle w:val="SIText"/>
            </w:pPr>
            <w:r w:rsidRPr="00287E86">
              <w:rPr>
                <w:rFonts w:cs="Arial"/>
                <w:szCs w:val="20"/>
              </w:rPr>
              <w:t>3</w:t>
            </w:r>
            <w:r>
              <w:rPr>
                <w:rFonts w:cs="Arial"/>
                <w:szCs w:val="20"/>
              </w:rPr>
              <w:t>.</w:t>
            </w:r>
            <w:r w:rsidRPr="00287E86">
              <w:rPr>
                <w:rFonts w:cs="Arial"/>
                <w:szCs w:val="20"/>
              </w:rPr>
              <w:t xml:space="preserve"> </w:t>
            </w:r>
            <w:r>
              <w:rPr>
                <w:rFonts w:cs="Arial"/>
                <w:szCs w:val="20"/>
              </w:rPr>
              <w:t>Complete and report</w:t>
            </w:r>
            <w:r w:rsidRPr="00287E86">
              <w:rPr>
                <w:rFonts w:cs="Arial"/>
                <w:szCs w:val="20"/>
              </w:rPr>
              <w:t xml:space="preserve"> post</w:t>
            </w:r>
            <w:r>
              <w:rPr>
                <w:rFonts w:cs="Arial"/>
                <w:szCs w:val="20"/>
              </w:rPr>
              <w:t>-</w:t>
            </w:r>
            <w:r w:rsidRPr="00287E86">
              <w:rPr>
                <w:rFonts w:cs="Arial"/>
                <w:szCs w:val="20"/>
              </w:rPr>
              <w:t xml:space="preserve">riding </w:t>
            </w:r>
            <w:r>
              <w:rPr>
                <w:rFonts w:cs="Arial"/>
                <w:szCs w:val="20"/>
              </w:rPr>
              <w:t>activities</w:t>
            </w:r>
          </w:p>
        </w:tc>
        <w:tc>
          <w:tcPr>
            <w:tcW w:w="3604" w:type="pct"/>
            <w:shd w:val="clear" w:color="auto" w:fill="auto"/>
          </w:tcPr>
          <w:p w14:paraId="3527BBE1" w14:textId="77777777" w:rsidR="005D7B36" w:rsidRDefault="005D7B36" w:rsidP="005D7B36">
            <w:pPr>
              <w:pStyle w:val="SIText"/>
            </w:pPr>
            <w:r w:rsidRPr="00287E86">
              <w:t xml:space="preserve">3.1 </w:t>
            </w:r>
            <w:r>
              <w:t>Perform post-riding cool down of horse as directed</w:t>
            </w:r>
          </w:p>
          <w:p w14:paraId="505F6441" w14:textId="77777777" w:rsidR="005D7B36" w:rsidRDefault="005D7B36" w:rsidP="005D7B36">
            <w:pPr>
              <w:pStyle w:val="SIText"/>
            </w:pPr>
            <w:r>
              <w:t>3.2 Remove tack safely and check condition</w:t>
            </w:r>
          </w:p>
          <w:p w14:paraId="7695F052" w14:textId="77777777" w:rsidR="005D7B36" w:rsidRPr="00287E86" w:rsidRDefault="005D7B36" w:rsidP="005D7B36">
            <w:pPr>
              <w:pStyle w:val="SIText"/>
            </w:pPr>
            <w:r>
              <w:t xml:space="preserve">3.3 </w:t>
            </w:r>
            <w:r w:rsidRPr="00287E86">
              <w:t>Report to riding instructor on condition of gear and horse post</w:t>
            </w:r>
            <w:r>
              <w:t>-</w:t>
            </w:r>
            <w:r w:rsidRPr="00287E86">
              <w:t>exercise</w:t>
            </w:r>
          </w:p>
          <w:p w14:paraId="78B9F4E1" w14:textId="71316A67" w:rsidR="00F1480E" w:rsidRPr="000754EC" w:rsidRDefault="005D7B36" w:rsidP="005D7B36">
            <w:pPr>
              <w:pStyle w:val="SIText"/>
            </w:pPr>
            <w:r w:rsidRPr="00287E86">
              <w:t>3.</w:t>
            </w:r>
            <w:r>
              <w:t>4</w:t>
            </w:r>
            <w:r w:rsidRPr="00287E86">
              <w:t xml:space="preserve"> Discuss</w:t>
            </w:r>
            <w:r>
              <w:t xml:space="preserve"> </w:t>
            </w:r>
            <w:r w:rsidRPr="00287E86">
              <w:t>with riding instructor</w:t>
            </w:r>
            <w:r>
              <w:t>,</w:t>
            </w:r>
            <w:r w:rsidRPr="00287E86">
              <w:t xml:space="preserve"> using objective and positive language, personal performance and goals for future riding skill development</w:t>
            </w:r>
          </w:p>
        </w:tc>
      </w:tr>
    </w:tbl>
    <w:p w14:paraId="070B1A3C" w14:textId="77777777" w:rsidR="005F771F" w:rsidRDefault="005F771F" w:rsidP="005F771F">
      <w:pPr>
        <w:pStyle w:val="SIText"/>
      </w:pPr>
    </w:p>
    <w:p w14:paraId="4FFA3195" w14:textId="77777777" w:rsidR="005F771F" w:rsidRPr="000754EC" w:rsidRDefault="005F771F" w:rsidP="000754EC">
      <w:r>
        <w:br w:type="page"/>
      </w:r>
    </w:p>
    <w:p w14:paraId="4C4D0D66"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D7CF454" w14:textId="77777777" w:rsidTr="00CA2922">
        <w:trPr>
          <w:tblHeader/>
        </w:trPr>
        <w:tc>
          <w:tcPr>
            <w:tcW w:w="5000" w:type="pct"/>
            <w:gridSpan w:val="2"/>
          </w:tcPr>
          <w:p w14:paraId="4307EDF4" w14:textId="77777777" w:rsidR="00F1480E" w:rsidRPr="000754EC" w:rsidRDefault="00FD557D" w:rsidP="000754EC">
            <w:pPr>
              <w:pStyle w:val="SIHeading2"/>
            </w:pPr>
            <w:r w:rsidRPr="00041E59">
              <w:t>F</w:t>
            </w:r>
            <w:r w:rsidRPr="000754EC">
              <w:t>oundation Skills</w:t>
            </w:r>
          </w:p>
          <w:p w14:paraId="224072B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409B075" w14:textId="77777777" w:rsidTr="00CA2922">
        <w:trPr>
          <w:tblHeader/>
        </w:trPr>
        <w:tc>
          <w:tcPr>
            <w:tcW w:w="1396" w:type="pct"/>
          </w:tcPr>
          <w:p w14:paraId="5DB5EFF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7C2B79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017E45A7" w14:textId="77777777" w:rsidTr="00CA2922">
        <w:tc>
          <w:tcPr>
            <w:tcW w:w="1396" w:type="pct"/>
          </w:tcPr>
          <w:p w14:paraId="32C376D6" w14:textId="373A0635" w:rsidR="00F1480E" w:rsidRPr="000754EC" w:rsidRDefault="005D7B36" w:rsidP="000754EC">
            <w:pPr>
              <w:pStyle w:val="SIText"/>
            </w:pPr>
            <w:r>
              <w:rPr>
                <w:rFonts w:cs="Arial"/>
                <w:szCs w:val="20"/>
              </w:rPr>
              <w:t>Oral communication</w:t>
            </w:r>
          </w:p>
        </w:tc>
        <w:tc>
          <w:tcPr>
            <w:tcW w:w="3604" w:type="pct"/>
          </w:tcPr>
          <w:p w14:paraId="689B51EA" w14:textId="77777777" w:rsidR="005D7B36" w:rsidRPr="00481E9A" w:rsidRDefault="005D7B36" w:rsidP="005D7B36">
            <w:pPr>
              <w:pStyle w:val="SIBulletList1"/>
              <w:rPr>
                <w:rFonts w:cs="Arial"/>
              </w:rPr>
            </w:pPr>
            <w:r w:rsidRPr="00481E9A">
              <w:rPr>
                <w:rFonts w:cs="Arial"/>
              </w:rPr>
              <w:t>Active listening and questioning to clarify and confirm supervisor instructions</w:t>
            </w:r>
          </w:p>
          <w:p w14:paraId="0D93FDDA" w14:textId="29A26A48" w:rsidR="00F1480E" w:rsidRPr="000754EC" w:rsidRDefault="005D7B36" w:rsidP="005D7B36">
            <w:pPr>
              <w:pStyle w:val="SIBulletList1"/>
            </w:pPr>
            <w:r w:rsidRPr="00481E9A">
              <w:rPr>
                <w:rFonts w:cs="Arial"/>
              </w:rPr>
              <w:t>Use industry standard terminology to describe horse</w:t>
            </w:r>
            <w:r>
              <w:rPr>
                <w:rFonts w:cs="Arial"/>
              </w:rPr>
              <w:t xml:space="preserve"> </w:t>
            </w:r>
            <w:r w:rsidRPr="00481E9A">
              <w:rPr>
                <w:rFonts w:cs="Arial"/>
              </w:rPr>
              <w:t>riding-related activities</w:t>
            </w:r>
          </w:p>
        </w:tc>
      </w:tr>
      <w:tr w:rsidR="00F1480E" w:rsidRPr="00336FCA" w:rsidDel="00423CB2" w14:paraId="61841B85" w14:textId="77777777" w:rsidTr="00CA2922">
        <w:tc>
          <w:tcPr>
            <w:tcW w:w="1396" w:type="pct"/>
          </w:tcPr>
          <w:p w14:paraId="6442C6A5" w14:textId="79BB926E" w:rsidR="00F1480E" w:rsidRPr="000754EC" w:rsidRDefault="005D7B36" w:rsidP="000754EC">
            <w:pPr>
              <w:pStyle w:val="SIText"/>
            </w:pPr>
            <w:r w:rsidRPr="00287E86">
              <w:rPr>
                <w:rFonts w:cs="Arial"/>
                <w:szCs w:val="20"/>
              </w:rPr>
              <w:t>Learning</w:t>
            </w:r>
          </w:p>
        </w:tc>
        <w:tc>
          <w:tcPr>
            <w:tcW w:w="3604" w:type="pct"/>
          </w:tcPr>
          <w:p w14:paraId="4F5A97F3" w14:textId="38DA96E1" w:rsidR="00F1480E" w:rsidRPr="000754EC" w:rsidRDefault="005D7B36" w:rsidP="000754EC">
            <w:pPr>
              <w:pStyle w:val="SIBulletList1"/>
              <w:rPr>
                <w:rFonts w:eastAsia="Calibri"/>
              </w:rPr>
            </w:pPr>
            <w:r w:rsidRPr="00481E9A">
              <w:rPr>
                <w:rFonts w:cs="Arial"/>
              </w:rPr>
              <w:t>Seek, reflect and respond to feedback from supervisor to improve own performance</w:t>
            </w:r>
          </w:p>
        </w:tc>
      </w:tr>
      <w:tr w:rsidR="00F1480E" w:rsidRPr="00336FCA" w:rsidDel="00423CB2" w14:paraId="6A4E667A" w14:textId="77777777" w:rsidTr="00CA2922">
        <w:tc>
          <w:tcPr>
            <w:tcW w:w="1396" w:type="pct"/>
          </w:tcPr>
          <w:p w14:paraId="242099C8" w14:textId="3EB99A62" w:rsidR="00F1480E" w:rsidRPr="000754EC" w:rsidRDefault="005D7B36" w:rsidP="000754EC">
            <w:pPr>
              <w:pStyle w:val="SIText"/>
            </w:pPr>
            <w:r w:rsidRPr="00287E86">
              <w:rPr>
                <w:rFonts w:cs="Arial"/>
                <w:szCs w:val="20"/>
              </w:rPr>
              <w:t>Navigate the world of work</w:t>
            </w:r>
          </w:p>
        </w:tc>
        <w:tc>
          <w:tcPr>
            <w:tcW w:w="3604" w:type="pct"/>
          </w:tcPr>
          <w:p w14:paraId="40ED3DBB" w14:textId="77777777" w:rsidR="005D7B36" w:rsidRPr="00481E9A" w:rsidRDefault="005D7B36" w:rsidP="005D7B36">
            <w:pPr>
              <w:pStyle w:val="SIBulletList1"/>
              <w:rPr>
                <w:rFonts w:cs="Arial"/>
              </w:rPr>
            </w:pPr>
            <w:r w:rsidRPr="00481E9A">
              <w:rPr>
                <w:rFonts w:cs="Arial"/>
              </w:rPr>
              <w:t>Follow workplace procedures, including WHS and animal welfare requirements, relating to own role and work area</w:t>
            </w:r>
          </w:p>
          <w:p w14:paraId="657C3D74" w14:textId="6865FAFC" w:rsidR="00F1480E" w:rsidRPr="000754EC" w:rsidRDefault="005D7B36" w:rsidP="005D7B36">
            <w:pPr>
              <w:pStyle w:val="SIBulletList1"/>
              <w:rPr>
                <w:rFonts w:eastAsia="Calibri"/>
              </w:rPr>
            </w:pPr>
            <w:r w:rsidRPr="00481E9A">
              <w:rPr>
                <w:rFonts w:cs="Arial"/>
              </w:rPr>
              <w:t>Demonstrate a duty of care to self and others when working with horses</w:t>
            </w:r>
          </w:p>
        </w:tc>
      </w:tr>
      <w:tr w:rsidR="005D7B36" w:rsidRPr="00336FCA" w:rsidDel="00423CB2" w14:paraId="1D3B3830" w14:textId="77777777" w:rsidTr="00CA2922">
        <w:tc>
          <w:tcPr>
            <w:tcW w:w="1396" w:type="pct"/>
          </w:tcPr>
          <w:p w14:paraId="68152D25" w14:textId="25576587" w:rsidR="005D7B36" w:rsidRDefault="005D7B36" w:rsidP="000754EC">
            <w:pPr>
              <w:pStyle w:val="SIText"/>
            </w:pPr>
            <w:r w:rsidRPr="00287E86">
              <w:rPr>
                <w:rFonts w:cs="Arial"/>
                <w:szCs w:val="20"/>
              </w:rPr>
              <w:t>Get the work done</w:t>
            </w:r>
          </w:p>
        </w:tc>
        <w:tc>
          <w:tcPr>
            <w:tcW w:w="3604" w:type="pct"/>
          </w:tcPr>
          <w:p w14:paraId="0F71D669" w14:textId="1B78DCEC" w:rsidR="005D7B36" w:rsidRPr="000754EC" w:rsidRDefault="005D7B36" w:rsidP="000754EC">
            <w:pPr>
              <w:pStyle w:val="SIBulletList1"/>
              <w:rPr>
                <w:rFonts w:eastAsia="Calibri"/>
              </w:rPr>
            </w:pPr>
            <w:r w:rsidRPr="00481E9A">
              <w:rPr>
                <w:rFonts w:cs="Arial"/>
              </w:rPr>
              <w:t>Assemble resources and follow clear, sequenced instructions to ride horses at walk, trot and canter</w:t>
            </w:r>
          </w:p>
        </w:tc>
      </w:tr>
    </w:tbl>
    <w:p w14:paraId="023342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4409FE1A" w14:textId="77777777" w:rsidTr="00F33FF2">
        <w:tc>
          <w:tcPr>
            <w:tcW w:w="5000" w:type="pct"/>
            <w:gridSpan w:val="4"/>
          </w:tcPr>
          <w:p w14:paraId="037F41BF" w14:textId="77777777" w:rsidR="00F1480E" w:rsidRPr="000754EC" w:rsidRDefault="00FD557D" w:rsidP="000754EC">
            <w:pPr>
              <w:pStyle w:val="SIHeading2"/>
            </w:pPr>
            <w:r w:rsidRPr="00923720">
              <w:t>U</w:t>
            </w:r>
            <w:r w:rsidRPr="000754EC">
              <w:t>nit Mapping Information</w:t>
            </w:r>
          </w:p>
        </w:tc>
      </w:tr>
      <w:tr w:rsidR="00F1480E" w14:paraId="28A2861D" w14:textId="77777777" w:rsidTr="00F33FF2">
        <w:tc>
          <w:tcPr>
            <w:tcW w:w="1028" w:type="pct"/>
          </w:tcPr>
          <w:p w14:paraId="4E660161" w14:textId="77777777" w:rsidR="00F1480E" w:rsidRPr="000754EC" w:rsidRDefault="00F1480E" w:rsidP="000754EC">
            <w:pPr>
              <w:pStyle w:val="SIText-Bold"/>
            </w:pPr>
            <w:r w:rsidRPr="00923720">
              <w:t>Code and title current version</w:t>
            </w:r>
          </w:p>
        </w:tc>
        <w:tc>
          <w:tcPr>
            <w:tcW w:w="1105" w:type="pct"/>
          </w:tcPr>
          <w:p w14:paraId="3A4FBDE8" w14:textId="77777777" w:rsidR="00F1480E" w:rsidRPr="000754EC" w:rsidRDefault="00F1480E" w:rsidP="000754EC">
            <w:pPr>
              <w:pStyle w:val="SIText-Bold"/>
            </w:pPr>
            <w:r w:rsidRPr="00923720">
              <w:t>Code and title previous version</w:t>
            </w:r>
          </w:p>
        </w:tc>
        <w:tc>
          <w:tcPr>
            <w:tcW w:w="1251" w:type="pct"/>
          </w:tcPr>
          <w:p w14:paraId="203534B1" w14:textId="77777777" w:rsidR="00F1480E" w:rsidRPr="000754EC" w:rsidRDefault="00F1480E" w:rsidP="000754EC">
            <w:pPr>
              <w:pStyle w:val="SIText-Bold"/>
            </w:pPr>
            <w:r w:rsidRPr="00923720">
              <w:t>Comments</w:t>
            </w:r>
          </w:p>
        </w:tc>
        <w:tc>
          <w:tcPr>
            <w:tcW w:w="1616" w:type="pct"/>
          </w:tcPr>
          <w:p w14:paraId="343321C0" w14:textId="77777777" w:rsidR="00F1480E" w:rsidRPr="000754EC" w:rsidRDefault="00F1480E" w:rsidP="000754EC">
            <w:pPr>
              <w:pStyle w:val="SIText-Bold"/>
            </w:pPr>
            <w:r w:rsidRPr="00923720">
              <w:t>Equivalence status</w:t>
            </w:r>
          </w:p>
        </w:tc>
      </w:tr>
      <w:tr w:rsidR="00041E59" w14:paraId="5608E424" w14:textId="77777777" w:rsidTr="00F33FF2">
        <w:tc>
          <w:tcPr>
            <w:tcW w:w="1028" w:type="pct"/>
          </w:tcPr>
          <w:p w14:paraId="7DFFC552" w14:textId="2AED7316" w:rsidR="00041E59" w:rsidRPr="000754EC" w:rsidRDefault="005D7B36" w:rsidP="005D7B36">
            <w:pPr>
              <w:pStyle w:val="SIText"/>
            </w:pPr>
            <w:r w:rsidRPr="00EE0B1E">
              <w:rPr>
                <w:rFonts w:cs="Arial"/>
                <w:szCs w:val="20"/>
              </w:rPr>
              <w:t>ACMEQU206 Perform horse riding skills at walk, trot and canter</w:t>
            </w:r>
          </w:p>
        </w:tc>
        <w:tc>
          <w:tcPr>
            <w:tcW w:w="1105" w:type="pct"/>
          </w:tcPr>
          <w:p w14:paraId="5841E33B" w14:textId="157CF867" w:rsidR="00041E59" w:rsidRPr="000754EC" w:rsidRDefault="005D7B36" w:rsidP="005D7B36">
            <w:pPr>
              <w:pStyle w:val="SIText"/>
            </w:pPr>
            <w:r w:rsidRPr="00EE0B1E">
              <w:rPr>
                <w:rFonts w:cs="Arial"/>
                <w:szCs w:val="20"/>
              </w:rPr>
              <w:t>Not applicable</w:t>
            </w:r>
          </w:p>
        </w:tc>
        <w:tc>
          <w:tcPr>
            <w:tcW w:w="1251" w:type="pct"/>
          </w:tcPr>
          <w:p w14:paraId="72B745CB" w14:textId="3E28DC4A" w:rsidR="00041E59" w:rsidRPr="000754EC" w:rsidRDefault="005D7B36" w:rsidP="000754EC">
            <w:pPr>
              <w:pStyle w:val="SIText"/>
            </w:pPr>
            <w:r w:rsidRPr="00EE0B1E">
              <w:rPr>
                <w:rFonts w:cs="Arial"/>
                <w:szCs w:val="20"/>
              </w:rPr>
              <w:t>New unit</w:t>
            </w:r>
          </w:p>
        </w:tc>
        <w:tc>
          <w:tcPr>
            <w:tcW w:w="1616" w:type="pct"/>
          </w:tcPr>
          <w:p w14:paraId="13BD08D7" w14:textId="7351FD52" w:rsidR="00916CD7" w:rsidRPr="000754EC" w:rsidRDefault="005D7B36" w:rsidP="005D7B36">
            <w:pPr>
              <w:pStyle w:val="SIText"/>
            </w:pPr>
            <w:r w:rsidRPr="00EE0B1E">
              <w:rPr>
                <w:rFonts w:cs="Arial"/>
                <w:szCs w:val="20"/>
              </w:rPr>
              <w:t>No equivalent unit</w:t>
            </w:r>
          </w:p>
        </w:tc>
      </w:tr>
    </w:tbl>
    <w:p w14:paraId="2E2510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3770446" w14:textId="77777777" w:rsidTr="00CA2922">
        <w:tc>
          <w:tcPr>
            <w:tcW w:w="1396" w:type="pct"/>
            <w:shd w:val="clear" w:color="auto" w:fill="auto"/>
          </w:tcPr>
          <w:p w14:paraId="5EEC17B2" w14:textId="77777777" w:rsidR="00F1480E" w:rsidRPr="000754EC" w:rsidRDefault="00FD557D" w:rsidP="000754EC">
            <w:pPr>
              <w:pStyle w:val="SIHeading2"/>
            </w:pPr>
            <w:r w:rsidRPr="00CC451E">
              <w:t>L</w:t>
            </w:r>
            <w:r w:rsidRPr="000754EC">
              <w:t>inks</w:t>
            </w:r>
          </w:p>
        </w:tc>
        <w:tc>
          <w:tcPr>
            <w:tcW w:w="3604" w:type="pct"/>
            <w:shd w:val="clear" w:color="auto" w:fill="auto"/>
          </w:tcPr>
          <w:p w14:paraId="58A3EAE4" w14:textId="539A32DC" w:rsidR="00F1480E" w:rsidRPr="000754EC" w:rsidRDefault="005D7B36" w:rsidP="00E40225">
            <w:pPr>
              <w:pStyle w:val="SIText"/>
            </w:pPr>
            <w:r w:rsidRPr="005D7B36">
              <w:t xml:space="preserve">Companion Volumes, including Implementation Guides, are available at </w:t>
            </w:r>
            <w:proofErr w:type="spellStart"/>
            <w:r w:rsidRPr="005D7B36">
              <w:t>VETNet</w:t>
            </w:r>
            <w:proofErr w:type="spellEnd"/>
            <w:r w:rsidRPr="005D7B36">
              <w:t xml:space="preserve"> </w:t>
            </w:r>
            <w:hyperlink r:id="rId12" w:history="1">
              <w:r w:rsidRPr="005D7B36">
                <w:t>https://vetnet.education.gov.au/Pages/TrainingDocs.aspx?q=b75f4b23-54c9-4cc9-a5db-d3502d154103</w:t>
              </w:r>
            </w:hyperlink>
          </w:p>
        </w:tc>
      </w:tr>
    </w:tbl>
    <w:p w14:paraId="27EBA3EF" w14:textId="77777777" w:rsidR="00F1480E" w:rsidRDefault="00F1480E" w:rsidP="005F771F">
      <w:pPr>
        <w:pStyle w:val="SIText"/>
      </w:pPr>
    </w:p>
    <w:p w14:paraId="15FCCBA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1E45850" w14:textId="77777777" w:rsidTr="00113678">
        <w:trPr>
          <w:tblHeader/>
        </w:trPr>
        <w:tc>
          <w:tcPr>
            <w:tcW w:w="1478" w:type="pct"/>
            <w:shd w:val="clear" w:color="auto" w:fill="auto"/>
          </w:tcPr>
          <w:p w14:paraId="1E1CEE7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6F4A17F" w14:textId="77777777" w:rsidR="00556C4C" w:rsidRPr="000754EC" w:rsidRDefault="00556C4C" w:rsidP="000754EC">
            <w:pPr>
              <w:pStyle w:val="SIUnittitle"/>
            </w:pPr>
            <w:r w:rsidRPr="00F56827">
              <w:t xml:space="preserve">Assessment requirements for </w:t>
            </w:r>
            <w:r w:rsidR="00AD396C" w:rsidRPr="00AD396C">
              <w:t>ACMEQU206 Perform horse riding skills at walk, trot and canter</w:t>
            </w:r>
          </w:p>
        </w:tc>
      </w:tr>
      <w:tr w:rsidR="00556C4C" w:rsidRPr="00A55106" w14:paraId="544CE0E5" w14:textId="77777777" w:rsidTr="00113678">
        <w:trPr>
          <w:tblHeader/>
        </w:trPr>
        <w:tc>
          <w:tcPr>
            <w:tcW w:w="5000" w:type="pct"/>
            <w:gridSpan w:val="2"/>
            <w:shd w:val="clear" w:color="auto" w:fill="auto"/>
          </w:tcPr>
          <w:p w14:paraId="301C9A01" w14:textId="77777777" w:rsidR="00556C4C" w:rsidRPr="000754EC" w:rsidRDefault="00D71E43" w:rsidP="000754EC">
            <w:pPr>
              <w:pStyle w:val="SIHeading2"/>
            </w:pPr>
            <w:r>
              <w:t>Performance E</w:t>
            </w:r>
            <w:r w:rsidRPr="000754EC">
              <w:t>vidence</w:t>
            </w:r>
          </w:p>
        </w:tc>
      </w:tr>
      <w:tr w:rsidR="00556C4C" w:rsidRPr="00067E1C" w14:paraId="7547D847" w14:textId="77777777" w:rsidTr="00113678">
        <w:tc>
          <w:tcPr>
            <w:tcW w:w="5000" w:type="pct"/>
            <w:gridSpan w:val="2"/>
            <w:shd w:val="clear" w:color="auto" w:fill="auto"/>
          </w:tcPr>
          <w:p w14:paraId="30A94F66" w14:textId="77777777" w:rsidR="005D7B36" w:rsidRPr="00066964" w:rsidRDefault="005D7B36" w:rsidP="005D7B36">
            <w:pPr>
              <w:pStyle w:val="SIText"/>
            </w:pPr>
            <w:r w:rsidRPr="00066964">
              <w:t>An individual demonstrating competency in this unit must satisfy all of the elements and per</w:t>
            </w:r>
            <w:r>
              <w:t>formance criteria of this unit.</w:t>
            </w:r>
          </w:p>
          <w:p w14:paraId="6A57D272" w14:textId="77777777" w:rsidR="005D7B36" w:rsidRPr="00066964" w:rsidRDefault="005D7B36" w:rsidP="005D7B36">
            <w:pPr>
              <w:pStyle w:val="SIText"/>
            </w:pPr>
            <w:r w:rsidRPr="00066964">
              <w:t>There must be evidence that the individual performed horse riding skills at walk, trot and canter, on at least two different horses assessed as suitable for rider skills and experience</w:t>
            </w:r>
            <w:r>
              <w:t xml:space="preserve">. The individual must have </w:t>
            </w:r>
            <w:r w:rsidRPr="00066964">
              <w:t xml:space="preserve">ridden </w:t>
            </w:r>
            <w:r>
              <w:t xml:space="preserve">each horse </w:t>
            </w:r>
            <w:r w:rsidRPr="00066964">
              <w:t>on at least three different occasions</w:t>
            </w:r>
            <w:r>
              <w:t>,</w:t>
            </w:r>
            <w:r w:rsidRPr="00066964">
              <w:t xml:space="preserve"> with and without other horses and riders in the immediate vicinity</w:t>
            </w:r>
            <w:r>
              <w:t>, during which the individual has:</w:t>
            </w:r>
          </w:p>
          <w:p w14:paraId="463149D0" w14:textId="77777777" w:rsidR="005D7B36" w:rsidRPr="007B467E" w:rsidRDefault="005D7B36" w:rsidP="005D7B36">
            <w:pPr>
              <w:pStyle w:val="SIBulletList1"/>
              <w:rPr>
                <w:rFonts w:cs="Arial"/>
                <w:lang w:eastAsia="en-AU"/>
              </w:rPr>
            </w:pPr>
            <w:r w:rsidRPr="007B467E">
              <w:rPr>
                <w:rFonts w:cs="Arial"/>
                <w:lang w:eastAsia="en-AU"/>
              </w:rPr>
              <w:t>discussed with instructor current skill level and suitability of chosen horse prior to riding</w:t>
            </w:r>
          </w:p>
          <w:p w14:paraId="6BE987B4" w14:textId="77777777" w:rsidR="005D7B36" w:rsidRPr="007B467E" w:rsidRDefault="005D7B36" w:rsidP="005D7B36">
            <w:pPr>
              <w:pStyle w:val="SIBulletList1"/>
              <w:rPr>
                <w:rFonts w:cs="Arial"/>
                <w:lang w:eastAsia="en-AU"/>
              </w:rPr>
            </w:pPr>
            <w:r w:rsidRPr="007B467E">
              <w:rPr>
                <w:rFonts w:cs="Arial"/>
                <w:lang w:eastAsia="en-AU"/>
              </w:rPr>
              <w:t>used and correctly fitt</w:t>
            </w:r>
            <w:r>
              <w:rPr>
                <w:rFonts w:cs="Arial"/>
                <w:lang w:eastAsia="en-AU"/>
              </w:rPr>
              <w:t>ed</w:t>
            </w:r>
            <w:r w:rsidRPr="007B467E">
              <w:rPr>
                <w:rFonts w:cs="Arial"/>
                <w:lang w:eastAsia="en-AU"/>
              </w:rPr>
              <w:t xml:space="preserve"> personal protective equipment (PPE)</w:t>
            </w:r>
          </w:p>
          <w:p w14:paraId="7907E7BE" w14:textId="77777777" w:rsidR="005D7B36" w:rsidRPr="007B467E" w:rsidRDefault="005D7B36" w:rsidP="005D7B36">
            <w:pPr>
              <w:pStyle w:val="SIBulletList1"/>
              <w:rPr>
                <w:rFonts w:cs="Arial"/>
                <w:lang w:eastAsia="en-AU"/>
              </w:rPr>
            </w:pPr>
            <w:r w:rsidRPr="007B467E">
              <w:rPr>
                <w:rFonts w:cs="Arial"/>
                <w:lang w:eastAsia="en-AU"/>
              </w:rPr>
              <w:t>fitted gear and equipment for nominated horses, including:</w:t>
            </w:r>
          </w:p>
          <w:p w14:paraId="3F525ED5" w14:textId="77777777" w:rsidR="005D7B36" w:rsidRPr="007B467E" w:rsidRDefault="005D7B36" w:rsidP="005D7B36">
            <w:pPr>
              <w:pStyle w:val="SIBulletList2"/>
              <w:rPr>
                <w:rFonts w:cs="Arial"/>
                <w:lang w:eastAsia="en-AU"/>
              </w:rPr>
            </w:pPr>
            <w:r w:rsidRPr="007B467E">
              <w:rPr>
                <w:rFonts w:cs="Arial"/>
                <w:lang w:eastAsia="en-AU"/>
              </w:rPr>
              <w:t>saddle</w:t>
            </w:r>
          </w:p>
          <w:p w14:paraId="560CE021" w14:textId="77777777" w:rsidR="005D7B36" w:rsidRPr="007B467E" w:rsidRDefault="005D7B36" w:rsidP="005D7B36">
            <w:pPr>
              <w:pStyle w:val="SIBulletList2"/>
              <w:rPr>
                <w:rFonts w:cs="Arial"/>
                <w:lang w:eastAsia="en-AU"/>
              </w:rPr>
            </w:pPr>
            <w:r w:rsidRPr="007B467E">
              <w:rPr>
                <w:rFonts w:cs="Arial"/>
                <w:lang w:eastAsia="en-AU"/>
              </w:rPr>
              <w:t>saddle cloth</w:t>
            </w:r>
          </w:p>
          <w:p w14:paraId="46FF2828" w14:textId="77777777" w:rsidR="005D7B36" w:rsidRPr="007B467E" w:rsidRDefault="005D7B36" w:rsidP="005D7B36">
            <w:pPr>
              <w:pStyle w:val="SIBulletList2"/>
              <w:rPr>
                <w:rFonts w:cs="Arial"/>
                <w:lang w:eastAsia="en-AU"/>
              </w:rPr>
            </w:pPr>
            <w:r w:rsidRPr="007B467E">
              <w:rPr>
                <w:rFonts w:cs="Arial"/>
                <w:lang w:eastAsia="en-AU"/>
              </w:rPr>
              <w:t>bridle</w:t>
            </w:r>
          </w:p>
          <w:p w14:paraId="45B45C06" w14:textId="77777777" w:rsidR="005D7B36" w:rsidRPr="007B467E" w:rsidRDefault="005D7B36" w:rsidP="005D7B36">
            <w:pPr>
              <w:pStyle w:val="SIBulletList2"/>
              <w:rPr>
                <w:rFonts w:cs="Arial"/>
                <w:lang w:eastAsia="en-AU"/>
              </w:rPr>
            </w:pPr>
            <w:r w:rsidRPr="007B467E">
              <w:rPr>
                <w:rFonts w:cs="Arial"/>
                <w:lang w:eastAsia="en-AU"/>
              </w:rPr>
              <w:t>accessory gear</w:t>
            </w:r>
          </w:p>
          <w:p w14:paraId="333B35B0" w14:textId="77777777" w:rsidR="005D7B36" w:rsidRPr="007B467E" w:rsidRDefault="005D7B36" w:rsidP="005D7B36">
            <w:pPr>
              <w:pStyle w:val="SIBulletList1"/>
              <w:rPr>
                <w:rFonts w:cs="Arial"/>
                <w:lang w:eastAsia="en-AU"/>
              </w:rPr>
            </w:pPr>
            <w:r w:rsidRPr="007B467E">
              <w:rPr>
                <w:rFonts w:cs="Arial"/>
                <w:lang w:eastAsia="en-AU"/>
              </w:rPr>
              <w:t>mounted</w:t>
            </w:r>
            <w:r>
              <w:rPr>
                <w:rFonts w:cs="Arial"/>
                <w:lang w:eastAsia="en-AU"/>
              </w:rPr>
              <w:t xml:space="preserve"> </w:t>
            </w:r>
            <w:r w:rsidRPr="007B467E">
              <w:rPr>
                <w:rFonts w:cs="Arial"/>
                <w:lang w:eastAsia="en-AU"/>
              </w:rPr>
              <w:t>horse using a stirrup mount, mounting block, leg-up assisted mount</w:t>
            </w:r>
          </w:p>
          <w:p w14:paraId="01875CCF" w14:textId="77777777" w:rsidR="005D7B36" w:rsidRPr="007B467E" w:rsidRDefault="005D7B36" w:rsidP="005D7B36">
            <w:pPr>
              <w:pStyle w:val="SIBulletList1"/>
              <w:rPr>
                <w:rFonts w:cs="Arial"/>
                <w:lang w:eastAsia="en-AU"/>
              </w:rPr>
            </w:pPr>
            <w:r w:rsidRPr="007B467E">
              <w:rPr>
                <w:rFonts w:cs="Arial"/>
                <w:lang w:eastAsia="en-AU"/>
              </w:rPr>
              <w:t>controlled horse under saddle at all times in the following tasks:</w:t>
            </w:r>
          </w:p>
          <w:p w14:paraId="410029B2" w14:textId="77777777" w:rsidR="005D7B36" w:rsidRPr="007B467E" w:rsidRDefault="005D7B36" w:rsidP="005D7B36">
            <w:pPr>
              <w:pStyle w:val="SIBulletList2"/>
              <w:rPr>
                <w:rFonts w:cs="Arial"/>
                <w:lang w:eastAsia="en-AU"/>
              </w:rPr>
            </w:pPr>
            <w:r w:rsidRPr="007B467E">
              <w:rPr>
                <w:rFonts w:cs="Arial"/>
                <w:lang w:eastAsia="en-AU"/>
              </w:rPr>
              <w:t>demonstrating an effective riding position at walk, trot (or jog) and canter (or lope) according to chosen discipline</w:t>
            </w:r>
          </w:p>
          <w:p w14:paraId="3E4C69DB" w14:textId="77777777" w:rsidR="005D7B36" w:rsidRPr="007B467E" w:rsidRDefault="005D7B36" w:rsidP="005D7B36">
            <w:pPr>
              <w:pStyle w:val="SIBulletList2"/>
              <w:rPr>
                <w:rFonts w:cs="Arial"/>
                <w:lang w:eastAsia="en-AU"/>
              </w:rPr>
            </w:pPr>
            <w:r w:rsidRPr="007B467E">
              <w:rPr>
                <w:rFonts w:cs="Arial"/>
                <w:lang w:eastAsia="en-AU"/>
              </w:rPr>
              <w:t>using hand, seat and leg aids according to discipline</w:t>
            </w:r>
          </w:p>
          <w:p w14:paraId="1485D3D9" w14:textId="77777777" w:rsidR="005D7B36" w:rsidRPr="007B467E" w:rsidRDefault="005D7B36" w:rsidP="005D7B36">
            <w:pPr>
              <w:pStyle w:val="SIBulletList2"/>
              <w:rPr>
                <w:rFonts w:cs="Arial"/>
                <w:lang w:eastAsia="en-AU"/>
              </w:rPr>
            </w:pPr>
            <w:r w:rsidRPr="007B467E">
              <w:rPr>
                <w:rFonts w:cs="Arial"/>
                <w:lang w:eastAsia="en-AU"/>
              </w:rPr>
              <w:t>using transitions or increasing and decreasing speed within a gait according to chosen discipline</w:t>
            </w:r>
          </w:p>
          <w:p w14:paraId="6D1CE4C6" w14:textId="77777777" w:rsidR="005D7B36" w:rsidRPr="007B467E" w:rsidRDefault="005D7B36" w:rsidP="005D7B36">
            <w:pPr>
              <w:pStyle w:val="SIBulletList2"/>
              <w:rPr>
                <w:rFonts w:cs="Arial"/>
                <w:lang w:eastAsia="en-AU"/>
              </w:rPr>
            </w:pPr>
            <w:r w:rsidRPr="007B467E">
              <w:rPr>
                <w:rFonts w:cs="Arial"/>
                <w:lang w:eastAsia="en-AU"/>
              </w:rPr>
              <w:t>following arena figures of circles, straight and diagonal lines and changes of direction</w:t>
            </w:r>
          </w:p>
          <w:p w14:paraId="088181EF" w14:textId="77777777" w:rsidR="005D7B36" w:rsidRPr="007B467E" w:rsidRDefault="005D7B36" w:rsidP="005D7B36">
            <w:pPr>
              <w:pStyle w:val="SIBulletList2"/>
              <w:rPr>
                <w:rFonts w:cs="Arial"/>
                <w:lang w:eastAsia="en-AU"/>
              </w:rPr>
            </w:pPr>
            <w:r w:rsidRPr="007B467E">
              <w:rPr>
                <w:rFonts w:cs="Arial"/>
                <w:lang w:eastAsia="en-AU"/>
              </w:rPr>
              <w:t>cantering for a continuous distance of a minimum of 200 metres</w:t>
            </w:r>
          </w:p>
          <w:p w14:paraId="6B6266FE" w14:textId="77777777" w:rsidR="005D7B36" w:rsidRPr="007B467E" w:rsidRDefault="005D7B36" w:rsidP="005D7B36">
            <w:pPr>
              <w:pStyle w:val="SIBulletList1"/>
              <w:rPr>
                <w:rFonts w:cs="Arial"/>
                <w:lang w:eastAsia="en-AU"/>
              </w:rPr>
            </w:pPr>
            <w:r w:rsidRPr="007B467E">
              <w:rPr>
                <w:rFonts w:cs="Arial"/>
                <w:lang w:eastAsia="en-AU"/>
              </w:rPr>
              <w:t>dismounted using a stirrup dismount and a vault dismount</w:t>
            </w:r>
          </w:p>
          <w:p w14:paraId="39160ED1" w14:textId="77777777" w:rsidR="005D7B36" w:rsidRPr="007B467E" w:rsidRDefault="005D7B36" w:rsidP="005D7B36">
            <w:pPr>
              <w:pStyle w:val="SIBulletList1"/>
              <w:rPr>
                <w:rFonts w:cs="Arial"/>
                <w:lang w:eastAsia="en-AU"/>
              </w:rPr>
            </w:pPr>
            <w:r w:rsidRPr="007B467E">
              <w:rPr>
                <w:rFonts w:cs="Arial"/>
                <w:lang w:eastAsia="en-AU"/>
              </w:rPr>
              <w:t>dealt with risks associated with riding horses around others</w:t>
            </w:r>
          </w:p>
          <w:p w14:paraId="1E433B2C" w14:textId="77777777" w:rsidR="005D7B36" w:rsidRPr="007B467E" w:rsidRDefault="005D7B36" w:rsidP="005D7B36">
            <w:pPr>
              <w:pStyle w:val="SIBulletList1"/>
              <w:rPr>
                <w:rFonts w:cs="Arial"/>
                <w:lang w:eastAsia="en-AU"/>
              </w:rPr>
            </w:pPr>
            <w:r w:rsidRPr="007B467E">
              <w:rPr>
                <w:rFonts w:cs="Arial"/>
                <w:lang w:eastAsia="en-AU"/>
              </w:rPr>
              <w:t>accepted and applied feedback from riding instructor</w:t>
            </w:r>
          </w:p>
          <w:p w14:paraId="6A9F1DD1" w14:textId="1441D942" w:rsidR="00556C4C" w:rsidRPr="000754EC" w:rsidRDefault="005D7B36" w:rsidP="005D7B36">
            <w:pPr>
              <w:pStyle w:val="SIBulletList1"/>
            </w:pPr>
            <w:proofErr w:type="gramStart"/>
            <w:r w:rsidRPr="007B467E">
              <w:rPr>
                <w:rFonts w:cs="Arial"/>
                <w:lang w:eastAsia="en-AU"/>
              </w:rPr>
              <w:t>reported</w:t>
            </w:r>
            <w:proofErr w:type="gramEnd"/>
            <w:r w:rsidRPr="007B467E">
              <w:rPr>
                <w:rFonts w:cs="Arial"/>
                <w:lang w:eastAsia="en-AU"/>
              </w:rPr>
              <w:t xml:space="preserve"> progress and discussed future personal riding skills needs with riding instructor.</w:t>
            </w:r>
          </w:p>
        </w:tc>
      </w:tr>
    </w:tbl>
    <w:p w14:paraId="6041179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EA56389" w14:textId="77777777" w:rsidTr="00CA2922">
        <w:trPr>
          <w:tblHeader/>
        </w:trPr>
        <w:tc>
          <w:tcPr>
            <w:tcW w:w="5000" w:type="pct"/>
            <w:shd w:val="clear" w:color="auto" w:fill="auto"/>
          </w:tcPr>
          <w:p w14:paraId="3C323EF0" w14:textId="77777777" w:rsidR="00F1480E" w:rsidRPr="000754EC" w:rsidRDefault="00D71E43" w:rsidP="000754EC">
            <w:pPr>
              <w:pStyle w:val="SIHeading2"/>
            </w:pPr>
            <w:r w:rsidRPr="002C55E9">
              <w:t>K</w:t>
            </w:r>
            <w:r w:rsidRPr="000754EC">
              <w:t>nowledge Evidence</w:t>
            </w:r>
          </w:p>
        </w:tc>
      </w:tr>
      <w:tr w:rsidR="00F1480E" w:rsidRPr="00067E1C" w14:paraId="6C7B6917" w14:textId="77777777" w:rsidTr="00CA2922">
        <w:tc>
          <w:tcPr>
            <w:tcW w:w="5000" w:type="pct"/>
            <w:shd w:val="clear" w:color="auto" w:fill="auto"/>
          </w:tcPr>
          <w:p w14:paraId="3AE7E47A" w14:textId="77777777" w:rsidR="005D7B36" w:rsidRPr="00287E86" w:rsidRDefault="005D7B36" w:rsidP="005D7B36">
            <w:pPr>
              <w:pStyle w:val="SIText"/>
              <w:rPr>
                <w:rFonts w:cs="Arial"/>
              </w:rPr>
            </w:pPr>
            <w:r w:rsidRPr="00287E86">
              <w:rPr>
                <w:rFonts w:cs="Arial"/>
              </w:rPr>
              <w:t>An individual must be able to demonstrate the knowledge required to perform the tasks outlined in the elements and performance criteria of this unit. This includes knowledge of:</w:t>
            </w:r>
          </w:p>
          <w:p w14:paraId="6D34EBF7" w14:textId="77777777" w:rsidR="005D7B36" w:rsidRPr="007B467E" w:rsidRDefault="005D7B36" w:rsidP="005D7B36">
            <w:pPr>
              <w:pStyle w:val="SIBulletList1"/>
              <w:rPr>
                <w:rFonts w:cs="Arial"/>
                <w:szCs w:val="22"/>
              </w:rPr>
            </w:pPr>
            <w:r w:rsidRPr="007B467E">
              <w:rPr>
                <w:rFonts w:cs="Arial"/>
                <w:szCs w:val="22"/>
              </w:rPr>
              <w:t>basic process for assessing horse suitability and matching to own skills</w:t>
            </w:r>
          </w:p>
          <w:p w14:paraId="224D6628" w14:textId="77777777" w:rsidR="005D7B36" w:rsidRPr="007B467E" w:rsidRDefault="005D7B36" w:rsidP="005D7B36">
            <w:pPr>
              <w:pStyle w:val="SIBulletList1"/>
              <w:rPr>
                <w:rFonts w:cs="Arial"/>
                <w:szCs w:val="22"/>
              </w:rPr>
            </w:pPr>
            <w:r w:rsidRPr="007B467E">
              <w:rPr>
                <w:rFonts w:cs="Arial"/>
                <w:szCs w:val="22"/>
              </w:rPr>
              <w:t>purpose and use of different items of gear, including accessory tack and equipment and personal protective equipment (PPE)</w:t>
            </w:r>
          </w:p>
          <w:p w14:paraId="0E54D717" w14:textId="77777777" w:rsidR="005D7B36" w:rsidRPr="007B467E" w:rsidRDefault="005D7B36" w:rsidP="005D7B36">
            <w:pPr>
              <w:pStyle w:val="SIBulletList1"/>
              <w:rPr>
                <w:rFonts w:cs="Arial"/>
                <w:szCs w:val="22"/>
              </w:rPr>
            </w:pPr>
            <w:r w:rsidRPr="007B467E">
              <w:rPr>
                <w:rFonts w:cs="Arial"/>
                <w:szCs w:val="22"/>
              </w:rPr>
              <w:t>purpose of appropriate aids to communicate with a horse</w:t>
            </w:r>
          </w:p>
          <w:p w14:paraId="67CC3690" w14:textId="77777777" w:rsidR="005D7B36" w:rsidRPr="007B467E" w:rsidRDefault="005D7B36" w:rsidP="005D7B36">
            <w:pPr>
              <w:pStyle w:val="SIBulletList1"/>
              <w:rPr>
                <w:rFonts w:cs="Arial"/>
                <w:szCs w:val="22"/>
              </w:rPr>
            </w:pPr>
            <w:r w:rsidRPr="007B467E">
              <w:rPr>
                <w:rFonts w:cs="Arial"/>
                <w:szCs w:val="22"/>
              </w:rPr>
              <w:t>safe group riding techniques</w:t>
            </w:r>
          </w:p>
          <w:p w14:paraId="20562EC5" w14:textId="77777777" w:rsidR="005D7B36" w:rsidRPr="007B467E" w:rsidRDefault="005D7B36" w:rsidP="005D7B36">
            <w:pPr>
              <w:pStyle w:val="SIBulletList1"/>
              <w:rPr>
                <w:rFonts w:cs="Arial"/>
                <w:szCs w:val="22"/>
              </w:rPr>
            </w:pPr>
            <w:r w:rsidRPr="007B467E">
              <w:rPr>
                <w:rFonts w:cs="Arial"/>
                <w:szCs w:val="22"/>
              </w:rPr>
              <w:t>safe horse handling techniques</w:t>
            </w:r>
          </w:p>
          <w:p w14:paraId="254D0A18" w14:textId="77777777" w:rsidR="005D7B36" w:rsidRPr="007B467E" w:rsidRDefault="005D7B36" w:rsidP="005D7B36">
            <w:pPr>
              <w:pStyle w:val="SIBulletList1"/>
              <w:rPr>
                <w:rFonts w:cs="Arial"/>
                <w:szCs w:val="22"/>
              </w:rPr>
            </w:pPr>
            <w:r w:rsidRPr="007B467E">
              <w:rPr>
                <w:rFonts w:cs="Arial"/>
                <w:szCs w:val="22"/>
              </w:rPr>
              <w:t>key animal welfare principles and practices for handling horses</w:t>
            </w:r>
          </w:p>
          <w:p w14:paraId="1788FBFC" w14:textId="77777777" w:rsidR="005D7B36" w:rsidRPr="007B467E" w:rsidRDefault="005D7B36" w:rsidP="005D7B36">
            <w:pPr>
              <w:pStyle w:val="SIBulletList1"/>
              <w:rPr>
                <w:rFonts w:cs="Arial"/>
                <w:szCs w:val="22"/>
              </w:rPr>
            </w:pPr>
            <w:r w:rsidRPr="007B467E">
              <w:rPr>
                <w:rFonts w:cs="Arial"/>
                <w:szCs w:val="22"/>
              </w:rPr>
              <w:t xml:space="preserve">basic work health and safety </w:t>
            </w:r>
            <w:r>
              <w:rPr>
                <w:rFonts w:cs="Arial"/>
                <w:szCs w:val="22"/>
              </w:rPr>
              <w:t xml:space="preserve">(WHS) </w:t>
            </w:r>
            <w:r w:rsidRPr="007B467E">
              <w:rPr>
                <w:rFonts w:cs="Arial"/>
                <w:szCs w:val="22"/>
              </w:rPr>
              <w:t>risk assessment and control principles relating to interacting with horses, riding in an arena and with others</w:t>
            </w:r>
          </w:p>
          <w:p w14:paraId="7D37AE09" w14:textId="77777777" w:rsidR="005D7B36" w:rsidRDefault="005D7B36" w:rsidP="005D7B36">
            <w:pPr>
              <w:pStyle w:val="SIBulletList1"/>
              <w:rPr>
                <w:rFonts w:cs="Arial"/>
                <w:szCs w:val="22"/>
              </w:rPr>
            </w:pPr>
            <w:r>
              <w:rPr>
                <w:rFonts w:cs="Arial"/>
                <w:szCs w:val="22"/>
              </w:rPr>
              <w:t>how to address common undesirable horse behaviours including:</w:t>
            </w:r>
          </w:p>
          <w:p w14:paraId="5C1C9803" w14:textId="77777777" w:rsidR="005D7B36" w:rsidRDefault="005D7B36" w:rsidP="005D7B36">
            <w:pPr>
              <w:pStyle w:val="SIBulletList2"/>
            </w:pPr>
            <w:r>
              <w:t>travelling too fast</w:t>
            </w:r>
          </w:p>
          <w:p w14:paraId="500097F6" w14:textId="77777777" w:rsidR="005D7B36" w:rsidRDefault="005D7B36" w:rsidP="005D7B36">
            <w:pPr>
              <w:pStyle w:val="SIBulletList2"/>
            </w:pPr>
            <w:r>
              <w:t>reefing and pulling</w:t>
            </w:r>
          </w:p>
          <w:p w14:paraId="41D28F49" w14:textId="77777777" w:rsidR="005D7B36" w:rsidRDefault="005D7B36" w:rsidP="005D7B36">
            <w:pPr>
              <w:pStyle w:val="SIBulletList2"/>
            </w:pPr>
            <w:r>
              <w:t>jogging sideways</w:t>
            </w:r>
          </w:p>
          <w:p w14:paraId="45CFB1F8" w14:textId="77777777" w:rsidR="005D7B36" w:rsidRDefault="005D7B36" w:rsidP="005D7B36">
            <w:pPr>
              <w:pStyle w:val="SIBulletList2"/>
            </w:pPr>
            <w:r>
              <w:t>running backwards</w:t>
            </w:r>
          </w:p>
          <w:p w14:paraId="4BEB57C0" w14:textId="77777777" w:rsidR="005D7B36" w:rsidRPr="007B467E" w:rsidRDefault="005D7B36" w:rsidP="005D7B36">
            <w:pPr>
              <w:pStyle w:val="SIBulletList1"/>
              <w:rPr>
                <w:rFonts w:cs="Arial"/>
                <w:szCs w:val="22"/>
              </w:rPr>
            </w:pPr>
            <w:r w:rsidRPr="007B467E">
              <w:rPr>
                <w:rFonts w:cs="Arial"/>
                <w:szCs w:val="22"/>
              </w:rPr>
              <w:t>risk factors that influence riding horse behaviour</w:t>
            </w:r>
            <w:r>
              <w:rPr>
                <w:rFonts w:cs="Arial"/>
                <w:szCs w:val="22"/>
              </w:rPr>
              <w:t xml:space="preserve">, </w:t>
            </w:r>
            <w:proofErr w:type="spellStart"/>
            <w:r>
              <w:rPr>
                <w:rFonts w:cs="Arial"/>
                <w:szCs w:val="22"/>
              </w:rPr>
              <w:t>incuding</w:t>
            </w:r>
            <w:proofErr w:type="spellEnd"/>
            <w:r w:rsidRPr="007B467E">
              <w:rPr>
                <w:rFonts w:cs="Arial"/>
                <w:szCs w:val="22"/>
              </w:rPr>
              <w:t>:</w:t>
            </w:r>
          </w:p>
          <w:p w14:paraId="1E9246BB" w14:textId="77777777" w:rsidR="005D7B36" w:rsidRPr="007B467E" w:rsidRDefault="005D7B36" w:rsidP="005D7B36">
            <w:pPr>
              <w:pStyle w:val="SIBulletList2"/>
              <w:rPr>
                <w:rFonts w:cs="Arial"/>
                <w:szCs w:val="22"/>
              </w:rPr>
            </w:pPr>
            <w:r w:rsidRPr="007B467E">
              <w:rPr>
                <w:rFonts w:cs="Arial"/>
                <w:szCs w:val="22"/>
              </w:rPr>
              <w:t>other horses</w:t>
            </w:r>
          </w:p>
          <w:p w14:paraId="6CB02F93" w14:textId="77777777" w:rsidR="005D7B36" w:rsidRPr="007B467E" w:rsidRDefault="005D7B36" w:rsidP="005D7B36">
            <w:pPr>
              <w:pStyle w:val="SIBulletList2"/>
              <w:rPr>
                <w:rFonts w:cs="Arial"/>
                <w:szCs w:val="22"/>
              </w:rPr>
            </w:pPr>
            <w:r w:rsidRPr="007B467E">
              <w:rPr>
                <w:rFonts w:cs="Arial"/>
                <w:szCs w:val="22"/>
              </w:rPr>
              <w:t>vehicles, fences and equipment</w:t>
            </w:r>
          </w:p>
          <w:p w14:paraId="3E1E0AB8" w14:textId="77777777" w:rsidR="005D7B36" w:rsidRPr="007B467E" w:rsidRDefault="005D7B36" w:rsidP="005D7B36">
            <w:pPr>
              <w:pStyle w:val="SIBulletList2"/>
              <w:rPr>
                <w:rFonts w:cs="Arial"/>
                <w:szCs w:val="22"/>
              </w:rPr>
            </w:pPr>
            <w:r w:rsidRPr="007B467E">
              <w:rPr>
                <w:rFonts w:cs="Arial"/>
                <w:szCs w:val="22"/>
              </w:rPr>
              <w:t>other people or animals</w:t>
            </w:r>
          </w:p>
          <w:p w14:paraId="218E197A" w14:textId="77777777" w:rsidR="005D7B36" w:rsidRPr="007B467E" w:rsidRDefault="005D7B36" w:rsidP="005D7B36">
            <w:pPr>
              <w:pStyle w:val="SIBulletList2"/>
              <w:rPr>
                <w:rFonts w:cs="Arial"/>
                <w:szCs w:val="22"/>
              </w:rPr>
            </w:pPr>
            <w:r w:rsidRPr="007B467E">
              <w:rPr>
                <w:rFonts w:cs="Arial"/>
                <w:szCs w:val="22"/>
              </w:rPr>
              <w:t>wind, noise and environmental hazards</w:t>
            </w:r>
          </w:p>
          <w:p w14:paraId="63740E9F" w14:textId="77777777" w:rsidR="005D7B36" w:rsidRPr="007B467E" w:rsidRDefault="005D7B36" w:rsidP="005D7B36">
            <w:pPr>
              <w:pStyle w:val="SIBulletList2"/>
              <w:rPr>
                <w:rFonts w:cs="Arial"/>
                <w:szCs w:val="22"/>
              </w:rPr>
            </w:pPr>
            <w:r w:rsidRPr="007B467E">
              <w:rPr>
                <w:rFonts w:cs="Arial"/>
                <w:szCs w:val="22"/>
              </w:rPr>
              <w:t>riding with others</w:t>
            </w:r>
          </w:p>
          <w:p w14:paraId="641AA010" w14:textId="7661D787" w:rsidR="00F1480E" w:rsidRPr="000754EC" w:rsidRDefault="005D7B36" w:rsidP="005D7B36">
            <w:pPr>
              <w:pStyle w:val="SIBulletList1"/>
            </w:pPr>
            <w:proofErr w:type="gramStart"/>
            <w:r w:rsidRPr="007B467E">
              <w:rPr>
                <w:rFonts w:cs="Arial"/>
                <w:szCs w:val="22"/>
              </w:rPr>
              <w:t>factors</w:t>
            </w:r>
            <w:proofErr w:type="gramEnd"/>
            <w:r w:rsidRPr="007B467E">
              <w:rPr>
                <w:rFonts w:cs="Arial"/>
                <w:szCs w:val="22"/>
              </w:rPr>
              <w:t xml:space="preserve"> that influence horse ability to respond to rider position and application of the natural and artificial aids.</w:t>
            </w:r>
          </w:p>
        </w:tc>
      </w:tr>
    </w:tbl>
    <w:p w14:paraId="557B8B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1850B6A" w14:textId="77777777" w:rsidTr="00CA2922">
        <w:trPr>
          <w:tblHeader/>
        </w:trPr>
        <w:tc>
          <w:tcPr>
            <w:tcW w:w="5000" w:type="pct"/>
            <w:shd w:val="clear" w:color="auto" w:fill="auto"/>
          </w:tcPr>
          <w:p w14:paraId="7F921037" w14:textId="77777777" w:rsidR="00F1480E" w:rsidRPr="000754EC" w:rsidRDefault="00D71E43" w:rsidP="000754EC">
            <w:pPr>
              <w:pStyle w:val="SIHeading2"/>
            </w:pPr>
            <w:r w:rsidRPr="002C55E9">
              <w:t>A</w:t>
            </w:r>
            <w:r w:rsidRPr="000754EC">
              <w:t>ssessment Conditions</w:t>
            </w:r>
          </w:p>
        </w:tc>
      </w:tr>
      <w:tr w:rsidR="00F1480E" w:rsidRPr="00A55106" w14:paraId="6948E189" w14:textId="77777777" w:rsidTr="00CA2922">
        <w:tc>
          <w:tcPr>
            <w:tcW w:w="5000" w:type="pct"/>
            <w:shd w:val="clear" w:color="auto" w:fill="auto"/>
          </w:tcPr>
          <w:p w14:paraId="4D4F8F78" w14:textId="77777777" w:rsidR="005D7B36" w:rsidRDefault="005D7B36" w:rsidP="005D7B36">
            <w:pPr>
              <w:pStyle w:val="SIText"/>
              <w:rPr>
                <w:rFonts w:cs="Arial"/>
                <w:szCs w:val="20"/>
              </w:rPr>
            </w:pPr>
            <w:r w:rsidRPr="00287E86">
              <w:rPr>
                <w:rFonts w:cs="Arial"/>
                <w:szCs w:val="20"/>
              </w:rPr>
              <w:lastRenderedPageBreak/>
              <w:t xml:space="preserve">Assessment of </w:t>
            </w:r>
            <w:r>
              <w:rPr>
                <w:rFonts w:cs="Arial"/>
                <w:szCs w:val="20"/>
              </w:rPr>
              <w:t>skills</w:t>
            </w:r>
            <w:r w:rsidRPr="00287E86">
              <w:rPr>
                <w:rFonts w:cs="Arial"/>
                <w:szCs w:val="20"/>
              </w:rPr>
              <w:t xml:space="preserve"> must take place </w:t>
            </w:r>
            <w:r>
              <w:rPr>
                <w:rFonts w:cs="Arial"/>
                <w:szCs w:val="20"/>
              </w:rPr>
              <w:t>under the following conditions:</w:t>
            </w:r>
          </w:p>
          <w:p w14:paraId="003FC7B0" w14:textId="77777777" w:rsidR="005D7B36" w:rsidRPr="007B467E" w:rsidRDefault="005D7B36" w:rsidP="005D7B36">
            <w:pPr>
              <w:pStyle w:val="SIBulletList1"/>
              <w:rPr>
                <w:rFonts w:cs="Arial"/>
              </w:rPr>
            </w:pPr>
            <w:r w:rsidRPr="007B467E">
              <w:rPr>
                <w:rFonts w:cs="Arial"/>
              </w:rPr>
              <w:t>physical conditions:</w:t>
            </w:r>
          </w:p>
          <w:p w14:paraId="29DC5D4A" w14:textId="77777777" w:rsidR="005D7B36" w:rsidRPr="007B467E" w:rsidRDefault="005D7B36" w:rsidP="005D7B36">
            <w:pPr>
              <w:pStyle w:val="SIBulletList2"/>
              <w:rPr>
                <w:rFonts w:cs="Arial"/>
              </w:rPr>
            </w:pPr>
            <w:r w:rsidRPr="007B467E">
              <w:rPr>
                <w:rFonts w:cs="Arial"/>
              </w:rPr>
              <w:t>confined arena in a workplace or an environment that accurately represents workplace conditions</w:t>
            </w:r>
          </w:p>
          <w:p w14:paraId="05F3BC20" w14:textId="77777777" w:rsidR="005D7B36" w:rsidRPr="007B467E" w:rsidRDefault="005D7B36" w:rsidP="005D7B36">
            <w:pPr>
              <w:pStyle w:val="SIBulletList1"/>
              <w:rPr>
                <w:rFonts w:cs="Arial"/>
              </w:rPr>
            </w:pPr>
            <w:r w:rsidRPr="007B467E">
              <w:rPr>
                <w:rFonts w:cs="Arial"/>
              </w:rPr>
              <w:t>resources, equipment and materials:</w:t>
            </w:r>
          </w:p>
          <w:p w14:paraId="7284CA20" w14:textId="77777777" w:rsidR="005D7B36" w:rsidRPr="007B467E" w:rsidRDefault="005D7B36" w:rsidP="005D7B36">
            <w:pPr>
              <w:pStyle w:val="SIBulletList2"/>
              <w:rPr>
                <w:rFonts w:cs="Arial"/>
              </w:rPr>
            </w:pPr>
            <w:r w:rsidRPr="007B467E">
              <w:rPr>
                <w:rFonts w:cs="Arial"/>
              </w:rPr>
              <w:t>various calm, consistent and obedient horses assessed as suitable for the experience and skill of the individual</w:t>
            </w:r>
          </w:p>
          <w:p w14:paraId="6B4B17CC" w14:textId="77777777" w:rsidR="005D7B36" w:rsidRPr="007B467E" w:rsidRDefault="005D7B36" w:rsidP="005D7B36">
            <w:pPr>
              <w:pStyle w:val="SIBulletList2"/>
              <w:rPr>
                <w:rFonts w:cs="Arial"/>
              </w:rPr>
            </w:pPr>
            <w:r w:rsidRPr="007B467E">
              <w:rPr>
                <w:rFonts w:cs="Arial"/>
              </w:rPr>
              <w:t>other riders</w:t>
            </w:r>
          </w:p>
          <w:p w14:paraId="3ADCD5C9" w14:textId="77777777" w:rsidR="005D7B36" w:rsidRPr="007B467E" w:rsidRDefault="005D7B36" w:rsidP="005D7B36">
            <w:pPr>
              <w:pStyle w:val="SIBulletList2"/>
              <w:rPr>
                <w:rFonts w:cs="Arial"/>
              </w:rPr>
            </w:pPr>
            <w:r w:rsidRPr="007B467E">
              <w:rPr>
                <w:rFonts w:cs="Arial"/>
              </w:rPr>
              <w:t>appropriate tack for walk, trot and canter riding activities suitable for horse, rider and discipline</w:t>
            </w:r>
          </w:p>
          <w:p w14:paraId="4502506B" w14:textId="77777777" w:rsidR="005D7B36" w:rsidRPr="007B467E" w:rsidRDefault="005D7B36" w:rsidP="005D7B36">
            <w:pPr>
              <w:pStyle w:val="SIBulletList2"/>
              <w:rPr>
                <w:rFonts w:cs="Arial"/>
              </w:rPr>
            </w:pPr>
            <w:proofErr w:type="gramStart"/>
            <w:r w:rsidRPr="007B467E">
              <w:rPr>
                <w:rFonts w:cs="Arial"/>
              </w:rPr>
              <w:t>correctly</w:t>
            </w:r>
            <w:proofErr w:type="gramEnd"/>
            <w:r w:rsidRPr="007B467E">
              <w:rPr>
                <w:rFonts w:cs="Arial"/>
              </w:rPr>
              <w:t xml:space="preserve"> fitted </w:t>
            </w:r>
            <w:r>
              <w:rPr>
                <w:rFonts w:cs="Arial"/>
              </w:rPr>
              <w:t>P</w:t>
            </w:r>
            <w:r w:rsidRPr="007B467E">
              <w:rPr>
                <w:rFonts w:cs="Arial"/>
              </w:rPr>
              <w:t>PE for the individual, including riding boots, safety vest and Australian standard or equivalent compliant helmet.</w:t>
            </w:r>
          </w:p>
          <w:p w14:paraId="04D3EEE5" w14:textId="77777777" w:rsidR="005D7B36" w:rsidRPr="00287E86" w:rsidRDefault="005D7B36" w:rsidP="005D7B36">
            <w:pPr>
              <w:rPr>
                <w:rFonts w:cs="Arial"/>
                <w:szCs w:val="20"/>
              </w:rPr>
            </w:pPr>
          </w:p>
          <w:p w14:paraId="51806862" w14:textId="77777777" w:rsidR="005D7B36" w:rsidRPr="00287E86" w:rsidRDefault="005D7B36" w:rsidP="005D7B36">
            <w:pPr>
              <w:pStyle w:val="SIText"/>
            </w:pPr>
            <w:r w:rsidRPr="00287E86">
              <w:t xml:space="preserve">Training and assessment strategies must show evidence of the use of guidance provided in the </w:t>
            </w:r>
            <w:r w:rsidRPr="00287E86">
              <w:rPr>
                <w:i/>
              </w:rPr>
              <w:t>Companion Volume: User Guide: Safety in Equine Training</w:t>
            </w:r>
            <w:r w:rsidRPr="00287E86">
              <w:t>.</w:t>
            </w:r>
          </w:p>
          <w:p w14:paraId="46316359" w14:textId="77777777" w:rsidR="005D7B36" w:rsidRPr="00287E86" w:rsidRDefault="005D7B36" w:rsidP="005D7B36">
            <w:pPr>
              <w:pStyle w:val="SIText"/>
            </w:pPr>
            <w:r w:rsidRPr="00287E86">
              <w:t>Assessors of this unit must satisfy the requirements for assessors in applicable vocational education and training legislation, frameworks and/or standards.</w:t>
            </w:r>
          </w:p>
          <w:p w14:paraId="6FBD2ED0" w14:textId="77777777" w:rsidR="005D7B36" w:rsidRPr="00287E86" w:rsidRDefault="005D7B36" w:rsidP="005D7B36">
            <w:pPr>
              <w:pStyle w:val="SIText"/>
            </w:pPr>
            <w:r w:rsidRPr="00287E86">
              <w:t xml:space="preserve">The following specific assessor requirements apply to this unit. The </w:t>
            </w:r>
            <w:r w:rsidRPr="00287E86">
              <w:rPr>
                <w:rFonts w:eastAsia="Calibri"/>
              </w:rPr>
              <w:t>assessor must</w:t>
            </w:r>
            <w:r w:rsidRPr="00287E86">
              <w:t>:</w:t>
            </w:r>
          </w:p>
          <w:p w14:paraId="47B9C777" w14:textId="77777777" w:rsidR="005D7B36" w:rsidRPr="007B467E" w:rsidRDefault="005D7B36" w:rsidP="005D7B36">
            <w:pPr>
              <w:pStyle w:val="SIBulletList1"/>
            </w:pPr>
            <w:r w:rsidRPr="007B467E">
              <w:t xml:space="preserve">hold a current, recognised qualification for instructing or coaching horse riding and handling skills (refer to </w:t>
            </w:r>
            <w:r w:rsidRPr="007B467E">
              <w:rPr>
                <w:i/>
              </w:rPr>
              <w:t>User Guide</w:t>
            </w:r>
            <w:r w:rsidRPr="007B467E">
              <w:t xml:space="preserve"> for details)</w:t>
            </w:r>
            <w:r>
              <w:t>, and</w:t>
            </w:r>
          </w:p>
          <w:p w14:paraId="320AF43F" w14:textId="3D25FB45" w:rsidR="00F1480E" w:rsidRPr="000754EC" w:rsidRDefault="005D7B36" w:rsidP="005D7B36">
            <w:pPr>
              <w:pStyle w:val="SIBulletList1"/>
              <w:rPr>
                <w:rFonts w:eastAsia="Calibri"/>
              </w:rPr>
            </w:pPr>
            <w:proofErr w:type="gramStart"/>
            <w:r w:rsidRPr="007B467E">
              <w:t>have</w:t>
            </w:r>
            <w:proofErr w:type="gramEnd"/>
            <w:r w:rsidRPr="007B467E">
              <w:t xml:space="preserve"> </w:t>
            </w:r>
            <w:r>
              <w:t>three years of</w:t>
            </w:r>
            <w:r w:rsidRPr="007B467E">
              <w:t xml:space="preserve"> experience organising groups and responding to different types of riders and horses in order to prevent incidents that could lead to injury of rider or horse.</w:t>
            </w:r>
          </w:p>
        </w:tc>
      </w:tr>
    </w:tbl>
    <w:p w14:paraId="2C013E0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1B4F8FAB" w14:textId="77777777" w:rsidTr="004679E3">
        <w:tc>
          <w:tcPr>
            <w:tcW w:w="990" w:type="pct"/>
            <w:shd w:val="clear" w:color="auto" w:fill="auto"/>
          </w:tcPr>
          <w:p w14:paraId="46B48228" w14:textId="77777777" w:rsidR="00F1480E" w:rsidRPr="000754EC" w:rsidRDefault="00D71E43" w:rsidP="000754EC">
            <w:pPr>
              <w:pStyle w:val="SIHeading2"/>
            </w:pPr>
            <w:r w:rsidRPr="002C55E9">
              <w:t>L</w:t>
            </w:r>
            <w:r w:rsidRPr="000754EC">
              <w:t>inks</w:t>
            </w:r>
          </w:p>
        </w:tc>
        <w:tc>
          <w:tcPr>
            <w:tcW w:w="4010" w:type="pct"/>
            <w:shd w:val="clear" w:color="auto" w:fill="auto"/>
          </w:tcPr>
          <w:p w14:paraId="0297F99C" w14:textId="7CECC903" w:rsidR="00F1480E" w:rsidRPr="000754EC" w:rsidRDefault="005D7B36" w:rsidP="000754EC">
            <w:pPr>
              <w:pStyle w:val="SIText"/>
            </w:pPr>
            <w:r w:rsidRPr="005D7B36">
              <w:t xml:space="preserve">Companion Volumes, including Implementation Guides, are available at </w:t>
            </w:r>
            <w:proofErr w:type="spellStart"/>
            <w:r w:rsidRPr="005D7B36">
              <w:t>VETNet</w:t>
            </w:r>
            <w:proofErr w:type="spellEnd"/>
            <w:r w:rsidRPr="005D7B36">
              <w:t xml:space="preserve"> </w:t>
            </w:r>
            <w:hyperlink r:id="rId13" w:history="1">
              <w:r w:rsidRPr="005D7B36">
                <w:t>https://vetnet.education.gov.au/Pages/TrainingDocs.aspx?q=b75f4b23-54c9-4cc9-a5db-d3502d154103</w:t>
              </w:r>
            </w:hyperlink>
          </w:p>
        </w:tc>
      </w:tr>
    </w:tbl>
    <w:p w14:paraId="56475D3A"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DBF81" w14:textId="77777777" w:rsidR="002C586D" w:rsidRDefault="002C586D" w:rsidP="00BF3F0A">
      <w:r>
        <w:separator/>
      </w:r>
    </w:p>
    <w:p w14:paraId="5DC88C88" w14:textId="77777777" w:rsidR="002C586D" w:rsidRDefault="002C586D"/>
  </w:endnote>
  <w:endnote w:type="continuationSeparator" w:id="0">
    <w:p w14:paraId="0C324CC0" w14:textId="77777777" w:rsidR="002C586D" w:rsidRDefault="002C586D" w:rsidP="00BF3F0A">
      <w:r>
        <w:continuationSeparator/>
      </w:r>
    </w:p>
    <w:p w14:paraId="00B71621" w14:textId="77777777" w:rsidR="002C586D" w:rsidRDefault="002C5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18179E8A"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F729D">
          <w:rPr>
            <w:noProof/>
          </w:rPr>
          <w:t>1</w:t>
        </w:r>
        <w:r w:rsidRPr="000754EC">
          <w:fldChar w:fldCharType="end"/>
        </w:r>
      </w:p>
      <w:p w14:paraId="5D29C74F"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26CFFDDD"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6D61F" w14:textId="77777777" w:rsidR="002C586D" w:rsidRDefault="002C586D" w:rsidP="00BF3F0A">
      <w:r>
        <w:separator/>
      </w:r>
    </w:p>
    <w:p w14:paraId="1D6114B8" w14:textId="77777777" w:rsidR="002C586D" w:rsidRDefault="002C586D"/>
  </w:footnote>
  <w:footnote w:type="continuationSeparator" w:id="0">
    <w:p w14:paraId="1B6EC539" w14:textId="77777777" w:rsidR="002C586D" w:rsidRDefault="002C586D" w:rsidP="00BF3F0A">
      <w:r>
        <w:continuationSeparator/>
      </w:r>
    </w:p>
    <w:p w14:paraId="0390DFD2" w14:textId="77777777" w:rsidR="002C586D" w:rsidRDefault="002C58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D959F" w14:textId="77777777" w:rsidR="009C2650" w:rsidRPr="00AD396C" w:rsidRDefault="00AD396C" w:rsidP="00AD396C">
    <w:r w:rsidRPr="00AD396C">
      <w:rPr>
        <w:lang w:eastAsia="en-US"/>
      </w:rPr>
      <w:t>ACMEQU206 Perform horse riding skills at walk, trot and canter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C586D"/>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29D"/>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D7B36"/>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75D93"/>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396C"/>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31E0-0DC0-4970-A084-FF7F802F0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D07B27D0-A680-4EB5-AE95-711EB5A0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5</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6</cp:revision>
  <cp:lastPrinted>2016-05-27T05:21:00Z</cp:lastPrinted>
  <dcterms:created xsi:type="dcterms:W3CDTF">2017-08-25T04:03:00Z</dcterms:created>
  <dcterms:modified xsi:type="dcterms:W3CDTF">2017-09-12T02:28:00Z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
  </property>
  <property fmtid="{D5CDD505-2E9C-101B-9397-08002B2CF9AE}" pid="20" name="Version">
    <vt:lpwstr>1.0</vt:lpwstr>
  </property>
  <property fmtid="{D5CDD505-2E9C-101B-9397-08002B2CF9AE}" pid="21" name="Document status">
    <vt:lpwstr>3- Validation Draft</vt:lpwstr>
  </property>
  <property fmtid="{D5CDD505-2E9C-101B-9397-08002B2CF9AE}" pid="22" name="_dlc_DocId">
    <vt:lpwstr>AGRIINTRA-63-3132</vt:lpwstr>
  </property>
  <property fmtid="{D5CDD505-2E9C-101B-9397-08002B2CF9AE}" pid="23" name="TaxCatchAll">
    <vt:lpwstr>797;#;#961;#</vt:lpwstr>
  </property>
  <property fmtid="{D5CDD505-2E9C-101B-9397-08002B2CF9AE}" pid="24" name="FinancialYear">
    <vt:lpwstr>3</vt:lpwstr>
  </property>
  <property fmtid="{D5CDD505-2E9C-101B-9397-08002B2CF9AE}" pid="25" name="TrainingPackageComponentCode">
    <vt:lpwstr>161</vt:lpwstr>
  </property>
  <property fmtid="{D5CDD505-2E9C-101B-9397-08002B2CF9AE}" pid="26" name="TaxKeywordTaxHTField">
    <vt:lpwstr/>
  </property>
  <property fmtid="{D5CDD505-2E9C-101B-9397-08002B2CF9AE}" pid="27" name="kc69672229524abab31cdb588cbfc070">
    <vt:lpwstr>Equinedebc646e-9c3a-445c-93c6-6de6704743cd</vt:lpwstr>
  </property>
  <property fmtid="{D5CDD505-2E9C-101B-9397-08002B2CF9AE}" pid="28" name="ProjectStatus">
    <vt:lpwstr>18</vt:lpwstr>
  </property>
  <property fmtid="{D5CDD505-2E9C-101B-9397-08002B2CF9AE}" pid="29" name="Support Email">
    <vt:lpwstr>NTIS@dest.gov.au</vt:lpwstr>
  </property>
  <property fmtid="{D5CDD505-2E9C-101B-9397-08002B2CF9AE}" pid="30" name="TrainingPackageCode">
    <vt:lpwstr>13;#</vt:lpwstr>
  </property>
  <property fmtid="{D5CDD505-2E9C-101B-9397-08002B2CF9AE}" pid="31" name="ProjectIDandName">
    <vt:lpwstr>1;#</vt:lpwstr>
  </property>
  <property fmtid="{D5CDD505-2E9C-101B-9397-08002B2CF9AE}" pid="32" name="_dlc_DocIdUrl">
    <vt:lpwstr>https://agrifood.sharepoint.com/Projects/tps/_layouts/15/DocIdRedir.aspx?ID=AGRIINTRA-63-3132, AGRIINTRA-63-3132</vt:lpwstr>
  </property>
  <property fmtid="{D5CDD505-2E9C-101B-9397-08002B2CF9AE}" pid="33" name="AQF">
    <vt:lpwstr>2</vt:lpwstr>
  </property>
</Properties>
</file>