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7A9B" w14:textId="77777777" w:rsidR="004127BF" w:rsidRPr="00A33A24" w:rsidRDefault="004127BF" w:rsidP="004127BF">
      <w:pPr>
        <w:pStyle w:val="SIText-Bold"/>
        <w:rPr>
          <w:rFonts w:ascii="Arial" w:hAnsi="Arial" w:cs="Arial"/>
          <w:szCs w:val="20"/>
        </w:rPr>
      </w:pPr>
      <w:r w:rsidRPr="00A33A24">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4127BF" w:rsidRPr="000E73FF" w14:paraId="42FA37D5" w14:textId="77777777" w:rsidTr="00A71FAA">
        <w:trPr>
          <w:tblHeader/>
        </w:trPr>
        <w:tc>
          <w:tcPr>
            <w:tcW w:w="2808" w:type="dxa"/>
          </w:tcPr>
          <w:p w14:paraId="7E748E75" w14:textId="77777777" w:rsidR="004127BF" w:rsidRPr="00A33A24" w:rsidRDefault="004127BF" w:rsidP="00A71FAA">
            <w:pPr>
              <w:pStyle w:val="SIText-Bold"/>
              <w:rPr>
                <w:rFonts w:ascii="Arial" w:hAnsi="Arial" w:cs="Arial"/>
                <w:szCs w:val="20"/>
              </w:rPr>
            </w:pPr>
            <w:r w:rsidRPr="00A33A24">
              <w:rPr>
                <w:rFonts w:ascii="Arial" w:hAnsi="Arial" w:cs="Arial"/>
                <w:szCs w:val="20"/>
              </w:rPr>
              <w:t>RELEASE</w:t>
            </w:r>
          </w:p>
        </w:tc>
        <w:tc>
          <w:tcPr>
            <w:tcW w:w="6762" w:type="dxa"/>
          </w:tcPr>
          <w:p w14:paraId="588A0BF9" w14:textId="77777777" w:rsidR="004127BF" w:rsidRPr="00A33A24" w:rsidRDefault="004127BF" w:rsidP="00A71FAA">
            <w:pPr>
              <w:pStyle w:val="SIText-Bold"/>
              <w:rPr>
                <w:rFonts w:ascii="Arial" w:hAnsi="Arial" w:cs="Arial"/>
                <w:szCs w:val="20"/>
              </w:rPr>
            </w:pPr>
            <w:r w:rsidRPr="00A33A24">
              <w:rPr>
                <w:rFonts w:ascii="Arial" w:hAnsi="Arial" w:cs="Arial"/>
                <w:szCs w:val="20"/>
              </w:rPr>
              <w:t>COMMENTS</w:t>
            </w:r>
          </w:p>
        </w:tc>
      </w:tr>
      <w:tr w:rsidR="00A33A24" w:rsidRPr="000E73FF" w14:paraId="2ECC316C" w14:textId="77777777" w:rsidTr="00A71FAA">
        <w:tc>
          <w:tcPr>
            <w:tcW w:w="2808" w:type="dxa"/>
          </w:tcPr>
          <w:p w14:paraId="143CC132" w14:textId="77777777" w:rsidR="00A33A24" w:rsidRPr="00A33A24" w:rsidRDefault="00A33A24" w:rsidP="00A71FAA">
            <w:pPr>
              <w:pStyle w:val="SIText"/>
              <w:rPr>
                <w:rFonts w:ascii="Arial" w:hAnsi="Arial" w:cs="Arial"/>
                <w:sz w:val="20"/>
                <w:szCs w:val="20"/>
              </w:rPr>
            </w:pPr>
            <w:r w:rsidRPr="00A33A24">
              <w:rPr>
                <w:rFonts w:ascii="Arial" w:hAnsi="Arial" w:cs="Arial"/>
                <w:sz w:val="20"/>
                <w:szCs w:val="20"/>
              </w:rPr>
              <w:t>Release 1</w:t>
            </w:r>
          </w:p>
        </w:tc>
        <w:tc>
          <w:tcPr>
            <w:tcW w:w="6762" w:type="dxa"/>
          </w:tcPr>
          <w:p w14:paraId="79CC5455" w14:textId="5B5ED588" w:rsidR="00A33A24" w:rsidRPr="00A33A24" w:rsidRDefault="00A33A24" w:rsidP="00A71FAA">
            <w:pPr>
              <w:pStyle w:val="SIText"/>
              <w:rPr>
                <w:rFonts w:ascii="Arial" w:hAnsi="Arial" w:cs="Arial"/>
                <w:sz w:val="20"/>
                <w:szCs w:val="20"/>
              </w:rPr>
            </w:pPr>
            <w:r w:rsidRPr="00C064E7">
              <w:rPr>
                <w:rFonts w:ascii="Arial" w:hAnsi="Arial" w:cs="Arial"/>
                <w:sz w:val="20"/>
                <w:szCs w:val="20"/>
              </w:rPr>
              <w:t>This version released with the ACM Animal Care and Management Training Package Version 1.0</w:t>
            </w:r>
            <w:r w:rsidR="001C608F">
              <w:rPr>
                <w:rFonts w:ascii="Arial" w:hAnsi="Arial" w:cs="Arial"/>
                <w:sz w:val="20"/>
                <w:szCs w:val="20"/>
              </w:rPr>
              <w:t>.</w:t>
            </w:r>
          </w:p>
        </w:tc>
      </w:tr>
    </w:tbl>
    <w:p w14:paraId="6A90CF7A" w14:textId="77777777" w:rsidR="004127BF" w:rsidRPr="00A33A24" w:rsidRDefault="004127BF" w:rsidP="004127B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4D0D5F" w:rsidRPr="000E73FF" w14:paraId="74E88AB2" w14:textId="77777777" w:rsidTr="00C065A6">
        <w:trPr>
          <w:tblHeader/>
        </w:trPr>
        <w:tc>
          <w:tcPr>
            <w:tcW w:w="2808" w:type="dxa"/>
            <w:shd w:val="clear" w:color="auto" w:fill="auto"/>
          </w:tcPr>
          <w:p w14:paraId="1AFC2CDC" w14:textId="77777777" w:rsidR="004D0D5F" w:rsidRPr="00A33A24" w:rsidRDefault="00890D61" w:rsidP="00A33A24">
            <w:pPr>
              <w:pStyle w:val="SIText-Bold"/>
              <w:rPr>
                <w:rFonts w:ascii="Arial" w:hAnsi="Arial" w:cs="Arial"/>
                <w:szCs w:val="20"/>
              </w:rPr>
            </w:pPr>
            <w:r w:rsidRPr="00A33A24">
              <w:rPr>
                <w:rFonts w:ascii="Arial" w:hAnsi="Arial" w:cs="Arial"/>
                <w:szCs w:val="20"/>
              </w:rPr>
              <w:t>ACMFAR304</w:t>
            </w:r>
          </w:p>
        </w:tc>
        <w:tc>
          <w:tcPr>
            <w:tcW w:w="6762" w:type="dxa"/>
            <w:shd w:val="clear" w:color="auto" w:fill="auto"/>
          </w:tcPr>
          <w:p w14:paraId="5751B70E" w14:textId="77777777" w:rsidR="004D0D5F" w:rsidRPr="00A33A24" w:rsidRDefault="00890D61" w:rsidP="00A33A24">
            <w:pPr>
              <w:pStyle w:val="SIText-Bold"/>
              <w:rPr>
                <w:rFonts w:ascii="Arial" w:hAnsi="Arial" w:cs="Arial"/>
                <w:szCs w:val="20"/>
              </w:rPr>
            </w:pPr>
            <w:r w:rsidRPr="00A33A24">
              <w:rPr>
                <w:rFonts w:ascii="Arial" w:hAnsi="Arial" w:cs="Arial"/>
                <w:szCs w:val="20"/>
              </w:rPr>
              <w:t>Respond to emergencies and apply first aid</w:t>
            </w:r>
          </w:p>
        </w:tc>
      </w:tr>
      <w:tr w:rsidR="004D0D5F" w:rsidRPr="000E73FF" w14:paraId="4D56C1E5" w14:textId="77777777" w:rsidTr="00C065A6">
        <w:tc>
          <w:tcPr>
            <w:tcW w:w="2808" w:type="dxa"/>
            <w:shd w:val="clear" w:color="auto" w:fill="auto"/>
          </w:tcPr>
          <w:p w14:paraId="181DBD1C" w14:textId="343A71FA" w:rsidR="004D0D5F" w:rsidRPr="00A33A24" w:rsidRDefault="004127BF" w:rsidP="004127BF">
            <w:pPr>
              <w:pStyle w:val="SIText-Bold"/>
              <w:rPr>
                <w:rFonts w:ascii="Arial" w:hAnsi="Arial" w:cs="Arial"/>
                <w:szCs w:val="20"/>
              </w:rPr>
            </w:pPr>
            <w:r w:rsidRPr="00A33A24">
              <w:rPr>
                <w:rFonts w:ascii="Arial" w:hAnsi="Arial" w:cs="Arial"/>
                <w:szCs w:val="20"/>
              </w:rPr>
              <w:t>APPLICATION</w:t>
            </w:r>
          </w:p>
        </w:tc>
        <w:tc>
          <w:tcPr>
            <w:tcW w:w="6762" w:type="dxa"/>
            <w:shd w:val="clear" w:color="auto" w:fill="auto"/>
          </w:tcPr>
          <w:p w14:paraId="47ECAB1F" w14:textId="2F75DD7A" w:rsidR="00C065A6" w:rsidRPr="00A33A24" w:rsidRDefault="00A738F8" w:rsidP="004127BF">
            <w:pPr>
              <w:pStyle w:val="SIText"/>
              <w:rPr>
                <w:rFonts w:ascii="Arial" w:hAnsi="Arial" w:cs="Arial"/>
                <w:sz w:val="20"/>
                <w:szCs w:val="20"/>
              </w:rPr>
            </w:pPr>
            <w:r w:rsidRPr="00A33A24">
              <w:rPr>
                <w:rFonts w:ascii="Arial" w:hAnsi="Arial" w:cs="Arial"/>
                <w:sz w:val="20"/>
                <w:szCs w:val="20"/>
              </w:rPr>
              <w:t>This unit of competency describes the skills and knowledge required to</w:t>
            </w:r>
            <w:r w:rsidR="0043283B" w:rsidRPr="00A33A24">
              <w:rPr>
                <w:rFonts w:ascii="Arial" w:hAnsi="Arial" w:cs="Arial"/>
                <w:sz w:val="20"/>
                <w:szCs w:val="20"/>
              </w:rPr>
              <w:t xml:space="preserve"> respond to emergencies across a broad spectrum of situations</w:t>
            </w:r>
            <w:r w:rsidR="00C065A6" w:rsidRPr="00A33A24">
              <w:rPr>
                <w:rFonts w:ascii="Arial" w:hAnsi="Arial" w:cs="Arial"/>
                <w:sz w:val="20"/>
                <w:szCs w:val="20"/>
              </w:rPr>
              <w:t xml:space="preserve"> and </w:t>
            </w:r>
            <w:r w:rsidR="0043283B" w:rsidRPr="00A33A24">
              <w:rPr>
                <w:rFonts w:ascii="Arial" w:hAnsi="Arial" w:cs="Arial"/>
                <w:sz w:val="20"/>
                <w:szCs w:val="20"/>
              </w:rPr>
              <w:t>incidents</w:t>
            </w:r>
            <w:r w:rsidR="00ED1BDE">
              <w:rPr>
                <w:rFonts w:ascii="Arial" w:hAnsi="Arial" w:cs="Arial"/>
                <w:sz w:val="20"/>
                <w:szCs w:val="20"/>
              </w:rPr>
              <w:t>,</w:t>
            </w:r>
            <w:r w:rsidR="0043283B" w:rsidRPr="00A33A24">
              <w:rPr>
                <w:rFonts w:ascii="Arial" w:hAnsi="Arial" w:cs="Arial"/>
                <w:sz w:val="20"/>
                <w:szCs w:val="20"/>
              </w:rPr>
              <w:t xml:space="preserve"> and to apply first aid to </w:t>
            </w:r>
            <w:r w:rsidR="00C80878">
              <w:rPr>
                <w:rFonts w:ascii="Arial" w:hAnsi="Arial" w:cs="Arial"/>
                <w:sz w:val="20"/>
                <w:szCs w:val="20"/>
              </w:rPr>
              <w:t>equines</w:t>
            </w:r>
            <w:r w:rsidR="0043283B" w:rsidRPr="00A33A24">
              <w:rPr>
                <w:rFonts w:ascii="Arial" w:hAnsi="Arial" w:cs="Arial"/>
                <w:sz w:val="20"/>
                <w:szCs w:val="20"/>
              </w:rPr>
              <w:t>.</w:t>
            </w:r>
          </w:p>
          <w:p w14:paraId="3EBE1997" w14:textId="47F5F7C0" w:rsidR="004B1070" w:rsidRPr="00A33A24" w:rsidRDefault="005218B8" w:rsidP="004127BF">
            <w:pPr>
              <w:pStyle w:val="SIText"/>
              <w:rPr>
                <w:rFonts w:ascii="Arial" w:hAnsi="Arial" w:cs="Arial"/>
                <w:sz w:val="20"/>
                <w:szCs w:val="20"/>
              </w:rPr>
            </w:pPr>
            <w:r w:rsidRPr="00A33A24">
              <w:rPr>
                <w:rFonts w:ascii="Arial" w:hAnsi="Arial" w:cs="Arial"/>
                <w:sz w:val="20"/>
                <w:szCs w:val="20"/>
              </w:rPr>
              <w:t xml:space="preserve">The unit applies to individuals who </w:t>
            </w:r>
            <w:r w:rsidR="004B1070" w:rsidRPr="00A33A24">
              <w:rPr>
                <w:rFonts w:ascii="Arial" w:hAnsi="Arial" w:cs="Arial"/>
                <w:sz w:val="20"/>
                <w:szCs w:val="20"/>
              </w:rPr>
              <w:t xml:space="preserve">use specialised knowledge and technical skills to perform farriery services across different </w:t>
            </w:r>
            <w:r w:rsidR="006B76F4">
              <w:rPr>
                <w:rFonts w:ascii="Arial" w:hAnsi="Arial" w:cs="Arial"/>
                <w:sz w:val="20"/>
                <w:szCs w:val="20"/>
              </w:rPr>
              <w:t>equine</w:t>
            </w:r>
            <w:r w:rsidR="006B76F4" w:rsidRPr="00A33A24">
              <w:rPr>
                <w:rFonts w:ascii="Arial" w:hAnsi="Arial" w:cs="Arial"/>
                <w:sz w:val="20"/>
                <w:szCs w:val="20"/>
              </w:rPr>
              <w:t xml:space="preserve"> </w:t>
            </w:r>
            <w:r w:rsidR="004B1070" w:rsidRPr="00A33A24">
              <w:rPr>
                <w:rFonts w:ascii="Arial" w:hAnsi="Arial" w:cs="Arial"/>
                <w:sz w:val="20"/>
                <w:szCs w:val="20"/>
              </w:rPr>
              <w:t>industry sectors</w:t>
            </w:r>
            <w:r w:rsidRPr="00A33A24">
              <w:rPr>
                <w:rFonts w:ascii="Arial" w:hAnsi="Arial" w:cs="Arial"/>
                <w:sz w:val="20"/>
                <w:szCs w:val="20"/>
              </w:rPr>
              <w:t>.</w:t>
            </w:r>
          </w:p>
          <w:p w14:paraId="35D71EEE" w14:textId="77777777" w:rsidR="00024B8D" w:rsidRDefault="00024B8D" w:rsidP="00024B8D">
            <w:pPr>
              <w:pStyle w:val="SITextBefore"/>
              <w:rPr>
                <w:rFonts w:ascii="Arial" w:hAnsi="Arial" w:cs="Arial"/>
                <w:sz w:val="20"/>
                <w:szCs w:val="20"/>
              </w:rPr>
            </w:pPr>
            <w:r w:rsidRPr="0043364E">
              <w:rPr>
                <w:rFonts w:ascii="Arial" w:hAnsi="Arial" w:cs="Arial"/>
                <w:sz w:val="20"/>
                <w:szCs w:val="20"/>
              </w:rPr>
              <w:t>No occupational licensing or certification requirements apply to this unit at the time of publication</w:t>
            </w:r>
            <w:r>
              <w:rPr>
                <w:rFonts w:ascii="Arial" w:hAnsi="Arial" w:cs="Arial"/>
                <w:sz w:val="20"/>
                <w:szCs w:val="20"/>
              </w:rPr>
              <w:t>.</w:t>
            </w:r>
          </w:p>
          <w:p w14:paraId="65A96003" w14:textId="77777777" w:rsidR="00C065A6" w:rsidRDefault="00024B8D" w:rsidP="00A33A24">
            <w:pPr>
              <w:pStyle w:val="SITextBefore"/>
              <w:rPr>
                <w:rFonts w:ascii="Arial" w:hAnsi="Arial" w:cs="Arial"/>
                <w:sz w:val="20"/>
                <w:szCs w:val="20"/>
              </w:rPr>
            </w:pPr>
            <w:r w:rsidRPr="0038284F">
              <w:rPr>
                <w:rFonts w:ascii="Arial" w:hAnsi="Arial" w:cs="Arial"/>
                <w:sz w:val="20"/>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504049A9" w14:textId="642C6328" w:rsidR="00B76D78" w:rsidRPr="00A33A24" w:rsidRDefault="00B76D78" w:rsidP="00A33A24">
            <w:pPr>
              <w:pStyle w:val="SITextBefore"/>
              <w:rPr>
                <w:rFonts w:ascii="Arial" w:hAnsi="Arial" w:cs="Arial"/>
                <w:sz w:val="20"/>
                <w:szCs w:val="20"/>
              </w:rPr>
            </w:pPr>
            <w:r w:rsidRPr="00B76D78">
              <w:rPr>
                <w:rFonts w:ascii="Arial" w:hAnsi="Arial" w:cs="Arial"/>
                <w:sz w:val="20"/>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A52AB4" w:rsidRPr="000E73FF" w14:paraId="14A1C9CE" w14:textId="77777777" w:rsidTr="00A52AB4">
        <w:trPr>
          <w:trHeight w:val="354"/>
        </w:trPr>
        <w:tc>
          <w:tcPr>
            <w:tcW w:w="2808" w:type="dxa"/>
            <w:shd w:val="clear" w:color="auto" w:fill="auto"/>
          </w:tcPr>
          <w:p w14:paraId="14593E71" w14:textId="098EE92F" w:rsidR="00A52AB4" w:rsidRPr="00A33A24" w:rsidRDefault="004127BF" w:rsidP="004127BF">
            <w:pPr>
              <w:pStyle w:val="SIText-Bold"/>
              <w:rPr>
                <w:rFonts w:ascii="Arial" w:hAnsi="Arial" w:cs="Arial"/>
                <w:szCs w:val="20"/>
              </w:rPr>
            </w:pPr>
            <w:r w:rsidRPr="00A33A24">
              <w:rPr>
                <w:rFonts w:ascii="Arial" w:hAnsi="Arial" w:cs="Arial"/>
                <w:szCs w:val="20"/>
              </w:rPr>
              <w:t>PREREQUISITE UNITS</w:t>
            </w:r>
          </w:p>
        </w:tc>
        <w:tc>
          <w:tcPr>
            <w:tcW w:w="6762" w:type="dxa"/>
            <w:shd w:val="clear" w:color="auto" w:fill="auto"/>
          </w:tcPr>
          <w:p w14:paraId="7CDF1126" w14:textId="7FD9427B" w:rsidR="00A52AB4" w:rsidRPr="00A33A24" w:rsidRDefault="00A52AB4" w:rsidP="004127BF">
            <w:pPr>
              <w:pStyle w:val="SIText"/>
              <w:rPr>
                <w:rFonts w:ascii="Arial" w:hAnsi="Arial" w:cs="Arial"/>
                <w:sz w:val="20"/>
                <w:szCs w:val="20"/>
              </w:rPr>
            </w:pPr>
            <w:r w:rsidRPr="00A33A24">
              <w:rPr>
                <w:rFonts w:ascii="Arial" w:hAnsi="Arial" w:cs="Arial"/>
                <w:sz w:val="20"/>
                <w:szCs w:val="20"/>
              </w:rPr>
              <w:t>Nil</w:t>
            </w:r>
          </w:p>
        </w:tc>
      </w:tr>
      <w:tr w:rsidR="004D0D5F" w:rsidRPr="000E73FF" w14:paraId="57B4ED55" w14:textId="77777777" w:rsidTr="00C065A6">
        <w:tc>
          <w:tcPr>
            <w:tcW w:w="2808" w:type="dxa"/>
            <w:shd w:val="clear" w:color="auto" w:fill="auto"/>
          </w:tcPr>
          <w:p w14:paraId="634CEB55" w14:textId="26554708" w:rsidR="004D0D5F" w:rsidRPr="00A33A24" w:rsidRDefault="004127BF" w:rsidP="004127BF">
            <w:pPr>
              <w:pStyle w:val="SIText-Bold"/>
              <w:rPr>
                <w:rFonts w:ascii="Arial" w:hAnsi="Arial" w:cs="Arial"/>
                <w:szCs w:val="20"/>
              </w:rPr>
            </w:pPr>
            <w:r w:rsidRPr="00A33A24">
              <w:rPr>
                <w:rFonts w:ascii="Arial" w:hAnsi="Arial" w:cs="Arial"/>
                <w:szCs w:val="20"/>
              </w:rPr>
              <w:t>UNIT SECTOR</w:t>
            </w:r>
          </w:p>
        </w:tc>
        <w:tc>
          <w:tcPr>
            <w:tcW w:w="6762" w:type="dxa"/>
            <w:shd w:val="clear" w:color="auto" w:fill="auto"/>
          </w:tcPr>
          <w:p w14:paraId="18ED03BB" w14:textId="77777777" w:rsidR="004D0D5F" w:rsidRPr="00A33A24" w:rsidRDefault="00C065A6" w:rsidP="004127BF">
            <w:pPr>
              <w:pStyle w:val="SIText"/>
              <w:rPr>
                <w:rFonts w:ascii="Arial" w:hAnsi="Arial" w:cs="Arial"/>
                <w:sz w:val="20"/>
                <w:szCs w:val="20"/>
              </w:rPr>
            </w:pPr>
            <w:r w:rsidRPr="00A33A24">
              <w:rPr>
                <w:rFonts w:ascii="Arial" w:hAnsi="Arial" w:cs="Arial"/>
                <w:sz w:val="20"/>
                <w:szCs w:val="20"/>
              </w:rPr>
              <w:t>Farriery (</w:t>
            </w:r>
            <w:r w:rsidR="002461B1" w:rsidRPr="00A33A24">
              <w:rPr>
                <w:rFonts w:ascii="Arial" w:hAnsi="Arial" w:cs="Arial"/>
                <w:sz w:val="20"/>
                <w:szCs w:val="20"/>
              </w:rPr>
              <w:t>FAR</w:t>
            </w:r>
            <w:r w:rsidRPr="00A33A24">
              <w:rPr>
                <w:rFonts w:ascii="Arial" w:hAnsi="Arial" w:cs="Arial"/>
                <w:sz w:val="20"/>
                <w:szCs w:val="20"/>
              </w:rPr>
              <w:t>)</w:t>
            </w:r>
          </w:p>
        </w:tc>
      </w:tr>
    </w:tbl>
    <w:p w14:paraId="5301ABE5" w14:textId="77777777" w:rsidR="004D0D5F" w:rsidRPr="00A33A24" w:rsidRDefault="004D0D5F" w:rsidP="004D0D5F">
      <w:pPr>
        <w:rPr>
          <w:rFonts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50"/>
      </w:tblGrid>
      <w:tr w:rsidR="004D0D5F" w:rsidRPr="000E73FF" w14:paraId="12F16FDC" w14:textId="77777777" w:rsidTr="00A52AB4">
        <w:trPr>
          <w:cantSplit/>
          <w:tblHeader/>
        </w:trPr>
        <w:tc>
          <w:tcPr>
            <w:tcW w:w="2808" w:type="dxa"/>
            <w:tcBorders>
              <w:bottom w:val="single" w:sz="4" w:space="0" w:color="C0C0C0"/>
            </w:tcBorders>
            <w:shd w:val="clear" w:color="auto" w:fill="auto"/>
          </w:tcPr>
          <w:p w14:paraId="022C5E1E" w14:textId="337C6E12" w:rsidR="004D0D5F" w:rsidRPr="00A33A24" w:rsidRDefault="004127BF" w:rsidP="004127BF">
            <w:pPr>
              <w:pStyle w:val="SIText-Bold"/>
              <w:rPr>
                <w:rFonts w:ascii="Arial" w:hAnsi="Arial" w:cs="Arial"/>
                <w:szCs w:val="20"/>
              </w:rPr>
            </w:pPr>
            <w:r w:rsidRPr="00A33A24">
              <w:rPr>
                <w:rFonts w:ascii="Arial" w:hAnsi="Arial" w:cs="Arial"/>
                <w:szCs w:val="20"/>
              </w:rPr>
              <w:t>ELEMENT</w:t>
            </w:r>
          </w:p>
        </w:tc>
        <w:tc>
          <w:tcPr>
            <w:tcW w:w="6750" w:type="dxa"/>
            <w:tcBorders>
              <w:bottom w:val="single" w:sz="4" w:space="0" w:color="C0C0C0"/>
            </w:tcBorders>
            <w:shd w:val="clear" w:color="auto" w:fill="auto"/>
          </w:tcPr>
          <w:p w14:paraId="7B2343EA" w14:textId="1901BC78" w:rsidR="004D0D5F" w:rsidRPr="00A33A24" w:rsidRDefault="004127BF" w:rsidP="004127BF">
            <w:pPr>
              <w:pStyle w:val="SIText-Bold"/>
              <w:rPr>
                <w:rFonts w:ascii="Arial" w:hAnsi="Arial" w:cs="Arial"/>
                <w:szCs w:val="20"/>
              </w:rPr>
            </w:pPr>
            <w:r w:rsidRPr="00A33A24">
              <w:rPr>
                <w:rFonts w:ascii="Arial" w:hAnsi="Arial" w:cs="Arial"/>
                <w:szCs w:val="20"/>
              </w:rPr>
              <w:t>PERFORMANCE CRITERIA</w:t>
            </w:r>
          </w:p>
        </w:tc>
      </w:tr>
      <w:tr w:rsidR="004D0D5F" w:rsidRPr="000E73FF" w14:paraId="49A965C5" w14:textId="77777777" w:rsidTr="00A52AB4">
        <w:trPr>
          <w:cantSplit/>
        </w:trPr>
        <w:tc>
          <w:tcPr>
            <w:tcW w:w="2808" w:type="dxa"/>
            <w:tcBorders>
              <w:top w:val="single" w:sz="4" w:space="0" w:color="C0C0C0"/>
            </w:tcBorders>
            <w:shd w:val="clear" w:color="auto" w:fill="auto"/>
          </w:tcPr>
          <w:p w14:paraId="535CFB1A" w14:textId="77777777" w:rsidR="004D0D5F" w:rsidRPr="00A33A24" w:rsidRDefault="004D0D5F" w:rsidP="0018546B">
            <w:pPr>
              <w:pStyle w:val="AFSATableText"/>
              <w:spacing w:before="0"/>
              <w:rPr>
                <w:rStyle w:val="SIText-Italic"/>
                <w:rFonts w:ascii="Arial" w:hAnsi="Arial" w:cs="Arial"/>
                <w:szCs w:val="20"/>
              </w:rPr>
            </w:pPr>
            <w:r w:rsidRPr="00A33A24">
              <w:rPr>
                <w:rStyle w:val="SIText-Italic"/>
                <w:rFonts w:ascii="Arial" w:hAnsi="Arial" w:cs="Arial"/>
                <w:szCs w:val="20"/>
              </w:rPr>
              <w:t xml:space="preserve">Elements </w:t>
            </w:r>
            <w:r w:rsidR="006121D4" w:rsidRPr="00A33A24">
              <w:rPr>
                <w:rStyle w:val="SIText-Italic"/>
                <w:rFonts w:ascii="Arial" w:hAnsi="Arial" w:cs="Arial"/>
                <w:szCs w:val="20"/>
              </w:rPr>
              <w:t>describe the essential outcomes</w:t>
            </w:r>
            <w:r w:rsidR="0018546B" w:rsidRPr="00A33A24">
              <w:rPr>
                <w:rStyle w:val="SIText-Italic"/>
                <w:rFonts w:ascii="Arial" w:hAnsi="Arial" w:cs="Arial"/>
                <w:szCs w:val="20"/>
              </w:rPr>
              <w:t>.</w:t>
            </w:r>
          </w:p>
        </w:tc>
        <w:tc>
          <w:tcPr>
            <w:tcW w:w="6750" w:type="dxa"/>
            <w:tcBorders>
              <w:top w:val="single" w:sz="4" w:space="0" w:color="C0C0C0"/>
            </w:tcBorders>
            <w:shd w:val="clear" w:color="auto" w:fill="auto"/>
          </w:tcPr>
          <w:p w14:paraId="3119E66B" w14:textId="77777777" w:rsidR="004D0D5F" w:rsidRPr="00A33A24" w:rsidRDefault="004D0D5F" w:rsidP="0018546B">
            <w:pPr>
              <w:pStyle w:val="AFSATableText"/>
              <w:spacing w:before="0"/>
              <w:rPr>
                <w:rStyle w:val="SIText-Italic"/>
                <w:rFonts w:ascii="Arial" w:hAnsi="Arial" w:cs="Arial"/>
                <w:szCs w:val="20"/>
              </w:rPr>
            </w:pPr>
            <w:r w:rsidRPr="00A33A24">
              <w:rPr>
                <w:rStyle w:val="SIText-Italic"/>
                <w:rFonts w:ascii="Arial" w:hAnsi="Arial" w:cs="Arial"/>
                <w:szCs w:val="20"/>
              </w:rPr>
              <w:t>Performance criteria describe the performance needed to demonst</w:t>
            </w:r>
            <w:r w:rsidR="006121D4" w:rsidRPr="00A33A24">
              <w:rPr>
                <w:rStyle w:val="SIText-Italic"/>
                <w:rFonts w:ascii="Arial" w:hAnsi="Arial" w:cs="Arial"/>
                <w:szCs w:val="20"/>
              </w:rPr>
              <w:t>rate achievement of the element</w:t>
            </w:r>
            <w:r w:rsidR="0018546B" w:rsidRPr="00A33A24">
              <w:rPr>
                <w:rStyle w:val="SIText-Italic"/>
                <w:rFonts w:ascii="Arial" w:hAnsi="Arial" w:cs="Arial"/>
                <w:szCs w:val="20"/>
              </w:rPr>
              <w:t>.</w:t>
            </w:r>
          </w:p>
        </w:tc>
      </w:tr>
      <w:tr w:rsidR="004D0D5F" w:rsidRPr="000E73FF" w14:paraId="07732464" w14:textId="77777777" w:rsidTr="00A52AB4">
        <w:trPr>
          <w:cantSplit/>
        </w:trPr>
        <w:tc>
          <w:tcPr>
            <w:tcW w:w="2808" w:type="dxa"/>
            <w:shd w:val="clear" w:color="auto" w:fill="auto"/>
          </w:tcPr>
          <w:p w14:paraId="02B21AAD" w14:textId="4AFCE653" w:rsidR="004D0D5F" w:rsidRPr="00A33A24" w:rsidRDefault="004127BF" w:rsidP="004127BF">
            <w:pPr>
              <w:pStyle w:val="SIEL"/>
              <w:rPr>
                <w:rFonts w:ascii="Arial" w:hAnsi="Arial" w:cs="Arial"/>
                <w:sz w:val="20"/>
                <w:szCs w:val="20"/>
              </w:rPr>
            </w:pPr>
            <w:r w:rsidRPr="00A33A24">
              <w:rPr>
                <w:rFonts w:ascii="Arial" w:hAnsi="Arial" w:cs="Arial"/>
                <w:sz w:val="20"/>
                <w:szCs w:val="20"/>
              </w:rPr>
              <w:t>1</w:t>
            </w:r>
            <w:r w:rsidR="00ED1BDE">
              <w:rPr>
                <w:rFonts w:ascii="Arial" w:hAnsi="Arial" w:cs="Arial"/>
                <w:sz w:val="20"/>
                <w:szCs w:val="20"/>
              </w:rPr>
              <w:t>.</w:t>
            </w:r>
            <w:r w:rsidRPr="00A33A24">
              <w:rPr>
                <w:rFonts w:ascii="Arial" w:hAnsi="Arial" w:cs="Arial"/>
                <w:sz w:val="20"/>
                <w:szCs w:val="20"/>
              </w:rPr>
              <w:t xml:space="preserve"> </w:t>
            </w:r>
            <w:r w:rsidR="0043283B" w:rsidRPr="00A33A24">
              <w:rPr>
                <w:rFonts w:ascii="Arial" w:hAnsi="Arial" w:cs="Arial"/>
                <w:sz w:val="20"/>
                <w:szCs w:val="20"/>
              </w:rPr>
              <w:t>Prepare for emergency situations</w:t>
            </w:r>
          </w:p>
        </w:tc>
        <w:tc>
          <w:tcPr>
            <w:tcW w:w="6750" w:type="dxa"/>
            <w:shd w:val="clear" w:color="auto" w:fill="auto"/>
          </w:tcPr>
          <w:p w14:paraId="64C70F3A" w14:textId="707C8C42" w:rsidR="00741D15" w:rsidRPr="00A33A24" w:rsidRDefault="00741D15" w:rsidP="00741D15">
            <w:pPr>
              <w:pStyle w:val="SIPC"/>
              <w:rPr>
                <w:rFonts w:ascii="Arial" w:hAnsi="Arial" w:cs="Arial"/>
                <w:sz w:val="20"/>
                <w:szCs w:val="20"/>
              </w:rPr>
            </w:pPr>
            <w:r w:rsidRPr="00A33A24">
              <w:rPr>
                <w:rFonts w:ascii="Arial" w:hAnsi="Arial" w:cs="Arial"/>
                <w:sz w:val="20"/>
                <w:szCs w:val="20"/>
              </w:rPr>
              <w:t>1.</w:t>
            </w:r>
            <w:r>
              <w:rPr>
                <w:rFonts w:ascii="Arial" w:hAnsi="Arial" w:cs="Arial"/>
                <w:sz w:val="20"/>
                <w:szCs w:val="20"/>
              </w:rPr>
              <w:t>1</w:t>
            </w:r>
            <w:r w:rsidRPr="00A33A24">
              <w:rPr>
                <w:rFonts w:ascii="Arial" w:hAnsi="Arial" w:cs="Arial"/>
                <w:sz w:val="20"/>
                <w:szCs w:val="20"/>
              </w:rPr>
              <w:t xml:space="preserve"> Perform regular checks of the workplace to </w:t>
            </w:r>
            <w:r>
              <w:rPr>
                <w:rFonts w:ascii="Arial" w:hAnsi="Arial" w:cs="Arial"/>
                <w:sz w:val="20"/>
                <w:szCs w:val="20"/>
              </w:rPr>
              <w:t>identify</w:t>
            </w:r>
            <w:r w:rsidRPr="00A33A24">
              <w:rPr>
                <w:rFonts w:ascii="Arial" w:hAnsi="Arial" w:cs="Arial"/>
                <w:sz w:val="20"/>
                <w:szCs w:val="20"/>
              </w:rPr>
              <w:t xml:space="preserve"> hazards and assess </w:t>
            </w:r>
            <w:r>
              <w:rPr>
                <w:rFonts w:ascii="Arial" w:hAnsi="Arial" w:cs="Arial"/>
                <w:sz w:val="20"/>
                <w:szCs w:val="20"/>
              </w:rPr>
              <w:t xml:space="preserve">and control </w:t>
            </w:r>
            <w:r w:rsidRPr="00A33A24">
              <w:rPr>
                <w:rFonts w:ascii="Arial" w:hAnsi="Arial" w:cs="Arial"/>
                <w:sz w:val="20"/>
                <w:szCs w:val="20"/>
              </w:rPr>
              <w:t xml:space="preserve">risks </w:t>
            </w:r>
          </w:p>
          <w:p w14:paraId="05B605BD" w14:textId="5D26F404" w:rsidR="004D3945" w:rsidRPr="00A33A24" w:rsidRDefault="00AE34CF" w:rsidP="004127BF">
            <w:pPr>
              <w:pStyle w:val="SIPC"/>
              <w:rPr>
                <w:rFonts w:ascii="Arial" w:hAnsi="Arial" w:cs="Arial"/>
                <w:sz w:val="20"/>
                <w:szCs w:val="20"/>
              </w:rPr>
            </w:pPr>
            <w:r>
              <w:rPr>
                <w:rFonts w:ascii="Arial" w:hAnsi="Arial" w:cs="Arial"/>
                <w:sz w:val="20"/>
                <w:szCs w:val="20"/>
              </w:rPr>
              <w:t xml:space="preserve">1.2 </w:t>
            </w:r>
            <w:r w:rsidR="00FD182E" w:rsidRPr="00A33A24">
              <w:rPr>
                <w:rFonts w:ascii="Arial" w:hAnsi="Arial" w:cs="Arial"/>
                <w:sz w:val="20"/>
                <w:szCs w:val="20"/>
              </w:rPr>
              <w:t xml:space="preserve">Take </w:t>
            </w:r>
            <w:r w:rsidR="0043283B" w:rsidRPr="00A33A24">
              <w:rPr>
                <w:rFonts w:ascii="Arial" w:hAnsi="Arial" w:cs="Arial"/>
                <w:sz w:val="20"/>
                <w:szCs w:val="20"/>
              </w:rPr>
              <w:t xml:space="preserve">action to maximise safety and </w:t>
            </w:r>
            <w:r w:rsidR="002A64FA">
              <w:rPr>
                <w:rFonts w:ascii="Arial" w:hAnsi="Arial" w:cs="Arial"/>
                <w:sz w:val="20"/>
                <w:szCs w:val="20"/>
              </w:rPr>
              <w:t>control</w:t>
            </w:r>
            <w:r w:rsidR="002A64FA" w:rsidRPr="00A33A24">
              <w:rPr>
                <w:rFonts w:ascii="Arial" w:hAnsi="Arial" w:cs="Arial"/>
                <w:sz w:val="20"/>
                <w:szCs w:val="20"/>
              </w:rPr>
              <w:t xml:space="preserve"> </w:t>
            </w:r>
            <w:r w:rsidR="0043283B" w:rsidRPr="00A33A24">
              <w:rPr>
                <w:rFonts w:ascii="Arial" w:hAnsi="Arial" w:cs="Arial"/>
                <w:sz w:val="20"/>
                <w:szCs w:val="20"/>
              </w:rPr>
              <w:t xml:space="preserve">health hazards </w:t>
            </w:r>
            <w:r w:rsidR="005218B8" w:rsidRPr="00A33A24">
              <w:rPr>
                <w:rFonts w:ascii="Arial" w:hAnsi="Arial" w:cs="Arial"/>
                <w:sz w:val="20"/>
                <w:szCs w:val="20"/>
              </w:rPr>
              <w:t xml:space="preserve">and risks </w:t>
            </w:r>
            <w:r w:rsidR="0043283B" w:rsidRPr="00A33A24">
              <w:rPr>
                <w:rFonts w:ascii="Arial" w:hAnsi="Arial" w:cs="Arial"/>
                <w:sz w:val="20"/>
                <w:szCs w:val="20"/>
              </w:rPr>
              <w:t>in the workplace</w:t>
            </w:r>
          </w:p>
          <w:p w14:paraId="35AC4CC6" w14:textId="3A6C321E" w:rsidR="002A64FA" w:rsidRPr="0011516E" w:rsidRDefault="00CC6F77" w:rsidP="002A64FA">
            <w:pPr>
              <w:pStyle w:val="SIPC"/>
              <w:rPr>
                <w:rFonts w:ascii="Arial" w:hAnsi="Arial" w:cs="Arial"/>
                <w:sz w:val="20"/>
                <w:szCs w:val="20"/>
              </w:rPr>
            </w:pPr>
            <w:r w:rsidRPr="00A33A24">
              <w:rPr>
                <w:rFonts w:ascii="Arial" w:hAnsi="Arial" w:cs="Arial"/>
                <w:sz w:val="20"/>
                <w:szCs w:val="20"/>
              </w:rPr>
              <w:t>1.</w:t>
            </w:r>
            <w:r w:rsidR="002A64FA">
              <w:rPr>
                <w:rFonts w:ascii="Arial" w:hAnsi="Arial" w:cs="Arial"/>
                <w:sz w:val="20"/>
                <w:szCs w:val="20"/>
              </w:rPr>
              <w:t>2</w:t>
            </w:r>
            <w:r w:rsidR="002A64FA" w:rsidRPr="0011516E">
              <w:rPr>
                <w:rFonts w:ascii="Arial" w:hAnsi="Arial" w:cs="Arial"/>
                <w:sz w:val="20"/>
                <w:szCs w:val="20"/>
              </w:rPr>
              <w:t xml:space="preserve">Identify and evaluate options for action in case of emergency situations </w:t>
            </w:r>
          </w:p>
          <w:p w14:paraId="1F928F09" w14:textId="42C2799F" w:rsidR="00ED1BDE" w:rsidRDefault="002A64FA" w:rsidP="004127BF">
            <w:pPr>
              <w:pStyle w:val="SIPC"/>
              <w:rPr>
                <w:rFonts w:ascii="Arial" w:hAnsi="Arial" w:cs="Arial"/>
                <w:sz w:val="20"/>
                <w:szCs w:val="20"/>
              </w:rPr>
            </w:pPr>
            <w:r>
              <w:rPr>
                <w:rFonts w:ascii="Arial" w:hAnsi="Arial" w:cs="Arial"/>
                <w:sz w:val="20"/>
                <w:szCs w:val="20"/>
              </w:rPr>
              <w:t xml:space="preserve">1.3 </w:t>
            </w:r>
            <w:r w:rsidR="00CC6F77" w:rsidRPr="00A33A24">
              <w:rPr>
                <w:rFonts w:ascii="Arial" w:hAnsi="Arial" w:cs="Arial"/>
                <w:sz w:val="20"/>
                <w:szCs w:val="20"/>
              </w:rPr>
              <w:t xml:space="preserve">Interpret and carry out workplace emergency procedures </w:t>
            </w:r>
          </w:p>
          <w:p w14:paraId="08D2E97C" w14:textId="0A68938C"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1.4 </w:t>
            </w:r>
            <w:r w:rsidR="00C065A6" w:rsidRPr="00A33A24">
              <w:rPr>
                <w:rFonts w:ascii="Arial" w:hAnsi="Arial" w:cs="Arial"/>
                <w:sz w:val="20"/>
                <w:szCs w:val="20"/>
              </w:rPr>
              <w:t>Apply work</w:t>
            </w:r>
            <w:r w:rsidR="0043283B" w:rsidRPr="00A33A24">
              <w:rPr>
                <w:rFonts w:ascii="Arial" w:hAnsi="Arial" w:cs="Arial"/>
                <w:sz w:val="20"/>
                <w:szCs w:val="20"/>
              </w:rPr>
              <w:t xml:space="preserve"> health and safety </w:t>
            </w:r>
            <w:r w:rsidR="00CC6F77" w:rsidRPr="00A33A24">
              <w:rPr>
                <w:rFonts w:ascii="Arial" w:hAnsi="Arial" w:cs="Arial"/>
                <w:sz w:val="20"/>
                <w:szCs w:val="20"/>
              </w:rPr>
              <w:t xml:space="preserve">(WHS) </w:t>
            </w:r>
            <w:r w:rsidR="0043283B" w:rsidRPr="00A33A24">
              <w:rPr>
                <w:rFonts w:ascii="Arial" w:hAnsi="Arial" w:cs="Arial"/>
                <w:sz w:val="20"/>
                <w:szCs w:val="20"/>
              </w:rPr>
              <w:t xml:space="preserve">procedures and safe work practices to the selection of personal protective equipment </w:t>
            </w:r>
            <w:r w:rsidR="005D6366">
              <w:rPr>
                <w:rFonts w:ascii="Arial" w:hAnsi="Arial" w:cs="Arial"/>
                <w:sz w:val="20"/>
                <w:szCs w:val="20"/>
              </w:rPr>
              <w:t xml:space="preserve">(PPE) </w:t>
            </w:r>
            <w:r w:rsidR="0043283B" w:rsidRPr="00A33A24">
              <w:rPr>
                <w:rFonts w:ascii="Arial" w:hAnsi="Arial" w:cs="Arial"/>
                <w:sz w:val="20"/>
                <w:szCs w:val="20"/>
              </w:rPr>
              <w:t>to suit the emergency situation</w:t>
            </w:r>
          </w:p>
          <w:p w14:paraId="6F76DDC9" w14:textId="7F90AB80" w:rsidR="0043283B" w:rsidRPr="00A33A24" w:rsidRDefault="004127BF" w:rsidP="004127BF">
            <w:pPr>
              <w:pStyle w:val="SIPC"/>
              <w:rPr>
                <w:rFonts w:ascii="Arial" w:hAnsi="Arial" w:cs="Arial"/>
                <w:sz w:val="20"/>
                <w:szCs w:val="20"/>
              </w:rPr>
            </w:pPr>
            <w:r w:rsidRPr="00A33A24">
              <w:rPr>
                <w:rFonts w:ascii="Arial" w:hAnsi="Arial" w:cs="Arial"/>
                <w:sz w:val="20"/>
                <w:szCs w:val="20"/>
              </w:rPr>
              <w:t>1.</w:t>
            </w:r>
            <w:r w:rsidR="00CC6F77" w:rsidRPr="00A33A24">
              <w:rPr>
                <w:rFonts w:ascii="Arial" w:hAnsi="Arial" w:cs="Arial"/>
                <w:sz w:val="20"/>
                <w:szCs w:val="20"/>
              </w:rPr>
              <w:t>6</w:t>
            </w:r>
            <w:r w:rsidRPr="00A33A24">
              <w:rPr>
                <w:rFonts w:ascii="Arial" w:hAnsi="Arial" w:cs="Arial"/>
                <w:sz w:val="20"/>
                <w:szCs w:val="20"/>
              </w:rPr>
              <w:t xml:space="preserve"> </w:t>
            </w:r>
            <w:r w:rsidR="0043283B" w:rsidRPr="00A33A24">
              <w:rPr>
                <w:rFonts w:ascii="Arial" w:hAnsi="Arial" w:cs="Arial"/>
                <w:sz w:val="20"/>
                <w:szCs w:val="20"/>
              </w:rPr>
              <w:t>S</w:t>
            </w:r>
            <w:r w:rsidR="00FD182E" w:rsidRPr="00A33A24">
              <w:rPr>
                <w:rFonts w:ascii="Arial" w:hAnsi="Arial" w:cs="Arial"/>
                <w:sz w:val="20"/>
                <w:szCs w:val="20"/>
              </w:rPr>
              <w:t xml:space="preserve">tore and maintain </w:t>
            </w:r>
            <w:r w:rsidR="0043283B" w:rsidRPr="00A33A24">
              <w:rPr>
                <w:rFonts w:ascii="Arial" w:hAnsi="Arial" w:cs="Arial"/>
                <w:sz w:val="20"/>
                <w:szCs w:val="20"/>
              </w:rPr>
              <w:t xml:space="preserve">safety equipment and aids </w:t>
            </w:r>
            <w:r w:rsidR="00FD182E" w:rsidRPr="00A33A24">
              <w:rPr>
                <w:rFonts w:ascii="Arial" w:hAnsi="Arial" w:cs="Arial"/>
                <w:sz w:val="20"/>
                <w:szCs w:val="20"/>
              </w:rPr>
              <w:t>for emergencies</w:t>
            </w:r>
          </w:p>
          <w:p w14:paraId="3E275EF8" w14:textId="4A75EDA2" w:rsidR="0043283B" w:rsidRPr="00A33A24" w:rsidRDefault="004127BF" w:rsidP="00CC6F77">
            <w:pPr>
              <w:pStyle w:val="SIPC"/>
              <w:rPr>
                <w:rFonts w:ascii="Arial" w:hAnsi="Arial" w:cs="Arial"/>
                <w:sz w:val="20"/>
                <w:szCs w:val="20"/>
              </w:rPr>
            </w:pPr>
            <w:r w:rsidRPr="00A33A24">
              <w:rPr>
                <w:rFonts w:ascii="Arial" w:hAnsi="Arial" w:cs="Arial"/>
                <w:sz w:val="20"/>
                <w:szCs w:val="20"/>
              </w:rPr>
              <w:t>1.</w:t>
            </w:r>
            <w:r w:rsidR="00CC6F77" w:rsidRPr="00A33A24">
              <w:rPr>
                <w:rFonts w:ascii="Arial" w:hAnsi="Arial" w:cs="Arial"/>
                <w:sz w:val="20"/>
                <w:szCs w:val="20"/>
              </w:rPr>
              <w:t>7</w:t>
            </w:r>
            <w:r w:rsidRPr="00A33A24">
              <w:rPr>
                <w:rFonts w:ascii="Arial" w:hAnsi="Arial" w:cs="Arial"/>
                <w:sz w:val="20"/>
                <w:szCs w:val="20"/>
              </w:rPr>
              <w:t xml:space="preserve"> </w:t>
            </w:r>
            <w:r w:rsidR="00FD182E" w:rsidRPr="00A33A24">
              <w:rPr>
                <w:rFonts w:ascii="Arial" w:hAnsi="Arial" w:cs="Arial"/>
                <w:sz w:val="20"/>
                <w:szCs w:val="20"/>
              </w:rPr>
              <w:t>Report or document n</w:t>
            </w:r>
            <w:r w:rsidR="0043283B" w:rsidRPr="00A33A24">
              <w:rPr>
                <w:rFonts w:ascii="Arial" w:hAnsi="Arial" w:cs="Arial"/>
                <w:sz w:val="20"/>
                <w:szCs w:val="20"/>
              </w:rPr>
              <w:t xml:space="preserve">ear misses and </w:t>
            </w:r>
            <w:r w:rsidR="00FD182E" w:rsidRPr="00A33A24">
              <w:rPr>
                <w:rFonts w:ascii="Arial" w:hAnsi="Arial" w:cs="Arial"/>
                <w:sz w:val="20"/>
                <w:szCs w:val="20"/>
              </w:rPr>
              <w:t>hazards</w:t>
            </w:r>
          </w:p>
        </w:tc>
      </w:tr>
      <w:tr w:rsidR="004D0D5F" w:rsidRPr="000E73FF" w14:paraId="214FC528" w14:textId="77777777" w:rsidTr="00A52AB4">
        <w:trPr>
          <w:cantSplit/>
        </w:trPr>
        <w:tc>
          <w:tcPr>
            <w:tcW w:w="2808" w:type="dxa"/>
            <w:shd w:val="clear" w:color="auto" w:fill="auto"/>
          </w:tcPr>
          <w:p w14:paraId="6747D110" w14:textId="139559C7" w:rsidR="004D0D5F" w:rsidRPr="00A33A24" w:rsidRDefault="004127BF" w:rsidP="004127BF">
            <w:pPr>
              <w:pStyle w:val="SIEL"/>
              <w:rPr>
                <w:rFonts w:ascii="Arial" w:hAnsi="Arial" w:cs="Arial"/>
                <w:sz w:val="20"/>
                <w:szCs w:val="20"/>
              </w:rPr>
            </w:pPr>
            <w:r w:rsidRPr="00A33A24">
              <w:rPr>
                <w:rFonts w:ascii="Arial" w:hAnsi="Arial" w:cs="Arial"/>
                <w:sz w:val="20"/>
                <w:szCs w:val="20"/>
              </w:rPr>
              <w:lastRenderedPageBreak/>
              <w:t>2</w:t>
            </w:r>
            <w:r w:rsidR="00ED1BDE">
              <w:rPr>
                <w:rFonts w:ascii="Arial" w:hAnsi="Arial" w:cs="Arial"/>
                <w:sz w:val="20"/>
                <w:szCs w:val="20"/>
              </w:rPr>
              <w:t>.</w:t>
            </w:r>
            <w:r w:rsidRPr="00A33A24">
              <w:rPr>
                <w:rFonts w:ascii="Arial" w:hAnsi="Arial" w:cs="Arial"/>
                <w:sz w:val="20"/>
                <w:szCs w:val="20"/>
              </w:rPr>
              <w:t xml:space="preserve"> </w:t>
            </w:r>
            <w:r w:rsidR="0043283B" w:rsidRPr="00A33A24">
              <w:rPr>
                <w:rFonts w:ascii="Arial" w:hAnsi="Arial" w:cs="Arial"/>
                <w:sz w:val="20"/>
                <w:szCs w:val="20"/>
              </w:rPr>
              <w:t>Implement fire protection and control on</w:t>
            </w:r>
            <w:r w:rsidR="00CC02DC">
              <w:rPr>
                <w:rFonts w:ascii="Arial" w:hAnsi="Arial" w:cs="Arial"/>
                <w:sz w:val="20"/>
                <w:szCs w:val="20"/>
              </w:rPr>
              <w:t>-</w:t>
            </w:r>
            <w:r w:rsidR="0043283B" w:rsidRPr="00A33A24">
              <w:rPr>
                <w:rFonts w:ascii="Arial" w:hAnsi="Arial" w:cs="Arial"/>
                <w:sz w:val="20"/>
                <w:szCs w:val="20"/>
              </w:rPr>
              <w:t>site and in the workshop</w:t>
            </w:r>
          </w:p>
        </w:tc>
        <w:tc>
          <w:tcPr>
            <w:tcW w:w="6750" w:type="dxa"/>
            <w:shd w:val="clear" w:color="auto" w:fill="auto"/>
          </w:tcPr>
          <w:p w14:paraId="492C509E" w14:textId="4A39BBA2" w:rsidR="004D3945" w:rsidRPr="00A33A24" w:rsidRDefault="004127BF" w:rsidP="004127BF">
            <w:pPr>
              <w:pStyle w:val="SIPC"/>
              <w:rPr>
                <w:rFonts w:ascii="Arial" w:hAnsi="Arial" w:cs="Arial"/>
                <w:sz w:val="20"/>
                <w:szCs w:val="20"/>
              </w:rPr>
            </w:pPr>
            <w:r w:rsidRPr="00A33A24">
              <w:rPr>
                <w:rFonts w:ascii="Arial" w:hAnsi="Arial" w:cs="Arial"/>
                <w:sz w:val="20"/>
                <w:szCs w:val="20"/>
              </w:rPr>
              <w:t xml:space="preserve">2.1 </w:t>
            </w:r>
            <w:r w:rsidR="00FD182E" w:rsidRPr="00A33A24">
              <w:rPr>
                <w:rFonts w:ascii="Arial" w:hAnsi="Arial" w:cs="Arial"/>
                <w:sz w:val="20"/>
                <w:szCs w:val="20"/>
              </w:rPr>
              <w:t>Minimise f</w:t>
            </w:r>
            <w:r w:rsidR="0043283B" w:rsidRPr="00A33A24">
              <w:rPr>
                <w:rFonts w:ascii="Arial" w:hAnsi="Arial" w:cs="Arial"/>
                <w:sz w:val="20"/>
                <w:szCs w:val="20"/>
              </w:rPr>
              <w:t xml:space="preserve">ire hazards in the workplace as specified </w:t>
            </w:r>
            <w:r w:rsidR="005218B8" w:rsidRPr="00A33A24">
              <w:rPr>
                <w:rFonts w:ascii="Arial" w:hAnsi="Arial" w:cs="Arial"/>
                <w:sz w:val="20"/>
                <w:szCs w:val="20"/>
              </w:rPr>
              <w:t>in</w:t>
            </w:r>
            <w:r w:rsidR="0043283B" w:rsidRPr="00A33A24">
              <w:rPr>
                <w:rFonts w:ascii="Arial" w:hAnsi="Arial" w:cs="Arial"/>
                <w:sz w:val="20"/>
                <w:szCs w:val="20"/>
              </w:rPr>
              <w:t xml:space="preserve"> hazardous fuelling procedures</w:t>
            </w:r>
          </w:p>
          <w:p w14:paraId="441D9643" w14:textId="738429F1"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2.2 </w:t>
            </w:r>
            <w:r w:rsidR="00741D15">
              <w:rPr>
                <w:rFonts w:ascii="Arial" w:hAnsi="Arial" w:cs="Arial"/>
                <w:sz w:val="20"/>
                <w:szCs w:val="20"/>
              </w:rPr>
              <w:t>Identify</w:t>
            </w:r>
            <w:r w:rsidR="00741D15" w:rsidRPr="00A33A24">
              <w:rPr>
                <w:rFonts w:ascii="Arial" w:hAnsi="Arial" w:cs="Arial"/>
                <w:sz w:val="20"/>
                <w:szCs w:val="20"/>
              </w:rPr>
              <w:t xml:space="preserve"> </w:t>
            </w:r>
            <w:r w:rsidR="00FD182E" w:rsidRPr="00A33A24">
              <w:rPr>
                <w:rFonts w:ascii="Arial" w:hAnsi="Arial" w:cs="Arial"/>
                <w:sz w:val="20"/>
                <w:szCs w:val="20"/>
              </w:rPr>
              <w:t>a</w:t>
            </w:r>
            <w:r w:rsidR="0043283B" w:rsidRPr="00A33A24">
              <w:rPr>
                <w:rFonts w:ascii="Arial" w:hAnsi="Arial" w:cs="Arial"/>
                <w:sz w:val="20"/>
                <w:szCs w:val="20"/>
              </w:rPr>
              <w:t xml:space="preserve">ppropriate fire extinguishers and </w:t>
            </w:r>
            <w:r w:rsidR="00C065A6" w:rsidRPr="00A33A24">
              <w:rPr>
                <w:rFonts w:ascii="Arial" w:hAnsi="Arial" w:cs="Arial"/>
                <w:sz w:val="20"/>
                <w:szCs w:val="20"/>
              </w:rPr>
              <w:t>firefighting</w:t>
            </w:r>
            <w:r w:rsidR="0043283B" w:rsidRPr="00A33A24">
              <w:rPr>
                <w:rFonts w:ascii="Arial" w:hAnsi="Arial" w:cs="Arial"/>
                <w:sz w:val="20"/>
                <w:szCs w:val="20"/>
              </w:rPr>
              <w:t xml:space="preserve"> equipment </w:t>
            </w:r>
            <w:r w:rsidR="00741D15">
              <w:rPr>
                <w:rFonts w:ascii="Arial" w:hAnsi="Arial" w:cs="Arial"/>
                <w:sz w:val="20"/>
                <w:szCs w:val="20"/>
              </w:rPr>
              <w:t xml:space="preserve">for use </w:t>
            </w:r>
            <w:r w:rsidR="0043283B" w:rsidRPr="00A33A24">
              <w:rPr>
                <w:rFonts w:ascii="Arial" w:hAnsi="Arial" w:cs="Arial"/>
                <w:sz w:val="20"/>
                <w:szCs w:val="20"/>
              </w:rPr>
              <w:t>in fire situations</w:t>
            </w:r>
            <w:r w:rsidR="00CC02DC">
              <w:rPr>
                <w:rFonts w:ascii="Arial" w:hAnsi="Arial" w:cs="Arial"/>
                <w:sz w:val="20"/>
                <w:szCs w:val="20"/>
              </w:rPr>
              <w:t>,</w:t>
            </w:r>
            <w:r w:rsidR="0043283B" w:rsidRPr="00A33A24">
              <w:rPr>
                <w:rFonts w:ascii="Arial" w:hAnsi="Arial" w:cs="Arial"/>
                <w:sz w:val="20"/>
                <w:szCs w:val="20"/>
              </w:rPr>
              <w:t xml:space="preserve"> and </w:t>
            </w:r>
            <w:r w:rsidR="00FD182E" w:rsidRPr="00A33A24">
              <w:rPr>
                <w:rFonts w:ascii="Arial" w:hAnsi="Arial" w:cs="Arial"/>
                <w:sz w:val="20"/>
                <w:szCs w:val="20"/>
              </w:rPr>
              <w:t>notify authorities</w:t>
            </w:r>
            <w:r w:rsidR="00741D15">
              <w:rPr>
                <w:rFonts w:ascii="Arial" w:hAnsi="Arial" w:cs="Arial"/>
                <w:sz w:val="20"/>
                <w:szCs w:val="20"/>
              </w:rPr>
              <w:t xml:space="preserve"> according to workplace procedures</w:t>
            </w:r>
          </w:p>
          <w:p w14:paraId="3E1A7284" w14:textId="233CB6E4"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2.3 </w:t>
            </w:r>
            <w:r w:rsidR="00FD182E" w:rsidRPr="00A33A24">
              <w:rPr>
                <w:rFonts w:ascii="Arial" w:hAnsi="Arial" w:cs="Arial"/>
                <w:sz w:val="20"/>
                <w:szCs w:val="20"/>
              </w:rPr>
              <w:t>Follow e</w:t>
            </w:r>
            <w:r w:rsidR="0043283B" w:rsidRPr="00A33A24">
              <w:rPr>
                <w:rFonts w:ascii="Arial" w:hAnsi="Arial" w:cs="Arial"/>
                <w:sz w:val="20"/>
                <w:szCs w:val="20"/>
              </w:rPr>
              <w:t>vacuation procedure</w:t>
            </w:r>
            <w:r w:rsidR="00FD182E" w:rsidRPr="00A33A24">
              <w:rPr>
                <w:rFonts w:ascii="Arial" w:hAnsi="Arial" w:cs="Arial"/>
                <w:sz w:val="20"/>
                <w:szCs w:val="20"/>
              </w:rPr>
              <w:t>s and assemble at nominated assembly points</w:t>
            </w:r>
          </w:p>
          <w:p w14:paraId="17A7F431" w14:textId="6B40FE1A"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2.4 </w:t>
            </w:r>
            <w:r w:rsidR="00FD182E" w:rsidRPr="00A33A24">
              <w:rPr>
                <w:rFonts w:ascii="Arial" w:hAnsi="Arial" w:cs="Arial"/>
                <w:sz w:val="20"/>
                <w:szCs w:val="20"/>
              </w:rPr>
              <w:t>Carry out s</w:t>
            </w:r>
            <w:r w:rsidR="0043283B" w:rsidRPr="00A33A24">
              <w:rPr>
                <w:rFonts w:ascii="Arial" w:hAnsi="Arial" w:cs="Arial"/>
                <w:sz w:val="20"/>
                <w:szCs w:val="20"/>
              </w:rPr>
              <w:t>pecific safety procedures for handling and use of</w:t>
            </w:r>
            <w:r w:rsidR="00FD182E" w:rsidRPr="00A33A24">
              <w:rPr>
                <w:rFonts w:ascii="Arial" w:hAnsi="Arial" w:cs="Arial"/>
                <w:sz w:val="20"/>
                <w:szCs w:val="20"/>
              </w:rPr>
              <w:t xml:space="preserve"> industrial gases</w:t>
            </w:r>
          </w:p>
        </w:tc>
      </w:tr>
      <w:tr w:rsidR="004D0D5F" w:rsidRPr="000E73FF" w14:paraId="32930348" w14:textId="77777777" w:rsidTr="00A52AB4">
        <w:trPr>
          <w:cantSplit/>
        </w:trPr>
        <w:tc>
          <w:tcPr>
            <w:tcW w:w="2808" w:type="dxa"/>
            <w:shd w:val="clear" w:color="auto" w:fill="auto"/>
          </w:tcPr>
          <w:p w14:paraId="0C4B62B5" w14:textId="5D996B53" w:rsidR="004D0D5F" w:rsidRPr="00A33A24" w:rsidRDefault="004127BF" w:rsidP="004127BF">
            <w:pPr>
              <w:pStyle w:val="SIEL"/>
              <w:rPr>
                <w:rFonts w:ascii="Arial" w:hAnsi="Arial" w:cs="Arial"/>
                <w:sz w:val="20"/>
                <w:szCs w:val="20"/>
              </w:rPr>
            </w:pPr>
            <w:r w:rsidRPr="00A33A24">
              <w:rPr>
                <w:rFonts w:ascii="Arial" w:hAnsi="Arial" w:cs="Arial"/>
                <w:sz w:val="20"/>
                <w:szCs w:val="20"/>
              </w:rPr>
              <w:t>3</w:t>
            </w:r>
            <w:r w:rsidR="00ED1BDE">
              <w:rPr>
                <w:rFonts w:ascii="Arial" w:hAnsi="Arial" w:cs="Arial"/>
                <w:sz w:val="20"/>
                <w:szCs w:val="20"/>
              </w:rPr>
              <w:t>.</w:t>
            </w:r>
            <w:r w:rsidRPr="00A33A24">
              <w:rPr>
                <w:rFonts w:ascii="Arial" w:hAnsi="Arial" w:cs="Arial"/>
                <w:sz w:val="20"/>
                <w:szCs w:val="20"/>
              </w:rPr>
              <w:t xml:space="preserve"> </w:t>
            </w:r>
            <w:r w:rsidR="00FD182E" w:rsidRPr="00A33A24">
              <w:rPr>
                <w:rFonts w:ascii="Arial" w:hAnsi="Arial" w:cs="Arial"/>
                <w:sz w:val="20"/>
                <w:szCs w:val="20"/>
              </w:rPr>
              <w:t>Evaluate the emergency</w:t>
            </w:r>
          </w:p>
        </w:tc>
        <w:tc>
          <w:tcPr>
            <w:tcW w:w="6750" w:type="dxa"/>
            <w:shd w:val="clear" w:color="auto" w:fill="auto"/>
          </w:tcPr>
          <w:p w14:paraId="43165EB2" w14:textId="3049F5DE" w:rsidR="004D3945" w:rsidRPr="00A33A24" w:rsidRDefault="004127BF" w:rsidP="004127BF">
            <w:pPr>
              <w:pStyle w:val="SIPC"/>
              <w:rPr>
                <w:rFonts w:ascii="Arial" w:hAnsi="Arial" w:cs="Arial"/>
                <w:sz w:val="20"/>
                <w:szCs w:val="20"/>
              </w:rPr>
            </w:pPr>
            <w:r w:rsidRPr="00A33A24">
              <w:rPr>
                <w:rFonts w:ascii="Arial" w:hAnsi="Arial" w:cs="Arial"/>
                <w:sz w:val="20"/>
                <w:szCs w:val="20"/>
              </w:rPr>
              <w:t xml:space="preserve">3.1 </w:t>
            </w:r>
            <w:r w:rsidR="00741D15">
              <w:rPr>
                <w:rFonts w:ascii="Arial" w:hAnsi="Arial" w:cs="Arial"/>
                <w:sz w:val="20"/>
                <w:szCs w:val="20"/>
              </w:rPr>
              <w:t>Identify</w:t>
            </w:r>
            <w:r w:rsidR="00741D15" w:rsidRPr="00A33A24">
              <w:rPr>
                <w:rFonts w:ascii="Arial" w:hAnsi="Arial" w:cs="Arial"/>
                <w:sz w:val="20"/>
                <w:szCs w:val="20"/>
              </w:rPr>
              <w:t xml:space="preserve"> </w:t>
            </w:r>
            <w:r w:rsidR="00FD182E" w:rsidRPr="00A33A24">
              <w:rPr>
                <w:rFonts w:ascii="Arial" w:hAnsi="Arial" w:cs="Arial"/>
                <w:sz w:val="20"/>
                <w:szCs w:val="20"/>
              </w:rPr>
              <w:t>and assess e</w:t>
            </w:r>
            <w:r w:rsidR="0043283B" w:rsidRPr="00A33A24">
              <w:rPr>
                <w:rFonts w:ascii="Arial" w:hAnsi="Arial" w:cs="Arial"/>
                <w:sz w:val="20"/>
                <w:szCs w:val="20"/>
              </w:rPr>
              <w:t xml:space="preserve">mergency </w:t>
            </w:r>
            <w:r w:rsidR="00CC02DC">
              <w:rPr>
                <w:rFonts w:ascii="Arial" w:hAnsi="Arial" w:cs="Arial"/>
                <w:sz w:val="20"/>
                <w:szCs w:val="20"/>
              </w:rPr>
              <w:t xml:space="preserve">situations </w:t>
            </w:r>
            <w:r w:rsidR="0043283B" w:rsidRPr="00A33A24">
              <w:rPr>
                <w:rFonts w:ascii="Arial" w:hAnsi="Arial" w:cs="Arial"/>
                <w:sz w:val="20"/>
                <w:szCs w:val="20"/>
              </w:rPr>
              <w:t>and</w:t>
            </w:r>
            <w:r w:rsidR="00FD182E" w:rsidRPr="00A33A24">
              <w:rPr>
                <w:rFonts w:ascii="Arial" w:hAnsi="Arial" w:cs="Arial"/>
                <w:sz w:val="20"/>
                <w:szCs w:val="20"/>
              </w:rPr>
              <w:t xml:space="preserve"> potential emergency situations</w:t>
            </w:r>
          </w:p>
          <w:p w14:paraId="4C3B9B32" w14:textId="1F065DBC"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3.2 </w:t>
            </w:r>
            <w:r w:rsidR="00FD182E" w:rsidRPr="00A33A24">
              <w:rPr>
                <w:rFonts w:ascii="Arial" w:hAnsi="Arial" w:cs="Arial"/>
                <w:sz w:val="20"/>
                <w:szCs w:val="20"/>
              </w:rPr>
              <w:t>Seek a</w:t>
            </w:r>
            <w:r w:rsidR="0043283B" w:rsidRPr="00A33A24">
              <w:rPr>
                <w:rFonts w:ascii="Arial" w:hAnsi="Arial" w:cs="Arial"/>
                <w:sz w:val="20"/>
                <w:szCs w:val="20"/>
              </w:rPr>
              <w:t>dvice from relevant people in evaluating the emergency</w:t>
            </w:r>
          </w:p>
          <w:p w14:paraId="25BDA069" w14:textId="21D99863"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3.3 </w:t>
            </w:r>
            <w:r w:rsidR="00741D15">
              <w:rPr>
                <w:rFonts w:ascii="Arial" w:hAnsi="Arial" w:cs="Arial"/>
                <w:sz w:val="20"/>
                <w:szCs w:val="20"/>
              </w:rPr>
              <w:t>Monitor</w:t>
            </w:r>
            <w:r w:rsidR="00741D15" w:rsidRPr="00A33A24">
              <w:rPr>
                <w:rFonts w:ascii="Arial" w:hAnsi="Arial" w:cs="Arial"/>
                <w:sz w:val="20"/>
                <w:szCs w:val="20"/>
              </w:rPr>
              <w:t xml:space="preserve"> </w:t>
            </w:r>
            <w:r w:rsidR="00FD182E" w:rsidRPr="00A33A24">
              <w:rPr>
                <w:rFonts w:ascii="Arial" w:hAnsi="Arial" w:cs="Arial"/>
                <w:sz w:val="20"/>
                <w:szCs w:val="20"/>
              </w:rPr>
              <w:t>and evaluate t</w:t>
            </w:r>
            <w:r w:rsidR="0043283B" w:rsidRPr="00A33A24">
              <w:rPr>
                <w:rFonts w:ascii="Arial" w:hAnsi="Arial" w:cs="Arial"/>
                <w:sz w:val="20"/>
                <w:szCs w:val="20"/>
              </w:rPr>
              <w:t xml:space="preserve">he possible development of the emergency </w:t>
            </w:r>
            <w:r w:rsidR="008C7441">
              <w:rPr>
                <w:rFonts w:ascii="Arial" w:hAnsi="Arial" w:cs="Arial"/>
                <w:sz w:val="20"/>
                <w:szCs w:val="20"/>
              </w:rPr>
              <w:t>and</w:t>
            </w:r>
            <w:r w:rsidR="00FD182E" w:rsidRPr="00A33A24">
              <w:rPr>
                <w:rFonts w:ascii="Arial" w:hAnsi="Arial" w:cs="Arial"/>
                <w:sz w:val="20"/>
                <w:szCs w:val="20"/>
              </w:rPr>
              <w:t xml:space="preserve"> further potential hazards</w:t>
            </w:r>
          </w:p>
          <w:p w14:paraId="76BFAE6A" w14:textId="0A287E5A"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3.4 </w:t>
            </w:r>
            <w:r w:rsidR="00FD182E" w:rsidRPr="00A33A24">
              <w:rPr>
                <w:rFonts w:ascii="Arial" w:hAnsi="Arial" w:cs="Arial"/>
                <w:sz w:val="20"/>
                <w:szCs w:val="20"/>
              </w:rPr>
              <w:t>Prioritise e</w:t>
            </w:r>
            <w:r w:rsidR="0043283B" w:rsidRPr="00A33A24">
              <w:rPr>
                <w:rFonts w:ascii="Arial" w:hAnsi="Arial" w:cs="Arial"/>
                <w:sz w:val="20"/>
                <w:szCs w:val="20"/>
              </w:rPr>
              <w:t>mergency needs promptly and accurately</w:t>
            </w:r>
            <w:r w:rsidR="00CC02DC">
              <w:rPr>
                <w:rFonts w:ascii="Arial" w:hAnsi="Arial" w:cs="Arial"/>
                <w:sz w:val="20"/>
                <w:szCs w:val="20"/>
              </w:rPr>
              <w:t>,</w:t>
            </w:r>
            <w:r w:rsidR="0043283B" w:rsidRPr="00A33A24">
              <w:rPr>
                <w:rFonts w:ascii="Arial" w:hAnsi="Arial" w:cs="Arial"/>
                <w:sz w:val="20"/>
                <w:szCs w:val="20"/>
              </w:rPr>
              <w:t xml:space="preserve"> including needs for assistance</w:t>
            </w:r>
          </w:p>
        </w:tc>
      </w:tr>
      <w:tr w:rsidR="0043283B" w:rsidRPr="000E73FF" w14:paraId="6D4E34D8" w14:textId="77777777" w:rsidTr="00A52AB4">
        <w:trPr>
          <w:cantSplit/>
        </w:trPr>
        <w:tc>
          <w:tcPr>
            <w:tcW w:w="2808" w:type="dxa"/>
            <w:shd w:val="clear" w:color="auto" w:fill="auto"/>
          </w:tcPr>
          <w:p w14:paraId="4CF1B4DA" w14:textId="6D8D378F" w:rsidR="0043283B" w:rsidRPr="00A33A24" w:rsidRDefault="004127BF" w:rsidP="004127BF">
            <w:pPr>
              <w:pStyle w:val="SIEL"/>
              <w:rPr>
                <w:rFonts w:ascii="Arial" w:hAnsi="Arial" w:cs="Arial"/>
                <w:sz w:val="20"/>
                <w:szCs w:val="20"/>
              </w:rPr>
            </w:pPr>
            <w:r w:rsidRPr="00A33A24">
              <w:rPr>
                <w:rFonts w:ascii="Arial" w:hAnsi="Arial" w:cs="Arial"/>
                <w:sz w:val="20"/>
                <w:szCs w:val="20"/>
              </w:rPr>
              <w:t>4</w:t>
            </w:r>
            <w:r w:rsidR="00ED1BDE">
              <w:rPr>
                <w:rFonts w:ascii="Arial" w:hAnsi="Arial" w:cs="Arial"/>
                <w:sz w:val="20"/>
                <w:szCs w:val="20"/>
              </w:rPr>
              <w:t>.</w:t>
            </w:r>
            <w:r w:rsidRPr="00A33A24">
              <w:rPr>
                <w:rFonts w:ascii="Arial" w:hAnsi="Arial" w:cs="Arial"/>
                <w:sz w:val="20"/>
                <w:szCs w:val="20"/>
              </w:rPr>
              <w:t xml:space="preserve"> </w:t>
            </w:r>
            <w:r w:rsidR="0043283B" w:rsidRPr="00A33A24">
              <w:rPr>
                <w:rFonts w:ascii="Arial" w:hAnsi="Arial" w:cs="Arial"/>
                <w:sz w:val="20"/>
                <w:szCs w:val="20"/>
              </w:rPr>
              <w:t>Act in an emergency</w:t>
            </w:r>
          </w:p>
        </w:tc>
        <w:tc>
          <w:tcPr>
            <w:tcW w:w="6750" w:type="dxa"/>
            <w:shd w:val="clear" w:color="auto" w:fill="auto"/>
          </w:tcPr>
          <w:p w14:paraId="6FB3E4E9" w14:textId="1ECB2CCF"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4.1 </w:t>
            </w:r>
            <w:r w:rsidR="00FD182E" w:rsidRPr="00A33A24">
              <w:rPr>
                <w:rFonts w:ascii="Arial" w:hAnsi="Arial" w:cs="Arial"/>
                <w:sz w:val="20"/>
                <w:szCs w:val="20"/>
              </w:rPr>
              <w:t>Implement t</w:t>
            </w:r>
            <w:r w:rsidR="0043283B" w:rsidRPr="00A33A24">
              <w:rPr>
                <w:rFonts w:ascii="Arial" w:hAnsi="Arial" w:cs="Arial"/>
                <w:sz w:val="20"/>
                <w:szCs w:val="20"/>
              </w:rPr>
              <w:t>he plan of action using techniques appropriate to the situation, available resources and abilities</w:t>
            </w:r>
          </w:p>
          <w:p w14:paraId="00115FB2" w14:textId="33B7D200" w:rsidR="008C7441" w:rsidRPr="00A33A24" w:rsidRDefault="004127BF" w:rsidP="008C7441">
            <w:pPr>
              <w:pStyle w:val="SIPC"/>
              <w:rPr>
                <w:rFonts w:ascii="Arial" w:hAnsi="Arial" w:cs="Arial"/>
                <w:sz w:val="20"/>
                <w:szCs w:val="20"/>
              </w:rPr>
            </w:pPr>
            <w:r w:rsidRPr="00A33A24">
              <w:rPr>
                <w:rFonts w:ascii="Arial" w:hAnsi="Arial" w:cs="Arial"/>
                <w:sz w:val="20"/>
                <w:szCs w:val="20"/>
              </w:rPr>
              <w:t>4.</w:t>
            </w:r>
            <w:r w:rsidR="008C7441" w:rsidRPr="00A33A24">
              <w:rPr>
                <w:rFonts w:ascii="Arial" w:hAnsi="Arial" w:cs="Arial"/>
                <w:sz w:val="20"/>
                <w:szCs w:val="20"/>
              </w:rPr>
              <w:t>3 Establish and implement strategies for group control</w:t>
            </w:r>
            <w:r w:rsidR="008C7441">
              <w:rPr>
                <w:rFonts w:ascii="Arial" w:hAnsi="Arial" w:cs="Arial"/>
                <w:sz w:val="20"/>
                <w:szCs w:val="20"/>
              </w:rPr>
              <w:t>,</w:t>
            </w:r>
            <w:r w:rsidR="008C7441" w:rsidRPr="00A33A24">
              <w:rPr>
                <w:rFonts w:ascii="Arial" w:hAnsi="Arial" w:cs="Arial"/>
                <w:sz w:val="20"/>
                <w:szCs w:val="20"/>
              </w:rPr>
              <w:t xml:space="preserve"> including removal of personnel, clients, animals and others from danger</w:t>
            </w:r>
          </w:p>
          <w:p w14:paraId="6361B70D" w14:textId="5C9D7A37" w:rsidR="0043283B" w:rsidRPr="00A33A24" w:rsidRDefault="008C7441" w:rsidP="004127BF">
            <w:pPr>
              <w:pStyle w:val="SIPC"/>
              <w:rPr>
                <w:rFonts w:ascii="Arial" w:hAnsi="Arial" w:cs="Arial"/>
                <w:sz w:val="20"/>
                <w:szCs w:val="20"/>
              </w:rPr>
            </w:pPr>
            <w:r>
              <w:rPr>
                <w:rFonts w:ascii="Arial" w:hAnsi="Arial" w:cs="Arial"/>
                <w:sz w:val="20"/>
                <w:szCs w:val="20"/>
              </w:rPr>
              <w:t xml:space="preserve">4.2 </w:t>
            </w:r>
            <w:r w:rsidR="00FD182E" w:rsidRPr="00A33A24">
              <w:rPr>
                <w:rFonts w:ascii="Arial" w:hAnsi="Arial" w:cs="Arial"/>
                <w:sz w:val="20"/>
                <w:szCs w:val="20"/>
              </w:rPr>
              <w:t>Operate e</w:t>
            </w:r>
            <w:r w:rsidR="0043283B" w:rsidRPr="00A33A24">
              <w:rPr>
                <w:rFonts w:ascii="Arial" w:hAnsi="Arial" w:cs="Arial"/>
                <w:sz w:val="20"/>
                <w:szCs w:val="20"/>
              </w:rPr>
              <w:t>quipment safely and</w:t>
            </w:r>
            <w:r w:rsidR="00CC02DC">
              <w:rPr>
                <w:rFonts w:ascii="Arial" w:hAnsi="Arial" w:cs="Arial"/>
                <w:sz w:val="20"/>
                <w:szCs w:val="20"/>
              </w:rPr>
              <w:t>,</w:t>
            </w:r>
            <w:r w:rsidR="0043283B" w:rsidRPr="00A33A24">
              <w:rPr>
                <w:rFonts w:ascii="Arial" w:hAnsi="Arial" w:cs="Arial"/>
                <w:sz w:val="20"/>
                <w:szCs w:val="20"/>
              </w:rPr>
              <w:t xml:space="preserve"> where necessary, improvis</w:t>
            </w:r>
            <w:r w:rsidR="00CC02DC">
              <w:rPr>
                <w:rFonts w:ascii="Arial" w:hAnsi="Arial" w:cs="Arial"/>
                <w:sz w:val="20"/>
                <w:szCs w:val="20"/>
              </w:rPr>
              <w:t>e</w:t>
            </w:r>
            <w:r w:rsidR="0043283B" w:rsidRPr="00A33A24">
              <w:rPr>
                <w:rFonts w:ascii="Arial" w:hAnsi="Arial" w:cs="Arial"/>
                <w:sz w:val="20"/>
                <w:szCs w:val="20"/>
              </w:rPr>
              <w:t xml:space="preserve"> equipment and techniques</w:t>
            </w:r>
          </w:p>
          <w:p w14:paraId="5BC8757E" w14:textId="24BB187E"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4.4 </w:t>
            </w:r>
            <w:r w:rsidR="00FD182E" w:rsidRPr="00A33A24">
              <w:rPr>
                <w:rFonts w:ascii="Arial" w:hAnsi="Arial" w:cs="Arial"/>
                <w:sz w:val="20"/>
                <w:szCs w:val="20"/>
              </w:rPr>
              <w:t>Monitor constantly t</w:t>
            </w:r>
            <w:r w:rsidR="0043283B" w:rsidRPr="00A33A24">
              <w:rPr>
                <w:rFonts w:ascii="Arial" w:hAnsi="Arial" w:cs="Arial"/>
                <w:sz w:val="20"/>
                <w:szCs w:val="20"/>
              </w:rPr>
              <w:t>he condition o</w:t>
            </w:r>
            <w:r w:rsidR="00FD182E" w:rsidRPr="00A33A24">
              <w:rPr>
                <w:rFonts w:ascii="Arial" w:hAnsi="Arial" w:cs="Arial"/>
                <w:sz w:val="20"/>
                <w:szCs w:val="20"/>
              </w:rPr>
              <w:t>f all staff, animals and others</w:t>
            </w:r>
          </w:p>
          <w:p w14:paraId="684B975C" w14:textId="465F98C2" w:rsidR="008C7441" w:rsidRPr="00A33A24" w:rsidRDefault="008C7441" w:rsidP="008C7441">
            <w:pPr>
              <w:pStyle w:val="SIPC"/>
              <w:rPr>
                <w:rFonts w:ascii="Arial" w:hAnsi="Arial" w:cs="Arial"/>
                <w:sz w:val="20"/>
                <w:szCs w:val="20"/>
              </w:rPr>
            </w:pPr>
            <w:r>
              <w:rPr>
                <w:rFonts w:ascii="Arial" w:hAnsi="Arial" w:cs="Arial"/>
                <w:sz w:val="20"/>
                <w:szCs w:val="20"/>
              </w:rPr>
              <w:t>4.5</w:t>
            </w:r>
            <w:r w:rsidRPr="00A33A24">
              <w:rPr>
                <w:rFonts w:ascii="Arial" w:hAnsi="Arial" w:cs="Arial"/>
                <w:sz w:val="20"/>
                <w:szCs w:val="20"/>
              </w:rPr>
              <w:t xml:space="preserve"> Change the plan of action to accommodate changes in situational variables</w:t>
            </w:r>
          </w:p>
          <w:p w14:paraId="345052A4" w14:textId="528F9E7D" w:rsidR="0043283B" w:rsidRPr="00A33A24" w:rsidRDefault="004127BF" w:rsidP="004127BF">
            <w:pPr>
              <w:pStyle w:val="SIPC"/>
              <w:rPr>
                <w:rFonts w:ascii="Arial" w:hAnsi="Arial" w:cs="Arial"/>
                <w:sz w:val="20"/>
                <w:szCs w:val="20"/>
              </w:rPr>
            </w:pPr>
            <w:r w:rsidRPr="00A33A24">
              <w:rPr>
                <w:rFonts w:ascii="Arial" w:hAnsi="Arial" w:cs="Arial"/>
                <w:sz w:val="20"/>
                <w:szCs w:val="20"/>
              </w:rPr>
              <w:t>4.</w:t>
            </w:r>
            <w:r w:rsidR="008C7441">
              <w:rPr>
                <w:rFonts w:ascii="Arial" w:hAnsi="Arial" w:cs="Arial"/>
                <w:sz w:val="20"/>
                <w:szCs w:val="20"/>
              </w:rPr>
              <w:t>6</w:t>
            </w:r>
            <w:r w:rsidRPr="00A33A24">
              <w:rPr>
                <w:rFonts w:ascii="Arial" w:hAnsi="Arial" w:cs="Arial"/>
                <w:sz w:val="20"/>
                <w:szCs w:val="20"/>
              </w:rPr>
              <w:t xml:space="preserve"> </w:t>
            </w:r>
            <w:r w:rsidR="00FD182E" w:rsidRPr="00A33A24">
              <w:rPr>
                <w:rFonts w:ascii="Arial" w:hAnsi="Arial" w:cs="Arial"/>
                <w:sz w:val="20"/>
                <w:szCs w:val="20"/>
              </w:rPr>
              <w:t>Acquire and document i</w:t>
            </w:r>
            <w:r w:rsidR="0043283B" w:rsidRPr="00A33A24">
              <w:rPr>
                <w:rFonts w:ascii="Arial" w:hAnsi="Arial" w:cs="Arial"/>
                <w:sz w:val="20"/>
                <w:szCs w:val="20"/>
              </w:rPr>
              <w:t xml:space="preserve">nformation </w:t>
            </w:r>
            <w:r w:rsidR="00FD182E" w:rsidRPr="00A33A24">
              <w:rPr>
                <w:rFonts w:ascii="Arial" w:hAnsi="Arial" w:cs="Arial"/>
                <w:sz w:val="20"/>
                <w:szCs w:val="20"/>
              </w:rPr>
              <w:t>to assist emergency services</w:t>
            </w:r>
          </w:p>
          <w:p w14:paraId="087F3EB0" w14:textId="6AC0128D" w:rsidR="0043283B" w:rsidRPr="00A33A24" w:rsidRDefault="004127BF" w:rsidP="004127BF">
            <w:pPr>
              <w:pStyle w:val="SIPC"/>
              <w:rPr>
                <w:rFonts w:ascii="Arial" w:hAnsi="Arial" w:cs="Arial"/>
                <w:sz w:val="20"/>
                <w:szCs w:val="20"/>
              </w:rPr>
            </w:pPr>
            <w:r w:rsidRPr="00A33A24">
              <w:rPr>
                <w:rFonts w:ascii="Arial" w:hAnsi="Arial" w:cs="Arial"/>
                <w:sz w:val="20"/>
                <w:szCs w:val="20"/>
              </w:rPr>
              <w:t>4.</w:t>
            </w:r>
            <w:r w:rsidR="008C7441">
              <w:rPr>
                <w:rFonts w:ascii="Arial" w:hAnsi="Arial" w:cs="Arial"/>
                <w:sz w:val="20"/>
                <w:szCs w:val="20"/>
              </w:rPr>
              <w:t>7</w:t>
            </w:r>
            <w:r w:rsidRPr="00A33A24">
              <w:rPr>
                <w:rFonts w:ascii="Arial" w:hAnsi="Arial" w:cs="Arial"/>
                <w:sz w:val="20"/>
                <w:szCs w:val="20"/>
              </w:rPr>
              <w:t xml:space="preserve"> </w:t>
            </w:r>
            <w:r w:rsidR="00043994" w:rsidRPr="00A33A24">
              <w:rPr>
                <w:rFonts w:ascii="Arial" w:hAnsi="Arial" w:cs="Arial"/>
                <w:sz w:val="20"/>
                <w:szCs w:val="20"/>
              </w:rPr>
              <w:t>Notify e</w:t>
            </w:r>
            <w:r w:rsidR="0043283B" w:rsidRPr="00A33A24">
              <w:rPr>
                <w:rFonts w:ascii="Arial" w:hAnsi="Arial" w:cs="Arial"/>
                <w:sz w:val="20"/>
                <w:szCs w:val="20"/>
              </w:rPr>
              <w:t xml:space="preserve">mergency services </w:t>
            </w:r>
            <w:r w:rsidR="005218B8" w:rsidRPr="00A33A24">
              <w:rPr>
                <w:rFonts w:ascii="Arial" w:hAnsi="Arial" w:cs="Arial"/>
                <w:sz w:val="20"/>
                <w:szCs w:val="20"/>
              </w:rPr>
              <w:t>according to emergency procedures</w:t>
            </w:r>
          </w:p>
          <w:p w14:paraId="26242E48" w14:textId="7BA05FE9"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4.8 </w:t>
            </w:r>
            <w:r w:rsidR="00043994" w:rsidRPr="00A33A24">
              <w:rPr>
                <w:rFonts w:ascii="Arial" w:hAnsi="Arial" w:cs="Arial"/>
                <w:sz w:val="20"/>
                <w:szCs w:val="20"/>
              </w:rPr>
              <w:t>Demonstrate c</w:t>
            </w:r>
            <w:r w:rsidR="0043283B" w:rsidRPr="00A33A24">
              <w:rPr>
                <w:rFonts w:ascii="Arial" w:hAnsi="Arial" w:cs="Arial"/>
                <w:sz w:val="20"/>
                <w:szCs w:val="20"/>
              </w:rPr>
              <w:t>asualty evacuation methods as relevant to the context</w:t>
            </w:r>
          </w:p>
          <w:p w14:paraId="55104C5B" w14:textId="528C75F0"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4.9 </w:t>
            </w:r>
            <w:r w:rsidR="00043994" w:rsidRPr="00A33A24">
              <w:rPr>
                <w:rFonts w:ascii="Arial" w:hAnsi="Arial" w:cs="Arial"/>
                <w:sz w:val="20"/>
                <w:szCs w:val="20"/>
              </w:rPr>
              <w:t>Implement o</w:t>
            </w:r>
            <w:r w:rsidR="0043283B" w:rsidRPr="00A33A24">
              <w:rPr>
                <w:rFonts w:ascii="Arial" w:hAnsi="Arial" w:cs="Arial"/>
                <w:sz w:val="20"/>
                <w:szCs w:val="20"/>
              </w:rPr>
              <w:t>rganisation procedures and policies in the event of a major injury or death</w:t>
            </w:r>
          </w:p>
        </w:tc>
      </w:tr>
      <w:tr w:rsidR="0043283B" w:rsidRPr="000E73FF" w14:paraId="60E820BC" w14:textId="77777777" w:rsidTr="00A52AB4">
        <w:trPr>
          <w:cantSplit/>
        </w:trPr>
        <w:tc>
          <w:tcPr>
            <w:tcW w:w="2808" w:type="dxa"/>
            <w:shd w:val="clear" w:color="auto" w:fill="auto"/>
          </w:tcPr>
          <w:p w14:paraId="6C4E30FC" w14:textId="46D07086" w:rsidR="0043283B" w:rsidRPr="00A33A24" w:rsidRDefault="004127BF" w:rsidP="00F3685D">
            <w:pPr>
              <w:pStyle w:val="SIEL"/>
              <w:rPr>
                <w:rFonts w:ascii="Arial" w:hAnsi="Arial" w:cs="Arial"/>
                <w:sz w:val="20"/>
                <w:szCs w:val="20"/>
              </w:rPr>
            </w:pPr>
            <w:r w:rsidRPr="00A33A24">
              <w:rPr>
                <w:rFonts w:ascii="Arial" w:hAnsi="Arial" w:cs="Arial"/>
                <w:sz w:val="20"/>
                <w:szCs w:val="20"/>
              </w:rPr>
              <w:t>5</w:t>
            </w:r>
            <w:r w:rsidR="00ED1BDE">
              <w:rPr>
                <w:rFonts w:ascii="Arial" w:hAnsi="Arial" w:cs="Arial"/>
                <w:sz w:val="20"/>
                <w:szCs w:val="20"/>
              </w:rPr>
              <w:t>.</w:t>
            </w:r>
            <w:r w:rsidRPr="00A33A24">
              <w:rPr>
                <w:rFonts w:ascii="Arial" w:hAnsi="Arial" w:cs="Arial"/>
                <w:sz w:val="20"/>
                <w:szCs w:val="20"/>
              </w:rPr>
              <w:t xml:space="preserve"> </w:t>
            </w:r>
            <w:r w:rsidR="00E92FD3">
              <w:rPr>
                <w:rFonts w:ascii="Arial" w:hAnsi="Arial" w:cs="Arial"/>
                <w:sz w:val="20"/>
                <w:szCs w:val="20"/>
              </w:rPr>
              <w:t>Deal with</w:t>
            </w:r>
            <w:r w:rsidR="008C7441" w:rsidRPr="00A33A24">
              <w:rPr>
                <w:rFonts w:ascii="Arial" w:hAnsi="Arial" w:cs="Arial"/>
                <w:sz w:val="20"/>
                <w:szCs w:val="20"/>
              </w:rPr>
              <w:t xml:space="preserve"> </w:t>
            </w:r>
            <w:r w:rsidR="0043283B" w:rsidRPr="00A33A24">
              <w:rPr>
                <w:rFonts w:ascii="Arial" w:hAnsi="Arial" w:cs="Arial"/>
                <w:sz w:val="20"/>
                <w:szCs w:val="20"/>
              </w:rPr>
              <w:t xml:space="preserve">first aid </w:t>
            </w:r>
            <w:r w:rsidR="008C7441">
              <w:rPr>
                <w:rFonts w:ascii="Arial" w:hAnsi="Arial" w:cs="Arial"/>
                <w:sz w:val="20"/>
                <w:szCs w:val="20"/>
              </w:rPr>
              <w:t xml:space="preserve"> situations</w:t>
            </w:r>
          </w:p>
        </w:tc>
        <w:tc>
          <w:tcPr>
            <w:tcW w:w="6750" w:type="dxa"/>
            <w:shd w:val="clear" w:color="auto" w:fill="auto"/>
          </w:tcPr>
          <w:p w14:paraId="0EBA30C1" w14:textId="46AE8793"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5.1 </w:t>
            </w:r>
            <w:r w:rsidR="00043994" w:rsidRPr="00A33A24">
              <w:rPr>
                <w:rFonts w:ascii="Arial" w:hAnsi="Arial" w:cs="Arial"/>
                <w:sz w:val="20"/>
                <w:szCs w:val="20"/>
              </w:rPr>
              <w:t>Minimise i</w:t>
            </w:r>
            <w:r w:rsidR="0043283B" w:rsidRPr="00A33A24">
              <w:rPr>
                <w:rFonts w:ascii="Arial" w:hAnsi="Arial" w:cs="Arial"/>
                <w:sz w:val="20"/>
                <w:szCs w:val="20"/>
              </w:rPr>
              <w:t xml:space="preserve">mmediate risk to self and health and safety </w:t>
            </w:r>
            <w:r w:rsidR="005218B8" w:rsidRPr="00A33A24">
              <w:rPr>
                <w:rFonts w:ascii="Arial" w:hAnsi="Arial" w:cs="Arial"/>
                <w:sz w:val="20"/>
                <w:szCs w:val="20"/>
              </w:rPr>
              <w:t xml:space="preserve">of casualty </w:t>
            </w:r>
            <w:r w:rsidR="0043283B" w:rsidRPr="00A33A24">
              <w:rPr>
                <w:rFonts w:ascii="Arial" w:hAnsi="Arial" w:cs="Arial"/>
                <w:sz w:val="20"/>
                <w:szCs w:val="20"/>
              </w:rPr>
              <w:t>by isolating the hazard </w:t>
            </w:r>
          </w:p>
          <w:p w14:paraId="17ED23AC" w14:textId="45799334"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5.2 </w:t>
            </w:r>
            <w:r w:rsidR="00E92FD3">
              <w:rPr>
                <w:rFonts w:ascii="Arial" w:hAnsi="Arial" w:cs="Arial"/>
                <w:sz w:val="20"/>
                <w:szCs w:val="20"/>
              </w:rPr>
              <w:t>Make a basic a</w:t>
            </w:r>
            <w:r w:rsidR="00043994" w:rsidRPr="00A33A24">
              <w:rPr>
                <w:rFonts w:ascii="Arial" w:hAnsi="Arial" w:cs="Arial"/>
                <w:sz w:val="20"/>
                <w:szCs w:val="20"/>
              </w:rPr>
              <w:t>ssess</w:t>
            </w:r>
            <w:r w:rsidR="00E92FD3">
              <w:rPr>
                <w:rFonts w:ascii="Arial" w:hAnsi="Arial" w:cs="Arial"/>
                <w:sz w:val="20"/>
                <w:szCs w:val="20"/>
              </w:rPr>
              <w:t>ment of</w:t>
            </w:r>
            <w:r w:rsidR="00043994" w:rsidRPr="00A33A24">
              <w:rPr>
                <w:rFonts w:ascii="Arial" w:hAnsi="Arial" w:cs="Arial"/>
                <w:sz w:val="20"/>
                <w:szCs w:val="20"/>
              </w:rPr>
              <w:t xml:space="preserve"> </w:t>
            </w:r>
            <w:r w:rsidR="0043283B" w:rsidRPr="00A33A24">
              <w:rPr>
                <w:rFonts w:ascii="Arial" w:hAnsi="Arial" w:cs="Arial"/>
                <w:sz w:val="20"/>
                <w:szCs w:val="20"/>
              </w:rPr>
              <w:t xml:space="preserve">casualty injuries </w:t>
            </w:r>
            <w:r w:rsidR="00043994" w:rsidRPr="00A33A24">
              <w:rPr>
                <w:rFonts w:ascii="Arial" w:hAnsi="Arial" w:cs="Arial"/>
                <w:sz w:val="20"/>
                <w:szCs w:val="20"/>
              </w:rPr>
              <w:t>and vital signs</w:t>
            </w:r>
            <w:r w:rsidR="006B76F4">
              <w:rPr>
                <w:rFonts w:ascii="Arial" w:hAnsi="Arial" w:cs="Arial"/>
                <w:sz w:val="20"/>
                <w:szCs w:val="20"/>
              </w:rPr>
              <w:t>,</w:t>
            </w:r>
            <w:r w:rsidR="00E92FD3">
              <w:rPr>
                <w:rFonts w:ascii="Arial" w:hAnsi="Arial" w:cs="Arial"/>
                <w:sz w:val="20"/>
                <w:szCs w:val="20"/>
              </w:rPr>
              <w:t xml:space="preserve"> and need for first aid </w:t>
            </w:r>
            <w:r w:rsidR="006B76F4">
              <w:rPr>
                <w:rFonts w:ascii="Arial" w:hAnsi="Arial" w:cs="Arial"/>
                <w:sz w:val="20"/>
                <w:szCs w:val="20"/>
              </w:rPr>
              <w:t>assistance</w:t>
            </w:r>
          </w:p>
          <w:p w14:paraId="7F7E42DD" w14:textId="5C4A9323"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5.3 </w:t>
            </w:r>
            <w:r w:rsidR="00043994" w:rsidRPr="00A33A24">
              <w:rPr>
                <w:rFonts w:ascii="Arial" w:hAnsi="Arial" w:cs="Arial"/>
                <w:sz w:val="20"/>
                <w:szCs w:val="20"/>
              </w:rPr>
              <w:t>Reassure t</w:t>
            </w:r>
            <w:r w:rsidR="0043283B" w:rsidRPr="00A33A24">
              <w:rPr>
                <w:rFonts w:ascii="Arial" w:hAnsi="Arial" w:cs="Arial"/>
                <w:sz w:val="20"/>
                <w:szCs w:val="20"/>
              </w:rPr>
              <w:t>he casualty in a caring and calm manner and ma</w:t>
            </w:r>
            <w:r w:rsidR="00043994" w:rsidRPr="00A33A24">
              <w:rPr>
                <w:rFonts w:ascii="Arial" w:hAnsi="Arial" w:cs="Arial"/>
                <w:sz w:val="20"/>
                <w:szCs w:val="20"/>
              </w:rPr>
              <w:t>k</w:t>
            </w:r>
            <w:r w:rsidR="0043283B" w:rsidRPr="00A33A24">
              <w:rPr>
                <w:rFonts w:ascii="Arial" w:hAnsi="Arial" w:cs="Arial"/>
                <w:sz w:val="20"/>
                <w:szCs w:val="20"/>
              </w:rPr>
              <w:t>e</w:t>
            </w:r>
            <w:r w:rsidR="003E7A73">
              <w:rPr>
                <w:rFonts w:ascii="Arial" w:hAnsi="Arial" w:cs="Arial"/>
                <w:sz w:val="20"/>
                <w:szCs w:val="20"/>
              </w:rPr>
              <w:t xml:space="preserve"> casualty</w:t>
            </w:r>
            <w:r w:rsidR="0043283B" w:rsidRPr="00A33A24">
              <w:rPr>
                <w:rFonts w:ascii="Arial" w:hAnsi="Arial" w:cs="Arial"/>
                <w:sz w:val="20"/>
                <w:szCs w:val="20"/>
              </w:rPr>
              <w:t xml:space="preserve"> comfortable using available resources</w:t>
            </w:r>
          </w:p>
          <w:p w14:paraId="635577F7" w14:textId="1C59FA1E" w:rsidR="0043283B" w:rsidRPr="00A33A24" w:rsidRDefault="004127BF" w:rsidP="0080429D">
            <w:pPr>
              <w:pStyle w:val="SIPC"/>
              <w:rPr>
                <w:rFonts w:ascii="Arial" w:hAnsi="Arial" w:cs="Arial"/>
                <w:sz w:val="20"/>
                <w:szCs w:val="20"/>
              </w:rPr>
            </w:pPr>
            <w:r w:rsidRPr="00A33A24">
              <w:rPr>
                <w:rFonts w:ascii="Arial" w:hAnsi="Arial" w:cs="Arial"/>
                <w:sz w:val="20"/>
                <w:szCs w:val="20"/>
              </w:rPr>
              <w:t>5.</w:t>
            </w:r>
            <w:r w:rsidR="008C7441">
              <w:rPr>
                <w:rFonts w:ascii="Arial" w:hAnsi="Arial" w:cs="Arial"/>
                <w:sz w:val="20"/>
                <w:szCs w:val="20"/>
              </w:rPr>
              <w:t>4</w:t>
            </w:r>
            <w:r w:rsidRPr="00A33A24">
              <w:rPr>
                <w:rFonts w:ascii="Arial" w:hAnsi="Arial" w:cs="Arial"/>
                <w:sz w:val="20"/>
                <w:szCs w:val="20"/>
              </w:rPr>
              <w:t xml:space="preserve"> </w:t>
            </w:r>
            <w:r w:rsidR="00043994" w:rsidRPr="00A33A24">
              <w:rPr>
                <w:rFonts w:ascii="Arial" w:hAnsi="Arial" w:cs="Arial"/>
                <w:sz w:val="20"/>
                <w:szCs w:val="20"/>
              </w:rPr>
              <w:t>Seek f</w:t>
            </w:r>
            <w:r w:rsidR="0043283B" w:rsidRPr="00A33A24">
              <w:rPr>
                <w:rFonts w:ascii="Arial" w:hAnsi="Arial" w:cs="Arial"/>
                <w:sz w:val="20"/>
                <w:szCs w:val="20"/>
              </w:rPr>
              <w:t xml:space="preserve">irst aid assistance from others </w:t>
            </w:r>
            <w:r w:rsidR="0080429D" w:rsidRPr="00A33A24">
              <w:rPr>
                <w:rFonts w:ascii="Arial" w:hAnsi="Arial" w:cs="Arial"/>
                <w:sz w:val="20"/>
                <w:szCs w:val="20"/>
              </w:rPr>
              <w:t>according to emergency procedures</w:t>
            </w:r>
          </w:p>
        </w:tc>
      </w:tr>
      <w:tr w:rsidR="0043283B" w:rsidRPr="000E73FF" w14:paraId="3B53AA19" w14:textId="77777777" w:rsidTr="00A52AB4">
        <w:trPr>
          <w:cantSplit/>
        </w:trPr>
        <w:tc>
          <w:tcPr>
            <w:tcW w:w="2808" w:type="dxa"/>
            <w:shd w:val="clear" w:color="auto" w:fill="auto"/>
          </w:tcPr>
          <w:p w14:paraId="443CBC9D" w14:textId="374DA266" w:rsidR="0043283B" w:rsidRPr="00A33A24" w:rsidRDefault="004127BF" w:rsidP="00C80878">
            <w:pPr>
              <w:pStyle w:val="SIEL"/>
              <w:rPr>
                <w:rFonts w:ascii="Arial" w:hAnsi="Arial" w:cs="Arial"/>
                <w:sz w:val="20"/>
                <w:szCs w:val="20"/>
              </w:rPr>
            </w:pPr>
            <w:r w:rsidRPr="00A33A24">
              <w:rPr>
                <w:rFonts w:ascii="Arial" w:hAnsi="Arial" w:cs="Arial"/>
                <w:sz w:val="20"/>
                <w:szCs w:val="20"/>
              </w:rPr>
              <w:lastRenderedPageBreak/>
              <w:t>6</w:t>
            </w:r>
            <w:r w:rsidR="00ED1BDE">
              <w:rPr>
                <w:rFonts w:ascii="Arial" w:hAnsi="Arial" w:cs="Arial"/>
                <w:sz w:val="20"/>
                <w:szCs w:val="20"/>
              </w:rPr>
              <w:t>.</w:t>
            </w:r>
            <w:r w:rsidRPr="00A33A24">
              <w:rPr>
                <w:rFonts w:ascii="Arial" w:hAnsi="Arial" w:cs="Arial"/>
                <w:sz w:val="20"/>
                <w:szCs w:val="20"/>
              </w:rPr>
              <w:t xml:space="preserve"> </w:t>
            </w:r>
            <w:r w:rsidR="0043283B" w:rsidRPr="00A33A24">
              <w:rPr>
                <w:rFonts w:ascii="Arial" w:hAnsi="Arial" w:cs="Arial"/>
                <w:sz w:val="20"/>
                <w:szCs w:val="20"/>
              </w:rPr>
              <w:t xml:space="preserve">Apply essential </w:t>
            </w:r>
            <w:r w:rsidR="006B76F4">
              <w:rPr>
                <w:rFonts w:ascii="Arial" w:hAnsi="Arial" w:cs="Arial"/>
                <w:sz w:val="20"/>
                <w:szCs w:val="20"/>
              </w:rPr>
              <w:t xml:space="preserve">equine </w:t>
            </w:r>
            <w:r w:rsidR="0043283B" w:rsidRPr="00A33A24">
              <w:rPr>
                <w:rFonts w:ascii="Arial" w:hAnsi="Arial" w:cs="Arial"/>
                <w:sz w:val="20"/>
                <w:szCs w:val="20"/>
              </w:rPr>
              <w:t xml:space="preserve">first aid techniques  </w:t>
            </w:r>
          </w:p>
        </w:tc>
        <w:tc>
          <w:tcPr>
            <w:tcW w:w="6750" w:type="dxa"/>
            <w:shd w:val="clear" w:color="auto" w:fill="auto"/>
          </w:tcPr>
          <w:p w14:paraId="691CB796" w14:textId="57BE555B"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6.1 </w:t>
            </w:r>
            <w:r w:rsidR="00043994" w:rsidRPr="00A33A24">
              <w:rPr>
                <w:rFonts w:ascii="Arial" w:hAnsi="Arial" w:cs="Arial"/>
                <w:sz w:val="20"/>
                <w:szCs w:val="20"/>
              </w:rPr>
              <w:t>Recognise and report s</w:t>
            </w:r>
            <w:r w:rsidR="0043283B" w:rsidRPr="00A33A24">
              <w:rPr>
                <w:rFonts w:ascii="Arial" w:hAnsi="Arial" w:cs="Arial"/>
                <w:sz w:val="20"/>
                <w:szCs w:val="20"/>
              </w:rPr>
              <w:t xml:space="preserve">igns of common </w:t>
            </w:r>
            <w:r w:rsidR="006B76F4">
              <w:rPr>
                <w:rFonts w:ascii="Arial" w:hAnsi="Arial" w:cs="Arial"/>
                <w:sz w:val="20"/>
                <w:szCs w:val="20"/>
              </w:rPr>
              <w:t xml:space="preserve">equine </w:t>
            </w:r>
            <w:r w:rsidR="00043994" w:rsidRPr="00A33A24">
              <w:rPr>
                <w:rFonts w:ascii="Arial" w:hAnsi="Arial" w:cs="Arial"/>
                <w:sz w:val="20"/>
                <w:szCs w:val="20"/>
              </w:rPr>
              <w:t xml:space="preserve">illnesses or diseases </w:t>
            </w:r>
          </w:p>
          <w:p w14:paraId="0DBBEC8E" w14:textId="360096E2"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6.2 </w:t>
            </w:r>
            <w:r w:rsidR="00043994" w:rsidRPr="00A33A24">
              <w:rPr>
                <w:rFonts w:ascii="Arial" w:hAnsi="Arial" w:cs="Arial"/>
                <w:sz w:val="20"/>
                <w:szCs w:val="20"/>
              </w:rPr>
              <w:t xml:space="preserve">Recognise and </w:t>
            </w:r>
            <w:r w:rsidR="003A0C5B" w:rsidRPr="00A33A24">
              <w:rPr>
                <w:rFonts w:ascii="Arial" w:hAnsi="Arial" w:cs="Arial"/>
                <w:sz w:val="20"/>
                <w:szCs w:val="20"/>
              </w:rPr>
              <w:t>report </w:t>
            </w:r>
            <w:r w:rsidR="00043994" w:rsidRPr="00A33A24">
              <w:rPr>
                <w:rFonts w:ascii="Arial" w:hAnsi="Arial" w:cs="Arial"/>
                <w:sz w:val="20"/>
                <w:szCs w:val="20"/>
              </w:rPr>
              <w:t>i</w:t>
            </w:r>
            <w:r w:rsidR="0043283B" w:rsidRPr="00A33A24">
              <w:rPr>
                <w:rFonts w:ascii="Arial" w:hAnsi="Arial" w:cs="Arial"/>
                <w:sz w:val="20"/>
                <w:szCs w:val="20"/>
              </w:rPr>
              <w:t xml:space="preserve">ndicators of abnormal system function and vital signs </w:t>
            </w:r>
            <w:r w:rsidR="00043994" w:rsidRPr="00A33A24">
              <w:rPr>
                <w:rFonts w:ascii="Arial" w:hAnsi="Arial" w:cs="Arial"/>
                <w:sz w:val="20"/>
                <w:szCs w:val="20"/>
              </w:rPr>
              <w:t xml:space="preserve">of </w:t>
            </w:r>
            <w:r w:rsidR="00C80878">
              <w:rPr>
                <w:rFonts w:ascii="Arial" w:hAnsi="Arial" w:cs="Arial"/>
                <w:sz w:val="20"/>
                <w:szCs w:val="20"/>
              </w:rPr>
              <w:t>equines</w:t>
            </w:r>
          </w:p>
          <w:p w14:paraId="7D6ECF1C" w14:textId="224F0E26"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6.3 </w:t>
            </w:r>
            <w:r w:rsidR="00043994" w:rsidRPr="00A33A24">
              <w:rPr>
                <w:rFonts w:ascii="Arial" w:hAnsi="Arial" w:cs="Arial"/>
                <w:sz w:val="20"/>
                <w:szCs w:val="20"/>
              </w:rPr>
              <w:t xml:space="preserve">Calm and restrain </w:t>
            </w:r>
            <w:r w:rsidR="00C80878">
              <w:rPr>
                <w:rFonts w:ascii="Arial" w:hAnsi="Arial" w:cs="Arial"/>
                <w:sz w:val="20"/>
                <w:szCs w:val="20"/>
              </w:rPr>
              <w:t>equine</w:t>
            </w:r>
            <w:r w:rsidR="00C80878" w:rsidRPr="00A33A24" w:rsidDel="00C80878">
              <w:rPr>
                <w:rFonts w:ascii="Arial" w:hAnsi="Arial" w:cs="Arial"/>
                <w:sz w:val="20"/>
                <w:szCs w:val="20"/>
              </w:rPr>
              <w:t xml:space="preserve"> </w:t>
            </w:r>
            <w:r w:rsidR="0043283B" w:rsidRPr="00A33A24">
              <w:rPr>
                <w:rFonts w:ascii="Arial" w:hAnsi="Arial" w:cs="Arial"/>
                <w:sz w:val="20"/>
                <w:szCs w:val="20"/>
              </w:rPr>
              <w:t>prior to first aid assessment</w:t>
            </w:r>
            <w:r w:rsidR="0080429D" w:rsidRPr="00A33A24">
              <w:rPr>
                <w:rFonts w:ascii="Arial" w:hAnsi="Arial" w:cs="Arial"/>
                <w:sz w:val="20"/>
                <w:szCs w:val="20"/>
              </w:rPr>
              <w:t xml:space="preserve"> using safe handling techniques</w:t>
            </w:r>
          </w:p>
          <w:p w14:paraId="1F0C68F9" w14:textId="6F5B9186"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6.4 </w:t>
            </w:r>
            <w:r w:rsidR="0043283B" w:rsidRPr="00A33A24">
              <w:rPr>
                <w:rFonts w:ascii="Arial" w:hAnsi="Arial" w:cs="Arial"/>
                <w:sz w:val="20"/>
                <w:szCs w:val="20"/>
              </w:rPr>
              <w:t>F</w:t>
            </w:r>
            <w:r w:rsidR="00043994" w:rsidRPr="00A33A24">
              <w:rPr>
                <w:rFonts w:ascii="Arial" w:hAnsi="Arial" w:cs="Arial"/>
                <w:sz w:val="20"/>
                <w:szCs w:val="20"/>
              </w:rPr>
              <w:t>ollow f</w:t>
            </w:r>
            <w:r w:rsidR="0043283B" w:rsidRPr="00A33A24">
              <w:rPr>
                <w:rFonts w:ascii="Arial" w:hAnsi="Arial" w:cs="Arial"/>
                <w:sz w:val="20"/>
                <w:szCs w:val="20"/>
              </w:rPr>
              <w:t>irst aid policy and procedures with respect to obligations of owners, regulations and duty of care</w:t>
            </w:r>
          </w:p>
          <w:p w14:paraId="3A23DF6A" w14:textId="26EAB811"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6.5 </w:t>
            </w:r>
            <w:r w:rsidR="00043994" w:rsidRPr="00A33A24">
              <w:rPr>
                <w:rFonts w:ascii="Arial" w:hAnsi="Arial" w:cs="Arial"/>
                <w:sz w:val="20"/>
                <w:szCs w:val="20"/>
              </w:rPr>
              <w:t>Apply p</w:t>
            </w:r>
            <w:r w:rsidR="0043283B" w:rsidRPr="00A33A24">
              <w:rPr>
                <w:rFonts w:ascii="Arial" w:hAnsi="Arial" w:cs="Arial"/>
                <w:sz w:val="20"/>
                <w:szCs w:val="20"/>
              </w:rPr>
              <w:t>rinciples of first aid procedures</w:t>
            </w:r>
            <w:r w:rsidR="00043994" w:rsidRPr="00A33A24">
              <w:rPr>
                <w:rFonts w:ascii="Arial" w:hAnsi="Arial" w:cs="Arial"/>
                <w:sz w:val="20"/>
                <w:szCs w:val="20"/>
              </w:rPr>
              <w:t xml:space="preserve"> relating to injury or accident</w:t>
            </w:r>
          </w:p>
          <w:p w14:paraId="0D3EBFE0" w14:textId="15A43DB8" w:rsidR="0043283B" w:rsidRPr="00A33A24" w:rsidRDefault="004127BF" w:rsidP="004127BF">
            <w:pPr>
              <w:pStyle w:val="SIPC"/>
              <w:rPr>
                <w:rFonts w:ascii="Arial" w:hAnsi="Arial" w:cs="Arial"/>
                <w:sz w:val="20"/>
                <w:szCs w:val="20"/>
              </w:rPr>
            </w:pPr>
            <w:r w:rsidRPr="00A33A24">
              <w:rPr>
                <w:rFonts w:ascii="Arial" w:hAnsi="Arial" w:cs="Arial"/>
                <w:sz w:val="20"/>
                <w:szCs w:val="20"/>
              </w:rPr>
              <w:t xml:space="preserve">6.6 </w:t>
            </w:r>
            <w:r w:rsidR="00043994" w:rsidRPr="00A33A24">
              <w:rPr>
                <w:rFonts w:ascii="Arial" w:hAnsi="Arial" w:cs="Arial"/>
                <w:sz w:val="20"/>
                <w:szCs w:val="20"/>
              </w:rPr>
              <w:t>Follow and contribute to a</w:t>
            </w:r>
            <w:r w:rsidR="0043283B" w:rsidRPr="00A33A24">
              <w:rPr>
                <w:rFonts w:ascii="Arial" w:hAnsi="Arial" w:cs="Arial"/>
                <w:sz w:val="20"/>
                <w:szCs w:val="20"/>
              </w:rPr>
              <w:t xml:space="preserve"> policy and system of referral of inju</w:t>
            </w:r>
            <w:r w:rsidR="00043994" w:rsidRPr="00A33A24">
              <w:rPr>
                <w:rFonts w:ascii="Arial" w:hAnsi="Arial" w:cs="Arial"/>
                <w:sz w:val="20"/>
                <w:szCs w:val="20"/>
              </w:rPr>
              <w:t>ry treatment and emergency care</w:t>
            </w:r>
          </w:p>
        </w:tc>
      </w:tr>
    </w:tbl>
    <w:p w14:paraId="393F21F4" w14:textId="77777777" w:rsidR="006C7714" w:rsidRPr="00A33A24" w:rsidRDefault="006C7714" w:rsidP="006C7714">
      <w:pPr>
        <w:pStyle w:val="SITex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6C7714" w:rsidRPr="000E73FF" w:rsidDel="00423CB2" w14:paraId="27069B73" w14:textId="77777777" w:rsidTr="00A71FAA">
        <w:trPr>
          <w:tblHeader/>
        </w:trPr>
        <w:tc>
          <w:tcPr>
            <w:tcW w:w="5000" w:type="pct"/>
            <w:gridSpan w:val="2"/>
          </w:tcPr>
          <w:p w14:paraId="4606677B" w14:textId="77777777" w:rsidR="006C7714" w:rsidRPr="00A33A24" w:rsidRDefault="006C7714" w:rsidP="00A33A24">
            <w:pPr>
              <w:pStyle w:val="SIText-Bold"/>
              <w:rPr>
                <w:rFonts w:ascii="Arial" w:hAnsi="Arial" w:cs="Arial"/>
                <w:szCs w:val="20"/>
              </w:rPr>
            </w:pPr>
            <w:r w:rsidRPr="00A33A24">
              <w:rPr>
                <w:rFonts w:ascii="Arial" w:hAnsi="Arial" w:cs="Arial"/>
                <w:szCs w:val="20"/>
              </w:rPr>
              <w:t>FOUNDATION SKILLS</w:t>
            </w:r>
          </w:p>
          <w:p w14:paraId="7EBCAB5A" w14:textId="77777777" w:rsidR="006C7714" w:rsidRPr="00A33A24" w:rsidRDefault="006C7714" w:rsidP="00A71FAA">
            <w:pPr>
              <w:pStyle w:val="SIText"/>
              <w:keepNext/>
              <w:rPr>
                <w:rFonts w:ascii="Arial" w:eastAsiaTheme="majorEastAsia" w:hAnsi="Arial" w:cs="Arial"/>
                <w:b/>
                <w:sz w:val="20"/>
                <w:szCs w:val="20"/>
              </w:rPr>
            </w:pPr>
            <w:r w:rsidRPr="00A33A24">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6C7714" w:rsidRPr="000E73FF" w:rsidDel="00423CB2" w14:paraId="64287FC4" w14:textId="77777777" w:rsidTr="00A71FAA">
        <w:trPr>
          <w:tblHeader/>
        </w:trPr>
        <w:tc>
          <w:tcPr>
            <w:tcW w:w="1396" w:type="pct"/>
          </w:tcPr>
          <w:p w14:paraId="43865914" w14:textId="77777777" w:rsidR="006C7714" w:rsidRPr="00A33A24" w:rsidDel="00423CB2" w:rsidRDefault="006C7714" w:rsidP="00A71FAA">
            <w:pPr>
              <w:pStyle w:val="SIText"/>
              <w:keepNext/>
              <w:rPr>
                <w:rStyle w:val="SIText-Italic"/>
                <w:rFonts w:ascii="Arial" w:eastAsiaTheme="majorEastAsia" w:hAnsi="Arial" w:cs="Arial"/>
                <w:szCs w:val="20"/>
              </w:rPr>
            </w:pPr>
            <w:r w:rsidRPr="00A33A24">
              <w:rPr>
                <w:rStyle w:val="SIText-Italic"/>
                <w:rFonts w:ascii="Arial" w:eastAsiaTheme="majorEastAsia" w:hAnsi="Arial" w:cs="Arial"/>
                <w:szCs w:val="20"/>
              </w:rPr>
              <w:t>Skill</w:t>
            </w:r>
          </w:p>
        </w:tc>
        <w:tc>
          <w:tcPr>
            <w:tcW w:w="3604" w:type="pct"/>
          </w:tcPr>
          <w:p w14:paraId="141426FD" w14:textId="77777777" w:rsidR="006C7714" w:rsidRPr="00A33A24" w:rsidDel="00423CB2" w:rsidRDefault="006C7714" w:rsidP="00A71FAA">
            <w:pPr>
              <w:pStyle w:val="SIText"/>
              <w:keepNext/>
              <w:rPr>
                <w:rStyle w:val="SIText-Italic"/>
                <w:rFonts w:ascii="Arial" w:eastAsiaTheme="majorEastAsia" w:hAnsi="Arial" w:cs="Arial"/>
                <w:szCs w:val="20"/>
              </w:rPr>
            </w:pPr>
            <w:r w:rsidRPr="00A33A24">
              <w:rPr>
                <w:rStyle w:val="SIText-Italic"/>
                <w:rFonts w:ascii="Arial" w:eastAsiaTheme="majorEastAsia" w:hAnsi="Arial" w:cs="Arial"/>
                <w:szCs w:val="20"/>
              </w:rPr>
              <w:t>Description</w:t>
            </w:r>
          </w:p>
        </w:tc>
      </w:tr>
      <w:tr w:rsidR="006C7714" w:rsidRPr="000E73FF" w:rsidDel="00423CB2" w14:paraId="068AE3B1" w14:textId="77777777" w:rsidTr="00A71FAA">
        <w:tc>
          <w:tcPr>
            <w:tcW w:w="1396" w:type="pct"/>
          </w:tcPr>
          <w:p w14:paraId="00BA6377" w14:textId="77777777" w:rsidR="006C7714" w:rsidRPr="00A33A24" w:rsidRDefault="006C7714" w:rsidP="00A71FAA">
            <w:pPr>
              <w:pStyle w:val="SIText"/>
              <w:rPr>
                <w:rFonts w:ascii="Arial" w:hAnsi="Arial" w:cs="Arial"/>
                <w:sz w:val="20"/>
                <w:szCs w:val="20"/>
              </w:rPr>
            </w:pPr>
            <w:r w:rsidRPr="00A33A24">
              <w:rPr>
                <w:rFonts w:ascii="Arial" w:hAnsi="Arial" w:cs="Arial"/>
                <w:sz w:val="20"/>
                <w:szCs w:val="20"/>
              </w:rPr>
              <w:t>Reading</w:t>
            </w:r>
          </w:p>
        </w:tc>
        <w:tc>
          <w:tcPr>
            <w:tcW w:w="3604" w:type="pct"/>
          </w:tcPr>
          <w:p w14:paraId="098676DE" w14:textId="12B57B02" w:rsidR="006C7714" w:rsidRPr="000E73FF" w:rsidRDefault="000E73FF">
            <w:pPr>
              <w:pStyle w:val="SIBulletList1"/>
              <w:rPr>
                <w:rFonts w:eastAsia="Calibri"/>
              </w:rPr>
            </w:pPr>
            <w:r>
              <w:t>I</w:t>
            </w:r>
            <w:r w:rsidR="00CF23CA" w:rsidRPr="000E73FF">
              <w:t>nterpret key requirements in</w:t>
            </w:r>
            <w:r w:rsidR="00797143" w:rsidRPr="000E73FF">
              <w:t xml:space="preserve"> organisation policies and procedures, including </w:t>
            </w:r>
            <w:r w:rsidR="00CF23CA" w:rsidRPr="000E73FF">
              <w:t>safety</w:t>
            </w:r>
            <w:r w:rsidR="00797143" w:rsidRPr="000E73FF">
              <w:t xml:space="preserve"> and emergency procedures</w:t>
            </w:r>
          </w:p>
        </w:tc>
      </w:tr>
      <w:tr w:rsidR="006C7714" w:rsidRPr="000E73FF" w:rsidDel="00423CB2" w14:paraId="5EB99D24" w14:textId="77777777" w:rsidTr="00A71FAA">
        <w:tc>
          <w:tcPr>
            <w:tcW w:w="1396" w:type="pct"/>
          </w:tcPr>
          <w:p w14:paraId="194DAF65" w14:textId="77777777" w:rsidR="006C7714" w:rsidRPr="00A33A24" w:rsidRDefault="006C7714" w:rsidP="00A71FAA">
            <w:pPr>
              <w:pStyle w:val="SIText"/>
              <w:rPr>
                <w:rFonts w:ascii="Arial" w:hAnsi="Arial" w:cs="Arial"/>
                <w:sz w:val="20"/>
                <w:szCs w:val="20"/>
              </w:rPr>
            </w:pPr>
            <w:r w:rsidRPr="00A33A24">
              <w:rPr>
                <w:rFonts w:ascii="Arial" w:hAnsi="Arial" w:cs="Arial"/>
                <w:sz w:val="20"/>
                <w:szCs w:val="20"/>
              </w:rPr>
              <w:t>Writing</w:t>
            </w:r>
          </w:p>
        </w:tc>
        <w:tc>
          <w:tcPr>
            <w:tcW w:w="3604" w:type="pct"/>
          </w:tcPr>
          <w:p w14:paraId="544E665B" w14:textId="573CC1A2" w:rsidR="006C7714" w:rsidRPr="000E73FF" w:rsidRDefault="000E73FF">
            <w:pPr>
              <w:pStyle w:val="SIBulletList1"/>
              <w:rPr>
                <w:rFonts w:eastAsia="Calibri"/>
              </w:rPr>
            </w:pPr>
            <w:r>
              <w:t>U</w:t>
            </w:r>
            <w:r w:rsidR="00D77C48" w:rsidRPr="000E73FF">
              <w:t>se clear language and accurate industry terminology for reporting and keeping records of incidents</w:t>
            </w:r>
          </w:p>
        </w:tc>
      </w:tr>
      <w:tr w:rsidR="006C7714" w:rsidRPr="000E73FF" w:rsidDel="00423CB2" w14:paraId="54BA76C3" w14:textId="77777777" w:rsidTr="00A71FAA">
        <w:tc>
          <w:tcPr>
            <w:tcW w:w="1396" w:type="pct"/>
          </w:tcPr>
          <w:p w14:paraId="0C1440ED" w14:textId="77777777" w:rsidR="006C7714" w:rsidRPr="00A33A24" w:rsidRDefault="006C7714" w:rsidP="00A71FAA">
            <w:pPr>
              <w:pStyle w:val="SIText"/>
              <w:rPr>
                <w:rFonts w:ascii="Arial" w:hAnsi="Arial" w:cs="Arial"/>
                <w:sz w:val="20"/>
                <w:szCs w:val="20"/>
              </w:rPr>
            </w:pPr>
            <w:r w:rsidRPr="00A33A24">
              <w:rPr>
                <w:rFonts w:ascii="Arial" w:hAnsi="Arial" w:cs="Arial"/>
                <w:sz w:val="20"/>
                <w:szCs w:val="20"/>
              </w:rPr>
              <w:t xml:space="preserve">Oral communication </w:t>
            </w:r>
          </w:p>
        </w:tc>
        <w:tc>
          <w:tcPr>
            <w:tcW w:w="3604" w:type="pct"/>
          </w:tcPr>
          <w:p w14:paraId="000B8358" w14:textId="50DD4FBF" w:rsidR="006C7714" w:rsidRPr="000E73FF" w:rsidRDefault="000E73FF">
            <w:pPr>
              <w:pStyle w:val="SIBulletList1"/>
              <w:rPr>
                <w:rFonts w:eastAsia="Calibri"/>
              </w:rPr>
            </w:pPr>
            <w:r>
              <w:rPr>
                <w:rFonts w:eastAsia="Calibri"/>
              </w:rPr>
              <w:t>U</w:t>
            </w:r>
            <w:r w:rsidR="00D77C48" w:rsidRPr="000E73FF">
              <w:rPr>
                <w:rFonts w:eastAsia="Calibri"/>
              </w:rPr>
              <w:t xml:space="preserve">se tone and clear instructions appropriate for situation to </w:t>
            </w:r>
            <w:r w:rsidR="00CC2B60" w:rsidRPr="000E73FF">
              <w:rPr>
                <w:rFonts w:eastAsia="Calibri"/>
              </w:rPr>
              <w:t>avoid further escalation of risk or incidents</w:t>
            </w:r>
          </w:p>
        </w:tc>
      </w:tr>
      <w:tr w:rsidR="006C7714" w:rsidRPr="000E73FF" w:rsidDel="00423CB2" w14:paraId="23918156" w14:textId="77777777" w:rsidTr="00A71FAA">
        <w:tc>
          <w:tcPr>
            <w:tcW w:w="1396" w:type="pct"/>
          </w:tcPr>
          <w:p w14:paraId="5950E51A" w14:textId="77777777" w:rsidR="006C7714" w:rsidRPr="00A33A24" w:rsidRDefault="006C7714" w:rsidP="00A71FAA">
            <w:pPr>
              <w:pStyle w:val="SIText"/>
              <w:rPr>
                <w:rFonts w:ascii="Arial" w:hAnsi="Arial" w:cs="Arial"/>
                <w:sz w:val="20"/>
                <w:szCs w:val="20"/>
              </w:rPr>
            </w:pPr>
            <w:r w:rsidRPr="00A33A24">
              <w:rPr>
                <w:rFonts w:ascii="Arial" w:hAnsi="Arial" w:cs="Arial"/>
                <w:sz w:val="20"/>
                <w:szCs w:val="20"/>
              </w:rPr>
              <w:t>Navigate the world of work</w:t>
            </w:r>
          </w:p>
        </w:tc>
        <w:tc>
          <w:tcPr>
            <w:tcW w:w="3604" w:type="pct"/>
          </w:tcPr>
          <w:p w14:paraId="0F7200B3" w14:textId="60826862" w:rsidR="006C7714" w:rsidRPr="000E73FF" w:rsidRDefault="000E73FF">
            <w:pPr>
              <w:pStyle w:val="SIBulletList1"/>
              <w:rPr>
                <w:rFonts w:eastAsia="Calibri"/>
              </w:rPr>
            </w:pPr>
            <w:r>
              <w:rPr>
                <w:rFonts w:eastAsia="Calibri"/>
              </w:rPr>
              <w:t>K</w:t>
            </w:r>
            <w:r w:rsidR="00D77C48" w:rsidRPr="000E73FF">
              <w:rPr>
                <w:rFonts w:eastAsia="Calibri"/>
              </w:rPr>
              <w:t>now emergency and first aid procedures and requirements</w:t>
            </w:r>
            <w:r w:rsidR="00117482">
              <w:rPr>
                <w:rFonts w:eastAsia="Calibri"/>
              </w:rPr>
              <w:t>,</w:t>
            </w:r>
            <w:r w:rsidR="00D77C48" w:rsidRPr="000E73FF">
              <w:rPr>
                <w:rFonts w:eastAsia="Calibri"/>
              </w:rPr>
              <w:t xml:space="preserve"> taking responsibility for implementing within own role and work area</w:t>
            </w:r>
          </w:p>
        </w:tc>
      </w:tr>
      <w:tr w:rsidR="006C7714" w:rsidRPr="000E73FF" w:rsidDel="00423CB2" w14:paraId="3DDB0621" w14:textId="77777777" w:rsidTr="00A71FAA">
        <w:tc>
          <w:tcPr>
            <w:tcW w:w="1396" w:type="pct"/>
          </w:tcPr>
          <w:p w14:paraId="201B7D76" w14:textId="77777777" w:rsidR="006C7714" w:rsidRPr="00A33A24" w:rsidRDefault="006C7714" w:rsidP="00A71FAA">
            <w:pPr>
              <w:pStyle w:val="SIText"/>
              <w:rPr>
                <w:rFonts w:ascii="Arial" w:hAnsi="Arial" w:cs="Arial"/>
                <w:sz w:val="20"/>
                <w:szCs w:val="20"/>
              </w:rPr>
            </w:pPr>
            <w:r w:rsidRPr="00A33A24">
              <w:rPr>
                <w:rFonts w:ascii="Arial" w:hAnsi="Arial" w:cs="Arial"/>
                <w:sz w:val="20"/>
                <w:szCs w:val="20"/>
              </w:rPr>
              <w:t>Interact with others</w:t>
            </w:r>
          </w:p>
        </w:tc>
        <w:tc>
          <w:tcPr>
            <w:tcW w:w="3604" w:type="pct"/>
          </w:tcPr>
          <w:p w14:paraId="59A8DAB4" w14:textId="766E597E" w:rsidR="006C7714" w:rsidRPr="000E73FF" w:rsidRDefault="000E73FF">
            <w:pPr>
              <w:pStyle w:val="SIBulletList1"/>
              <w:rPr>
                <w:rFonts w:eastAsia="Calibri"/>
              </w:rPr>
            </w:pPr>
            <w:r>
              <w:rPr>
                <w:rFonts w:eastAsia="Calibri"/>
              </w:rPr>
              <w:t>W</w:t>
            </w:r>
            <w:r w:rsidR="00797143" w:rsidRPr="000E73FF">
              <w:rPr>
                <w:rFonts w:eastAsia="Calibri"/>
              </w:rPr>
              <w:t xml:space="preserve">ork </w:t>
            </w:r>
            <w:r w:rsidR="00D77C48" w:rsidRPr="000E73FF">
              <w:rPr>
                <w:rFonts w:eastAsia="Calibri"/>
              </w:rPr>
              <w:t xml:space="preserve">collaboratively </w:t>
            </w:r>
            <w:r w:rsidR="00797143" w:rsidRPr="000E73FF">
              <w:rPr>
                <w:rFonts w:eastAsia="Calibri"/>
              </w:rPr>
              <w:t>as part of a team</w:t>
            </w:r>
            <w:r w:rsidR="00D77C48" w:rsidRPr="000E73FF">
              <w:rPr>
                <w:rFonts w:eastAsia="Calibri"/>
              </w:rPr>
              <w:t xml:space="preserve"> to deal with contingency and emergency situations</w:t>
            </w:r>
          </w:p>
        </w:tc>
      </w:tr>
      <w:tr w:rsidR="006C7714" w:rsidRPr="000E73FF" w:rsidDel="00423CB2" w14:paraId="62BF302F" w14:textId="77777777" w:rsidTr="00A71FAA">
        <w:tc>
          <w:tcPr>
            <w:tcW w:w="1396" w:type="pct"/>
          </w:tcPr>
          <w:p w14:paraId="1686F88E" w14:textId="77777777" w:rsidR="006C7714" w:rsidRPr="00A33A24" w:rsidRDefault="006C7714" w:rsidP="00A71FAA">
            <w:pPr>
              <w:pStyle w:val="SIText"/>
              <w:rPr>
                <w:rFonts w:ascii="Arial" w:hAnsi="Arial" w:cs="Arial"/>
                <w:sz w:val="20"/>
                <w:szCs w:val="20"/>
              </w:rPr>
            </w:pPr>
            <w:r w:rsidRPr="00A33A24">
              <w:rPr>
                <w:rFonts w:ascii="Arial" w:hAnsi="Arial" w:cs="Arial"/>
                <w:sz w:val="20"/>
                <w:szCs w:val="20"/>
              </w:rPr>
              <w:t>Get the work done</w:t>
            </w:r>
          </w:p>
        </w:tc>
        <w:tc>
          <w:tcPr>
            <w:tcW w:w="3604" w:type="pct"/>
          </w:tcPr>
          <w:p w14:paraId="52FA2DE3" w14:textId="4DDE8A0A" w:rsidR="00D77C48" w:rsidRPr="000E73FF" w:rsidRDefault="000E73FF">
            <w:pPr>
              <w:pStyle w:val="SIBulletList1"/>
              <w:rPr>
                <w:rFonts w:eastAsia="Calibri"/>
              </w:rPr>
            </w:pPr>
            <w:r>
              <w:t>A</w:t>
            </w:r>
            <w:r w:rsidR="00C826FE" w:rsidRPr="000E73FF">
              <w:t xml:space="preserve">nticipate </w:t>
            </w:r>
            <w:r w:rsidR="009F2CD0">
              <w:t>equine</w:t>
            </w:r>
            <w:r w:rsidR="00C826FE" w:rsidRPr="000E73FF">
              <w:t xml:space="preserve"> behaviour and </w:t>
            </w:r>
            <w:r w:rsidR="00CC2B60" w:rsidRPr="000E73FF">
              <w:t>less</w:t>
            </w:r>
            <w:r w:rsidR="00117482">
              <w:t>-</w:t>
            </w:r>
            <w:r w:rsidR="00CC2B60" w:rsidRPr="000E73FF">
              <w:t>predictable problems</w:t>
            </w:r>
            <w:r w:rsidR="00C826FE" w:rsidRPr="000E73FF">
              <w:t>; initiate</w:t>
            </w:r>
            <w:r w:rsidR="00CC2B60" w:rsidRPr="000E73FF">
              <w:t xml:space="preserve"> standard procedures in response</w:t>
            </w:r>
            <w:r w:rsidR="00117482">
              <w:t>,</w:t>
            </w:r>
            <w:r w:rsidR="00CC2B60" w:rsidRPr="000E73FF">
              <w:t xml:space="preserve"> and apply problem</w:t>
            </w:r>
            <w:r w:rsidR="00117482">
              <w:t>-</w:t>
            </w:r>
            <w:r w:rsidR="00CC2B60" w:rsidRPr="000E73FF">
              <w:t>solving process in determining a solution</w:t>
            </w:r>
          </w:p>
        </w:tc>
      </w:tr>
    </w:tbl>
    <w:p w14:paraId="234EBCAC" w14:textId="22E225B4" w:rsidR="006C7714" w:rsidRPr="00A33A24" w:rsidRDefault="006C7714" w:rsidP="006C7714">
      <w:pPr>
        <w:pStyle w:val="SIText"/>
        <w:rPr>
          <w:rFonts w:ascii="Arial" w:hAnsi="Arial" w:cs="Arial"/>
          <w:sz w:val="20"/>
          <w:szCs w:val="20"/>
        </w:rPr>
      </w:pPr>
    </w:p>
    <w:tbl>
      <w:tblPr>
        <w:tblStyle w:val="TableGrid"/>
        <w:tblW w:w="5000" w:type="pct"/>
        <w:tblLook w:val="04A0" w:firstRow="1" w:lastRow="0" w:firstColumn="1" w:lastColumn="0" w:noHBand="0" w:noVBand="1"/>
      </w:tblPr>
      <w:tblGrid>
        <w:gridCol w:w="2378"/>
        <w:gridCol w:w="2379"/>
        <w:gridCol w:w="3429"/>
        <w:gridCol w:w="1384"/>
      </w:tblGrid>
      <w:tr w:rsidR="006C7714" w:rsidRPr="000E73FF" w14:paraId="4C4939D5" w14:textId="77777777" w:rsidTr="00A71FAA">
        <w:trPr>
          <w:tblHeader/>
        </w:trPr>
        <w:tc>
          <w:tcPr>
            <w:tcW w:w="5000" w:type="pct"/>
            <w:gridSpan w:val="4"/>
          </w:tcPr>
          <w:p w14:paraId="1EA8C98F" w14:textId="77777777" w:rsidR="006C7714" w:rsidRPr="00A33A24" w:rsidRDefault="006C7714" w:rsidP="00A71FAA">
            <w:pPr>
              <w:pStyle w:val="SIText-Bold"/>
              <w:rPr>
                <w:rFonts w:ascii="Arial" w:hAnsi="Arial" w:cs="Arial"/>
                <w:szCs w:val="20"/>
              </w:rPr>
            </w:pPr>
            <w:r w:rsidRPr="00A33A24">
              <w:rPr>
                <w:rFonts w:ascii="Arial" w:hAnsi="Arial" w:cs="Arial"/>
                <w:szCs w:val="20"/>
              </w:rPr>
              <w:t>UNIT MAPPING INFORMATION</w:t>
            </w:r>
          </w:p>
        </w:tc>
      </w:tr>
      <w:tr w:rsidR="006C7714" w:rsidRPr="000E73FF" w14:paraId="3FD844AF" w14:textId="77777777" w:rsidTr="00A71FAA">
        <w:trPr>
          <w:tblHeader/>
        </w:trPr>
        <w:tc>
          <w:tcPr>
            <w:tcW w:w="1250" w:type="pct"/>
          </w:tcPr>
          <w:p w14:paraId="303C73C6" w14:textId="77777777" w:rsidR="006C7714" w:rsidRPr="00A33A24" w:rsidRDefault="006C7714" w:rsidP="00A71FAA">
            <w:pPr>
              <w:pStyle w:val="SIText-Bold"/>
              <w:rPr>
                <w:rFonts w:ascii="Arial" w:hAnsi="Arial" w:cs="Arial"/>
                <w:sz w:val="20"/>
                <w:szCs w:val="20"/>
              </w:rPr>
            </w:pPr>
            <w:r w:rsidRPr="00A33A24">
              <w:rPr>
                <w:rFonts w:ascii="Arial" w:hAnsi="Arial" w:cs="Arial"/>
                <w:sz w:val="20"/>
                <w:szCs w:val="20"/>
              </w:rPr>
              <w:t>Code and title current version</w:t>
            </w:r>
          </w:p>
        </w:tc>
        <w:tc>
          <w:tcPr>
            <w:tcW w:w="1250" w:type="pct"/>
          </w:tcPr>
          <w:p w14:paraId="1A325324" w14:textId="77777777" w:rsidR="006C7714" w:rsidRPr="00A33A24" w:rsidRDefault="006C7714" w:rsidP="00A71FAA">
            <w:pPr>
              <w:pStyle w:val="SIText-Bold"/>
              <w:rPr>
                <w:rFonts w:ascii="Arial" w:hAnsi="Arial" w:cs="Arial"/>
                <w:sz w:val="20"/>
                <w:szCs w:val="20"/>
              </w:rPr>
            </w:pPr>
            <w:r w:rsidRPr="00A33A24">
              <w:rPr>
                <w:rFonts w:ascii="Arial" w:hAnsi="Arial" w:cs="Arial"/>
                <w:sz w:val="20"/>
                <w:szCs w:val="20"/>
              </w:rPr>
              <w:t>Code and title previous version</w:t>
            </w:r>
          </w:p>
        </w:tc>
        <w:tc>
          <w:tcPr>
            <w:tcW w:w="1799" w:type="pct"/>
          </w:tcPr>
          <w:p w14:paraId="17AC4840" w14:textId="77777777" w:rsidR="006C7714" w:rsidRPr="00A33A24" w:rsidRDefault="006C7714" w:rsidP="00A71FAA">
            <w:pPr>
              <w:pStyle w:val="SIText-Bold"/>
              <w:rPr>
                <w:rFonts w:ascii="Arial" w:hAnsi="Arial" w:cs="Arial"/>
                <w:sz w:val="20"/>
                <w:szCs w:val="20"/>
              </w:rPr>
            </w:pPr>
            <w:r w:rsidRPr="00A33A24">
              <w:rPr>
                <w:rFonts w:ascii="Arial" w:hAnsi="Arial" w:cs="Arial"/>
                <w:sz w:val="20"/>
                <w:szCs w:val="20"/>
              </w:rPr>
              <w:t>Comments</w:t>
            </w:r>
          </w:p>
        </w:tc>
        <w:tc>
          <w:tcPr>
            <w:tcW w:w="701" w:type="pct"/>
          </w:tcPr>
          <w:p w14:paraId="475C6D41" w14:textId="77777777" w:rsidR="006C7714" w:rsidRPr="00A33A24" w:rsidRDefault="006C7714" w:rsidP="00A71FAA">
            <w:pPr>
              <w:pStyle w:val="SIText-Bold"/>
              <w:rPr>
                <w:rFonts w:ascii="Arial" w:hAnsi="Arial" w:cs="Arial"/>
                <w:sz w:val="20"/>
                <w:szCs w:val="20"/>
              </w:rPr>
            </w:pPr>
            <w:r w:rsidRPr="00A33A24">
              <w:rPr>
                <w:rFonts w:ascii="Arial" w:hAnsi="Arial" w:cs="Arial"/>
                <w:sz w:val="20"/>
                <w:szCs w:val="20"/>
              </w:rPr>
              <w:t>Equivalence status</w:t>
            </w:r>
          </w:p>
        </w:tc>
      </w:tr>
      <w:tr w:rsidR="006C7714" w:rsidRPr="000E73FF" w14:paraId="7AC89122" w14:textId="77777777" w:rsidTr="00A71FAA">
        <w:tc>
          <w:tcPr>
            <w:tcW w:w="1250" w:type="pct"/>
          </w:tcPr>
          <w:p w14:paraId="66CFC0E4" w14:textId="7BA125C3" w:rsidR="006C7714" w:rsidRPr="00A33A24" w:rsidRDefault="006C7714" w:rsidP="00B01F05">
            <w:pPr>
              <w:spacing w:after="120"/>
              <w:rPr>
                <w:rFonts w:cs="Arial"/>
                <w:sz w:val="20"/>
                <w:szCs w:val="20"/>
              </w:rPr>
            </w:pPr>
            <w:r w:rsidRPr="00A33A24">
              <w:rPr>
                <w:rFonts w:cs="Arial"/>
                <w:sz w:val="20"/>
                <w:szCs w:val="20"/>
              </w:rPr>
              <w:t xml:space="preserve">ACMFAR304 Respond to emergencies and apply first aid </w:t>
            </w:r>
          </w:p>
        </w:tc>
        <w:tc>
          <w:tcPr>
            <w:tcW w:w="1250" w:type="pct"/>
          </w:tcPr>
          <w:p w14:paraId="4B27EA6E" w14:textId="4C1F5C07" w:rsidR="006C7714" w:rsidRPr="00A33A24" w:rsidRDefault="006C7714" w:rsidP="00A71FAA">
            <w:pPr>
              <w:pStyle w:val="SIText"/>
              <w:rPr>
                <w:rFonts w:ascii="Arial" w:hAnsi="Arial" w:cs="Arial"/>
                <w:sz w:val="20"/>
                <w:szCs w:val="20"/>
              </w:rPr>
            </w:pPr>
            <w:r w:rsidRPr="00A33A24">
              <w:rPr>
                <w:rFonts w:ascii="Arial" w:hAnsi="Arial" w:cs="Arial"/>
                <w:sz w:val="20"/>
                <w:szCs w:val="20"/>
              </w:rPr>
              <w:t>ACMFAR304A Respond to emergencies and apply essential first aid in the equine industries</w:t>
            </w:r>
          </w:p>
        </w:tc>
        <w:tc>
          <w:tcPr>
            <w:tcW w:w="1799" w:type="pct"/>
          </w:tcPr>
          <w:p w14:paraId="45BA27DF" w14:textId="77777777" w:rsidR="006C7714" w:rsidRPr="00A33A24" w:rsidRDefault="006C7714" w:rsidP="00A71FAA">
            <w:pPr>
              <w:pStyle w:val="SIText"/>
              <w:rPr>
                <w:rFonts w:ascii="Arial" w:hAnsi="Arial" w:cs="Arial"/>
                <w:sz w:val="20"/>
                <w:szCs w:val="20"/>
              </w:rPr>
            </w:pPr>
            <w:r w:rsidRPr="00A33A24">
              <w:rPr>
                <w:rFonts w:ascii="Arial" w:hAnsi="Arial" w:cs="Arial"/>
                <w:sz w:val="20"/>
                <w:szCs w:val="20"/>
              </w:rPr>
              <w:t>Updated to meet Standards for Training Packages</w:t>
            </w:r>
          </w:p>
          <w:p w14:paraId="5559649D" w14:textId="21947E06" w:rsidR="00DC6B8D" w:rsidRPr="00A33A24" w:rsidRDefault="00DC6B8D" w:rsidP="00A71FAA">
            <w:pPr>
              <w:pStyle w:val="SIText"/>
              <w:rPr>
                <w:rFonts w:ascii="Arial" w:hAnsi="Arial" w:cs="Arial"/>
                <w:sz w:val="20"/>
                <w:szCs w:val="20"/>
              </w:rPr>
            </w:pPr>
          </w:p>
        </w:tc>
        <w:tc>
          <w:tcPr>
            <w:tcW w:w="701" w:type="pct"/>
          </w:tcPr>
          <w:p w14:paraId="6175AF07" w14:textId="7006864C" w:rsidR="006C7714" w:rsidRPr="00A33A24" w:rsidRDefault="006C7714" w:rsidP="00A71FAA">
            <w:pPr>
              <w:pStyle w:val="SIText"/>
              <w:rPr>
                <w:rFonts w:ascii="Arial" w:hAnsi="Arial" w:cs="Arial"/>
                <w:sz w:val="20"/>
                <w:szCs w:val="20"/>
              </w:rPr>
            </w:pPr>
            <w:r w:rsidRPr="00A33A24">
              <w:rPr>
                <w:rFonts w:ascii="Arial" w:hAnsi="Arial" w:cs="Arial"/>
                <w:sz w:val="20"/>
                <w:szCs w:val="20"/>
              </w:rPr>
              <w:t>E</w:t>
            </w:r>
            <w:r w:rsidR="000E73FF">
              <w:rPr>
                <w:rFonts w:ascii="Arial" w:hAnsi="Arial" w:cs="Arial"/>
                <w:sz w:val="20"/>
                <w:szCs w:val="20"/>
              </w:rPr>
              <w:t>quivalent unit</w:t>
            </w:r>
          </w:p>
        </w:tc>
      </w:tr>
    </w:tbl>
    <w:p w14:paraId="7B74AD46" w14:textId="77777777" w:rsidR="006C7714" w:rsidRPr="00A33A24" w:rsidRDefault="006C7714" w:rsidP="006C7714">
      <w:pPr>
        <w:pStyle w:val="SITextBefore"/>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6C7714" w:rsidRPr="000E73FF" w14:paraId="3789CF70" w14:textId="77777777" w:rsidTr="00A71FAA">
        <w:tc>
          <w:tcPr>
            <w:tcW w:w="1396" w:type="pct"/>
            <w:shd w:val="clear" w:color="auto" w:fill="auto"/>
          </w:tcPr>
          <w:p w14:paraId="4628543C" w14:textId="77777777" w:rsidR="006C7714" w:rsidRPr="00A33A24" w:rsidRDefault="006C7714" w:rsidP="00A71FAA">
            <w:pPr>
              <w:pStyle w:val="SIText-Bold"/>
              <w:rPr>
                <w:rFonts w:ascii="Arial" w:hAnsi="Arial" w:cs="Arial"/>
                <w:szCs w:val="20"/>
              </w:rPr>
            </w:pPr>
            <w:r w:rsidRPr="00A33A24">
              <w:rPr>
                <w:rFonts w:ascii="Arial" w:hAnsi="Arial" w:cs="Arial"/>
                <w:szCs w:val="20"/>
              </w:rPr>
              <w:t>LINKS</w:t>
            </w:r>
          </w:p>
        </w:tc>
        <w:tc>
          <w:tcPr>
            <w:tcW w:w="3604" w:type="pct"/>
            <w:shd w:val="clear" w:color="auto" w:fill="auto"/>
          </w:tcPr>
          <w:p w14:paraId="14345ABD" w14:textId="6032B20C" w:rsidR="006C7714" w:rsidRPr="00A33A24" w:rsidRDefault="00ED1BDE" w:rsidP="00A71FAA">
            <w:pPr>
              <w:pStyle w:val="SIText"/>
              <w:spacing w:before="60" w:after="60"/>
              <w:rPr>
                <w:rFonts w:ascii="Arial" w:hAnsi="Arial" w:cs="Arial"/>
                <w:sz w:val="20"/>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1C608F">
              <w:rPr>
                <w:rFonts w:cs="Arial"/>
                <w:szCs w:val="20"/>
              </w:rPr>
              <w:t>:</w:t>
            </w:r>
            <w:r>
              <w:rPr>
                <w:rFonts w:cs="Arial"/>
                <w:szCs w:val="20"/>
              </w:rPr>
              <w:t xml:space="preserve"> </w:t>
            </w:r>
            <w:hyperlink r:id="rId11" w:history="1">
              <w:r w:rsidR="006C7714" w:rsidRPr="00A33A24">
                <w:rPr>
                  <w:rStyle w:val="Hyperlink"/>
                  <w:rFonts w:ascii="Arial" w:hAnsi="Arial" w:cs="Arial"/>
                  <w:sz w:val="20"/>
                  <w:szCs w:val="20"/>
                </w:rPr>
                <w:t>https://vetnet.education.gov.au/Pages/TrainingDocs.aspx?q=b75f4b23-54c9-4cc9-a5db-d3502d154103</w:t>
              </w:r>
            </w:hyperlink>
          </w:p>
        </w:tc>
      </w:tr>
    </w:tbl>
    <w:p w14:paraId="3CE7E02B" w14:textId="77777777" w:rsidR="006C7714" w:rsidRPr="00A33A24" w:rsidRDefault="006C7714" w:rsidP="006C7714">
      <w:pPr>
        <w:pStyle w:val="SIText"/>
        <w:rPr>
          <w:rFonts w:ascii="Arial" w:hAnsi="Arial" w:cs="Arial"/>
          <w:sz w:val="20"/>
          <w:szCs w:val="20"/>
        </w:rPr>
      </w:pPr>
    </w:p>
    <w:p w14:paraId="72968347" w14:textId="77777777" w:rsidR="00E91BFF" w:rsidRPr="00A33A24" w:rsidRDefault="00E91BFF">
      <w:pPr>
        <w:rPr>
          <w:rFonts w:cs="Arial"/>
          <w:sz w:val="20"/>
          <w:szCs w:val="20"/>
        </w:rPr>
      </w:pPr>
    </w:p>
    <w:p w14:paraId="4F35E512" w14:textId="36371EF8" w:rsidR="008F32AD" w:rsidRDefault="008F32AD">
      <w:pPr>
        <w:spacing w:after="200" w:line="276" w:lineRule="auto"/>
        <w:rPr>
          <w:rFonts w:cs="Arial"/>
          <w:sz w:val="20"/>
          <w:szCs w:val="20"/>
        </w:rPr>
      </w:pPr>
      <w:r>
        <w:rPr>
          <w:rFonts w:cs="Arial"/>
          <w:sz w:val="20"/>
          <w:szCs w:val="20"/>
        </w:rPr>
        <w:br w:type="page"/>
      </w:r>
    </w:p>
    <w:p w14:paraId="7BABD9E5" w14:textId="77777777" w:rsidR="00A52AB4" w:rsidRPr="00A33A24" w:rsidRDefault="00A52AB4">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541E95" w:rsidRPr="000E73FF" w14:paraId="292B9A1C" w14:textId="77777777" w:rsidTr="00A52AB4">
        <w:trPr>
          <w:tblHeader/>
        </w:trPr>
        <w:tc>
          <w:tcPr>
            <w:tcW w:w="2732" w:type="dxa"/>
            <w:shd w:val="clear" w:color="auto" w:fill="auto"/>
          </w:tcPr>
          <w:p w14:paraId="2A0DFA41" w14:textId="0CD0A335" w:rsidR="00541E95" w:rsidRPr="00A33A24" w:rsidRDefault="000E73FF" w:rsidP="004127BF">
            <w:pPr>
              <w:pStyle w:val="SIUNITCODE"/>
              <w:rPr>
                <w:rFonts w:ascii="Arial" w:hAnsi="Arial" w:cs="Arial"/>
                <w:szCs w:val="20"/>
              </w:rPr>
            </w:pPr>
            <w:r>
              <w:rPr>
                <w:rFonts w:ascii="Arial" w:hAnsi="Arial" w:cs="Arial"/>
                <w:szCs w:val="20"/>
              </w:rPr>
              <w:t>TITLE</w:t>
            </w:r>
          </w:p>
        </w:tc>
        <w:tc>
          <w:tcPr>
            <w:tcW w:w="6826" w:type="dxa"/>
            <w:shd w:val="clear" w:color="auto" w:fill="auto"/>
          </w:tcPr>
          <w:p w14:paraId="754668B3" w14:textId="38DA922B" w:rsidR="00541E95" w:rsidRPr="00A33A24" w:rsidRDefault="000E73FF" w:rsidP="004127BF">
            <w:pPr>
              <w:pStyle w:val="SIUnittitle"/>
              <w:rPr>
                <w:rFonts w:ascii="Arial" w:hAnsi="Arial" w:cs="Arial"/>
                <w:szCs w:val="20"/>
              </w:rPr>
            </w:pPr>
            <w:r>
              <w:rPr>
                <w:rFonts w:ascii="Arial" w:hAnsi="Arial" w:cs="Arial"/>
                <w:szCs w:val="20"/>
              </w:rPr>
              <w:t xml:space="preserve">Assessment requirements for </w:t>
            </w:r>
            <w:r w:rsidRPr="00DB1DCE">
              <w:rPr>
                <w:rFonts w:ascii="Arial" w:hAnsi="Arial" w:cs="Arial"/>
                <w:szCs w:val="20"/>
              </w:rPr>
              <w:t>ACMFAR304</w:t>
            </w:r>
            <w:r>
              <w:rPr>
                <w:rFonts w:ascii="Arial" w:hAnsi="Arial" w:cs="Arial"/>
                <w:szCs w:val="20"/>
              </w:rPr>
              <w:t xml:space="preserve"> </w:t>
            </w:r>
            <w:r w:rsidR="00541E95" w:rsidRPr="00A33A24">
              <w:rPr>
                <w:rFonts w:ascii="Arial" w:hAnsi="Arial" w:cs="Arial"/>
                <w:szCs w:val="20"/>
              </w:rPr>
              <w:t>Respond to emergencies and apply first aid</w:t>
            </w:r>
          </w:p>
        </w:tc>
      </w:tr>
      <w:tr w:rsidR="00541E95" w:rsidRPr="000E73FF" w14:paraId="5C90C8D6" w14:textId="77777777" w:rsidTr="00A52AB4">
        <w:tc>
          <w:tcPr>
            <w:tcW w:w="9558" w:type="dxa"/>
            <w:gridSpan w:val="2"/>
            <w:shd w:val="clear" w:color="auto" w:fill="auto"/>
          </w:tcPr>
          <w:p w14:paraId="08C3DA0D" w14:textId="02F249EF" w:rsidR="00541E95" w:rsidRPr="00A33A24" w:rsidRDefault="004127BF" w:rsidP="004127BF">
            <w:pPr>
              <w:pStyle w:val="SIText-Bold"/>
              <w:rPr>
                <w:rFonts w:ascii="Arial" w:hAnsi="Arial" w:cs="Arial"/>
                <w:szCs w:val="20"/>
              </w:rPr>
            </w:pPr>
            <w:r w:rsidRPr="00A33A24">
              <w:rPr>
                <w:rFonts w:ascii="Arial" w:hAnsi="Arial" w:cs="Arial"/>
                <w:szCs w:val="20"/>
              </w:rPr>
              <w:t>PERFORMANCE EVIDENCE</w:t>
            </w:r>
          </w:p>
        </w:tc>
      </w:tr>
      <w:tr w:rsidR="00541E95" w:rsidRPr="000E73FF" w14:paraId="50C87D8E" w14:textId="77777777" w:rsidTr="00A52AB4">
        <w:tc>
          <w:tcPr>
            <w:tcW w:w="9558" w:type="dxa"/>
            <w:gridSpan w:val="2"/>
            <w:shd w:val="clear" w:color="auto" w:fill="auto"/>
          </w:tcPr>
          <w:p w14:paraId="1FD6D526" w14:textId="1EB80783" w:rsidR="00907F95" w:rsidRPr="005727AD" w:rsidRDefault="00907F95" w:rsidP="00907F95">
            <w:pPr>
              <w:rPr>
                <w:sz w:val="20"/>
                <w:szCs w:val="20"/>
              </w:rPr>
            </w:pPr>
            <w:r w:rsidRPr="005727AD">
              <w:rPr>
                <w:sz w:val="20"/>
                <w:szCs w:val="20"/>
              </w:rPr>
              <w:t xml:space="preserve">An individual demonstrating competency must satisfy all of the elements and performance criteria </w:t>
            </w:r>
            <w:r w:rsidR="001C608F">
              <w:rPr>
                <w:sz w:val="20"/>
                <w:szCs w:val="20"/>
              </w:rPr>
              <w:t>in</w:t>
            </w:r>
            <w:r w:rsidRPr="005727AD">
              <w:rPr>
                <w:sz w:val="20"/>
                <w:szCs w:val="20"/>
              </w:rPr>
              <w:t xml:space="preserve"> this unit. </w:t>
            </w:r>
          </w:p>
          <w:p w14:paraId="0FBBE8D3" w14:textId="77777777" w:rsidR="00907F95" w:rsidRPr="005727AD" w:rsidRDefault="00907F95" w:rsidP="00907F95">
            <w:pPr>
              <w:rPr>
                <w:sz w:val="20"/>
                <w:szCs w:val="20"/>
              </w:rPr>
            </w:pPr>
          </w:p>
          <w:p w14:paraId="19D79606" w14:textId="6F7103ED" w:rsidR="0080429D" w:rsidRPr="005727AD" w:rsidRDefault="00907F95" w:rsidP="00907F95">
            <w:pPr>
              <w:rPr>
                <w:sz w:val="20"/>
                <w:szCs w:val="20"/>
              </w:rPr>
            </w:pPr>
            <w:r w:rsidRPr="005727AD">
              <w:rPr>
                <w:sz w:val="20"/>
                <w:szCs w:val="20"/>
              </w:rPr>
              <w:t xml:space="preserve">There must be evidence that the individual </w:t>
            </w:r>
            <w:r w:rsidR="0080429D" w:rsidRPr="005727AD">
              <w:rPr>
                <w:sz w:val="20"/>
                <w:szCs w:val="20"/>
              </w:rPr>
              <w:t>respond</w:t>
            </w:r>
            <w:r w:rsidRPr="005727AD">
              <w:rPr>
                <w:sz w:val="20"/>
                <w:szCs w:val="20"/>
              </w:rPr>
              <w:t>ed</w:t>
            </w:r>
            <w:r w:rsidR="0080429D" w:rsidRPr="005727AD">
              <w:rPr>
                <w:sz w:val="20"/>
                <w:szCs w:val="20"/>
              </w:rPr>
              <w:t xml:space="preserve"> to </w:t>
            </w:r>
            <w:r w:rsidR="00625517">
              <w:rPr>
                <w:sz w:val="20"/>
                <w:szCs w:val="20"/>
              </w:rPr>
              <w:t xml:space="preserve">simulated </w:t>
            </w:r>
            <w:r w:rsidR="0080429D" w:rsidRPr="005727AD">
              <w:rPr>
                <w:sz w:val="20"/>
                <w:szCs w:val="20"/>
              </w:rPr>
              <w:t>emergencies and appl</w:t>
            </w:r>
            <w:r w:rsidRPr="005727AD">
              <w:rPr>
                <w:sz w:val="20"/>
                <w:szCs w:val="20"/>
              </w:rPr>
              <w:t>ied</w:t>
            </w:r>
            <w:r w:rsidR="0080429D" w:rsidRPr="005727AD">
              <w:rPr>
                <w:sz w:val="20"/>
                <w:szCs w:val="20"/>
              </w:rPr>
              <w:t xml:space="preserve"> first aid, including:</w:t>
            </w:r>
          </w:p>
          <w:p w14:paraId="12A4DEC5" w14:textId="4DED36D6" w:rsidR="00541E95" w:rsidRPr="000E73FF" w:rsidRDefault="00541E95" w:rsidP="008F32AD">
            <w:pPr>
              <w:pStyle w:val="SIBulletList1"/>
            </w:pPr>
            <w:r w:rsidRPr="000E73FF">
              <w:t>prepar</w:t>
            </w:r>
            <w:r w:rsidR="0080429D" w:rsidRPr="000E73FF">
              <w:t>ing</w:t>
            </w:r>
            <w:r w:rsidRPr="000E73FF">
              <w:t xml:space="preserve"> for, evaluat</w:t>
            </w:r>
            <w:r w:rsidR="0080429D" w:rsidRPr="000E73FF">
              <w:t>ing</w:t>
            </w:r>
            <w:r w:rsidRPr="000E73FF">
              <w:t xml:space="preserve"> and </w:t>
            </w:r>
            <w:r w:rsidR="00625517">
              <w:t>responding to at least three simulated emergency activities</w:t>
            </w:r>
          </w:p>
          <w:p w14:paraId="5A02DC45" w14:textId="1D72CAE6" w:rsidR="00541E95" w:rsidRPr="000E73FF" w:rsidRDefault="00541E95" w:rsidP="008F32AD">
            <w:pPr>
              <w:pStyle w:val="SIBulletList1"/>
            </w:pPr>
            <w:r w:rsidRPr="000E73FF">
              <w:t>implement</w:t>
            </w:r>
            <w:r w:rsidR="0080429D" w:rsidRPr="000E73FF">
              <w:t>ing</w:t>
            </w:r>
            <w:r w:rsidRPr="000E73FF">
              <w:t xml:space="preserve"> fire prevention and control </w:t>
            </w:r>
            <w:r w:rsidR="00625517">
              <w:t xml:space="preserve">measures </w:t>
            </w:r>
            <w:r w:rsidRPr="000E73FF">
              <w:t>on</w:t>
            </w:r>
            <w:r w:rsidR="00394B14">
              <w:t>-</w:t>
            </w:r>
            <w:r w:rsidRPr="000E73FF">
              <w:t xml:space="preserve">site and in </w:t>
            </w:r>
            <w:r w:rsidR="00625517">
              <w:t>a</w:t>
            </w:r>
            <w:r w:rsidR="00625517" w:rsidRPr="000E73FF">
              <w:t xml:space="preserve"> </w:t>
            </w:r>
            <w:r w:rsidRPr="000E73FF">
              <w:t>workshop</w:t>
            </w:r>
          </w:p>
          <w:p w14:paraId="12736DA1" w14:textId="31E79C1A" w:rsidR="0080429D" w:rsidRPr="000E73FF" w:rsidRDefault="0080429D" w:rsidP="008F32AD">
            <w:pPr>
              <w:pStyle w:val="SIBulletList1"/>
            </w:pPr>
            <w:r w:rsidRPr="000E73FF">
              <w:t xml:space="preserve">catching, handling and restraining </w:t>
            </w:r>
            <w:r w:rsidR="00C80878">
              <w:rPr>
                <w:rFonts w:cs="Arial"/>
              </w:rPr>
              <w:t>equines</w:t>
            </w:r>
            <w:r w:rsidRPr="000E73FF">
              <w:t xml:space="preserve"> in a safe and humane manner</w:t>
            </w:r>
          </w:p>
          <w:p w14:paraId="3AC91F74" w14:textId="22F67B01" w:rsidR="00797143" w:rsidRPr="000E73FF" w:rsidRDefault="00541E95" w:rsidP="009F2CD0">
            <w:pPr>
              <w:pStyle w:val="SIBulletList1"/>
            </w:pPr>
            <w:r w:rsidRPr="000E73FF">
              <w:t>apply</w:t>
            </w:r>
            <w:r w:rsidR="0080429D" w:rsidRPr="000E73FF">
              <w:t>ing</w:t>
            </w:r>
            <w:r w:rsidRPr="000E73FF">
              <w:t xml:space="preserve"> </w:t>
            </w:r>
            <w:r w:rsidR="00CC6F77" w:rsidRPr="000E73FF">
              <w:t xml:space="preserve">basic </w:t>
            </w:r>
            <w:r w:rsidRPr="000E73FF">
              <w:t xml:space="preserve">first aid techniques to </w:t>
            </w:r>
            <w:r w:rsidR="00625517">
              <w:t xml:space="preserve">simulated </w:t>
            </w:r>
            <w:r w:rsidR="00C80878">
              <w:rPr>
                <w:rFonts w:cs="Arial"/>
              </w:rPr>
              <w:t>equines</w:t>
            </w:r>
            <w:r w:rsidR="00797143" w:rsidRPr="000E73FF">
              <w:t xml:space="preserve"> on at least </w:t>
            </w:r>
            <w:r w:rsidR="00CC6F77" w:rsidRPr="000E73FF">
              <w:t>two</w:t>
            </w:r>
            <w:r w:rsidR="00797143" w:rsidRPr="000E73FF">
              <w:t xml:space="preserve"> occasions</w:t>
            </w:r>
            <w:r w:rsidR="00625517">
              <w:t>.</w:t>
            </w:r>
          </w:p>
        </w:tc>
      </w:tr>
    </w:tbl>
    <w:p w14:paraId="2EF8C9D9" w14:textId="77777777" w:rsidR="004127BF" w:rsidRPr="00A33A24" w:rsidRDefault="004127B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541E95" w:rsidRPr="000E73FF" w14:paraId="3E0AB307" w14:textId="77777777" w:rsidTr="00A52AB4">
        <w:tc>
          <w:tcPr>
            <w:tcW w:w="9558" w:type="dxa"/>
            <w:shd w:val="clear" w:color="auto" w:fill="auto"/>
          </w:tcPr>
          <w:p w14:paraId="36859750" w14:textId="54C28401" w:rsidR="00541E95" w:rsidRPr="00A33A24" w:rsidRDefault="004127BF" w:rsidP="004127BF">
            <w:pPr>
              <w:pStyle w:val="SIText-Bold"/>
              <w:rPr>
                <w:rFonts w:ascii="Arial" w:hAnsi="Arial" w:cs="Arial"/>
                <w:szCs w:val="20"/>
              </w:rPr>
            </w:pPr>
            <w:r w:rsidRPr="00A33A24">
              <w:rPr>
                <w:rFonts w:ascii="Arial" w:hAnsi="Arial" w:cs="Arial"/>
                <w:szCs w:val="20"/>
              </w:rPr>
              <w:t>KNOWLEDGE EVIDENCE</w:t>
            </w:r>
          </w:p>
        </w:tc>
      </w:tr>
      <w:tr w:rsidR="00541E95" w:rsidRPr="000E73FF" w14:paraId="1297F1EF" w14:textId="77777777" w:rsidTr="00A52AB4">
        <w:tc>
          <w:tcPr>
            <w:tcW w:w="9558" w:type="dxa"/>
            <w:shd w:val="clear" w:color="auto" w:fill="auto"/>
          </w:tcPr>
          <w:p w14:paraId="6549E99B" w14:textId="14E143A6" w:rsidR="000E73FF" w:rsidRPr="00A33A24" w:rsidRDefault="000E73FF" w:rsidP="000E73FF">
            <w:pPr>
              <w:pStyle w:val="SIText"/>
              <w:rPr>
                <w:rFonts w:ascii="Arial" w:hAnsi="Arial" w:cs="Arial"/>
                <w:sz w:val="20"/>
                <w:szCs w:val="20"/>
              </w:rPr>
            </w:pPr>
            <w:r w:rsidRPr="00A33A24">
              <w:rPr>
                <w:rFonts w:ascii="Arial" w:hAnsi="Arial" w:cs="Arial"/>
                <w:sz w:val="20"/>
                <w:szCs w:val="20"/>
              </w:rPr>
              <w:t>An individual must be able to demonstrate the knowledge required to perform the tasks outlined in the elements and performance criteria of this unit. This includes knowledge of:</w:t>
            </w:r>
          </w:p>
          <w:p w14:paraId="11BD59B0" w14:textId="2D7F4A58" w:rsidR="002C65FE" w:rsidRDefault="002C65FE" w:rsidP="00625517">
            <w:pPr>
              <w:pStyle w:val="SIBulletList1"/>
            </w:pPr>
            <w:r w:rsidRPr="000E73FF">
              <w:t>principles and practices for responding to emergencies</w:t>
            </w:r>
            <w:r w:rsidR="00A37E8E">
              <w:t>:</w:t>
            </w:r>
          </w:p>
          <w:p w14:paraId="126EEF49" w14:textId="5A469B47" w:rsidR="002C65FE" w:rsidRDefault="002C65FE" w:rsidP="002C65FE">
            <w:pPr>
              <w:pStyle w:val="SIBulletList2"/>
            </w:pPr>
            <w:r w:rsidRPr="000E73FF">
              <w:t xml:space="preserve">common </w:t>
            </w:r>
            <w:r w:rsidR="00E92FD3">
              <w:t xml:space="preserve">equine </w:t>
            </w:r>
            <w:r w:rsidRPr="000E73FF">
              <w:t xml:space="preserve">illnesses and </w:t>
            </w:r>
            <w:r>
              <w:t>diseases</w:t>
            </w:r>
            <w:r w:rsidRPr="000E73FF">
              <w:t xml:space="preserve"> </w:t>
            </w:r>
          </w:p>
          <w:p w14:paraId="589A00A1" w14:textId="2716F323" w:rsidR="00AE34CF" w:rsidRPr="000E73FF" w:rsidRDefault="00AE34CF" w:rsidP="002C65FE">
            <w:pPr>
              <w:pStyle w:val="SIBulletList2"/>
            </w:pPr>
            <w:r>
              <w:t>common injuries and accidents</w:t>
            </w:r>
          </w:p>
          <w:p w14:paraId="50701BD2" w14:textId="77777777" w:rsidR="00541E95" w:rsidRPr="000E73FF" w:rsidRDefault="00541E95" w:rsidP="00BD0E78">
            <w:pPr>
              <w:pStyle w:val="SIBulletList1"/>
            </w:pPr>
            <w:r w:rsidRPr="000E73FF">
              <w:t>different items of handling gear and appropriate personal protective equipment</w:t>
            </w:r>
          </w:p>
          <w:p w14:paraId="77E83774" w14:textId="77777777" w:rsidR="00541E95" w:rsidRPr="000E73FF" w:rsidRDefault="00541E95" w:rsidP="00BD0E78">
            <w:pPr>
              <w:pStyle w:val="SIBulletList1"/>
            </w:pPr>
            <w:r w:rsidRPr="000E73FF">
              <w:t>emergency network and local call procedures</w:t>
            </w:r>
          </w:p>
          <w:p w14:paraId="22A45A20" w14:textId="77C4F1F7" w:rsidR="00541E95" w:rsidRPr="000E73FF" w:rsidRDefault="0080429D" w:rsidP="00BD0E78">
            <w:pPr>
              <w:pStyle w:val="SIBulletList1"/>
            </w:pPr>
            <w:r w:rsidRPr="000E73FF">
              <w:t xml:space="preserve">workplace emergency </w:t>
            </w:r>
            <w:r w:rsidR="00541E95" w:rsidRPr="000E73FF">
              <w:t>plan and evacuation procedures</w:t>
            </w:r>
          </w:p>
          <w:p w14:paraId="16223034" w14:textId="64D9932D" w:rsidR="00541E95" w:rsidRPr="000E73FF" w:rsidRDefault="00541E95" w:rsidP="00BD0E78">
            <w:pPr>
              <w:pStyle w:val="SIBulletList1"/>
            </w:pPr>
            <w:r w:rsidRPr="000E73FF">
              <w:t>factors influenc</w:t>
            </w:r>
            <w:r w:rsidR="0080429D" w:rsidRPr="000E73FF">
              <w:t>ing</w:t>
            </w:r>
            <w:r w:rsidRPr="000E73FF">
              <w:t xml:space="preserve"> a range of </w:t>
            </w:r>
            <w:r w:rsidR="009F2CD0">
              <w:t>equine</w:t>
            </w:r>
            <w:r w:rsidR="009F2CD0" w:rsidRPr="000E73FF">
              <w:t xml:space="preserve"> </w:t>
            </w:r>
            <w:r w:rsidRPr="000E73FF">
              <w:t>behaviours</w:t>
            </w:r>
            <w:r w:rsidR="0080429D" w:rsidRPr="000E73FF">
              <w:t xml:space="preserve"> in an emergency or first aid situation</w:t>
            </w:r>
          </w:p>
          <w:p w14:paraId="38A005AB" w14:textId="329ACB75" w:rsidR="00541E95" w:rsidRPr="000E73FF" w:rsidRDefault="0080429D" w:rsidP="00BD0E78">
            <w:pPr>
              <w:pStyle w:val="SIBulletList1"/>
            </w:pPr>
            <w:r w:rsidRPr="000E73FF">
              <w:t xml:space="preserve">basic </w:t>
            </w:r>
            <w:r w:rsidR="00E92FD3">
              <w:t xml:space="preserve">equine </w:t>
            </w:r>
            <w:r w:rsidR="00541E95" w:rsidRPr="000E73FF">
              <w:t xml:space="preserve">first aid procedures </w:t>
            </w:r>
          </w:p>
          <w:p w14:paraId="6E065599" w14:textId="1C654C1E" w:rsidR="00541E95" w:rsidRPr="000E73FF" w:rsidRDefault="0080429D" w:rsidP="00BD0E78">
            <w:pPr>
              <w:pStyle w:val="SIBulletList1"/>
            </w:pPr>
            <w:r w:rsidRPr="000E73FF">
              <w:t xml:space="preserve">workplace </w:t>
            </w:r>
            <w:r w:rsidR="00541E95" w:rsidRPr="000E73FF">
              <w:t>and legal policies and procedures to deal with an accident</w:t>
            </w:r>
            <w:r w:rsidRPr="000E73FF">
              <w:t xml:space="preserve"> or </w:t>
            </w:r>
            <w:r w:rsidR="00541E95" w:rsidRPr="000E73FF">
              <w:t>incident</w:t>
            </w:r>
          </w:p>
          <w:p w14:paraId="040EBEAE" w14:textId="777C143A" w:rsidR="00541E95" w:rsidRPr="000E73FF" w:rsidRDefault="00541E95" w:rsidP="00BD0E78">
            <w:pPr>
              <w:pStyle w:val="SIBulletList1"/>
            </w:pPr>
            <w:r w:rsidRPr="000E73FF">
              <w:t xml:space="preserve">safe </w:t>
            </w:r>
            <w:r w:rsidRPr="003965B0">
              <w:t>work</w:t>
            </w:r>
            <w:r w:rsidRPr="000E73FF">
              <w:t xml:space="preserve"> practices</w:t>
            </w:r>
            <w:r w:rsidR="0080429D" w:rsidRPr="000E73FF">
              <w:t xml:space="preserve"> in emergency and first aid situations, including safe </w:t>
            </w:r>
            <w:r w:rsidR="00E92FD3">
              <w:t>equine</w:t>
            </w:r>
            <w:r w:rsidR="00E92FD3" w:rsidRPr="000E73FF">
              <w:t xml:space="preserve"> </w:t>
            </w:r>
            <w:r w:rsidR="0080429D" w:rsidRPr="000E73FF">
              <w:t>handling practices</w:t>
            </w:r>
          </w:p>
          <w:p w14:paraId="44B5C27F" w14:textId="65AD1BC7" w:rsidR="00541E95" w:rsidRPr="000E73FF" w:rsidRDefault="00541E95" w:rsidP="00BD0E78">
            <w:pPr>
              <w:pStyle w:val="SIBulletList1"/>
            </w:pPr>
            <w:r w:rsidRPr="000E73FF">
              <w:t xml:space="preserve">vital signs and warning signs in </w:t>
            </w:r>
            <w:r w:rsidR="00C80878">
              <w:rPr>
                <w:rFonts w:cs="Arial"/>
              </w:rPr>
              <w:t>equines</w:t>
            </w:r>
          </w:p>
          <w:p w14:paraId="5AC22A55" w14:textId="77777777" w:rsidR="00F6675A" w:rsidRDefault="00F6675A" w:rsidP="00BD0E78">
            <w:pPr>
              <w:pStyle w:val="SIBulletList1"/>
            </w:pPr>
            <w:r>
              <w:t>key principles of animal welfare legislation as applied to farriery services</w:t>
            </w:r>
          </w:p>
          <w:p w14:paraId="0983F7B2" w14:textId="65DEDBB7" w:rsidR="00541E95" w:rsidRPr="000E73FF" w:rsidRDefault="003A0C5B" w:rsidP="00BD0E78">
            <w:pPr>
              <w:pStyle w:val="SIBulletList1"/>
            </w:pPr>
            <w:r w:rsidRPr="000E73FF">
              <w:t>work</w:t>
            </w:r>
            <w:r w:rsidR="00541E95" w:rsidRPr="000E73FF">
              <w:t xml:space="preserve"> health and safety legislative requirements and codes of practice</w:t>
            </w:r>
            <w:r w:rsidR="002C65FE">
              <w:t>,</w:t>
            </w:r>
            <w:r w:rsidR="0080429D" w:rsidRPr="000E73FF">
              <w:t xml:space="preserve"> </w:t>
            </w:r>
            <w:r w:rsidR="00D77C48" w:rsidRPr="000E73FF">
              <w:t>including:</w:t>
            </w:r>
          </w:p>
          <w:p w14:paraId="00A63999" w14:textId="77777777" w:rsidR="00D77C48" w:rsidRPr="00BD0E78" w:rsidRDefault="00D77C48" w:rsidP="00BD0E78">
            <w:pPr>
              <w:pStyle w:val="SIBulletList2"/>
            </w:pPr>
            <w:r w:rsidRPr="00BD0E78">
              <w:t>safe manual handling techniques and equipment</w:t>
            </w:r>
          </w:p>
          <w:p w14:paraId="01DD565E" w14:textId="77777777" w:rsidR="00D77C48" w:rsidRPr="00BD0E78" w:rsidRDefault="00D77C48" w:rsidP="00BD0E78">
            <w:pPr>
              <w:pStyle w:val="SIBulletList2"/>
            </w:pPr>
            <w:r w:rsidRPr="00BD0E78">
              <w:t>safe waste handling and disposal</w:t>
            </w:r>
          </w:p>
          <w:p w14:paraId="0BF35F33" w14:textId="70307537" w:rsidR="00D77C48" w:rsidRPr="000E73FF" w:rsidRDefault="00D77C48" w:rsidP="00BD0E78">
            <w:pPr>
              <w:pStyle w:val="SIBulletList2"/>
            </w:pPr>
            <w:r w:rsidRPr="00BD0E78">
              <w:t>emergency evacuations</w:t>
            </w:r>
            <w:r w:rsidR="002C65FE" w:rsidRPr="00BD0E78">
              <w:t>.</w:t>
            </w:r>
          </w:p>
        </w:tc>
      </w:tr>
    </w:tbl>
    <w:p w14:paraId="09A58C01" w14:textId="77777777" w:rsidR="004127BF" w:rsidRPr="00A33A24" w:rsidRDefault="004127B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541E95" w:rsidRPr="000E73FF" w14:paraId="46A8D034" w14:textId="77777777" w:rsidTr="00A52AB4">
        <w:tc>
          <w:tcPr>
            <w:tcW w:w="9558" w:type="dxa"/>
            <w:shd w:val="clear" w:color="auto" w:fill="auto"/>
          </w:tcPr>
          <w:p w14:paraId="6A291F76" w14:textId="0EFA9504" w:rsidR="00541E95" w:rsidRPr="00A33A24" w:rsidRDefault="004127BF" w:rsidP="004127BF">
            <w:pPr>
              <w:pStyle w:val="SIText-Bold"/>
              <w:rPr>
                <w:rFonts w:ascii="Arial" w:hAnsi="Arial" w:cs="Arial"/>
                <w:szCs w:val="20"/>
              </w:rPr>
            </w:pPr>
            <w:r w:rsidRPr="00A33A24">
              <w:rPr>
                <w:rFonts w:ascii="Arial" w:hAnsi="Arial" w:cs="Arial"/>
                <w:szCs w:val="20"/>
              </w:rPr>
              <w:t>ASSESSMENT CONDITIONS</w:t>
            </w:r>
          </w:p>
        </w:tc>
      </w:tr>
      <w:tr w:rsidR="00541E95" w:rsidRPr="000E73FF" w14:paraId="4C4CF06D" w14:textId="77777777" w:rsidTr="00A52AB4">
        <w:tc>
          <w:tcPr>
            <w:tcW w:w="9558" w:type="dxa"/>
            <w:shd w:val="clear" w:color="auto" w:fill="auto"/>
          </w:tcPr>
          <w:p w14:paraId="3244F675" w14:textId="0A46B38B" w:rsidR="000E73FF" w:rsidRDefault="000E73FF" w:rsidP="000E73FF">
            <w:pPr>
              <w:pStyle w:val="SIText"/>
              <w:rPr>
                <w:rFonts w:ascii="Arial" w:hAnsi="Arial" w:cs="Arial"/>
                <w:sz w:val="20"/>
                <w:szCs w:val="20"/>
              </w:rPr>
            </w:pPr>
            <w:r w:rsidRPr="00A33A24">
              <w:rPr>
                <w:rFonts w:ascii="Arial" w:hAnsi="Arial" w:cs="Arial"/>
                <w:sz w:val="20"/>
                <w:szCs w:val="20"/>
              </w:rPr>
              <w:t xml:space="preserve">Assessment of </w:t>
            </w:r>
            <w:r w:rsidR="00B02640">
              <w:rPr>
                <w:rFonts w:ascii="Arial" w:hAnsi="Arial" w:cs="Arial"/>
                <w:sz w:val="20"/>
                <w:szCs w:val="20"/>
              </w:rPr>
              <w:t>skills</w:t>
            </w:r>
            <w:r w:rsidRPr="00A33A24">
              <w:rPr>
                <w:rFonts w:ascii="Arial" w:hAnsi="Arial" w:cs="Arial"/>
                <w:sz w:val="20"/>
                <w:szCs w:val="20"/>
              </w:rPr>
              <w:t xml:space="preserve"> must take place under the following conditions: </w:t>
            </w:r>
          </w:p>
          <w:p w14:paraId="01D58FFA" w14:textId="77777777" w:rsidR="000E73FF" w:rsidRDefault="000E73FF">
            <w:pPr>
              <w:pStyle w:val="SIBulletList1"/>
            </w:pPr>
            <w:r>
              <w:t>physical conditions:</w:t>
            </w:r>
          </w:p>
          <w:p w14:paraId="1D0F7E46" w14:textId="11643F33" w:rsidR="006C7714" w:rsidRPr="000E73FF" w:rsidRDefault="006C7714" w:rsidP="00A33A24">
            <w:pPr>
              <w:pStyle w:val="SIBulletList2"/>
            </w:pPr>
            <w:r w:rsidRPr="00A33A24">
              <w:t xml:space="preserve">a workplace or </w:t>
            </w:r>
            <w:r w:rsidR="00625517">
              <w:t>an</w:t>
            </w:r>
            <w:r w:rsidR="00625517" w:rsidRPr="00A33A24">
              <w:t xml:space="preserve"> </w:t>
            </w:r>
            <w:r w:rsidRPr="00A33A24">
              <w:t>environment that accurately reflects performance in a real workplace setting</w:t>
            </w:r>
          </w:p>
          <w:p w14:paraId="4E83D14C" w14:textId="0DE40B20" w:rsidR="000E73FF" w:rsidRPr="000E73FF" w:rsidRDefault="00797143" w:rsidP="00A33A24">
            <w:pPr>
              <w:pStyle w:val="SIBulletList2"/>
            </w:pPr>
            <w:r w:rsidRPr="00A33A24">
              <w:t>simulated emergency situation scenarios or role</w:t>
            </w:r>
            <w:r w:rsidR="00CB48A3">
              <w:t>-</w:t>
            </w:r>
            <w:r w:rsidRPr="00A33A24">
              <w:t>plays</w:t>
            </w:r>
            <w:r w:rsidR="00CB48A3">
              <w:t>,</w:t>
            </w:r>
            <w:r w:rsidRPr="00A33A24">
              <w:t xml:space="preserve"> and related equipment and materials</w:t>
            </w:r>
          </w:p>
          <w:p w14:paraId="5C341D25" w14:textId="2D773C3A" w:rsidR="000E73FF" w:rsidRDefault="000E73FF">
            <w:pPr>
              <w:pStyle w:val="SIBulletList1"/>
            </w:pPr>
            <w:r>
              <w:t>resources, equipment and materials:</w:t>
            </w:r>
          </w:p>
          <w:p w14:paraId="28FCDC29" w14:textId="0922AA8F" w:rsidR="006C7714" w:rsidRPr="00A33A24" w:rsidRDefault="00797143" w:rsidP="00A33A24">
            <w:pPr>
              <w:pStyle w:val="SIBulletList2"/>
            </w:pPr>
            <w:r w:rsidRPr="00A33A24">
              <w:t xml:space="preserve">various </w:t>
            </w:r>
            <w:r w:rsidR="00AE34CF">
              <w:t>compliant</w:t>
            </w:r>
            <w:r w:rsidRPr="00A33A24">
              <w:t xml:space="preserve"> and manageable </w:t>
            </w:r>
            <w:r w:rsidR="00C80878">
              <w:rPr>
                <w:rFonts w:cs="Arial"/>
              </w:rPr>
              <w:t>equines</w:t>
            </w:r>
            <w:r w:rsidR="00AE34CF" w:rsidRPr="005D4707">
              <w:t xml:space="preserve"> </w:t>
            </w:r>
            <w:r w:rsidR="00E92FD3">
              <w:t>for practice of</w:t>
            </w:r>
            <w:r w:rsidR="00E92FD3" w:rsidRPr="005D4707">
              <w:t xml:space="preserve"> </w:t>
            </w:r>
            <w:r w:rsidR="00AE34CF" w:rsidRPr="005D4707">
              <w:t>first aid treatment</w:t>
            </w:r>
            <w:r w:rsidR="00AE34CF">
              <w:t xml:space="preserve"> and</w:t>
            </w:r>
            <w:r w:rsidRPr="00A33A24">
              <w:t xml:space="preserve"> assessed as suitable for the level of skill and experience of the </w:t>
            </w:r>
            <w:r w:rsidR="00B02640">
              <w:t>individual</w:t>
            </w:r>
            <w:r w:rsidR="00CB48A3">
              <w:t>;</w:t>
            </w:r>
            <w:r w:rsidRPr="00A33A24">
              <w:t xml:space="preserve"> </w:t>
            </w:r>
            <w:r w:rsidR="003965B0">
              <w:t xml:space="preserve">or acceptable means of simulation </w:t>
            </w:r>
          </w:p>
          <w:p w14:paraId="3C017F73" w14:textId="721EC240" w:rsidR="00797143" w:rsidRPr="00A33A24" w:rsidRDefault="00797143" w:rsidP="00A33A24">
            <w:pPr>
              <w:pStyle w:val="SIBulletList2"/>
            </w:pPr>
            <w:r w:rsidRPr="00A33A24">
              <w:t>various personnel</w:t>
            </w:r>
            <w:r w:rsidR="00F84EA3">
              <w:t xml:space="preserve"> </w:t>
            </w:r>
            <w:r w:rsidR="003965B0" w:rsidRPr="003965B0">
              <w:t>or acceptable simulation</w:t>
            </w:r>
            <w:r w:rsidR="00F84EA3">
              <w:t xml:space="preserve"> methods to address </w:t>
            </w:r>
            <w:r w:rsidR="00F84EA3">
              <w:rPr>
                <w:rFonts w:cs="Arial"/>
              </w:rPr>
              <w:t>dealing with</w:t>
            </w:r>
            <w:r w:rsidR="00F84EA3" w:rsidRPr="00A33A24">
              <w:rPr>
                <w:rFonts w:cs="Arial"/>
              </w:rPr>
              <w:t xml:space="preserve"> first aid </w:t>
            </w:r>
            <w:r w:rsidR="00F84EA3">
              <w:rPr>
                <w:rFonts w:cs="Arial"/>
              </w:rPr>
              <w:t>situations</w:t>
            </w:r>
          </w:p>
          <w:p w14:paraId="58A446F8" w14:textId="49167ADE" w:rsidR="00797143" w:rsidRPr="00A33A24" w:rsidRDefault="00797143" w:rsidP="00A33A24">
            <w:pPr>
              <w:pStyle w:val="SIBulletList2"/>
            </w:pPr>
            <w:r w:rsidRPr="00A33A24">
              <w:t xml:space="preserve">equipment and materials to respond to first aid requirements of </w:t>
            </w:r>
            <w:r w:rsidR="00C80878">
              <w:t>equines</w:t>
            </w:r>
            <w:r w:rsidR="00BD0E78">
              <w:t>.</w:t>
            </w:r>
          </w:p>
          <w:p w14:paraId="3F45B32F" w14:textId="77777777" w:rsidR="006C7714" w:rsidRPr="00A33A24" w:rsidRDefault="006C7714" w:rsidP="006C7714">
            <w:pPr>
              <w:pStyle w:val="SITextBefore"/>
              <w:rPr>
                <w:rFonts w:ascii="Arial" w:hAnsi="Arial" w:cs="Arial"/>
                <w:sz w:val="20"/>
                <w:szCs w:val="20"/>
              </w:rPr>
            </w:pPr>
          </w:p>
          <w:p w14:paraId="76358051" w14:textId="7C05FFBC" w:rsidR="00797143" w:rsidRPr="00A33A24" w:rsidRDefault="00797143" w:rsidP="006C7714">
            <w:pPr>
              <w:pStyle w:val="SITextBefore"/>
              <w:rPr>
                <w:rFonts w:ascii="Arial" w:hAnsi="Arial" w:cs="Arial"/>
                <w:sz w:val="20"/>
                <w:szCs w:val="20"/>
              </w:rPr>
            </w:pPr>
            <w:r w:rsidRPr="00A33A24">
              <w:rPr>
                <w:rFonts w:ascii="Arial" w:hAnsi="Arial" w:cs="Arial"/>
                <w:sz w:val="20"/>
                <w:szCs w:val="20"/>
              </w:rPr>
              <w:t xml:space="preserve">Training and assessment strategies must show evidence of the use of guidance provided in the </w:t>
            </w:r>
            <w:r w:rsidRPr="00A33A24">
              <w:rPr>
                <w:rFonts w:ascii="Arial" w:hAnsi="Arial" w:cs="Arial"/>
                <w:i/>
                <w:sz w:val="20"/>
                <w:szCs w:val="20"/>
              </w:rPr>
              <w:t>Companion Volume: User Guide: Safety in Equine Training</w:t>
            </w:r>
            <w:r w:rsidRPr="00A33A24">
              <w:rPr>
                <w:rFonts w:ascii="Arial" w:hAnsi="Arial" w:cs="Arial"/>
                <w:sz w:val="20"/>
                <w:szCs w:val="20"/>
              </w:rPr>
              <w:t>.</w:t>
            </w:r>
          </w:p>
          <w:p w14:paraId="6FF7D9C7" w14:textId="7D889696" w:rsidR="006C7714" w:rsidRPr="00A33A24" w:rsidRDefault="006C7714" w:rsidP="006C7714">
            <w:pPr>
              <w:pStyle w:val="SITextBefore"/>
              <w:rPr>
                <w:rFonts w:ascii="Arial" w:hAnsi="Arial" w:cs="Arial"/>
                <w:sz w:val="20"/>
                <w:szCs w:val="20"/>
              </w:rPr>
            </w:pPr>
            <w:r w:rsidRPr="00A33A24">
              <w:rPr>
                <w:rFonts w:ascii="Arial" w:hAnsi="Arial" w:cs="Arial"/>
                <w:sz w:val="20"/>
                <w:szCs w:val="20"/>
              </w:rPr>
              <w:t>Assessors of this unit must satisfy the requirements for assessors in applicable vocational education and training legislation, frameworks and/or standards.</w:t>
            </w:r>
          </w:p>
          <w:p w14:paraId="554828AA" w14:textId="2F836398" w:rsidR="00541E95" w:rsidRPr="00A33A24" w:rsidRDefault="00541E95" w:rsidP="00E20EB9"/>
        </w:tc>
      </w:tr>
    </w:tbl>
    <w:p w14:paraId="3092C53D" w14:textId="77777777" w:rsidR="004127BF" w:rsidRPr="00A33A24" w:rsidRDefault="004127B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541E95" w:rsidRPr="000E73FF" w14:paraId="1F3725F6" w14:textId="77777777" w:rsidTr="00A52AB4">
        <w:tc>
          <w:tcPr>
            <w:tcW w:w="2732" w:type="dxa"/>
            <w:shd w:val="clear" w:color="auto" w:fill="auto"/>
            <w:vAlign w:val="center"/>
          </w:tcPr>
          <w:p w14:paraId="3EB06A4D" w14:textId="6A963704" w:rsidR="00541E95" w:rsidRPr="00A33A24" w:rsidRDefault="004127BF" w:rsidP="004127BF">
            <w:pPr>
              <w:pStyle w:val="SIText-Bold"/>
              <w:rPr>
                <w:rFonts w:ascii="Arial" w:hAnsi="Arial" w:cs="Arial"/>
                <w:szCs w:val="20"/>
              </w:rPr>
            </w:pPr>
            <w:r w:rsidRPr="00A33A24">
              <w:rPr>
                <w:rFonts w:ascii="Arial" w:hAnsi="Arial" w:cs="Arial"/>
                <w:szCs w:val="20"/>
              </w:rPr>
              <w:lastRenderedPageBreak/>
              <w:t>LINKS</w:t>
            </w:r>
          </w:p>
        </w:tc>
        <w:tc>
          <w:tcPr>
            <w:tcW w:w="6826" w:type="dxa"/>
            <w:shd w:val="clear" w:color="auto" w:fill="auto"/>
          </w:tcPr>
          <w:p w14:paraId="10EAEA9C" w14:textId="1504ED1B" w:rsidR="00541E95" w:rsidRPr="00A33A24" w:rsidRDefault="00ED1BDE" w:rsidP="00D2024C">
            <w:pPr>
              <w:widowControl w:val="0"/>
              <w:autoSpaceDE w:val="0"/>
              <w:autoSpaceDN w:val="0"/>
              <w:adjustRightInd w:val="0"/>
              <w:spacing w:after="240"/>
              <w:rPr>
                <w:rFonts w:cs="Arial"/>
                <w:sz w:val="20"/>
                <w:szCs w:val="20"/>
              </w:rPr>
            </w:pPr>
            <w:r w:rsidRPr="005727AD">
              <w:rPr>
                <w:rFonts w:cs="Arial"/>
                <w:sz w:val="20"/>
                <w:szCs w:val="20"/>
              </w:rPr>
              <w:t>Companion Volumes, including Implementation Guides, are available at VETNet</w:t>
            </w:r>
            <w:r w:rsidR="001C608F">
              <w:rPr>
                <w:rFonts w:cs="Arial"/>
                <w:sz w:val="20"/>
                <w:szCs w:val="20"/>
              </w:rPr>
              <w:t>:</w:t>
            </w:r>
            <w:bookmarkStart w:id="0" w:name="_GoBack"/>
            <w:bookmarkEnd w:id="0"/>
            <w:r>
              <w:rPr>
                <w:rFonts w:cs="Arial"/>
                <w:szCs w:val="20"/>
              </w:rPr>
              <w:t xml:space="preserve"> </w:t>
            </w:r>
            <w:hyperlink r:id="rId12" w:history="1">
              <w:r w:rsidRPr="00A33A24">
                <w:rPr>
                  <w:rStyle w:val="Hyperlink"/>
                  <w:rFonts w:cs="Arial"/>
                  <w:sz w:val="20"/>
                  <w:szCs w:val="20"/>
                </w:rPr>
                <w:t>https://vetnet.education.gov.au/Pages/TrainingDocs.aspx?q=b75f4b23-54c9-4cc9-a5db-d3502d154103</w:t>
              </w:r>
            </w:hyperlink>
          </w:p>
        </w:tc>
      </w:tr>
    </w:tbl>
    <w:p w14:paraId="21B80631" w14:textId="77777777" w:rsidR="00E91BFF" w:rsidRPr="00A33A24" w:rsidRDefault="00E91BFF">
      <w:pPr>
        <w:rPr>
          <w:rFonts w:cs="Arial"/>
          <w:sz w:val="20"/>
          <w:szCs w:val="20"/>
        </w:rPr>
      </w:pPr>
    </w:p>
    <w:sectPr w:rsidR="00E91BFF" w:rsidRPr="00A33A24" w:rsidSect="00C065A6">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EC260" w14:textId="77777777" w:rsidR="00DB2181" w:rsidRDefault="00DB2181" w:rsidP="00BF3F0A">
      <w:r>
        <w:separator/>
      </w:r>
    </w:p>
  </w:endnote>
  <w:endnote w:type="continuationSeparator" w:id="0">
    <w:p w14:paraId="55BE998C" w14:textId="77777777" w:rsidR="00DB2181" w:rsidRDefault="00DB2181"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C16D" w14:textId="77777777" w:rsidR="00DB2181" w:rsidRDefault="00DB2181" w:rsidP="00BF3F0A">
      <w:r>
        <w:separator/>
      </w:r>
    </w:p>
  </w:footnote>
  <w:footnote w:type="continuationSeparator" w:id="0">
    <w:p w14:paraId="28DB598A" w14:textId="77777777" w:rsidR="00DB2181" w:rsidRDefault="00DB2181" w:rsidP="00BF3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8074E"/>
    <w:multiLevelType w:val="multilevel"/>
    <w:tmpl w:val="F83CD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97F81"/>
    <w:multiLevelType w:val="multilevel"/>
    <w:tmpl w:val="9CB69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2374BE5"/>
    <w:multiLevelType w:val="hybridMultilevel"/>
    <w:tmpl w:val="8FF40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D11C40"/>
    <w:multiLevelType w:val="hybridMultilevel"/>
    <w:tmpl w:val="0CB036D4"/>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15"/>
  </w:num>
  <w:num w:numId="5">
    <w:abstractNumId w:val="1"/>
  </w:num>
  <w:num w:numId="6">
    <w:abstractNumId w:val="9"/>
  </w:num>
  <w:num w:numId="7">
    <w:abstractNumId w:val="2"/>
  </w:num>
  <w:num w:numId="8">
    <w:abstractNumId w:val="5"/>
  </w:num>
  <w:num w:numId="9">
    <w:abstractNumId w:val="4"/>
  </w:num>
  <w:num w:numId="10">
    <w:abstractNumId w:val="8"/>
  </w:num>
  <w:num w:numId="11">
    <w:abstractNumId w:val="0"/>
  </w:num>
  <w:num w:numId="12">
    <w:abstractNumId w:val="14"/>
  </w:num>
  <w:num w:numId="13">
    <w:abstractNumId w:val="11"/>
  </w:num>
  <w:num w:numId="14">
    <w:abstractNumId w:val="13"/>
  </w:num>
  <w:num w:numId="15">
    <w:abstractNumId w:val="12"/>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A5"/>
    <w:rsid w:val="00024B8D"/>
    <w:rsid w:val="00037A9A"/>
    <w:rsid w:val="00043994"/>
    <w:rsid w:val="000A5441"/>
    <w:rsid w:val="000E03A4"/>
    <w:rsid w:val="000E73FF"/>
    <w:rsid w:val="001021FE"/>
    <w:rsid w:val="00117482"/>
    <w:rsid w:val="001743E6"/>
    <w:rsid w:val="0018546B"/>
    <w:rsid w:val="001B7C7F"/>
    <w:rsid w:val="001C087A"/>
    <w:rsid w:val="001C608F"/>
    <w:rsid w:val="00200E8B"/>
    <w:rsid w:val="00234FEB"/>
    <w:rsid w:val="0024135F"/>
    <w:rsid w:val="002447DE"/>
    <w:rsid w:val="002461B1"/>
    <w:rsid w:val="002621E8"/>
    <w:rsid w:val="002912BF"/>
    <w:rsid w:val="002A1D08"/>
    <w:rsid w:val="002A3C22"/>
    <w:rsid w:val="002A64FA"/>
    <w:rsid w:val="002C65FE"/>
    <w:rsid w:val="003018C8"/>
    <w:rsid w:val="00356298"/>
    <w:rsid w:val="00394B14"/>
    <w:rsid w:val="003965B0"/>
    <w:rsid w:val="003A0C5B"/>
    <w:rsid w:val="003A21F0"/>
    <w:rsid w:val="003E7A73"/>
    <w:rsid w:val="00404580"/>
    <w:rsid w:val="00405C82"/>
    <w:rsid w:val="004127BF"/>
    <w:rsid w:val="004127E3"/>
    <w:rsid w:val="00413817"/>
    <w:rsid w:val="0043283B"/>
    <w:rsid w:val="00440781"/>
    <w:rsid w:val="004450FF"/>
    <w:rsid w:val="00473EEA"/>
    <w:rsid w:val="00475172"/>
    <w:rsid w:val="00481BF3"/>
    <w:rsid w:val="00483477"/>
    <w:rsid w:val="004B1070"/>
    <w:rsid w:val="004C322F"/>
    <w:rsid w:val="004D0D5F"/>
    <w:rsid w:val="004D3945"/>
    <w:rsid w:val="004D6E93"/>
    <w:rsid w:val="004F2631"/>
    <w:rsid w:val="005218B8"/>
    <w:rsid w:val="00526134"/>
    <w:rsid w:val="0053280D"/>
    <w:rsid w:val="00541E95"/>
    <w:rsid w:val="005446D1"/>
    <w:rsid w:val="005707A5"/>
    <w:rsid w:val="005727AD"/>
    <w:rsid w:val="00572992"/>
    <w:rsid w:val="005A19F0"/>
    <w:rsid w:val="005C01E6"/>
    <w:rsid w:val="005C073F"/>
    <w:rsid w:val="005D6366"/>
    <w:rsid w:val="005F03BD"/>
    <w:rsid w:val="005F216B"/>
    <w:rsid w:val="00603EDA"/>
    <w:rsid w:val="006121D4"/>
    <w:rsid w:val="00621058"/>
    <w:rsid w:val="00625517"/>
    <w:rsid w:val="006455FF"/>
    <w:rsid w:val="00690C44"/>
    <w:rsid w:val="006B3A49"/>
    <w:rsid w:val="006B76F4"/>
    <w:rsid w:val="006C189C"/>
    <w:rsid w:val="006C7714"/>
    <w:rsid w:val="006E0279"/>
    <w:rsid w:val="006F56E7"/>
    <w:rsid w:val="006F75E6"/>
    <w:rsid w:val="0071465C"/>
    <w:rsid w:val="00741D15"/>
    <w:rsid w:val="00761FAE"/>
    <w:rsid w:val="00781D1C"/>
    <w:rsid w:val="00797143"/>
    <w:rsid w:val="007F5A8B"/>
    <w:rsid w:val="0080429D"/>
    <w:rsid w:val="0084747D"/>
    <w:rsid w:val="00851270"/>
    <w:rsid w:val="00853176"/>
    <w:rsid w:val="00864A2A"/>
    <w:rsid w:val="00872CC2"/>
    <w:rsid w:val="0088719F"/>
    <w:rsid w:val="00890D61"/>
    <w:rsid w:val="008A51D1"/>
    <w:rsid w:val="008A59D5"/>
    <w:rsid w:val="008B4DBF"/>
    <w:rsid w:val="008C3697"/>
    <w:rsid w:val="008C7441"/>
    <w:rsid w:val="008D6952"/>
    <w:rsid w:val="008E3DDB"/>
    <w:rsid w:val="008F32AD"/>
    <w:rsid w:val="008F7C6D"/>
    <w:rsid w:val="00907F95"/>
    <w:rsid w:val="00920927"/>
    <w:rsid w:val="00925907"/>
    <w:rsid w:val="009527CB"/>
    <w:rsid w:val="00956628"/>
    <w:rsid w:val="00957C1A"/>
    <w:rsid w:val="009870C2"/>
    <w:rsid w:val="009D11A4"/>
    <w:rsid w:val="009E55C2"/>
    <w:rsid w:val="009F1866"/>
    <w:rsid w:val="009F2CD0"/>
    <w:rsid w:val="00A01822"/>
    <w:rsid w:val="00A0325C"/>
    <w:rsid w:val="00A33A24"/>
    <w:rsid w:val="00A37610"/>
    <w:rsid w:val="00A37E8E"/>
    <w:rsid w:val="00A52AB4"/>
    <w:rsid w:val="00A52EAF"/>
    <w:rsid w:val="00A56E14"/>
    <w:rsid w:val="00A738F8"/>
    <w:rsid w:val="00A80F15"/>
    <w:rsid w:val="00AB1B8E"/>
    <w:rsid w:val="00AC0696"/>
    <w:rsid w:val="00AD1DE3"/>
    <w:rsid w:val="00AD2423"/>
    <w:rsid w:val="00AE34CF"/>
    <w:rsid w:val="00B01F05"/>
    <w:rsid w:val="00B02640"/>
    <w:rsid w:val="00B032C7"/>
    <w:rsid w:val="00B35814"/>
    <w:rsid w:val="00B407A3"/>
    <w:rsid w:val="00B644B0"/>
    <w:rsid w:val="00B76D78"/>
    <w:rsid w:val="00B86C49"/>
    <w:rsid w:val="00BD0E78"/>
    <w:rsid w:val="00BE73DD"/>
    <w:rsid w:val="00BF0438"/>
    <w:rsid w:val="00BF3F0A"/>
    <w:rsid w:val="00BF5068"/>
    <w:rsid w:val="00C065A6"/>
    <w:rsid w:val="00C42A32"/>
    <w:rsid w:val="00C80878"/>
    <w:rsid w:val="00C826FE"/>
    <w:rsid w:val="00CB48A3"/>
    <w:rsid w:val="00CC02DC"/>
    <w:rsid w:val="00CC2B60"/>
    <w:rsid w:val="00CC6F77"/>
    <w:rsid w:val="00CF23CA"/>
    <w:rsid w:val="00D2024C"/>
    <w:rsid w:val="00D21285"/>
    <w:rsid w:val="00D24F49"/>
    <w:rsid w:val="00D42082"/>
    <w:rsid w:val="00D64BAD"/>
    <w:rsid w:val="00D77C48"/>
    <w:rsid w:val="00DA3F09"/>
    <w:rsid w:val="00DB2181"/>
    <w:rsid w:val="00DC0435"/>
    <w:rsid w:val="00DC6B8D"/>
    <w:rsid w:val="00DD7DF6"/>
    <w:rsid w:val="00E20EB9"/>
    <w:rsid w:val="00E275E6"/>
    <w:rsid w:val="00E6277C"/>
    <w:rsid w:val="00E91BFF"/>
    <w:rsid w:val="00E92FD3"/>
    <w:rsid w:val="00EA5EE7"/>
    <w:rsid w:val="00ED1BDE"/>
    <w:rsid w:val="00F2729D"/>
    <w:rsid w:val="00F3685D"/>
    <w:rsid w:val="00F44300"/>
    <w:rsid w:val="00F6675A"/>
    <w:rsid w:val="00F84899"/>
    <w:rsid w:val="00F84EA3"/>
    <w:rsid w:val="00FD182E"/>
    <w:rsid w:val="00FE6D99"/>
    <w:rsid w:val="00FF66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A9644"/>
  <w15:docId w15:val="{C9B58E17-FA14-443C-A0CA-DDC1A57F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D0"/>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9F2C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F2C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2C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qFormat/>
    <w:rsid w:val="004D0D5F"/>
    <w:rPr>
      <w:rFonts w:ascii="Calibri" w:hAnsi="Calibri"/>
      <w:b/>
      <w:caps/>
      <w:sz w:val="24"/>
    </w:rPr>
  </w:style>
  <w:style w:type="paragraph" w:customStyle="1" w:styleId="AFSAUnitTitle">
    <w:name w:val="AFSA Unit Title"/>
    <w:basedOn w:val="Normal"/>
    <w:link w:val="AFSAUnitTitleChar"/>
    <w:qFormat/>
    <w:rsid w:val="004D0D5F"/>
    <w:rPr>
      <w:rFonts w:ascii="Calibri" w:hAnsi="Calibri"/>
      <w:b/>
      <w:sz w:val="24"/>
    </w:rPr>
  </w:style>
  <w:style w:type="paragraph" w:customStyle="1" w:styleId="AFSAText-Bold">
    <w:name w:val="AFSA Text - Bold"/>
    <w:basedOn w:val="Normal"/>
    <w:qFormat/>
    <w:rsid w:val="004D0D5F"/>
    <w:rPr>
      <w:rFonts w:ascii="Calibri" w:hAnsi="Calibri"/>
      <w:b/>
      <w:sz w:val="24"/>
    </w:rPr>
  </w:style>
  <w:style w:type="paragraph" w:customStyle="1" w:styleId="AFSANumListLevel1">
    <w:name w:val="AFSA Num List Level 1"/>
    <w:link w:val="AFSANumListLevel1Char"/>
    <w:qFormat/>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qFormat/>
    <w:rsid w:val="004D0D5F"/>
    <w:pPr>
      <w:spacing w:before="120"/>
      <w:jc w:val="both"/>
    </w:pPr>
    <w:rPr>
      <w:rFonts w:ascii="Calibri" w:hAnsi="Calibri"/>
      <w:lang w:eastAsia="en-US"/>
    </w:rPr>
  </w:style>
  <w:style w:type="paragraph" w:customStyle="1" w:styleId="AFSAText-Italic">
    <w:name w:val="AFSA Text - Italic"/>
    <w:basedOn w:val="Normal"/>
    <w:qFormat/>
    <w:rsid w:val="004D0D5F"/>
    <w:rPr>
      <w:rFonts w:ascii="Calibri" w:hAnsi="Calibri"/>
      <w:i/>
      <w:sz w:val="18"/>
    </w:rPr>
  </w:style>
  <w:style w:type="paragraph" w:customStyle="1" w:styleId="AFSABulletList1">
    <w:name w:val="AFSA Bullet List 1"/>
    <w:link w:val="AFSABulletList1Char"/>
    <w:autoRedefine/>
    <w:qFormat/>
    <w:rsid w:val="00DD7DF6"/>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uiPriority w:val="99"/>
    <w:qFormat/>
    <w:rsid w:val="004D0D5F"/>
    <w:pPr>
      <w:jc w:val="left"/>
    </w:pPr>
  </w:style>
  <w:style w:type="paragraph" w:styleId="Header">
    <w:name w:val="header"/>
    <w:basedOn w:val="Normal"/>
    <w:link w:val="HeaderChar"/>
    <w:uiPriority w:val="99"/>
    <w:unhideWhenUsed/>
    <w:rsid w:val="009F2CD0"/>
    <w:pPr>
      <w:tabs>
        <w:tab w:val="center" w:pos="4513"/>
        <w:tab w:val="right" w:pos="9026"/>
      </w:tabs>
    </w:pPr>
  </w:style>
  <w:style w:type="character" w:customStyle="1" w:styleId="HeaderChar">
    <w:name w:val="Header Char"/>
    <w:basedOn w:val="DefaultParagraphFont"/>
    <w:link w:val="Header"/>
    <w:uiPriority w:val="99"/>
    <w:rsid w:val="009F2CD0"/>
    <w:rPr>
      <w:rFonts w:ascii="Arial" w:eastAsia="Times New Roman" w:hAnsi="Arial" w:cs="Times New Roman"/>
      <w:lang w:eastAsia="en-AU"/>
    </w:rPr>
  </w:style>
  <w:style w:type="paragraph" w:styleId="Footer">
    <w:name w:val="footer"/>
    <w:basedOn w:val="Normal"/>
    <w:link w:val="FooterChar"/>
    <w:uiPriority w:val="99"/>
    <w:unhideWhenUsed/>
    <w:rsid w:val="009F2CD0"/>
    <w:pPr>
      <w:tabs>
        <w:tab w:val="center" w:pos="4513"/>
        <w:tab w:val="right" w:pos="9026"/>
      </w:tabs>
    </w:pPr>
  </w:style>
  <w:style w:type="character" w:customStyle="1" w:styleId="FooterChar">
    <w:name w:val="Footer Char"/>
    <w:basedOn w:val="DefaultParagraphFont"/>
    <w:link w:val="Footer"/>
    <w:uiPriority w:val="99"/>
    <w:rsid w:val="009F2CD0"/>
    <w:rPr>
      <w:rFonts w:ascii="Arial" w:eastAsia="Times New Roman" w:hAnsi="Arial" w:cs="Times New Roman"/>
      <w:lang w:eastAsia="en-AU"/>
    </w:rPr>
  </w:style>
  <w:style w:type="paragraph" w:customStyle="1" w:styleId="AFSAHeadingBoldCaps">
    <w:name w:val="AFSA Heading Bold Caps"/>
    <w:qFormat/>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qFormat/>
    <w:rsid w:val="001C087A"/>
    <w:rPr>
      <w:rFonts w:asciiTheme="minorHAnsi" w:hAnsiTheme="minorHAnsi"/>
      <w:b/>
      <w:caps/>
      <w:sz w:val="24"/>
      <w:szCs w:val="24"/>
    </w:rPr>
  </w:style>
  <w:style w:type="paragraph" w:customStyle="1" w:styleId="AFSAARTitle">
    <w:name w:val="AFSA AR Title"/>
    <w:basedOn w:val="Normal"/>
    <w:qFormat/>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DD7DF6"/>
    <w:rPr>
      <w:rFonts w:ascii="Calibri" w:eastAsia="Times New Roman" w:hAnsi="Calibri" w:cs="Times New Roman"/>
    </w:rPr>
  </w:style>
  <w:style w:type="character" w:customStyle="1" w:styleId="apple-converted-space">
    <w:name w:val="apple-converted-space"/>
    <w:basedOn w:val="DefaultParagraphFont"/>
    <w:rsid w:val="0043283B"/>
  </w:style>
  <w:style w:type="paragraph" w:customStyle="1" w:styleId="CATNumList2">
    <w:name w:val="CAT Num List 2"/>
    <w:basedOn w:val="Normal"/>
    <w:locked/>
    <w:rsid w:val="00C065A6"/>
    <w:pPr>
      <w:numPr>
        <w:numId w:val="10"/>
      </w:numPr>
    </w:pPr>
    <w:rPr>
      <w:lang w:eastAsia="en-US"/>
    </w:rPr>
  </w:style>
  <w:style w:type="paragraph" w:customStyle="1" w:styleId="CATNumList3">
    <w:name w:val="CAT Num List 3"/>
    <w:basedOn w:val="CATNumList2"/>
    <w:locked/>
    <w:rsid w:val="00C065A6"/>
    <w:pPr>
      <w:numPr>
        <w:ilvl w:val="2"/>
      </w:numPr>
    </w:pPr>
  </w:style>
  <w:style w:type="character" w:customStyle="1" w:styleId="Heading1Char">
    <w:name w:val="Heading 1 Char"/>
    <w:basedOn w:val="DefaultParagraphFont"/>
    <w:link w:val="Heading1"/>
    <w:uiPriority w:val="9"/>
    <w:rsid w:val="009F2CD0"/>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9F2CD0"/>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uiPriority w:val="9"/>
    <w:semiHidden/>
    <w:rsid w:val="009F2CD0"/>
    <w:rPr>
      <w:rFonts w:asciiTheme="majorHAnsi" w:eastAsiaTheme="majorEastAsia" w:hAnsiTheme="majorHAnsi" w:cstheme="majorBidi"/>
      <w:color w:val="243F60" w:themeColor="accent1" w:themeShade="7F"/>
      <w:sz w:val="24"/>
      <w:szCs w:val="24"/>
      <w:lang w:eastAsia="en-AU"/>
    </w:rPr>
  </w:style>
  <w:style w:type="paragraph" w:customStyle="1" w:styleId="SITextBefore">
    <w:name w:val="SI Text Before"/>
    <w:basedOn w:val="SIText"/>
    <w:link w:val="SITextBeforeChar"/>
    <w:qFormat/>
    <w:rsid w:val="009F2CD0"/>
    <w:pPr>
      <w:spacing w:after="80"/>
    </w:pPr>
  </w:style>
  <w:style w:type="paragraph" w:customStyle="1" w:styleId="SIUNITCODE">
    <w:name w:val="SI UNIT CODE"/>
    <w:qFormat/>
    <w:rsid w:val="009F2CD0"/>
    <w:pPr>
      <w:spacing w:before="80" w:after="80" w:line="240" w:lineRule="auto"/>
    </w:pPr>
    <w:rPr>
      <w:rFonts w:ascii="Calibri" w:eastAsia="Times New Roman" w:hAnsi="Calibri" w:cs="Times New Roman"/>
      <w:b/>
      <w:caps/>
      <w:sz w:val="24"/>
      <w:lang w:eastAsia="en-AU"/>
    </w:rPr>
  </w:style>
  <w:style w:type="paragraph" w:customStyle="1" w:styleId="SIUnittitle">
    <w:name w:val="SI Unit title"/>
    <w:qFormat/>
    <w:rsid w:val="009F2CD0"/>
    <w:pPr>
      <w:spacing w:before="80" w:after="80" w:line="240" w:lineRule="auto"/>
    </w:pPr>
    <w:rPr>
      <w:rFonts w:ascii="Calibri" w:eastAsia="Times New Roman" w:hAnsi="Calibri" w:cs="Times New Roman"/>
      <w:b/>
      <w:sz w:val="24"/>
      <w:lang w:eastAsia="en-AU"/>
    </w:rPr>
  </w:style>
  <w:style w:type="paragraph" w:customStyle="1" w:styleId="SIText-Bold">
    <w:name w:val="SI Text - Bold"/>
    <w:link w:val="SIText-BoldChar"/>
    <w:qFormat/>
    <w:rsid w:val="009F2CD0"/>
    <w:pPr>
      <w:spacing w:before="80" w:after="80" w:line="240" w:lineRule="auto"/>
    </w:pPr>
    <w:rPr>
      <w:rFonts w:ascii="Calibri" w:eastAsia="Times New Roman" w:hAnsi="Calibri" w:cs="Times New Roman"/>
      <w:b/>
      <w:sz w:val="24"/>
      <w:lang w:eastAsia="en-AU"/>
    </w:rPr>
  </w:style>
  <w:style w:type="paragraph" w:customStyle="1" w:styleId="SIText">
    <w:name w:val="SI Text"/>
    <w:link w:val="SITextChar"/>
    <w:qFormat/>
    <w:rsid w:val="009F2CD0"/>
    <w:pPr>
      <w:spacing w:after="120" w:line="240" w:lineRule="auto"/>
    </w:pPr>
    <w:rPr>
      <w:rFonts w:ascii="Calibri" w:eastAsia="Times New Roman" w:hAnsi="Calibri" w:cs="Times New Roman"/>
    </w:rPr>
  </w:style>
  <w:style w:type="table" w:customStyle="1" w:styleId="TableGridLight1">
    <w:name w:val="Table Grid Light1"/>
    <w:basedOn w:val="TableNormal"/>
    <w:uiPriority w:val="40"/>
    <w:rsid w:val="00024B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9F2CD0"/>
    <w:rPr>
      <w:rFonts w:ascii="Calibri" w:eastAsia="Times New Roman" w:hAnsi="Calibri" w:cs="Times New Roman"/>
      <w:b/>
      <w:sz w:val="24"/>
      <w:lang w:eastAsia="en-AU"/>
    </w:rPr>
  </w:style>
  <w:style w:type="paragraph" w:styleId="BalloonText">
    <w:name w:val="Balloon Text"/>
    <w:basedOn w:val="Normal"/>
    <w:link w:val="BalloonTextChar"/>
    <w:uiPriority w:val="99"/>
    <w:semiHidden/>
    <w:unhideWhenUsed/>
    <w:rsid w:val="009F2CD0"/>
    <w:rPr>
      <w:rFonts w:cs="Arial"/>
      <w:sz w:val="18"/>
      <w:szCs w:val="18"/>
    </w:rPr>
  </w:style>
  <w:style w:type="character" w:customStyle="1" w:styleId="BalloonTextChar">
    <w:name w:val="Balloon Text Char"/>
    <w:basedOn w:val="DefaultParagraphFont"/>
    <w:link w:val="BalloonText"/>
    <w:uiPriority w:val="99"/>
    <w:semiHidden/>
    <w:rsid w:val="009F2CD0"/>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9F2CD0"/>
    <w:rPr>
      <w:sz w:val="16"/>
      <w:szCs w:val="16"/>
    </w:rPr>
  </w:style>
  <w:style w:type="paragraph" w:styleId="CommentText">
    <w:name w:val="annotation text"/>
    <w:basedOn w:val="Normal"/>
    <w:link w:val="CommentTextChar"/>
    <w:uiPriority w:val="99"/>
    <w:semiHidden/>
    <w:unhideWhenUsed/>
    <w:rsid w:val="009F2CD0"/>
    <w:rPr>
      <w:sz w:val="20"/>
      <w:szCs w:val="20"/>
    </w:rPr>
  </w:style>
  <w:style w:type="character" w:customStyle="1" w:styleId="CommentTextChar">
    <w:name w:val="Comment Text Char"/>
    <w:basedOn w:val="DefaultParagraphFont"/>
    <w:link w:val="CommentText"/>
    <w:uiPriority w:val="99"/>
    <w:semiHidden/>
    <w:rsid w:val="009F2CD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F2CD0"/>
    <w:rPr>
      <w:b/>
      <w:bCs/>
    </w:rPr>
  </w:style>
  <w:style w:type="character" w:customStyle="1" w:styleId="CommentSubjectChar">
    <w:name w:val="Comment Subject Char"/>
    <w:basedOn w:val="CommentTextChar"/>
    <w:link w:val="CommentSubject"/>
    <w:uiPriority w:val="99"/>
    <w:semiHidden/>
    <w:rsid w:val="009F2CD0"/>
    <w:rPr>
      <w:rFonts w:ascii="Arial" w:eastAsia="Times New Roman" w:hAnsi="Arial" w:cs="Times New Roman"/>
      <w:b/>
      <w:bCs/>
      <w:sz w:val="20"/>
      <w:szCs w:val="20"/>
      <w:lang w:eastAsia="en-AU"/>
    </w:rPr>
  </w:style>
  <w:style w:type="paragraph" w:customStyle="1" w:styleId="SIBulletList1">
    <w:name w:val="SI Bullet List 1"/>
    <w:rsid w:val="00B76D78"/>
    <w:pPr>
      <w:numPr>
        <w:numId w:val="14"/>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9F2CD0"/>
    <w:pPr>
      <w:tabs>
        <w:tab w:val="right" w:leader="dot" w:pos="9628"/>
      </w:tabs>
      <w:spacing w:before="100" w:after="40"/>
    </w:pPr>
    <w:rPr>
      <w:rFonts w:eastAsia="Times New Roman" w:cs="Times New Roman"/>
      <w:b/>
      <w:lang w:eastAsia="en-AU"/>
    </w:rPr>
  </w:style>
  <w:style w:type="character" w:customStyle="1" w:styleId="SIText-Italic">
    <w:name w:val="SI Text - Italic"/>
    <w:rsid w:val="009F2CD0"/>
    <w:rPr>
      <w:rFonts w:ascii="Calibri" w:hAnsi="Calibri"/>
      <w:i/>
      <w:sz w:val="20"/>
    </w:rPr>
  </w:style>
  <w:style w:type="paragraph" w:customStyle="1" w:styleId="SIBulletList2">
    <w:name w:val="SI Bullet List 2"/>
    <w:basedOn w:val="SIBulletList1"/>
    <w:rsid w:val="009F2CD0"/>
    <w:pPr>
      <w:numPr>
        <w:numId w:val="15"/>
      </w:numPr>
      <w:tabs>
        <w:tab w:val="num" w:pos="720"/>
      </w:tabs>
      <w:ind w:left="714" w:hanging="357"/>
    </w:pPr>
  </w:style>
  <w:style w:type="paragraph" w:customStyle="1" w:styleId="SIBulletList3">
    <w:name w:val="SI Bullet List 3"/>
    <w:basedOn w:val="SIBulletList2"/>
    <w:rsid w:val="009F2CD0"/>
    <w:pPr>
      <w:tabs>
        <w:tab w:val="clear" w:pos="720"/>
        <w:tab w:val="num" w:pos="1080"/>
      </w:tabs>
      <w:ind w:left="1080"/>
    </w:pPr>
  </w:style>
  <w:style w:type="paragraph" w:styleId="TOC2">
    <w:name w:val="toc 2"/>
    <w:next w:val="Normal"/>
    <w:autoRedefine/>
    <w:uiPriority w:val="39"/>
    <w:unhideWhenUsed/>
    <w:rsid w:val="009F2CD0"/>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9F2CD0"/>
    <w:rPr>
      <w:color w:val="0000FF" w:themeColor="hyperlink"/>
      <w:u w:val="single"/>
    </w:rPr>
  </w:style>
  <w:style w:type="paragraph" w:styleId="FootnoteText">
    <w:name w:val="footnote text"/>
    <w:basedOn w:val="Normal"/>
    <w:link w:val="FootnoteTextChar"/>
    <w:uiPriority w:val="99"/>
    <w:semiHidden/>
    <w:unhideWhenUsed/>
    <w:rsid w:val="009F2CD0"/>
    <w:rPr>
      <w:sz w:val="20"/>
      <w:szCs w:val="20"/>
    </w:rPr>
  </w:style>
  <w:style w:type="character" w:customStyle="1" w:styleId="FootnoteTextChar">
    <w:name w:val="Footnote Text Char"/>
    <w:basedOn w:val="DefaultParagraphFont"/>
    <w:link w:val="FootnoteText"/>
    <w:uiPriority w:val="99"/>
    <w:semiHidden/>
    <w:rsid w:val="009F2CD0"/>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9F2CD0"/>
    <w:rPr>
      <w:vertAlign w:val="superscript"/>
    </w:rPr>
  </w:style>
  <w:style w:type="character" w:customStyle="1" w:styleId="SITextChar">
    <w:name w:val="SI Text Char"/>
    <w:basedOn w:val="DefaultParagraphFont"/>
    <w:link w:val="SIText"/>
    <w:rsid w:val="009F2CD0"/>
    <w:rPr>
      <w:rFonts w:ascii="Calibri" w:eastAsia="Times New Roman" w:hAnsi="Calibri" w:cs="Times New Roman"/>
    </w:rPr>
  </w:style>
  <w:style w:type="character" w:customStyle="1" w:styleId="SITextBeforeChar">
    <w:name w:val="SI Text Before Char"/>
    <w:basedOn w:val="SITextChar"/>
    <w:link w:val="SITextBefore"/>
    <w:rsid w:val="009F2CD0"/>
    <w:rPr>
      <w:rFonts w:ascii="Calibri" w:eastAsia="Times New Roman" w:hAnsi="Calibri" w:cs="Times New Roman"/>
    </w:rPr>
  </w:style>
  <w:style w:type="character" w:customStyle="1" w:styleId="SpecialBold">
    <w:name w:val="Special Bold"/>
    <w:basedOn w:val="DefaultParagraphFont"/>
    <w:rsid w:val="009F2CD0"/>
    <w:rPr>
      <w:rFonts w:cs="Times New Roman"/>
      <w:b/>
      <w:spacing w:val="0"/>
    </w:rPr>
  </w:style>
  <w:style w:type="paragraph" w:customStyle="1" w:styleId="SIPC">
    <w:name w:val="SI_PC"/>
    <w:basedOn w:val="SIText"/>
    <w:qFormat/>
    <w:rsid w:val="009F2CD0"/>
    <w:pPr>
      <w:ind w:left="357" w:hanging="357"/>
    </w:pPr>
    <w:rPr>
      <w:rFonts w:asciiTheme="minorHAnsi" w:hAnsiTheme="minorHAnsi" w:cstheme="minorHAnsi"/>
    </w:rPr>
  </w:style>
  <w:style w:type="paragraph" w:customStyle="1" w:styleId="SIEL">
    <w:name w:val="SI_EL"/>
    <w:basedOn w:val="SIPC"/>
    <w:qFormat/>
    <w:rsid w:val="009F2CD0"/>
    <w:pPr>
      <w:ind w:left="198" w:hanging="198"/>
    </w:pPr>
  </w:style>
  <w:style w:type="table" w:styleId="TableGrid">
    <w:name w:val="Table Grid"/>
    <w:basedOn w:val="TableNormal"/>
    <w:uiPriority w:val="59"/>
    <w:rsid w:val="009F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F2C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643585">
      <w:bodyDiv w:val="1"/>
      <w:marLeft w:val="0"/>
      <w:marRight w:val="0"/>
      <w:marTop w:val="0"/>
      <w:marBottom w:val="0"/>
      <w:divBdr>
        <w:top w:val="none" w:sz="0" w:space="0" w:color="auto"/>
        <w:left w:val="none" w:sz="0" w:space="0" w:color="auto"/>
        <w:bottom w:val="none" w:sz="0" w:space="0" w:color="auto"/>
        <w:right w:val="none" w:sz="0" w:space="0" w:color="auto"/>
      </w:divBdr>
    </w:div>
    <w:div w:id="1845629533">
      <w:bodyDiv w:val="1"/>
      <w:marLeft w:val="0"/>
      <w:marRight w:val="0"/>
      <w:marTop w:val="0"/>
      <w:marBottom w:val="0"/>
      <w:divBdr>
        <w:top w:val="none" w:sz="0" w:space="0" w:color="auto"/>
        <w:left w:val="none" w:sz="0" w:space="0" w:color="auto"/>
        <w:bottom w:val="none" w:sz="0" w:space="0" w:color="auto"/>
        <w:right w:val="none" w:sz="0" w:space="0" w:color="auto"/>
      </w:divBdr>
      <w:divsChild>
        <w:div w:id="340401877">
          <w:marLeft w:val="0"/>
          <w:marRight w:val="0"/>
          <w:marTop w:val="150"/>
          <w:marBottom w:val="0"/>
          <w:divBdr>
            <w:top w:val="none" w:sz="0" w:space="0" w:color="auto"/>
            <w:left w:val="none" w:sz="0" w:space="0" w:color="auto"/>
            <w:bottom w:val="none" w:sz="0" w:space="0" w:color="auto"/>
            <w:right w:val="none" w:sz="0" w:space="0" w:color="auto"/>
          </w:divBdr>
          <w:divsChild>
            <w:div w:id="416050678">
              <w:marLeft w:val="0"/>
              <w:marRight w:val="0"/>
              <w:marTop w:val="0"/>
              <w:marBottom w:val="0"/>
              <w:divBdr>
                <w:top w:val="none" w:sz="0" w:space="0" w:color="auto"/>
                <w:left w:val="none" w:sz="0" w:space="0" w:color="auto"/>
                <w:bottom w:val="none" w:sz="0" w:space="0" w:color="auto"/>
                <w:right w:val="none" w:sz="0" w:space="0" w:color="auto"/>
              </w:divBdr>
              <w:divsChild>
                <w:div w:id="575364894">
                  <w:marLeft w:val="0"/>
                  <w:marRight w:val="0"/>
                  <w:marTop w:val="0"/>
                  <w:marBottom w:val="0"/>
                  <w:divBdr>
                    <w:top w:val="none" w:sz="0" w:space="0" w:color="auto"/>
                    <w:left w:val="none" w:sz="0" w:space="0" w:color="auto"/>
                    <w:bottom w:val="none" w:sz="0" w:space="0" w:color="auto"/>
                    <w:right w:val="none" w:sz="0" w:space="0" w:color="auto"/>
                  </w:divBdr>
                  <w:divsChild>
                    <w:div w:id="1031346118">
                      <w:marLeft w:val="0"/>
                      <w:marRight w:val="0"/>
                      <w:marTop w:val="0"/>
                      <w:marBottom w:val="0"/>
                      <w:divBdr>
                        <w:top w:val="none" w:sz="0" w:space="0" w:color="auto"/>
                        <w:left w:val="none" w:sz="0" w:space="0" w:color="auto"/>
                        <w:bottom w:val="none" w:sz="0" w:space="0" w:color="auto"/>
                        <w:right w:val="none" w:sz="0" w:space="0" w:color="auto"/>
                      </w:divBdr>
                      <w:divsChild>
                        <w:div w:id="8225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4A4D9-DFCB-446F-99E2-C5C58055D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2FE26-6923-4567-9BB3-5CAA00AE3676}">
  <ds:schemaRefs>
    <ds:schemaRef ds:uri="http://schemas.microsoft.com/sharepoint/v3"/>
    <ds:schemaRef ds:uri="http://purl.org/dc/terms/"/>
    <ds:schemaRef ds:uri="http://schemas.openxmlformats.org/package/2006/metadata/core-properties"/>
    <ds:schemaRef ds:uri="d9a59da7-0e3f-4ec4-ba45-ada058e6b7ad"/>
    <ds:schemaRef ds:uri="http://purl.org/dc/dcmitype/"/>
    <ds:schemaRef ds:uri="http://schemas.microsoft.com/office/infopath/2007/PartnerControls"/>
    <ds:schemaRef ds:uri="c0c61cd0-8906-41a6-94dd-696765a41e7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012005-95E6-4B95-AACA-11201DF01A37}">
  <ds:schemaRefs>
    <ds:schemaRef ds:uri="http://schemas.microsoft.com/sharepoint/v3/contenttype/forms"/>
  </ds:schemaRefs>
</ds:datastoreItem>
</file>

<file path=customXml/itemProps4.xml><?xml version="1.0" encoding="utf-8"?>
<ds:datastoreItem xmlns:ds="http://schemas.openxmlformats.org/officeDocument/2006/customXml" ds:itemID="{9EEB3BAB-C747-4489-9654-FA1F73D6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1373</TotalTime>
  <Pages>5</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UOC and AR template</vt:lpstr>
    </vt:vector>
  </TitlesOfParts>
  <Company>AgriFood Skills Australia</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UOC and AR template</dc:title>
  <dc:creator>Tony Dodson</dc:creator>
  <cp:lastModifiedBy>Wayne Jones</cp:lastModifiedBy>
  <cp:revision>47</cp:revision>
  <dcterms:created xsi:type="dcterms:W3CDTF">2015-10-18T11:08:00Z</dcterms:created>
  <dcterms:modified xsi:type="dcterms:W3CDTF">2017-08-09T23:20:00Z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c8e504ca-258a-4303-ab9e-94a64aab12d0</vt:lpwstr>
  </property>
  <property fmtid="{D5CDD505-2E9C-101B-9397-08002B2CF9AE}" pid="4" name="TaxKeyword">
    <vt:lpwstr/>
  </property>
  <property fmtid="{D5CDD505-2E9C-101B-9397-08002B2CF9AE}" pid="5" name="ContentCategory1">
    <vt:lpwstr/>
  </property>
  <property fmtid="{D5CDD505-2E9C-101B-9397-08002B2CF9AE}" pid="6" name="IndustrySector">
    <vt:lpwstr>820;#Sugar Milling|b9c72e3e-1c31-423e-9660-11b65c775d39</vt:lpwstr>
  </property>
</Properties>
</file>