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773F4"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6201B6B3" w14:textId="77777777" w:rsidTr="00CA2922">
        <w:trPr>
          <w:tblHeader/>
        </w:trPr>
        <w:tc>
          <w:tcPr>
            <w:tcW w:w="2689" w:type="dxa"/>
          </w:tcPr>
          <w:p w14:paraId="42B81695" w14:textId="77777777" w:rsidR="00F1480E" w:rsidRPr="00A326C2" w:rsidRDefault="00830267" w:rsidP="00CA2922">
            <w:pPr>
              <w:pStyle w:val="SIText-Bold"/>
            </w:pPr>
            <w:r w:rsidRPr="00A326C2">
              <w:t>Release</w:t>
            </w:r>
          </w:p>
        </w:tc>
        <w:tc>
          <w:tcPr>
            <w:tcW w:w="6939" w:type="dxa"/>
          </w:tcPr>
          <w:p w14:paraId="2B471BC9" w14:textId="77777777" w:rsidR="00F1480E" w:rsidRPr="00A326C2" w:rsidRDefault="00830267" w:rsidP="00CA2922">
            <w:pPr>
              <w:pStyle w:val="SIText-Bold"/>
            </w:pPr>
            <w:r w:rsidRPr="00A326C2">
              <w:t>Comments</w:t>
            </w:r>
          </w:p>
        </w:tc>
      </w:tr>
      <w:tr w:rsidR="00F1480E" w14:paraId="3B6A4477" w14:textId="77777777" w:rsidTr="00CA2922">
        <w:tc>
          <w:tcPr>
            <w:tcW w:w="2689" w:type="dxa"/>
          </w:tcPr>
          <w:p w14:paraId="76CAD235" w14:textId="0D66FE68" w:rsidR="00F1480E" w:rsidRPr="00CC451E" w:rsidRDefault="00F1480E" w:rsidP="00CC451E">
            <w:pPr>
              <w:pStyle w:val="SIText"/>
            </w:pPr>
            <w:r w:rsidRPr="00CC451E">
              <w:t>Release</w:t>
            </w:r>
            <w:r w:rsidR="00337E82" w:rsidRPr="00CC451E">
              <w:t xml:space="preserve"> 1</w:t>
            </w:r>
          </w:p>
        </w:tc>
        <w:tc>
          <w:tcPr>
            <w:tcW w:w="6939" w:type="dxa"/>
          </w:tcPr>
          <w:p w14:paraId="5DEF2BA5" w14:textId="3C08C4F9" w:rsidR="00F1480E" w:rsidRPr="00CC451E" w:rsidRDefault="00F1480E" w:rsidP="003A3A53">
            <w:pPr>
              <w:pStyle w:val="SIText"/>
            </w:pPr>
            <w:r w:rsidRPr="00CC451E">
              <w:t xml:space="preserve">This version released with </w:t>
            </w:r>
            <w:r w:rsidR="00335F4A">
              <w:t>FWP Forest and Wood Products</w:t>
            </w:r>
            <w:r w:rsidR="00335F4A" w:rsidRPr="00CC451E">
              <w:t xml:space="preserve"> Training Package Version </w:t>
            </w:r>
            <w:r w:rsidR="00335F4A">
              <w:t>2</w:t>
            </w:r>
            <w:r w:rsidR="00335F4A" w:rsidRPr="00CC451E">
              <w:t>.</w:t>
            </w:r>
            <w:r w:rsidR="00335F4A">
              <w:t>1</w:t>
            </w:r>
            <w:r w:rsidR="00335F4A" w:rsidRPr="00CC451E">
              <w:t>.</w:t>
            </w:r>
          </w:p>
        </w:tc>
      </w:tr>
    </w:tbl>
    <w:p w14:paraId="76D155C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BFA6EE" w14:textId="77777777" w:rsidTr="00CA2922">
        <w:trPr>
          <w:tblHeader/>
        </w:trPr>
        <w:tc>
          <w:tcPr>
            <w:tcW w:w="1396" w:type="pct"/>
            <w:shd w:val="clear" w:color="auto" w:fill="auto"/>
          </w:tcPr>
          <w:p w14:paraId="57D5B21A" w14:textId="310EC50D" w:rsidR="00F1480E" w:rsidRPr="00923720" w:rsidRDefault="0017294F" w:rsidP="00602977">
            <w:pPr>
              <w:pStyle w:val="SIUNITCODE"/>
            </w:pPr>
            <w:r>
              <w:t>fwphar</w:t>
            </w:r>
            <w:r w:rsidR="00335F4A">
              <w:t>32</w:t>
            </w:r>
            <w:r w:rsidR="00602977">
              <w:t>26</w:t>
            </w:r>
          </w:p>
        </w:tc>
        <w:tc>
          <w:tcPr>
            <w:tcW w:w="3604" w:type="pct"/>
            <w:shd w:val="clear" w:color="auto" w:fill="auto"/>
          </w:tcPr>
          <w:p w14:paraId="3C1E696F" w14:textId="0EC87ABC" w:rsidR="00F1480E" w:rsidRPr="00923720" w:rsidRDefault="00E629F4" w:rsidP="00335F4A">
            <w:pPr>
              <w:pStyle w:val="SIUnittitle"/>
            </w:pPr>
            <w:r>
              <w:t xml:space="preserve">Operate </w:t>
            </w:r>
            <w:r w:rsidR="0017294F">
              <w:t xml:space="preserve">feller </w:t>
            </w:r>
            <w:proofErr w:type="spellStart"/>
            <w:r w:rsidR="0017294F">
              <w:t>buncher</w:t>
            </w:r>
            <w:proofErr w:type="spellEnd"/>
            <w:r w:rsidR="0017294F">
              <w:t xml:space="preserve"> </w:t>
            </w:r>
          </w:p>
        </w:tc>
      </w:tr>
      <w:tr w:rsidR="00F1480E" w:rsidRPr="00963A46" w14:paraId="01F8F119" w14:textId="77777777" w:rsidTr="00CA2922">
        <w:tc>
          <w:tcPr>
            <w:tcW w:w="1396" w:type="pct"/>
            <w:shd w:val="clear" w:color="auto" w:fill="auto"/>
          </w:tcPr>
          <w:p w14:paraId="5473EFF8" w14:textId="77777777" w:rsidR="00F1480E" w:rsidRPr="00FD557D" w:rsidRDefault="00FD557D" w:rsidP="00FD557D">
            <w:pPr>
              <w:pStyle w:val="SIHeading2"/>
            </w:pPr>
            <w:r w:rsidRPr="00FD557D">
              <w:t>Application</w:t>
            </w:r>
          </w:p>
          <w:p w14:paraId="7EC9F281" w14:textId="77777777" w:rsidR="00FD557D" w:rsidRPr="00923720" w:rsidRDefault="00FD557D" w:rsidP="00FD557D">
            <w:pPr>
              <w:pStyle w:val="SIHeading2"/>
            </w:pPr>
          </w:p>
        </w:tc>
        <w:tc>
          <w:tcPr>
            <w:tcW w:w="3604" w:type="pct"/>
            <w:shd w:val="clear" w:color="auto" w:fill="auto"/>
          </w:tcPr>
          <w:p w14:paraId="0DA3B8E8" w14:textId="58900C08" w:rsidR="00335F4A" w:rsidRPr="00846C3A" w:rsidRDefault="00335F4A" w:rsidP="00335F4A">
            <w:pPr>
              <w:pStyle w:val="SIText"/>
              <w:spacing w:after="120"/>
            </w:pPr>
            <w:r w:rsidRPr="00923720">
              <w:t xml:space="preserve">This unit of competency describes the skills and knowledge required to </w:t>
            </w:r>
            <w:r w:rsidRPr="00846C3A">
              <w:t xml:space="preserve">operate a </w:t>
            </w:r>
            <w:r>
              <w:t xml:space="preserve">feller </w:t>
            </w:r>
            <w:proofErr w:type="spellStart"/>
            <w:r>
              <w:t>buncher</w:t>
            </w:r>
            <w:proofErr w:type="spellEnd"/>
            <w:r>
              <w:t xml:space="preserve"> for log production and use optimised production processes in a commercial forest-harvesting environment</w:t>
            </w:r>
            <w:r w:rsidRPr="00846C3A">
              <w:t xml:space="preserve">. </w:t>
            </w:r>
            <w:r>
              <w:t xml:space="preserve">The main job functions are to </w:t>
            </w:r>
            <w:r>
              <w:rPr>
                <w:rFonts w:eastAsia="Calibri"/>
              </w:rPr>
              <w:t xml:space="preserve">fell trees and pre-bunch stems for further processing, by ensuring </w:t>
            </w:r>
            <w:r w:rsidRPr="00846C3A">
              <w:t xml:space="preserve">a </w:t>
            </w:r>
            <w:r>
              <w:t>safe and optimal harvesting production</w:t>
            </w:r>
            <w:r>
              <w:rPr>
                <w:rFonts w:eastAsia="Calibri"/>
              </w:rPr>
              <w:t xml:space="preserve">. </w:t>
            </w:r>
          </w:p>
          <w:p w14:paraId="04DA91C7" w14:textId="0E5EC257" w:rsidR="003A3A53" w:rsidRDefault="00335F4A" w:rsidP="00135DC0">
            <w:pPr>
              <w:pStyle w:val="SIText"/>
              <w:spacing w:before="120" w:after="120"/>
            </w:pPr>
            <w:r w:rsidRPr="00923720">
              <w:t xml:space="preserve">The unit applies to </w:t>
            </w:r>
            <w:r>
              <w:t xml:space="preserve">individuals who work as feller </w:t>
            </w:r>
            <w:proofErr w:type="spellStart"/>
            <w:r>
              <w:t>buncher</w:t>
            </w:r>
            <w:proofErr w:type="spellEnd"/>
            <w:r>
              <w:t xml:space="preserve"> operators in small or larger harvesting crews</w:t>
            </w:r>
            <w:r w:rsidRPr="008050BD">
              <w:t>.</w:t>
            </w:r>
            <w:r>
              <w:t xml:space="preserve"> Operators generally work under broad direction to complete routine </w:t>
            </w:r>
            <w:r w:rsidRPr="009E52BF">
              <w:t xml:space="preserve">activities related to harvesting operations and take responsibility for their work. </w:t>
            </w:r>
          </w:p>
          <w:p w14:paraId="572001FB" w14:textId="64522A31" w:rsidR="00F1480E" w:rsidRPr="00FB232E" w:rsidRDefault="00335F4A" w:rsidP="00135DC0">
            <w:pPr>
              <w:pStyle w:val="SIText"/>
              <w:spacing w:before="120" w:after="120"/>
              <w:rPr>
                <w:color w:val="00B050"/>
              </w:rPr>
            </w:pPr>
            <w:r>
              <w:t xml:space="preserve">Work health and safety legislation and environment protection legislation applies to workers in the forest harvesting industry. Requirements vary between state </w:t>
            </w:r>
            <w:r w:rsidR="000A26DC">
              <w:t>and</w:t>
            </w:r>
            <w:r>
              <w:t xml:space="preserve"> territory jurisdictions.</w:t>
            </w:r>
            <w:r w:rsidR="005318F9">
              <w:t xml:space="preserve"> </w:t>
            </w:r>
            <w:r w:rsidR="003A3A53">
              <w:t>Users are advised to check with the relevant regulatory authority.</w:t>
            </w:r>
          </w:p>
        </w:tc>
      </w:tr>
      <w:tr w:rsidR="00F1480E" w:rsidRPr="00963A46" w14:paraId="4E49B565" w14:textId="77777777" w:rsidTr="00CA2922">
        <w:tc>
          <w:tcPr>
            <w:tcW w:w="1396" w:type="pct"/>
            <w:shd w:val="clear" w:color="auto" w:fill="auto"/>
          </w:tcPr>
          <w:p w14:paraId="464609AC" w14:textId="77777777" w:rsidR="00F1480E" w:rsidRPr="00923720" w:rsidRDefault="00FD557D" w:rsidP="00FD557D">
            <w:pPr>
              <w:pStyle w:val="SIHeading2"/>
            </w:pPr>
            <w:r w:rsidRPr="00923720">
              <w:t>Prerequisite Unit</w:t>
            </w:r>
          </w:p>
        </w:tc>
        <w:tc>
          <w:tcPr>
            <w:tcW w:w="3604" w:type="pct"/>
            <w:shd w:val="clear" w:color="auto" w:fill="auto"/>
          </w:tcPr>
          <w:p w14:paraId="07EDF12B" w14:textId="77777777" w:rsidR="00F1480E" w:rsidRPr="008908DE" w:rsidRDefault="00F1480E" w:rsidP="008908DE">
            <w:pPr>
              <w:pStyle w:val="SIText"/>
            </w:pPr>
            <w:r w:rsidRPr="008908DE">
              <w:t>Nil</w:t>
            </w:r>
          </w:p>
        </w:tc>
      </w:tr>
      <w:tr w:rsidR="00F1480E" w:rsidRPr="00963A46" w14:paraId="787A0715" w14:textId="77777777" w:rsidTr="00CA2922">
        <w:tc>
          <w:tcPr>
            <w:tcW w:w="1396" w:type="pct"/>
            <w:shd w:val="clear" w:color="auto" w:fill="auto"/>
          </w:tcPr>
          <w:p w14:paraId="7CC0B50F" w14:textId="77777777" w:rsidR="00F1480E" w:rsidRPr="00923720" w:rsidRDefault="00FD557D" w:rsidP="00FD557D">
            <w:pPr>
              <w:pStyle w:val="SIHeading2"/>
            </w:pPr>
            <w:r w:rsidRPr="00923720">
              <w:t>Unit Sector</w:t>
            </w:r>
          </w:p>
        </w:tc>
        <w:tc>
          <w:tcPr>
            <w:tcW w:w="3604" w:type="pct"/>
            <w:shd w:val="clear" w:color="auto" w:fill="auto"/>
          </w:tcPr>
          <w:p w14:paraId="07EF0AB2" w14:textId="31D9D423" w:rsidR="00F1480E" w:rsidRPr="008908DE" w:rsidRDefault="00907DCD" w:rsidP="0017294F">
            <w:pPr>
              <w:pStyle w:val="SIText"/>
            </w:pPr>
            <w:r>
              <w:t>Harvesting (</w:t>
            </w:r>
            <w:r w:rsidR="0017294F">
              <w:t>HAR</w:t>
            </w:r>
            <w:r>
              <w:t>)</w:t>
            </w:r>
          </w:p>
        </w:tc>
      </w:tr>
    </w:tbl>
    <w:p w14:paraId="7C6EA83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EC6F04F" w14:textId="77777777" w:rsidTr="00CA2922">
        <w:trPr>
          <w:cantSplit/>
          <w:tblHeader/>
        </w:trPr>
        <w:tc>
          <w:tcPr>
            <w:tcW w:w="1396" w:type="pct"/>
            <w:tcBorders>
              <w:bottom w:val="single" w:sz="4" w:space="0" w:color="C0C0C0"/>
            </w:tcBorders>
            <w:shd w:val="clear" w:color="auto" w:fill="auto"/>
          </w:tcPr>
          <w:p w14:paraId="3C381BEC"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4F9413C3" w14:textId="77777777" w:rsidR="00F1480E" w:rsidRPr="00923720" w:rsidRDefault="00FD557D" w:rsidP="00FD557D">
            <w:pPr>
              <w:pStyle w:val="SIHeading2"/>
            </w:pPr>
            <w:r w:rsidRPr="00923720">
              <w:t>Performance Criteria</w:t>
            </w:r>
          </w:p>
        </w:tc>
      </w:tr>
      <w:tr w:rsidR="00F1480E" w:rsidRPr="00963A46" w14:paraId="1949C287" w14:textId="77777777" w:rsidTr="00CA2922">
        <w:trPr>
          <w:cantSplit/>
          <w:tblHeader/>
        </w:trPr>
        <w:tc>
          <w:tcPr>
            <w:tcW w:w="1396" w:type="pct"/>
            <w:tcBorders>
              <w:top w:val="single" w:sz="4" w:space="0" w:color="C0C0C0"/>
            </w:tcBorders>
            <w:shd w:val="clear" w:color="auto" w:fill="auto"/>
          </w:tcPr>
          <w:p w14:paraId="30FE0A0D"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CD4583C"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D75D47C" w14:textId="77777777" w:rsidTr="00CA2922">
        <w:trPr>
          <w:cantSplit/>
        </w:trPr>
        <w:tc>
          <w:tcPr>
            <w:tcW w:w="1396" w:type="pct"/>
            <w:shd w:val="clear" w:color="auto" w:fill="auto"/>
          </w:tcPr>
          <w:p w14:paraId="3DB86885" w14:textId="77777777" w:rsidR="00F1480E" w:rsidRPr="008908DE" w:rsidRDefault="00F1480E" w:rsidP="0017294F">
            <w:pPr>
              <w:pStyle w:val="SIText"/>
            </w:pPr>
            <w:r w:rsidRPr="008908DE">
              <w:t>1</w:t>
            </w:r>
            <w:r w:rsidR="008908DE" w:rsidRPr="008908DE">
              <w:t>.</w:t>
            </w:r>
            <w:r w:rsidRPr="008908DE">
              <w:t xml:space="preserve"> </w:t>
            </w:r>
            <w:r w:rsidR="0017294F">
              <w:t>Plan and prepare for operation</w:t>
            </w:r>
          </w:p>
        </w:tc>
        <w:tc>
          <w:tcPr>
            <w:tcW w:w="3604" w:type="pct"/>
            <w:shd w:val="clear" w:color="auto" w:fill="auto"/>
          </w:tcPr>
          <w:p w14:paraId="6583296D" w14:textId="6CF2227B" w:rsidR="007C037A" w:rsidRDefault="007C037A" w:rsidP="007C037A">
            <w:pPr>
              <w:pStyle w:val="SIText"/>
              <w:widowControl w:val="0"/>
            </w:pPr>
            <w:r>
              <w:rPr>
                <w:color w:val="000000"/>
              </w:rPr>
              <w:t xml:space="preserve">1.1 Confirm, identify and report health, safety, environmental and heritage risks </w:t>
            </w:r>
            <w:r w:rsidRPr="00EB49CE">
              <w:t>of operation</w:t>
            </w:r>
            <w:r w:rsidR="005110BE">
              <w:t>, in line with standard operating procedures and site safety management plan</w:t>
            </w:r>
            <w:r>
              <w:rPr>
                <w:color w:val="000000"/>
              </w:rPr>
              <w:t xml:space="preserve"> </w:t>
            </w:r>
          </w:p>
          <w:p w14:paraId="73D933C1" w14:textId="77777777" w:rsidR="007C037A" w:rsidRPr="004E4549" w:rsidRDefault="007C037A" w:rsidP="007C037A">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4FCDE6D8" w14:textId="2C4D169F" w:rsidR="00335F4A" w:rsidRPr="0017294F" w:rsidRDefault="00335F4A" w:rsidP="00335F4A">
            <w:pPr>
              <w:pStyle w:val="SIText"/>
              <w:widowControl w:val="0"/>
            </w:pPr>
            <w:r w:rsidRPr="00C41C25">
              <w:t>1.</w:t>
            </w:r>
            <w:r>
              <w:t>3</w:t>
            </w:r>
            <w:r w:rsidRPr="00C41C25">
              <w:t xml:space="preserve"> </w:t>
            </w:r>
            <w:r>
              <w:t xml:space="preserve">Use production plans to </w:t>
            </w:r>
            <w:r w:rsidR="007C037A">
              <w:t>identify</w:t>
            </w:r>
            <w:r>
              <w:t xml:space="preserve"> </w:t>
            </w:r>
            <w:r w:rsidRPr="0017294F">
              <w:t xml:space="preserve">entry points </w:t>
            </w:r>
            <w:r>
              <w:t xml:space="preserve">to the coupe, </w:t>
            </w:r>
            <w:r w:rsidRPr="0017294F">
              <w:t>access to tree</w:t>
            </w:r>
            <w:r>
              <w:t>,</w:t>
            </w:r>
            <w:r w:rsidRPr="0017294F">
              <w:t xml:space="preserve"> extraction routes and directions to</w:t>
            </w:r>
            <w:bookmarkStart w:id="0" w:name="_GoBack"/>
            <w:bookmarkEnd w:id="0"/>
            <w:r w:rsidRPr="0017294F">
              <w:t xml:space="preserve"> landings</w:t>
            </w:r>
            <w:r>
              <w:t>,</w:t>
            </w:r>
            <w:r w:rsidRPr="0017294F">
              <w:t xml:space="preserve"> </w:t>
            </w:r>
            <w:r>
              <w:t xml:space="preserve">to facilitate an </w:t>
            </w:r>
            <w:r w:rsidRPr="004E4549">
              <w:t xml:space="preserve">efficient </w:t>
            </w:r>
            <w:r>
              <w:t xml:space="preserve">process </w:t>
            </w:r>
            <w:r w:rsidRPr="004E4549">
              <w:t>and minim</w:t>
            </w:r>
            <w:r>
              <w:t>ise i</w:t>
            </w:r>
            <w:r w:rsidRPr="004E4549">
              <w:t>nterference with other forestry operations</w:t>
            </w:r>
          </w:p>
          <w:p w14:paraId="291DCD6D" w14:textId="77777777" w:rsidR="00335F4A" w:rsidRDefault="00335F4A" w:rsidP="00335F4A">
            <w:pPr>
              <w:pStyle w:val="SIText"/>
              <w:widowControl w:val="0"/>
            </w:pPr>
            <w:r>
              <w:t>1.4 Check work area to ensure there is appropriate space to safely manoeuvre both the machine and stems</w:t>
            </w:r>
          </w:p>
          <w:p w14:paraId="775EAA15" w14:textId="35FF17F3" w:rsidR="00335F4A" w:rsidRPr="00EB49CE" w:rsidRDefault="00335F4A" w:rsidP="00335F4A">
            <w:pPr>
              <w:pStyle w:val="SIText"/>
              <w:widowControl w:val="0"/>
            </w:pPr>
            <w:r w:rsidRPr="00EB49CE">
              <w:t>1.</w:t>
            </w:r>
            <w:r>
              <w:t>5</w:t>
            </w:r>
            <w:r w:rsidRPr="00EB49CE">
              <w:t xml:space="preserve"> </w:t>
            </w:r>
            <w:r w:rsidR="007C037A">
              <w:t>Identify</w:t>
            </w:r>
            <w:r>
              <w:t xml:space="preserve"> </w:t>
            </w:r>
            <w:r w:rsidRPr="00EB49CE">
              <w:t>cutting sequence and felling directions to minimise damage to the tree</w:t>
            </w:r>
            <w:r>
              <w:t>s</w:t>
            </w:r>
            <w:r w:rsidRPr="00EB49CE">
              <w:t xml:space="preserve"> and the surrounding environment</w:t>
            </w:r>
            <w:r>
              <w:t xml:space="preserve"> in line with the production plan</w:t>
            </w:r>
          </w:p>
          <w:p w14:paraId="05AFDF85" w14:textId="77777777" w:rsidR="00335F4A" w:rsidRDefault="00335F4A" w:rsidP="00335F4A">
            <w:pPr>
              <w:pStyle w:val="SIText"/>
              <w:widowControl w:val="0"/>
            </w:pPr>
            <w:r>
              <w:t>1.6 Confirm production plan targets for felling and processing and assess wood flow requirements, to ensure efficient machine operations and overall productivity</w:t>
            </w:r>
          </w:p>
          <w:p w14:paraId="501840AC" w14:textId="5E7AD67B" w:rsidR="00F1480E" w:rsidRPr="008908DE" w:rsidRDefault="00335F4A" w:rsidP="00335F4A">
            <w:pPr>
              <w:pStyle w:val="SIText"/>
              <w:widowControl w:val="0"/>
            </w:pPr>
            <w:r>
              <w:t>1</w:t>
            </w:r>
            <w:r w:rsidRPr="00834BAE">
              <w:t>.</w:t>
            </w:r>
            <w:r>
              <w:t>7</w:t>
            </w:r>
            <w:r w:rsidRPr="00834BAE">
              <w:t xml:space="preserve"> Carry out pre-operational checks on machine </w:t>
            </w:r>
            <w:r>
              <w:t xml:space="preserve">and cutting </w:t>
            </w:r>
            <w:r w:rsidR="000F213A">
              <w:t xml:space="preserve">head </w:t>
            </w:r>
            <w:r>
              <w:t xml:space="preserve">attachment </w:t>
            </w:r>
            <w:r w:rsidRPr="003B3EFD">
              <w:rPr>
                <w:rFonts w:cstheme="minorHAnsi"/>
                <w:lang w:eastAsia="en-AU"/>
              </w:rPr>
              <w:t xml:space="preserve">in </w:t>
            </w:r>
            <w:r>
              <w:rPr>
                <w:rFonts w:cstheme="minorHAnsi"/>
                <w:lang w:eastAsia="en-AU"/>
              </w:rPr>
              <w:t>line with organisational procedures or manufacturer's recommendations, to</w:t>
            </w:r>
            <w:r>
              <w:t xml:space="preserve"> ensure optimal production performance and operational effectiveness</w:t>
            </w:r>
          </w:p>
        </w:tc>
      </w:tr>
      <w:tr w:rsidR="00335F4A" w:rsidRPr="00963A46" w14:paraId="7C936DE5" w14:textId="77777777" w:rsidTr="00CA2922">
        <w:trPr>
          <w:cantSplit/>
        </w:trPr>
        <w:tc>
          <w:tcPr>
            <w:tcW w:w="1396" w:type="pct"/>
            <w:shd w:val="clear" w:color="auto" w:fill="auto"/>
          </w:tcPr>
          <w:p w14:paraId="1AF81808" w14:textId="6BCC98C4" w:rsidR="00335F4A" w:rsidRPr="008908DE" w:rsidRDefault="00335F4A" w:rsidP="00335F4A">
            <w:pPr>
              <w:pStyle w:val="SIText"/>
            </w:pPr>
            <w:r>
              <w:lastRenderedPageBreak/>
              <w:t>2</w:t>
            </w:r>
            <w:r w:rsidRPr="008908DE">
              <w:t xml:space="preserve">. </w:t>
            </w:r>
            <w:r>
              <w:t xml:space="preserve">Operate feller </w:t>
            </w:r>
            <w:proofErr w:type="spellStart"/>
            <w:r>
              <w:t>buncher</w:t>
            </w:r>
            <w:proofErr w:type="spellEnd"/>
          </w:p>
        </w:tc>
        <w:tc>
          <w:tcPr>
            <w:tcW w:w="3604" w:type="pct"/>
            <w:shd w:val="clear" w:color="auto" w:fill="auto"/>
          </w:tcPr>
          <w:p w14:paraId="37610E15" w14:textId="5E3E404D" w:rsidR="00335F4A" w:rsidRDefault="00335F4A" w:rsidP="00335F4A">
            <w:pPr>
              <w:pStyle w:val="SIText"/>
              <w:widowControl w:val="0"/>
            </w:pPr>
            <w:r>
              <w:t>2.1 Use industry-accepted warning signs, vehicle-to-vehicle communication systems and procedures, to maintain communication and workplace safety during operation</w:t>
            </w:r>
          </w:p>
          <w:p w14:paraId="1C5A7B7A" w14:textId="77777777" w:rsidR="00D00E76" w:rsidRDefault="00335F4A" w:rsidP="00335F4A">
            <w:pPr>
              <w:pStyle w:val="SIText"/>
              <w:widowControl w:val="0"/>
            </w:pPr>
            <w:r w:rsidRPr="00834BAE">
              <w:t>2.</w:t>
            </w:r>
            <w:r>
              <w:t>2</w:t>
            </w:r>
            <w:r w:rsidRPr="00834BAE">
              <w:t xml:space="preserve"> Assess individual trees to determine the best machine position, fall direction, hazards, placement of cuts, </w:t>
            </w:r>
            <w:r w:rsidRPr="00C41C25">
              <w:t xml:space="preserve">and </w:t>
            </w:r>
            <w:r>
              <w:t xml:space="preserve">tree </w:t>
            </w:r>
            <w:r w:rsidRPr="00C41C25">
              <w:t>quality grade</w:t>
            </w:r>
          </w:p>
          <w:p w14:paraId="2165FE8B" w14:textId="3EA26DFA" w:rsidR="00335F4A" w:rsidRPr="00834BAE" w:rsidRDefault="00D00E76" w:rsidP="00335F4A">
            <w:pPr>
              <w:pStyle w:val="SIText"/>
              <w:widowControl w:val="0"/>
            </w:pPr>
            <w:r>
              <w:t>2</w:t>
            </w:r>
            <w:r w:rsidR="00335F4A" w:rsidRPr="00834BAE">
              <w:t>.</w:t>
            </w:r>
            <w:r>
              <w:t>3</w:t>
            </w:r>
            <w:r w:rsidR="00335F4A" w:rsidRPr="00834BAE">
              <w:t xml:space="preserve"> </w:t>
            </w:r>
            <w:r w:rsidR="00335F4A">
              <w:t>Drive and p</w:t>
            </w:r>
            <w:r w:rsidR="00335F4A" w:rsidRPr="00834BAE">
              <w:t xml:space="preserve">osition the machine and </w:t>
            </w:r>
            <w:r w:rsidR="00335F4A">
              <w:t>felling head</w:t>
            </w:r>
            <w:r w:rsidR="00335F4A" w:rsidRPr="00A30FCA">
              <w:t xml:space="preserve"> in response to </w:t>
            </w:r>
            <w:r w:rsidR="00335F4A">
              <w:t xml:space="preserve">tree characteristics and </w:t>
            </w:r>
            <w:r w:rsidR="00335F4A" w:rsidRPr="00A30FCA">
              <w:t>terrain conditions</w:t>
            </w:r>
            <w:r w:rsidR="00335F4A">
              <w:t xml:space="preserve">, </w:t>
            </w:r>
            <w:r w:rsidR="00335F4A" w:rsidRPr="00CC4F47">
              <w:t>to ensure stability</w:t>
            </w:r>
          </w:p>
          <w:p w14:paraId="60E2D5D6" w14:textId="192A3318" w:rsidR="00335F4A" w:rsidRPr="00CA5F6F" w:rsidRDefault="00335F4A" w:rsidP="00335F4A">
            <w:pPr>
              <w:pStyle w:val="SIText"/>
              <w:widowControl w:val="0"/>
            </w:pPr>
            <w:r>
              <w:rPr>
                <w:rFonts w:cs="Calibri"/>
                <w:color w:val="000000"/>
              </w:rPr>
              <w:t>2.</w:t>
            </w:r>
            <w:r w:rsidR="00D00E76">
              <w:rPr>
                <w:rFonts w:cs="Calibri"/>
                <w:color w:val="000000"/>
              </w:rPr>
              <w:t>4</w:t>
            </w:r>
            <w:r>
              <w:rPr>
                <w:rFonts w:cs="Calibri"/>
                <w:color w:val="000000"/>
              </w:rPr>
              <w:t xml:space="preserve"> Use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c</w:t>
            </w:r>
            <w:r w:rsidRPr="00834BAE">
              <w:t xml:space="preserve">lamp </w:t>
            </w:r>
            <w:r>
              <w:t>and cut stems, in line with</w:t>
            </w:r>
            <w:r w:rsidRPr="00280732">
              <w:t xml:space="preserve"> cutting instructions</w:t>
            </w:r>
            <w:r>
              <w:t xml:space="preserve"> </w:t>
            </w:r>
            <w:r>
              <w:rPr>
                <w:rFonts w:cstheme="minorHAnsi"/>
                <w:lang w:eastAsia="en-AU"/>
              </w:rPr>
              <w:t>and/or production plan and value recovery requirements</w:t>
            </w:r>
          </w:p>
          <w:p w14:paraId="79326D8C" w14:textId="4E7565CA" w:rsidR="00335F4A" w:rsidRDefault="00335F4A" w:rsidP="00335F4A">
            <w:pPr>
              <w:pStyle w:val="SIText"/>
              <w:widowControl w:val="0"/>
            </w:pPr>
            <w:r>
              <w:t>2</w:t>
            </w:r>
            <w:r w:rsidRPr="00834BAE">
              <w:t>.</w:t>
            </w:r>
            <w:r w:rsidR="00D00E76">
              <w:t>5</w:t>
            </w:r>
            <w:r w:rsidRPr="00834BAE">
              <w:t xml:space="preserve"> Adjust </w:t>
            </w:r>
            <w:r>
              <w:t xml:space="preserve">clamping and cutting </w:t>
            </w:r>
            <w:r w:rsidRPr="00834BAE">
              <w:t xml:space="preserve">techniques </w:t>
            </w:r>
            <w:r>
              <w:t>in response to unexpected characteristics, movement or condition of tree</w:t>
            </w:r>
          </w:p>
          <w:p w14:paraId="1EA188E6" w14:textId="0C776500" w:rsidR="00335F4A" w:rsidRDefault="00335F4A" w:rsidP="00335F4A">
            <w:pPr>
              <w:pStyle w:val="SIText"/>
              <w:widowControl w:val="0"/>
            </w:pPr>
            <w:r>
              <w:t>2.</w:t>
            </w:r>
            <w:r w:rsidR="00D00E76">
              <w:t>6</w:t>
            </w:r>
            <w:r>
              <w:t xml:space="preserve"> U</w:t>
            </w:r>
            <w:r w:rsidRPr="00834BAE">
              <w:t xml:space="preserve">se </w:t>
            </w:r>
            <w:r w:rsidRPr="00CA5F6F">
              <w:t xml:space="preserve">controlled manipulation </w:t>
            </w:r>
            <w:r w:rsidRPr="00834BAE">
              <w:t xml:space="preserve">of equipment to </w:t>
            </w:r>
            <w:r>
              <w:t>free</w:t>
            </w:r>
            <w:r w:rsidRPr="00834BAE">
              <w:t xml:space="preserve"> </w:t>
            </w:r>
            <w:r>
              <w:t xml:space="preserve">tree </w:t>
            </w:r>
            <w:r w:rsidRPr="00834BAE">
              <w:t>hang ups</w:t>
            </w:r>
            <w:r>
              <w:t xml:space="preserve">, by </w:t>
            </w:r>
            <w:r w:rsidRPr="00834BAE">
              <w:t>ensur</w:t>
            </w:r>
            <w:r>
              <w:t xml:space="preserve">ing </w:t>
            </w:r>
            <w:r w:rsidRPr="00834BAE">
              <w:t>safety</w:t>
            </w:r>
            <w:r>
              <w:t xml:space="preserve"> and minimising </w:t>
            </w:r>
            <w:r w:rsidRPr="00834BAE">
              <w:t>damage</w:t>
            </w:r>
            <w:r>
              <w:t xml:space="preserve"> to the trees, machine and environment </w:t>
            </w:r>
          </w:p>
          <w:p w14:paraId="3D8F453B" w14:textId="3DF1503C" w:rsidR="00226F3D" w:rsidRDefault="00335F4A" w:rsidP="00135DC0">
            <w:pPr>
              <w:pStyle w:val="SIText"/>
              <w:widowControl w:val="0"/>
            </w:pPr>
            <w:r>
              <w:t>2.</w:t>
            </w:r>
            <w:r w:rsidR="00D00E76">
              <w:t>7</w:t>
            </w:r>
            <w:r>
              <w:t xml:space="preserve"> Place</w:t>
            </w:r>
            <w:r w:rsidRPr="00834BAE">
              <w:t xml:space="preserve"> stems </w:t>
            </w:r>
            <w:r>
              <w:t>at</w:t>
            </w:r>
            <w:r w:rsidRPr="00834BAE">
              <w:t xml:space="preserve"> pre-bunching site</w:t>
            </w:r>
            <w:r w:rsidR="00226F3D">
              <w:t xml:space="preserve"> and </w:t>
            </w:r>
            <w:r>
              <w:t>ensur</w:t>
            </w:r>
            <w:r w:rsidR="00226F3D">
              <w:t>e</w:t>
            </w:r>
            <w:r>
              <w:t xml:space="preserve"> </w:t>
            </w:r>
            <w:r w:rsidRPr="00F4075C">
              <w:t xml:space="preserve">minimal damage to </w:t>
            </w:r>
            <w:r>
              <w:t>stems</w:t>
            </w:r>
            <w:r w:rsidRPr="00F4075C">
              <w:t xml:space="preserve"> and surrounding environment</w:t>
            </w:r>
            <w:r>
              <w:t xml:space="preserve"> </w:t>
            </w:r>
          </w:p>
          <w:p w14:paraId="076659E5" w14:textId="5182CF95" w:rsidR="00335F4A" w:rsidRPr="008908DE" w:rsidRDefault="00335F4A" w:rsidP="00135DC0">
            <w:pPr>
              <w:pStyle w:val="SIText"/>
              <w:widowControl w:val="0"/>
            </w:pPr>
            <w:r>
              <w:t>2</w:t>
            </w:r>
            <w:r w:rsidRPr="00834BAE">
              <w:t>.</w:t>
            </w:r>
            <w:r w:rsidR="00D00E76">
              <w:t>8</w:t>
            </w:r>
            <w:r w:rsidRPr="00834BAE">
              <w:t xml:space="preserve"> Move </w:t>
            </w:r>
            <w:r>
              <w:t>machine</w:t>
            </w:r>
            <w:r w:rsidRPr="00834BAE">
              <w:t xml:space="preserve"> over pre-arranged routes </w:t>
            </w:r>
            <w:r>
              <w:t>to eliminate or minimise environmental impact</w:t>
            </w:r>
          </w:p>
        </w:tc>
      </w:tr>
      <w:tr w:rsidR="00335F4A" w:rsidRPr="00963A46" w14:paraId="20B9DCCC" w14:textId="77777777" w:rsidTr="00CA2922">
        <w:trPr>
          <w:cantSplit/>
        </w:trPr>
        <w:tc>
          <w:tcPr>
            <w:tcW w:w="1396" w:type="pct"/>
            <w:shd w:val="clear" w:color="auto" w:fill="auto"/>
          </w:tcPr>
          <w:p w14:paraId="3EEBE3E0" w14:textId="7089D2BC" w:rsidR="00335F4A" w:rsidRPr="008908DE" w:rsidRDefault="00335F4A" w:rsidP="00335F4A">
            <w:pPr>
              <w:pStyle w:val="SIText"/>
            </w:pPr>
            <w:r>
              <w:t>3. Segregate and stack stems</w:t>
            </w:r>
          </w:p>
        </w:tc>
        <w:tc>
          <w:tcPr>
            <w:tcW w:w="3604" w:type="pct"/>
            <w:shd w:val="clear" w:color="auto" w:fill="auto"/>
          </w:tcPr>
          <w:p w14:paraId="60978707" w14:textId="6D9FE443" w:rsidR="00335F4A" w:rsidRDefault="00335F4A" w:rsidP="00335F4A">
            <w:pPr>
              <w:pStyle w:val="SIText"/>
              <w:widowControl w:val="0"/>
            </w:pPr>
            <w:r>
              <w:t xml:space="preserve">3.1 Visually assess stems for size species and quality characteristics during stacking at the pre-bunching site, to ensure they are placed in the </w:t>
            </w:r>
            <w:r w:rsidRPr="00CA5F6F">
              <w:t xml:space="preserve">appropriate stack for transport </w:t>
            </w:r>
            <w:r>
              <w:t>and</w:t>
            </w:r>
            <w:r w:rsidRPr="00CA5F6F">
              <w:t xml:space="preserve"> further processing</w:t>
            </w:r>
            <w:r w:rsidR="00C66719">
              <w:t xml:space="preserve"> and</w:t>
            </w:r>
            <w:r>
              <w:t xml:space="preserve"> in line with the </w:t>
            </w:r>
            <w:r>
              <w:rPr>
                <w:rFonts w:cstheme="minorHAnsi"/>
                <w:lang w:eastAsia="en-AU"/>
              </w:rPr>
              <w:t>production plan requirements</w:t>
            </w:r>
          </w:p>
          <w:p w14:paraId="30240F81" w14:textId="33AE5825" w:rsidR="00335F4A" w:rsidRDefault="00335F4A" w:rsidP="00335F4A">
            <w:pPr>
              <w:pStyle w:val="SIText"/>
              <w:widowControl w:val="0"/>
            </w:pPr>
            <w:r>
              <w:t>3</w:t>
            </w:r>
            <w:r w:rsidRPr="00CA5F6F">
              <w:t>.</w:t>
            </w:r>
            <w:r>
              <w:t>2</w:t>
            </w:r>
            <w:r w:rsidRPr="00CA5F6F">
              <w:t xml:space="preserve"> Position and pre</w:t>
            </w:r>
            <w:r>
              <w:t>-bunch stems</w:t>
            </w:r>
            <w:r w:rsidR="00491F41">
              <w:t xml:space="preserve"> </w:t>
            </w:r>
            <w:r w:rsidRPr="00834BAE">
              <w:t>to avoid stem damage</w:t>
            </w:r>
            <w:r w:rsidR="00491F41">
              <w:t xml:space="preserve">, </w:t>
            </w:r>
            <w:r w:rsidRPr="00C30AC5">
              <w:t>provide stability</w:t>
            </w:r>
            <w:r>
              <w:t>, restrict height for</w:t>
            </w:r>
            <w:r w:rsidRPr="00834BAE">
              <w:t xml:space="preserve"> </w:t>
            </w:r>
            <w:r>
              <w:t xml:space="preserve">efficient </w:t>
            </w:r>
            <w:r w:rsidRPr="00834BAE">
              <w:t>extraction and allow space for the conduct of other operations</w:t>
            </w:r>
            <w:r w:rsidR="00491F41">
              <w:t xml:space="preserve"> </w:t>
            </w:r>
            <w:r w:rsidRPr="00834BAE">
              <w:t xml:space="preserve">in line with worksite layout </w:t>
            </w:r>
            <w:r w:rsidR="00C66719">
              <w:t xml:space="preserve">and </w:t>
            </w:r>
            <w:r w:rsidR="00C66719">
              <w:rPr>
                <w:rFonts w:cstheme="minorHAnsi"/>
                <w:lang w:eastAsia="en-AU"/>
              </w:rPr>
              <w:t>production plan requirements</w:t>
            </w:r>
          </w:p>
          <w:p w14:paraId="2E377615" w14:textId="5F059398" w:rsidR="00335F4A" w:rsidRPr="00834BAE" w:rsidRDefault="00335F4A" w:rsidP="00720337">
            <w:pPr>
              <w:pStyle w:val="SIText"/>
            </w:pPr>
            <w:r>
              <w:t>3</w:t>
            </w:r>
            <w:r w:rsidRPr="00834BAE">
              <w:t>.</w:t>
            </w:r>
            <w:r>
              <w:t>3</w:t>
            </w:r>
            <w:r w:rsidRPr="00834BAE">
              <w:t xml:space="preserve"> Maintain </w:t>
            </w:r>
            <w:r>
              <w:t xml:space="preserve">stack </w:t>
            </w:r>
            <w:r w:rsidRPr="00834BAE">
              <w:t xml:space="preserve">separation </w:t>
            </w:r>
            <w:r>
              <w:t>and identification</w:t>
            </w:r>
            <w:r w:rsidR="00720337">
              <w:t xml:space="preserve"> to ensure </w:t>
            </w:r>
            <w:r w:rsidR="00720337" w:rsidRPr="00834BAE">
              <w:t xml:space="preserve">products are presented for optimum transport </w:t>
            </w:r>
            <w:r w:rsidR="00720337">
              <w:t>and</w:t>
            </w:r>
            <w:r w:rsidR="00720337" w:rsidRPr="00834BAE">
              <w:t xml:space="preserve"> logistics</w:t>
            </w:r>
            <w:r w:rsidR="00720337">
              <w:t xml:space="preserve"> </w:t>
            </w:r>
            <w:r w:rsidR="00720337" w:rsidRPr="00834BAE">
              <w:t>cycle time</w:t>
            </w:r>
            <w:r>
              <w:t>, in line with industry standards</w:t>
            </w:r>
            <w:r w:rsidR="00C66719">
              <w:t xml:space="preserve"> </w:t>
            </w:r>
            <w:r>
              <w:rPr>
                <w:rFonts w:cstheme="minorHAnsi"/>
                <w:lang w:eastAsia="en-AU"/>
              </w:rPr>
              <w:t>and production plan requirements</w:t>
            </w:r>
            <w:r>
              <w:t xml:space="preserve">, </w:t>
            </w:r>
          </w:p>
        </w:tc>
      </w:tr>
      <w:tr w:rsidR="00335F4A" w:rsidRPr="00963A46" w14:paraId="3FF9EC93" w14:textId="77777777" w:rsidTr="00CA2922">
        <w:trPr>
          <w:cantSplit/>
        </w:trPr>
        <w:tc>
          <w:tcPr>
            <w:tcW w:w="1396" w:type="pct"/>
            <w:shd w:val="clear" w:color="auto" w:fill="auto"/>
          </w:tcPr>
          <w:p w14:paraId="1C0CA2D0" w14:textId="545B1F41" w:rsidR="00335F4A" w:rsidRDefault="00335F4A" w:rsidP="00335F4A">
            <w:pPr>
              <w:pStyle w:val="SIText"/>
            </w:pPr>
            <w:r>
              <w:t>4 Carry out machine operator maintenance</w:t>
            </w:r>
          </w:p>
        </w:tc>
        <w:tc>
          <w:tcPr>
            <w:tcW w:w="3604" w:type="pct"/>
            <w:shd w:val="clear" w:color="auto" w:fill="auto"/>
          </w:tcPr>
          <w:p w14:paraId="2D5E54C6" w14:textId="0C883C95" w:rsidR="00335F4A" w:rsidRDefault="00335F4A" w:rsidP="00335F4A">
            <w:pPr>
              <w:pStyle w:val="SIText"/>
              <w:widowControl w:val="0"/>
            </w:pPr>
            <w:r>
              <w:t>4</w:t>
            </w:r>
            <w:r w:rsidRPr="00834BAE">
              <w:t>.1 Park</w:t>
            </w:r>
            <w:r>
              <w:t>,</w:t>
            </w:r>
            <w:r w:rsidRPr="00834BAE">
              <w:t xml:space="preserve"> shut-down</w:t>
            </w:r>
            <w:r>
              <w:rPr>
                <w:color w:val="000000"/>
              </w:rPr>
              <w:t xml:space="preserve">, de-energise and isolate </w:t>
            </w:r>
            <w:r w:rsidRPr="00834BAE">
              <w:t xml:space="preserve">feller </w:t>
            </w:r>
            <w:proofErr w:type="spellStart"/>
            <w:r w:rsidRPr="00834BAE">
              <w:t>buncher</w:t>
            </w:r>
            <w:proofErr w:type="spellEnd"/>
            <w:r>
              <w:t>,</w:t>
            </w:r>
            <w:r w:rsidRPr="00834BAE">
              <w:t xml:space="preserve"> </w:t>
            </w:r>
            <w:r>
              <w:rPr>
                <w:color w:val="000000"/>
              </w:rPr>
              <w:t xml:space="preserve">in line with organisational procedures or </w:t>
            </w:r>
            <w:r>
              <w:t>manufacturer’s recommendations</w:t>
            </w:r>
          </w:p>
          <w:p w14:paraId="383AA910" w14:textId="77777777" w:rsidR="000F213A" w:rsidRDefault="00335F4A" w:rsidP="00335F4A">
            <w:pPr>
              <w:pStyle w:val="SIText"/>
              <w:widowControl w:val="0"/>
            </w:pPr>
            <w:r>
              <w:t>4</w:t>
            </w:r>
            <w:r w:rsidRPr="00834BAE">
              <w:t>.</w:t>
            </w:r>
            <w:r>
              <w:t>2</w:t>
            </w:r>
            <w:r w:rsidRPr="00834BAE">
              <w:t xml:space="preserve"> Clean, check and carry out routine maintenance tasks on feller </w:t>
            </w:r>
            <w:proofErr w:type="spellStart"/>
            <w:r w:rsidRPr="00834BAE">
              <w:t>buncher</w:t>
            </w:r>
            <w:proofErr w:type="spellEnd"/>
            <w:r w:rsidRPr="00834BAE">
              <w:t xml:space="preserve"> to maintain optimum performance</w:t>
            </w:r>
            <w:r w:rsidR="000F213A">
              <w:t xml:space="preserve"> </w:t>
            </w:r>
          </w:p>
          <w:p w14:paraId="33ABD313" w14:textId="7B0BB347" w:rsidR="00335F4A" w:rsidRPr="00834BAE" w:rsidRDefault="000F213A" w:rsidP="00335F4A">
            <w:pPr>
              <w:pStyle w:val="SIText"/>
              <w:widowControl w:val="0"/>
            </w:pPr>
            <w:r>
              <w:t xml:space="preserve">4.3 Inspect the machine and cutting head attachment for signs of damage and report </w:t>
            </w:r>
            <w:r w:rsidR="00335F4A" w:rsidRPr="00834BAE">
              <w:t>faults</w:t>
            </w:r>
            <w:r w:rsidR="00335F4A">
              <w:t>,</w:t>
            </w:r>
            <w:r w:rsidR="00335F4A" w:rsidRPr="00834BAE">
              <w:t xml:space="preserve"> malfunctions or problems</w:t>
            </w:r>
            <w:r w:rsidR="00335F4A">
              <w:t>,</w:t>
            </w:r>
            <w:r w:rsidR="00335F4A" w:rsidRPr="00834BAE">
              <w:t xml:space="preserve"> in line with </w:t>
            </w:r>
            <w:r w:rsidR="00335F4A">
              <w:rPr>
                <w:color w:val="000000"/>
              </w:rPr>
              <w:t xml:space="preserve">organisational procedures and </w:t>
            </w:r>
            <w:r w:rsidR="00335F4A" w:rsidRPr="00834BAE">
              <w:t>manufacturer's recommendations</w:t>
            </w:r>
          </w:p>
          <w:p w14:paraId="61CD47E8" w14:textId="17026F5F" w:rsidR="00335F4A" w:rsidRPr="00834BAE" w:rsidRDefault="00335F4A" w:rsidP="00335F4A">
            <w:pPr>
              <w:pStyle w:val="SIText"/>
              <w:widowControl w:val="0"/>
            </w:pPr>
            <w:r>
              <w:t>4</w:t>
            </w:r>
            <w:r w:rsidRPr="00834BAE">
              <w:t>.</w:t>
            </w:r>
            <w:r>
              <w:t>4</w:t>
            </w:r>
            <w:r w:rsidRPr="00834BAE">
              <w:t xml:space="preserve"> Clean work area and dispose of, or recycle waste materials, in line with site environmental management plan</w:t>
            </w:r>
          </w:p>
          <w:p w14:paraId="3CA5CEC3" w14:textId="590FB506" w:rsidR="00335F4A" w:rsidRPr="0098620A" w:rsidRDefault="00335F4A" w:rsidP="00335F4A">
            <w:pPr>
              <w:pStyle w:val="SIText"/>
            </w:pPr>
            <w:r>
              <w:t>4</w:t>
            </w:r>
            <w:r w:rsidRPr="00834BAE">
              <w:t xml:space="preserve">.5 Record feller </w:t>
            </w:r>
            <w:proofErr w:type="spellStart"/>
            <w:r w:rsidRPr="00834BAE">
              <w:t>buncher</w:t>
            </w:r>
            <w:proofErr w:type="spellEnd"/>
            <w:r w:rsidRPr="00834BAE">
              <w:t xml:space="preserve"> </w:t>
            </w:r>
            <w:r>
              <w:t xml:space="preserve">operations and </w:t>
            </w:r>
            <w:r w:rsidRPr="00834BAE">
              <w:t>maintenance activiti</w:t>
            </w:r>
            <w:r>
              <w:t>es</w:t>
            </w:r>
          </w:p>
        </w:tc>
      </w:tr>
    </w:tbl>
    <w:p w14:paraId="71F5A62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687F5A" w:rsidRPr="00336FCA" w:rsidDel="00423CB2" w14:paraId="2326CB80" w14:textId="77777777" w:rsidTr="00573708">
        <w:trPr>
          <w:tblHeader/>
        </w:trPr>
        <w:tc>
          <w:tcPr>
            <w:tcW w:w="5000" w:type="pct"/>
            <w:gridSpan w:val="2"/>
          </w:tcPr>
          <w:p w14:paraId="02B24295" w14:textId="77777777" w:rsidR="00687F5A" w:rsidRPr="00041E59" w:rsidRDefault="00687F5A" w:rsidP="00573708">
            <w:pPr>
              <w:pStyle w:val="SIHeading2"/>
            </w:pPr>
            <w:r w:rsidRPr="00041E59">
              <w:t>Foundation Skills</w:t>
            </w:r>
          </w:p>
          <w:p w14:paraId="0BB112B1" w14:textId="77777777" w:rsidR="00687F5A" w:rsidRPr="00634FCA" w:rsidRDefault="00687F5A"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687F5A" w:rsidRPr="00336FCA" w:rsidDel="00423CB2" w14:paraId="0444568F" w14:textId="77777777" w:rsidTr="00573708">
        <w:trPr>
          <w:tblHeader/>
        </w:trPr>
        <w:tc>
          <w:tcPr>
            <w:tcW w:w="1396" w:type="pct"/>
          </w:tcPr>
          <w:p w14:paraId="2259A4A4" w14:textId="77777777" w:rsidR="00687F5A" w:rsidRPr="00FD557D" w:rsidDel="00423CB2" w:rsidRDefault="00687F5A" w:rsidP="00573708">
            <w:pPr>
              <w:pStyle w:val="SIText-Bold"/>
              <w:rPr>
                <w:rFonts w:eastAsiaTheme="majorEastAsia"/>
              </w:rPr>
            </w:pPr>
            <w:r w:rsidRPr="00FD557D">
              <w:rPr>
                <w:rFonts w:eastAsiaTheme="majorEastAsia"/>
              </w:rPr>
              <w:t>Skill</w:t>
            </w:r>
          </w:p>
        </w:tc>
        <w:tc>
          <w:tcPr>
            <w:tcW w:w="3604" w:type="pct"/>
          </w:tcPr>
          <w:p w14:paraId="640DE62E" w14:textId="77777777" w:rsidR="00687F5A" w:rsidRPr="00FD557D" w:rsidDel="00423CB2" w:rsidRDefault="00687F5A" w:rsidP="00573708">
            <w:pPr>
              <w:pStyle w:val="SIText-Bold"/>
              <w:rPr>
                <w:rFonts w:eastAsiaTheme="majorEastAsia"/>
              </w:rPr>
            </w:pPr>
            <w:r w:rsidRPr="00FD557D">
              <w:rPr>
                <w:rFonts w:eastAsiaTheme="majorEastAsia"/>
              </w:rPr>
              <w:t>Description</w:t>
            </w:r>
          </w:p>
        </w:tc>
      </w:tr>
      <w:tr w:rsidR="00687F5A" w:rsidRPr="00336FCA" w:rsidDel="00423CB2" w14:paraId="2AF6EA5F" w14:textId="77777777" w:rsidTr="00573708">
        <w:tc>
          <w:tcPr>
            <w:tcW w:w="1396" w:type="pct"/>
          </w:tcPr>
          <w:p w14:paraId="4CB94DAB" w14:textId="77777777" w:rsidR="00687F5A" w:rsidRPr="00923720" w:rsidRDefault="00687F5A" w:rsidP="00573708">
            <w:pPr>
              <w:pStyle w:val="SIText"/>
            </w:pPr>
            <w:r>
              <w:t>Learning</w:t>
            </w:r>
          </w:p>
        </w:tc>
        <w:tc>
          <w:tcPr>
            <w:tcW w:w="3604" w:type="pct"/>
          </w:tcPr>
          <w:p w14:paraId="7BE568EB" w14:textId="73FC18B0" w:rsidR="00687F5A" w:rsidRPr="00336FCA" w:rsidRDefault="00687F5A" w:rsidP="00720337">
            <w:pPr>
              <w:pStyle w:val="SIBulletList1"/>
              <w:numPr>
                <w:ilvl w:val="0"/>
                <w:numId w:val="11"/>
              </w:numPr>
            </w:pPr>
            <w:r>
              <w:t>develop knowledge of log species, quality characteristics</w:t>
            </w:r>
            <w:r w:rsidR="00720337">
              <w:t xml:space="preserve">, </w:t>
            </w:r>
            <w:r>
              <w:t>defects and product uses</w:t>
            </w:r>
          </w:p>
        </w:tc>
      </w:tr>
      <w:tr w:rsidR="00687F5A" w:rsidRPr="00336FCA" w:rsidDel="00423CB2" w14:paraId="44E10549" w14:textId="77777777" w:rsidTr="00573708">
        <w:tc>
          <w:tcPr>
            <w:tcW w:w="1396" w:type="pct"/>
          </w:tcPr>
          <w:p w14:paraId="5D8A00AC" w14:textId="77777777" w:rsidR="00687F5A" w:rsidRPr="00923720" w:rsidRDefault="00687F5A" w:rsidP="00573708">
            <w:pPr>
              <w:pStyle w:val="SIText"/>
            </w:pPr>
            <w:r>
              <w:t>Reading</w:t>
            </w:r>
          </w:p>
        </w:tc>
        <w:tc>
          <w:tcPr>
            <w:tcW w:w="3604" w:type="pct"/>
          </w:tcPr>
          <w:p w14:paraId="1248AF3D" w14:textId="294C1C6A" w:rsidR="00687F5A" w:rsidRDefault="00687F5A" w:rsidP="00573708">
            <w:pPr>
              <w:pStyle w:val="SIBulletList1"/>
              <w:numPr>
                <w:ilvl w:val="0"/>
                <w:numId w:val="11"/>
              </w:numPr>
              <w:rPr>
                <w:rFonts w:eastAsia="Calibri"/>
              </w:rPr>
            </w:pPr>
            <w:r w:rsidRPr="00BB081E">
              <w:rPr>
                <w:rFonts w:eastAsia="Calibri"/>
              </w:rPr>
              <w:t xml:space="preserve">interpret </w:t>
            </w:r>
            <w:r>
              <w:rPr>
                <w:rFonts w:eastAsia="Calibri"/>
              </w:rPr>
              <w:t>production plans</w:t>
            </w:r>
            <w:r w:rsidR="00C66719">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09776818" w14:textId="77777777" w:rsidR="00687F5A" w:rsidRPr="00BB081E" w:rsidRDefault="00687F5A" w:rsidP="00573708">
            <w:pPr>
              <w:pStyle w:val="SIBulletList1"/>
              <w:numPr>
                <w:ilvl w:val="0"/>
                <w:numId w:val="11"/>
              </w:numPr>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687F5A" w:rsidRPr="00336FCA" w:rsidDel="00423CB2" w14:paraId="733D5839" w14:textId="77777777" w:rsidTr="00573708">
        <w:tc>
          <w:tcPr>
            <w:tcW w:w="1396" w:type="pct"/>
          </w:tcPr>
          <w:p w14:paraId="07948D93" w14:textId="77777777" w:rsidR="00687F5A" w:rsidRPr="00923720" w:rsidRDefault="00687F5A" w:rsidP="00573708">
            <w:pPr>
              <w:pStyle w:val="SIText"/>
            </w:pPr>
            <w:r>
              <w:t>Writing</w:t>
            </w:r>
          </w:p>
        </w:tc>
        <w:tc>
          <w:tcPr>
            <w:tcW w:w="3604" w:type="pct"/>
          </w:tcPr>
          <w:p w14:paraId="690801E3" w14:textId="77777777" w:rsidR="00687F5A" w:rsidRPr="00BB081E" w:rsidRDefault="00687F5A" w:rsidP="00573708">
            <w:pPr>
              <w:pStyle w:val="SIBulletList1"/>
              <w:numPr>
                <w:ilvl w:val="0"/>
                <w:numId w:val="11"/>
              </w:numPr>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687F5A" w:rsidRPr="00336FCA" w:rsidDel="00423CB2" w14:paraId="6F0F4264" w14:textId="77777777" w:rsidTr="00573708">
        <w:tc>
          <w:tcPr>
            <w:tcW w:w="1396" w:type="pct"/>
          </w:tcPr>
          <w:p w14:paraId="136E7F17" w14:textId="77777777" w:rsidR="00687F5A" w:rsidRPr="00923720" w:rsidRDefault="00687F5A" w:rsidP="00573708">
            <w:pPr>
              <w:pStyle w:val="SIText"/>
            </w:pPr>
            <w:r>
              <w:t>Oral Communication</w:t>
            </w:r>
          </w:p>
        </w:tc>
        <w:tc>
          <w:tcPr>
            <w:tcW w:w="3604" w:type="pct"/>
          </w:tcPr>
          <w:p w14:paraId="110E5CEA" w14:textId="7B492746" w:rsidR="00687F5A" w:rsidRPr="00BB081E" w:rsidRDefault="00687F5A" w:rsidP="008112C5">
            <w:pPr>
              <w:pStyle w:val="SIBulletList1"/>
              <w:numPr>
                <w:ilvl w:val="0"/>
                <w:numId w:val="11"/>
              </w:numPr>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sidR="008112C5">
              <w:rPr>
                <w:rFonts w:eastAsia="Calibri"/>
              </w:rPr>
              <w:t>machine</w:t>
            </w:r>
            <w:r w:rsidRPr="00BB081E">
              <w:rPr>
                <w:rFonts w:eastAsia="Calibri"/>
              </w:rPr>
              <w:t xml:space="preserve"> operations</w:t>
            </w:r>
          </w:p>
        </w:tc>
      </w:tr>
      <w:tr w:rsidR="00687F5A" w:rsidRPr="00336FCA" w:rsidDel="00423CB2" w14:paraId="39CFCE5B" w14:textId="77777777" w:rsidTr="00573708">
        <w:tc>
          <w:tcPr>
            <w:tcW w:w="1396" w:type="pct"/>
          </w:tcPr>
          <w:p w14:paraId="3772D7D0" w14:textId="77777777" w:rsidR="00687F5A" w:rsidRPr="00923720" w:rsidRDefault="00687F5A" w:rsidP="00573708">
            <w:pPr>
              <w:pStyle w:val="SIText"/>
            </w:pPr>
            <w:r>
              <w:t>Numeracy</w:t>
            </w:r>
          </w:p>
        </w:tc>
        <w:tc>
          <w:tcPr>
            <w:tcW w:w="3604" w:type="pct"/>
          </w:tcPr>
          <w:p w14:paraId="4BCE062D" w14:textId="67EAC760" w:rsidR="00687F5A" w:rsidRPr="00BB081E" w:rsidRDefault="00687F5A" w:rsidP="002075D2">
            <w:pPr>
              <w:pStyle w:val="SIBulletList1"/>
              <w:numPr>
                <w:ilvl w:val="0"/>
                <w:numId w:val="11"/>
              </w:numPr>
              <w:rPr>
                <w:rFonts w:eastAsia="Calibri"/>
              </w:rPr>
            </w:pPr>
            <w:r w:rsidRPr="00BB081E">
              <w:rPr>
                <w:rFonts w:eastAsia="Calibri"/>
              </w:rPr>
              <w:t xml:space="preserve">interpret gauges relevant to safe operation of harvesting machinery </w:t>
            </w:r>
          </w:p>
        </w:tc>
      </w:tr>
      <w:tr w:rsidR="00687F5A" w:rsidRPr="00336FCA" w:rsidDel="00423CB2" w14:paraId="0CF90007" w14:textId="77777777" w:rsidTr="00573708">
        <w:tc>
          <w:tcPr>
            <w:tcW w:w="1396" w:type="pct"/>
          </w:tcPr>
          <w:p w14:paraId="742C4303" w14:textId="77777777" w:rsidR="00687F5A" w:rsidRPr="00923720" w:rsidRDefault="00687F5A" w:rsidP="00573708">
            <w:pPr>
              <w:pStyle w:val="SIText"/>
            </w:pPr>
            <w:r>
              <w:lastRenderedPageBreak/>
              <w:t>Navigate the world of work</w:t>
            </w:r>
          </w:p>
        </w:tc>
        <w:tc>
          <w:tcPr>
            <w:tcW w:w="3604" w:type="pct"/>
          </w:tcPr>
          <w:p w14:paraId="6113AEA4" w14:textId="77777777" w:rsidR="00687F5A" w:rsidRPr="00BB081E" w:rsidRDefault="00687F5A" w:rsidP="00573708">
            <w:pPr>
              <w:pStyle w:val="SIBulletList1"/>
              <w:numPr>
                <w:ilvl w:val="0"/>
                <w:numId w:val="11"/>
              </w:numPr>
              <w:rPr>
                <w:rFonts w:eastAsia="Calibri"/>
              </w:rPr>
            </w:pPr>
            <w:r w:rsidRPr="00BB081E">
              <w:t>identify and describe own skills, knowledge and experience within context of job role</w:t>
            </w:r>
          </w:p>
          <w:p w14:paraId="4B1FC0CA" w14:textId="77777777" w:rsidR="00687F5A" w:rsidRPr="00BB081E" w:rsidRDefault="00687F5A" w:rsidP="00573708">
            <w:pPr>
              <w:pStyle w:val="SIBulletList1"/>
              <w:numPr>
                <w:ilvl w:val="0"/>
                <w:numId w:val="11"/>
              </w:numPr>
              <w:rPr>
                <w:rFonts w:eastAsia="Calibri"/>
              </w:rPr>
            </w:pPr>
            <w:r w:rsidRPr="00BB081E">
              <w:t>understand main tasks, responsibilities and boundaries of own role</w:t>
            </w:r>
          </w:p>
          <w:p w14:paraId="1C33DEDA" w14:textId="7D67C70F" w:rsidR="00687F5A" w:rsidRPr="00BB081E" w:rsidRDefault="00687F5A" w:rsidP="008112C5">
            <w:pPr>
              <w:pStyle w:val="SIBulletList1"/>
              <w:numPr>
                <w:ilvl w:val="0"/>
                <w:numId w:val="11"/>
              </w:numPr>
              <w:rPr>
                <w:rFonts w:eastAsia="Calibri"/>
              </w:rPr>
            </w:pPr>
            <w:r w:rsidRPr="00BB081E">
              <w:t xml:space="preserve">operate </w:t>
            </w:r>
            <w:r w:rsidR="008112C5">
              <w:t xml:space="preserve">feller </w:t>
            </w:r>
            <w:proofErr w:type="spellStart"/>
            <w:r w:rsidR="008112C5">
              <w:t>buncher</w:t>
            </w:r>
            <w:proofErr w:type="spellEnd"/>
            <w:r w:rsidRPr="00BB081E">
              <w:rPr>
                <w:i/>
              </w:rPr>
              <w:t xml:space="preserve"> </w:t>
            </w:r>
            <w:r w:rsidRPr="00BB081E">
              <w:t xml:space="preserve">according to </w:t>
            </w:r>
            <w:r>
              <w:t xml:space="preserve">site standard operating </w:t>
            </w:r>
            <w:r w:rsidRPr="00BB081E">
              <w:t>procedures, relevant to own responsibilities</w:t>
            </w:r>
          </w:p>
        </w:tc>
      </w:tr>
      <w:tr w:rsidR="00687F5A" w:rsidRPr="00336FCA" w:rsidDel="00423CB2" w14:paraId="0F776F82" w14:textId="77777777" w:rsidTr="00573708">
        <w:tc>
          <w:tcPr>
            <w:tcW w:w="1396" w:type="pct"/>
          </w:tcPr>
          <w:p w14:paraId="4782D42D" w14:textId="77777777" w:rsidR="00687F5A" w:rsidRPr="00923720" w:rsidRDefault="00687F5A" w:rsidP="00573708">
            <w:pPr>
              <w:pStyle w:val="SIText"/>
            </w:pPr>
            <w:r>
              <w:t>Interact with others</w:t>
            </w:r>
          </w:p>
        </w:tc>
        <w:tc>
          <w:tcPr>
            <w:tcW w:w="3604" w:type="pct"/>
          </w:tcPr>
          <w:p w14:paraId="01128EB4" w14:textId="77777777" w:rsidR="00687F5A" w:rsidRPr="00BB081E" w:rsidRDefault="00687F5A" w:rsidP="00573708">
            <w:pPr>
              <w:pStyle w:val="SIBulletList1"/>
              <w:numPr>
                <w:ilvl w:val="0"/>
                <w:numId w:val="11"/>
              </w:numPr>
              <w:rPr>
                <w:rFonts w:eastAsia="Calibri"/>
              </w:rPr>
            </w:pPr>
            <w:r w:rsidRPr="00BB081E">
              <w:rPr>
                <w:rFonts w:eastAsia="Calibri"/>
              </w:rPr>
              <w:t>use appropriate vocabulary, including technical language directly relevant to role</w:t>
            </w:r>
          </w:p>
          <w:p w14:paraId="3FF94663" w14:textId="77777777" w:rsidR="00687F5A" w:rsidRPr="00BB081E" w:rsidRDefault="00687F5A" w:rsidP="00573708">
            <w:pPr>
              <w:pStyle w:val="SIBulletList1"/>
              <w:numPr>
                <w:ilvl w:val="0"/>
                <w:numId w:val="11"/>
              </w:numPr>
              <w:rPr>
                <w:rFonts w:eastAsia="Calibri"/>
              </w:rPr>
            </w:pPr>
            <w:r w:rsidRPr="00BB081E">
              <w:rPr>
                <w:rFonts w:eastAsia="Calibri"/>
              </w:rPr>
              <w:t>use modes of communication suitable to purpose to confirm and clarify understanding</w:t>
            </w:r>
          </w:p>
          <w:p w14:paraId="590E2A3E" w14:textId="77777777" w:rsidR="00687F5A" w:rsidRPr="00BB081E" w:rsidRDefault="00687F5A" w:rsidP="00573708">
            <w:pPr>
              <w:pStyle w:val="SIBulletList1"/>
              <w:numPr>
                <w:ilvl w:val="0"/>
                <w:numId w:val="11"/>
              </w:numPr>
              <w:rPr>
                <w:rFonts w:eastAsia="Calibri"/>
              </w:rPr>
            </w:pPr>
            <w:r w:rsidRPr="00BB081E">
              <w:rPr>
                <w:rFonts w:eastAsia="Calibri"/>
              </w:rPr>
              <w:t>communicate and report operational and safety information to on-site personnel</w:t>
            </w:r>
          </w:p>
        </w:tc>
      </w:tr>
      <w:tr w:rsidR="00687F5A" w:rsidRPr="00336FCA" w:rsidDel="00423CB2" w14:paraId="7D4A5193" w14:textId="77777777" w:rsidTr="00573708">
        <w:tc>
          <w:tcPr>
            <w:tcW w:w="1396" w:type="pct"/>
          </w:tcPr>
          <w:p w14:paraId="73FD7FAD" w14:textId="77777777" w:rsidR="00687F5A" w:rsidRPr="00923720" w:rsidRDefault="00687F5A" w:rsidP="00573708">
            <w:pPr>
              <w:pStyle w:val="SIText"/>
            </w:pPr>
            <w:r>
              <w:t>Get the work done</w:t>
            </w:r>
          </w:p>
        </w:tc>
        <w:tc>
          <w:tcPr>
            <w:tcW w:w="3604" w:type="pct"/>
          </w:tcPr>
          <w:p w14:paraId="5F180B8D" w14:textId="77777777" w:rsidR="00687F5A" w:rsidRPr="00BB081E" w:rsidRDefault="00687F5A" w:rsidP="00573708">
            <w:pPr>
              <w:pStyle w:val="SIBulletList1"/>
              <w:numPr>
                <w:ilvl w:val="0"/>
                <w:numId w:val="11"/>
              </w:numPr>
              <w:rPr>
                <w:rFonts w:eastAsia="Calibri"/>
              </w:rPr>
            </w:pPr>
            <w:r w:rsidRPr="00BB081E">
              <w:t>identify and resolve equipment issues and faults</w:t>
            </w:r>
          </w:p>
          <w:p w14:paraId="38801C3B" w14:textId="77777777" w:rsidR="00687F5A" w:rsidRPr="00BB081E" w:rsidRDefault="00687F5A" w:rsidP="00573708">
            <w:pPr>
              <w:pStyle w:val="SIBulletList1"/>
              <w:numPr>
                <w:ilvl w:val="0"/>
                <w:numId w:val="11"/>
              </w:numPr>
              <w:rPr>
                <w:rFonts w:eastAsia="Calibri"/>
              </w:rPr>
            </w:pPr>
            <w:r w:rsidRPr="00BB081E">
              <w:rPr>
                <w:rFonts w:eastAsia="Calibri"/>
              </w:rPr>
              <w:t>recognise and respond to routine problems</w:t>
            </w:r>
          </w:p>
          <w:p w14:paraId="25C7CE83" w14:textId="77777777" w:rsidR="00687F5A" w:rsidRPr="00BB081E" w:rsidRDefault="00687F5A" w:rsidP="00573708">
            <w:pPr>
              <w:pStyle w:val="SIBulletList1"/>
              <w:numPr>
                <w:ilvl w:val="0"/>
                <w:numId w:val="11"/>
              </w:numPr>
              <w:rPr>
                <w:rFonts w:eastAsia="Calibri"/>
              </w:rPr>
            </w:pPr>
            <w:r w:rsidRPr="00BB081E">
              <w:t>take responsibility for planning, sequencing and prioritising tasks and own workload for efficiency and effective outcomes</w:t>
            </w:r>
          </w:p>
        </w:tc>
      </w:tr>
    </w:tbl>
    <w:p w14:paraId="31D5F9EC" w14:textId="77777777" w:rsidR="00687F5A" w:rsidRDefault="00687F5A" w:rsidP="00F1480E">
      <w:pPr>
        <w:pStyle w:val="SIText"/>
      </w:pPr>
    </w:p>
    <w:p w14:paraId="78E19F89" w14:textId="77777777" w:rsidR="00687F5A" w:rsidRPr="00FE792C" w:rsidRDefault="00687F5A" w:rsidP="00F1480E">
      <w:pPr>
        <w:pStyle w:val="SIText"/>
      </w:pPr>
    </w:p>
    <w:p w14:paraId="10C3DA44" w14:textId="77777777" w:rsidR="00916CD7" w:rsidRDefault="00916CD7" w:rsidP="00F1480E">
      <w:pPr>
        <w:pStyle w:val="SIText"/>
        <w:keepNext/>
      </w:pPr>
    </w:p>
    <w:p w14:paraId="44991009" w14:textId="77777777" w:rsidR="00916CD7" w:rsidRDefault="00916CD7">
      <w:pPr>
        <w:spacing w:after="200" w:line="276" w:lineRule="auto"/>
        <w:rPr>
          <w:sz w:val="20"/>
          <w:lang w:eastAsia="en-US"/>
        </w:rPr>
      </w:pPr>
      <w:r>
        <w:br w:type="page"/>
      </w:r>
    </w:p>
    <w:p w14:paraId="572B01F5" w14:textId="7777777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54C8CFAC" w14:textId="77777777" w:rsidTr="00CA2922">
        <w:trPr>
          <w:tblHeader/>
        </w:trPr>
        <w:tc>
          <w:tcPr>
            <w:tcW w:w="5000" w:type="pct"/>
            <w:gridSpan w:val="4"/>
          </w:tcPr>
          <w:p w14:paraId="34204376" w14:textId="77777777" w:rsidR="00F1480E" w:rsidRPr="00923720" w:rsidRDefault="00FD557D" w:rsidP="00FD557D">
            <w:pPr>
              <w:pStyle w:val="SIHeading2"/>
            </w:pPr>
            <w:r w:rsidRPr="00923720">
              <w:t>Unit Mapping Information</w:t>
            </w:r>
          </w:p>
        </w:tc>
      </w:tr>
      <w:tr w:rsidR="00F1480E" w14:paraId="5C2BCD55" w14:textId="77777777" w:rsidTr="00FD557D">
        <w:trPr>
          <w:tblHeader/>
        </w:trPr>
        <w:tc>
          <w:tcPr>
            <w:tcW w:w="1028" w:type="pct"/>
          </w:tcPr>
          <w:p w14:paraId="36D3D01A" w14:textId="77777777" w:rsidR="00F1480E" w:rsidRPr="00923720" w:rsidRDefault="00F1480E" w:rsidP="00923720">
            <w:pPr>
              <w:pStyle w:val="SIText-Bold"/>
            </w:pPr>
            <w:r w:rsidRPr="00923720">
              <w:t>Code and title current version</w:t>
            </w:r>
          </w:p>
        </w:tc>
        <w:tc>
          <w:tcPr>
            <w:tcW w:w="1105" w:type="pct"/>
          </w:tcPr>
          <w:p w14:paraId="76E34E62" w14:textId="77777777" w:rsidR="00F1480E" w:rsidRPr="00923720" w:rsidRDefault="00F1480E" w:rsidP="00923720">
            <w:pPr>
              <w:pStyle w:val="SIText-Bold"/>
            </w:pPr>
            <w:r w:rsidRPr="00923720">
              <w:t>Code and title previous version</w:t>
            </w:r>
          </w:p>
        </w:tc>
        <w:tc>
          <w:tcPr>
            <w:tcW w:w="1251" w:type="pct"/>
          </w:tcPr>
          <w:p w14:paraId="0942F6BF" w14:textId="77777777" w:rsidR="00F1480E" w:rsidRPr="00923720" w:rsidRDefault="00F1480E" w:rsidP="00923720">
            <w:pPr>
              <w:pStyle w:val="SIText-Bold"/>
            </w:pPr>
            <w:r w:rsidRPr="00923720">
              <w:t>Comments</w:t>
            </w:r>
          </w:p>
        </w:tc>
        <w:tc>
          <w:tcPr>
            <w:tcW w:w="1616" w:type="pct"/>
          </w:tcPr>
          <w:p w14:paraId="6900BBA6" w14:textId="77777777" w:rsidR="00F1480E" w:rsidRPr="00923720" w:rsidRDefault="00F1480E" w:rsidP="00923720">
            <w:pPr>
              <w:pStyle w:val="SIText-Bold"/>
            </w:pPr>
            <w:r w:rsidRPr="00923720">
              <w:t>Equivalence status</w:t>
            </w:r>
          </w:p>
        </w:tc>
      </w:tr>
      <w:tr w:rsidR="00041E59" w14:paraId="20E7AD5E" w14:textId="77777777" w:rsidTr="00FD557D">
        <w:tc>
          <w:tcPr>
            <w:tcW w:w="1028" w:type="pct"/>
          </w:tcPr>
          <w:p w14:paraId="7BB79C0F" w14:textId="6C15BB45" w:rsidR="00335F4A" w:rsidRDefault="00335F4A" w:rsidP="00335F4A">
            <w:pPr>
              <w:pStyle w:val="Header"/>
            </w:pPr>
            <w:r>
              <w:t>FWPHAR32</w:t>
            </w:r>
            <w:r w:rsidR="008F6493">
              <w:t>26</w:t>
            </w:r>
            <w:r>
              <w:t xml:space="preserve"> Operate feller </w:t>
            </w:r>
            <w:proofErr w:type="spellStart"/>
            <w:r>
              <w:t>buncher</w:t>
            </w:r>
            <w:proofErr w:type="spellEnd"/>
          </w:p>
          <w:p w14:paraId="177123A7" w14:textId="0041E9EB" w:rsidR="00041E59" w:rsidRPr="00923720" w:rsidRDefault="00041E59" w:rsidP="00916CD7">
            <w:pPr>
              <w:pStyle w:val="SIText"/>
            </w:pPr>
          </w:p>
        </w:tc>
        <w:tc>
          <w:tcPr>
            <w:tcW w:w="1105" w:type="pct"/>
          </w:tcPr>
          <w:p w14:paraId="07C21701" w14:textId="1038D1E9" w:rsidR="00335F4A" w:rsidRPr="00335F4A" w:rsidRDefault="00335F4A" w:rsidP="00335F4A">
            <w:pPr>
              <w:pStyle w:val="SIText"/>
            </w:pPr>
            <w:r w:rsidRPr="00335F4A">
              <w:t xml:space="preserve">FWPHAR3207 Conduct feller </w:t>
            </w:r>
            <w:proofErr w:type="spellStart"/>
            <w:r w:rsidRPr="00335F4A">
              <w:t>buncher</w:t>
            </w:r>
            <w:proofErr w:type="spellEnd"/>
            <w:r w:rsidRPr="00335F4A">
              <w:t xml:space="preserve"> operations</w:t>
            </w:r>
          </w:p>
          <w:p w14:paraId="6A71751D" w14:textId="2B76CDCE" w:rsidR="00041E59" w:rsidRPr="00BC49BB" w:rsidRDefault="00041E59" w:rsidP="00041E59">
            <w:pPr>
              <w:pStyle w:val="SIText"/>
            </w:pPr>
          </w:p>
        </w:tc>
        <w:tc>
          <w:tcPr>
            <w:tcW w:w="1251" w:type="pct"/>
          </w:tcPr>
          <w:p w14:paraId="1DA6C343" w14:textId="613D1319" w:rsidR="00041E59" w:rsidRPr="00BC49BB" w:rsidRDefault="0036799A" w:rsidP="00041E59">
            <w:pPr>
              <w:pStyle w:val="SIText"/>
            </w:pPr>
            <w:r>
              <w:t>Optimisation processes and practices included</w:t>
            </w:r>
          </w:p>
        </w:tc>
        <w:tc>
          <w:tcPr>
            <w:tcW w:w="1616" w:type="pct"/>
          </w:tcPr>
          <w:p w14:paraId="7C59ED0B" w14:textId="74935F9A" w:rsidR="00916CD7" w:rsidRPr="00BC49BB" w:rsidRDefault="00916CD7" w:rsidP="00335F4A">
            <w:pPr>
              <w:pStyle w:val="SIText"/>
            </w:pPr>
            <w:r>
              <w:t>No equivalent unit</w:t>
            </w:r>
          </w:p>
        </w:tc>
      </w:tr>
    </w:tbl>
    <w:p w14:paraId="72F2C397"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590701AF" w14:textId="77777777" w:rsidTr="00CA2922">
        <w:tc>
          <w:tcPr>
            <w:tcW w:w="1396" w:type="pct"/>
            <w:shd w:val="clear" w:color="auto" w:fill="auto"/>
          </w:tcPr>
          <w:p w14:paraId="66466CE4" w14:textId="77777777" w:rsidR="00F1480E" w:rsidRPr="00CC451E" w:rsidRDefault="00FD557D" w:rsidP="00FD557D">
            <w:pPr>
              <w:pStyle w:val="SIHeading2"/>
            </w:pPr>
            <w:r w:rsidRPr="00CC451E">
              <w:t>Links</w:t>
            </w:r>
          </w:p>
        </w:tc>
        <w:tc>
          <w:tcPr>
            <w:tcW w:w="3604" w:type="pct"/>
            <w:shd w:val="clear" w:color="auto" w:fill="auto"/>
          </w:tcPr>
          <w:p w14:paraId="36CC5C8B" w14:textId="06ADB0C9"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36799A" w:rsidRPr="00226D79">
                <w:rPr>
                  <w:rStyle w:val="Hyperlink"/>
                </w:rPr>
                <w:t>https://vetnet.education.gov.au/Pages/TrainingPackages.aspx/Pages/Home.aspx</w:t>
              </w:r>
            </w:hyperlink>
          </w:p>
        </w:tc>
      </w:tr>
    </w:tbl>
    <w:p w14:paraId="7CD87175" w14:textId="77777777" w:rsidR="00F1480E" w:rsidRDefault="00F1480E" w:rsidP="00F1480E">
      <w:pPr>
        <w:pStyle w:val="SIText"/>
      </w:pPr>
    </w:p>
    <w:p w14:paraId="1685A25F" w14:textId="77777777" w:rsidR="00F1480E" w:rsidRDefault="00F1480E" w:rsidP="00F1480E">
      <w:pPr>
        <w:pStyle w:val="SIText"/>
      </w:pPr>
      <w:r>
        <w:rPr>
          <w:b/>
        </w:rPr>
        <w:br w:type="page"/>
      </w:r>
    </w:p>
    <w:p w14:paraId="1FB2DC92"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BED87D4" w14:textId="77777777" w:rsidTr="00113678">
        <w:trPr>
          <w:tblHeader/>
        </w:trPr>
        <w:tc>
          <w:tcPr>
            <w:tcW w:w="1478" w:type="pct"/>
            <w:shd w:val="clear" w:color="auto" w:fill="auto"/>
          </w:tcPr>
          <w:p w14:paraId="2BC4A083" w14:textId="77777777" w:rsidR="00556C4C" w:rsidRPr="002C55E9" w:rsidRDefault="00556C4C" w:rsidP="00113678">
            <w:pPr>
              <w:pStyle w:val="SIUnittitle"/>
            </w:pPr>
            <w:r w:rsidRPr="002C55E9">
              <w:t>TITLE</w:t>
            </w:r>
          </w:p>
        </w:tc>
        <w:tc>
          <w:tcPr>
            <w:tcW w:w="3522" w:type="pct"/>
            <w:shd w:val="clear" w:color="auto" w:fill="auto"/>
          </w:tcPr>
          <w:p w14:paraId="314E8267" w14:textId="34EFA8E9" w:rsidR="00335F4A" w:rsidRPr="00F56827" w:rsidRDefault="00556C4C" w:rsidP="00907DCD">
            <w:pPr>
              <w:pStyle w:val="SIUnittitle"/>
            </w:pPr>
            <w:r w:rsidRPr="00F56827">
              <w:t xml:space="preserve">Assessment requirements for </w:t>
            </w:r>
            <w:r w:rsidR="00335F4A">
              <w:t>FWPHAR32</w:t>
            </w:r>
            <w:r w:rsidR="00907DCD">
              <w:t>26</w:t>
            </w:r>
            <w:r w:rsidR="00335F4A">
              <w:t xml:space="preserve"> Operate feller </w:t>
            </w:r>
            <w:proofErr w:type="spellStart"/>
            <w:r w:rsidR="00335F4A">
              <w:t>buncher</w:t>
            </w:r>
            <w:proofErr w:type="spellEnd"/>
          </w:p>
        </w:tc>
      </w:tr>
      <w:tr w:rsidR="00556C4C" w:rsidRPr="00A55106" w14:paraId="2C3D9107" w14:textId="77777777" w:rsidTr="00113678">
        <w:trPr>
          <w:tblHeader/>
        </w:trPr>
        <w:tc>
          <w:tcPr>
            <w:tcW w:w="5000" w:type="pct"/>
            <w:gridSpan w:val="2"/>
            <w:shd w:val="clear" w:color="auto" w:fill="auto"/>
          </w:tcPr>
          <w:p w14:paraId="5280A4C2" w14:textId="77777777" w:rsidR="00556C4C" w:rsidRPr="002C55E9" w:rsidRDefault="00D71E43" w:rsidP="00D71E43">
            <w:pPr>
              <w:pStyle w:val="SIHeading2"/>
            </w:pPr>
            <w:r>
              <w:t>Performance E</w:t>
            </w:r>
            <w:r w:rsidRPr="002C55E9">
              <w:t>vidence</w:t>
            </w:r>
          </w:p>
        </w:tc>
      </w:tr>
      <w:tr w:rsidR="00556C4C" w:rsidRPr="00067E1C" w14:paraId="79BC54E6" w14:textId="77777777" w:rsidTr="00113678">
        <w:tc>
          <w:tcPr>
            <w:tcW w:w="5000" w:type="pct"/>
            <w:gridSpan w:val="2"/>
            <w:shd w:val="clear" w:color="auto" w:fill="auto"/>
          </w:tcPr>
          <w:p w14:paraId="50F17842" w14:textId="715668D6" w:rsidR="006E42FE" w:rsidRDefault="006E42FE" w:rsidP="006E42FE">
            <w:pPr>
              <w:pStyle w:val="SIText"/>
            </w:pPr>
            <w:r>
              <w:t xml:space="preserve">An individual demonstrating competency must satisfy all the elements, performance criteria and foundation skills of this unit. </w:t>
            </w:r>
            <w:r w:rsidRPr="00335F4A">
              <w:t xml:space="preserve">There must be evidence that, on at least </w:t>
            </w:r>
            <w:r w:rsidR="00335F4A" w:rsidRPr="00335F4A">
              <w:t>one</w:t>
            </w:r>
            <w:r w:rsidRPr="00335F4A">
              <w:t xml:space="preserve"> occasion, the individual has:</w:t>
            </w:r>
            <w:r w:rsidR="000E25E6" w:rsidRPr="00335F4A">
              <w:t xml:space="preserve"> </w:t>
            </w:r>
          </w:p>
          <w:p w14:paraId="5EE90484" w14:textId="77777777" w:rsidR="00335F4A" w:rsidRPr="00BD144C" w:rsidRDefault="00335F4A" w:rsidP="00335F4A">
            <w:pPr>
              <w:pStyle w:val="SIBulletList2"/>
            </w:pPr>
            <w:r w:rsidRPr="00BD144C">
              <w:t xml:space="preserve">planned, prepared and </w:t>
            </w:r>
            <w:r w:rsidRPr="001A5B3F">
              <w:t xml:space="preserve">safely and effectively </w:t>
            </w:r>
            <w:r w:rsidRPr="00BD144C">
              <w:t xml:space="preserve">operated a feller </w:t>
            </w:r>
            <w:proofErr w:type="spellStart"/>
            <w:r w:rsidRPr="00BD144C">
              <w:t>buncher</w:t>
            </w:r>
            <w:proofErr w:type="spellEnd"/>
            <w:r w:rsidRPr="00BD144C">
              <w:t xml:space="preserve"> to fell trees and pre-bunch stems</w:t>
            </w:r>
            <w:r>
              <w:t>, in line with</w:t>
            </w:r>
            <w:r w:rsidRPr="00280732">
              <w:t xml:space="preserve"> cutting instructions</w:t>
            </w:r>
            <w:r>
              <w:t xml:space="preserve"> and/or the production plan and optimum value recovery requirements</w:t>
            </w:r>
          </w:p>
          <w:p w14:paraId="2C5F3650" w14:textId="77777777" w:rsidR="00335F4A" w:rsidRPr="00BD144C" w:rsidRDefault="00335F4A" w:rsidP="00335F4A">
            <w:pPr>
              <w:pStyle w:val="SIBulletList2"/>
            </w:pPr>
            <w:r>
              <w:t>checked</w:t>
            </w:r>
            <w:r w:rsidRPr="00BD144C">
              <w:t xml:space="preserve"> risk</w:t>
            </w:r>
            <w:r>
              <w:t>s</w:t>
            </w:r>
            <w:r w:rsidRPr="00BD144C">
              <w:t xml:space="preserve"> associated with the operation and </w:t>
            </w:r>
            <w:r>
              <w:t>applied</w:t>
            </w:r>
            <w:r w:rsidRPr="00BD144C">
              <w:t xml:space="preserve"> </w:t>
            </w:r>
            <w:r>
              <w:t>standard operating procedures</w:t>
            </w:r>
          </w:p>
          <w:p w14:paraId="5BB3664A" w14:textId="77777777" w:rsidR="00335F4A" w:rsidRPr="00BD144C" w:rsidRDefault="00335F4A" w:rsidP="00335F4A">
            <w:pPr>
              <w:pStyle w:val="SIBulletList2"/>
            </w:pPr>
            <w:r w:rsidRPr="00BD144C">
              <w:t>followed production plan</w:t>
            </w:r>
            <w:r>
              <w:t xml:space="preserve"> requirements,</w:t>
            </w:r>
            <w:r w:rsidRPr="00BD144C">
              <w:t xml:space="preserve"> cutting instructions and </w:t>
            </w:r>
            <w:r>
              <w:t xml:space="preserve">site </w:t>
            </w:r>
            <w:r w:rsidRPr="00BD144C">
              <w:t xml:space="preserve">safety and environmental management plan </w:t>
            </w:r>
          </w:p>
          <w:p w14:paraId="0C680CD0" w14:textId="77777777" w:rsidR="00335F4A" w:rsidRDefault="00335F4A" w:rsidP="00335F4A">
            <w:pPr>
              <w:pStyle w:val="SIBulletList2"/>
            </w:pPr>
            <w:r w:rsidRPr="00BD144C">
              <w:t>planned cutting sequence</w:t>
            </w:r>
          </w:p>
          <w:p w14:paraId="0EC03892" w14:textId="77777777" w:rsidR="00335F4A" w:rsidRPr="00F5386E" w:rsidRDefault="00335F4A" w:rsidP="00335F4A">
            <w:pPr>
              <w:pStyle w:val="SIBulletList2"/>
            </w:pPr>
            <w:r w:rsidRPr="00A30FCA">
              <w:t>adjusted machine</w:t>
            </w:r>
            <w:r>
              <w:t xml:space="preserve"> driving and</w:t>
            </w:r>
            <w:r w:rsidRPr="00A30FCA">
              <w:t xml:space="preserve"> positioning technique in response to </w:t>
            </w:r>
            <w:r>
              <w:t xml:space="preserve">tree characteristics and </w:t>
            </w:r>
            <w:r w:rsidRPr="00A30FCA">
              <w:t xml:space="preserve">terrain conditions </w:t>
            </w:r>
          </w:p>
          <w:p w14:paraId="7F46E492" w14:textId="77777777" w:rsidR="00335F4A" w:rsidRPr="00BD144C" w:rsidRDefault="00335F4A" w:rsidP="00335F4A">
            <w:pPr>
              <w:pStyle w:val="SIBulletList2"/>
            </w:pPr>
            <w:r>
              <w:t>a</w:t>
            </w:r>
            <w:r w:rsidRPr="00BD144C">
              <w:t xml:space="preserve">pplied felling </w:t>
            </w:r>
            <w:r>
              <w:t>techniques</w:t>
            </w:r>
            <w:r w:rsidRPr="00BD144C">
              <w:t xml:space="preserve"> to minimise damage to the stem, standing trees, </w:t>
            </w:r>
            <w:r>
              <w:t>machine</w:t>
            </w:r>
            <w:r w:rsidRPr="00BD144C">
              <w:t xml:space="preserve"> and environment</w:t>
            </w:r>
            <w:r>
              <w:t xml:space="preserve"> in line with the production plan requirements</w:t>
            </w:r>
          </w:p>
          <w:p w14:paraId="5DBBA355" w14:textId="77777777" w:rsidR="00335F4A" w:rsidRPr="00BD144C" w:rsidRDefault="00335F4A" w:rsidP="00335F4A">
            <w:pPr>
              <w:pStyle w:val="SIBulletList2"/>
            </w:pPr>
            <w:r w:rsidRPr="00BD144C">
              <w:t>adjusted operating techniques in response to unexpected characteristics, movement or condition of tree</w:t>
            </w:r>
          </w:p>
          <w:p w14:paraId="0275DC1C" w14:textId="77777777" w:rsidR="00335F4A" w:rsidRPr="00BD144C" w:rsidRDefault="00335F4A" w:rsidP="00335F4A">
            <w:pPr>
              <w:pStyle w:val="SIBulletList2"/>
            </w:pPr>
            <w:r w:rsidRPr="00BD144C">
              <w:t xml:space="preserve">demonstrated knowledge of tree species, quality characteristics and defects </w:t>
            </w:r>
            <w:r>
              <w:t>during operation, in line with the production plan requirements</w:t>
            </w:r>
          </w:p>
          <w:p w14:paraId="7E89C4AE" w14:textId="77777777" w:rsidR="00335F4A" w:rsidRPr="00A30FCA" w:rsidRDefault="00335F4A" w:rsidP="00335F4A">
            <w:pPr>
              <w:pStyle w:val="SIBulletList2"/>
            </w:pPr>
            <w:r>
              <w:t xml:space="preserve">positioned, stacked and </w:t>
            </w:r>
            <w:r w:rsidRPr="00BD144C">
              <w:t xml:space="preserve">presented stems for efficient transportation </w:t>
            </w:r>
            <w:r>
              <w:t>and identification in line with the production plan requirements</w:t>
            </w:r>
          </w:p>
          <w:p w14:paraId="064B555B" w14:textId="77777777" w:rsidR="00335F4A" w:rsidRDefault="00335F4A" w:rsidP="00335F4A">
            <w:pPr>
              <w:pStyle w:val="SIBulletList2"/>
            </w:pPr>
            <w:r w:rsidRPr="00BD144C">
              <w:t>communicated effectively with others in the work area</w:t>
            </w:r>
          </w:p>
          <w:p w14:paraId="13163E22" w14:textId="2CEAFAB3" w:rsidR="00335F4A" w:rsidRPr="00BD144C" w:rsidRDefault="00335F4A" w:rsidP="00335F4A">
            <w:pPr>
              <w:pStyle w:val="SIBulletList2"/>
            </w:pPr>
            <w:r>
              <w:t>shut down, de-energised and isolated machine in line with organisational procedures</w:t>
            </w:r>
            <w:r w:rsidR="007C037A">
              <w:t xml:space="preserve"> and operator’s manual</w:t>
            </w:r>
          </w:p>
          <w:p w14:paraId="633EC299" w14:textId="575A490F" w:rsidR="00556C4C" w:rsidRPr="00A55106" w:rsidRDefault="00335F4A" w:rsidP="00335F4A">
            <w:pPr>
              <w:pStyle w:val="SIBulletList2"/>
            </w:pPr>
            <w:proofErr w:type="gramStart"/>
            <w:r w:rsidRPr="00BD144C">
              <w:t>carried</w:t>
            </w:r>
            <w:proofErr w:type="gramEnd"/>
            <w:r w:rsidRPr="00BD144C">
              <w:t xml:space="preserve"> out routine maintenance on feller </w:t>
            </w:r>
            <w:proofErr w:type="spellStart"/>
            <w:r w:rsidRPr="00BD144C">
              <w:t>buncher</w:t>
            </w:r>
            <w:proofErr w:type="spellEnd"/>
            <w:r w:rsidRPr="00BD144C">
              <w:t>.</w:t>
            </w:r>
          </w:p>
        </w:tc>
      </w:tr>
    </w:tbl>
    <w:p w14:paraId="4911FC48"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F82172C" w14:textId="77777777" w:rsidTr="00CA2922">
        <w:trPr>
          <w:tblHeader/>
        </w:trPr>
        <w:tc>
          <w:tcPr>
            <w:tcW w:w="5000" w:type="pct"/>
            <w:shd w:val="clear" w:color="auto" w:fill="auto"/>
          </w:tcPr>
          <w:p w14:paraId="52083264" w14:textId="77777777" w:rsidR="00F1480E" w:rsidRPr="002C55E9" w:rsidRDefault="00D71E43" w:rsidP="00D71E43">
            <w:pPr>
              <w:pStyle w:val="SIHeading2"/>
            </w:pPr>
            <w:r w:rsidRPr="002C55E9">
              <w:t>Knowledge Evidence</w:t>
            </w:r>
          </w:p>
        </w:tc>
      </w:tr>
      <w:tr w:rsidR="00F1480E" w:rsidRPr="00067E1C" w14:paraId="53E16BDD" w14:textId="77777777" w:rsidTr="00CA2922">
        <w:tc>
          <w:tcPr>
            <w:tcW w:w="5000" w:type="pct"/>
            <w:shd w:val="clear" w:color="auto" w:fill="auto"/>
          </w:tcPr>
          <w:p w14:paraId="5CBFBB97" w14:textId="1D01AF1B"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45AF7B9F" w14:textId="77777777" w:rsidR="00335F4A" w:rsidRDefault="00335F4A" w:rsidP="00335F4A">
            <w:pPr>
              <w:pStyle w:val="SIBulletList1"/>
              <w:numPr>
                <w:ilvl w:val="0"/>
                <w:numId w:val="11"/>
              </w:numPr>
              <w:ind w:left="360"/>
            </w:pPr>
            <w:r>
              <w:t>typical information and requirements contained in a production plan, cutting instructions</w:t>
            </w:r>
            <w:r w:rsidRPr="00BD144C">
              <w:t xml:space="preserve"> and </w:t>
            </w:r>
            <w:r>
              <w:t xml:space="preserve">site </w:t>
            </w:r>
            <w:r w:rsidRPr="00BD144C">
              <w:t>safety and environmental management plan</w:t>
            </w:r>
          </w:p>
          <w:p w14:paraId="782660CB" w14:textId="657A741F" w:rsidR="00335F4A" w:rsidRDefault="00335F4A" w:rsidP="00335F4A">
            <w:pPr>
              <w:pStyle w:val="SIBulletList1"/>
              <w:numPr>
                <w:ilvl w:val="0"/>
                <w:numId w:val="11"/>
              </w:numPr>
              <w:ind w:left="360"/>
            </w:pPr>
            <w:r>
              <w:t xml:space="preserve">hazardous or safe working zones in forest harvesting operations </w:t>
            </w:r>
          </w:p>
          <w:p w14:paraId="735C4A5F" w14:textId="48777D8A" w:rsidR="00335F4A" w:rsidRDefault="00335F4A" w:rsidP="00335F4A">
            <w:pPr>
              <w:pStyle w:val="SIBulletList1"/>
              <w:numPr>
                <w:ilvl w:val="0"/>
                <w:numId w:val="12"/>
              </w:numPr>
              <w:tabs>
                <w:tab w:val="num" w:pos="360"/>
              </w:tabs>
              <w:ind w:left="357" w:hanging="357"/>
            </w:pPr>
            <w:r>
              <w:t>health and operational h</w:t>
            </w:r>
            <w:r w:rsidRPr="00613F33">
              <w:t xml:space="preserve">azards </w:t>
            </w:r>
            <w:r>
              <w:t>or risks related</w:t>
            </w:r>
            <w:r w:rsidRPr="00613F33">
              <w:t xml:space="preserve"> to </w:t>
            </w:r>
            <w:r>
              <w:t xml:space="preserve">feller </w:t>
            </w:r>
            <w:proofErr w:type="spellStart"/>
            <w:r>
              <w:t>buncher</w:t>
            </w:r>
            <w:proofErr w:type="spellEnd"/>
            <w:r>
              <w:t xml:space="preserve"> </w:t>
            </w:r>
            <w:r w:rsidRPr="00613F33">
              <w:t>operations</w:t>
            </w:r>
            <w:r>
              <w:t xml:space="preserve"> and</w:t>
            </w:r>
            <w:r w:rsidR="00DB0AA5">
              <w:t xml:space="preserve"> </w:t>
            </w:r>
            <w:r w:rsidRPr="00613F33">
              <w:t xml:space="preserve">factors that </w:t>
            </w:r>
            <w:r>
              <w:t>can</w:t>
            </w:r>
            <w:r w:rsidRPr="00613F33">
              <w:t xml:space="preserve"> change or introduce new hazards</w:t>
            </w:r>
            <w:r>
              <w:t xml:space="preserve"> or risks, including characteristics of difficult trees and risks associated with falling them safely</w:t>
            </w:r>
          </w:p>
          <w:p w14:paraId="369E1DD1" w14:textId="011C7E74" w:rsidR="00335F4A" w:rsidRDefault="00335F4A" w:rsidP="00F90124">
            <w:pPr>
              <w:pStyle w:val="SIBulletList1"/>
              <w:numPr>
                <w:ilvl w:val="0"/>
                <w:numId w:val="11"/>
              </w:numPr>
              <w:ind w:left="360"/>
            </w:pPr>
            <w:r>
              <w:t>industry-accepted work health and safety risk control measures, legal obligations of the current Work Health and Safety Acts or Occupational Health and Safety Acts and regulations, and requirements of industry standards and/or codes of practic</w:t>
            </w:r>
            <w:r w:rsidR="00BE227D">
              <w:t xml:space="preserve">e for feller </w:t>
            </w:r>
            <w:proofErr w:type="spellStart"/>
            <w:r w:rsidR="00BE227D">
              <w:t>buncher</w:t>
            </w:r>
            <w:proofErr w:type="spellEnd"/>
            <w:r w:rsidR="00BE227D">
              <w:t xml:space="preserve"> operations, as outlined in organisational procedures and production plan</w:t>
            </w:r>
          </w:p>
          <w:p w14:paraId="6AEAA5C7" w14:textId="06FDE460" w:rsidR="00335F4A" w:rsidRPr="00AB7B7F" w:rsidRDefault="00335F4A" w:rsidP="00335F4A">
            <w:pPr>
              <w:pStyle w:val="SIBulletList1"/>
              <w:numPr>
                <w:ilvl w:val="0"/>
                <w:numId w:val="11"/>
              </w:numPr>
              <w:ind w:left="360"/>
            </w:pPr>
            <w:r>
              <w:t>industry-accepted warning signs</w:t>
            </w:r>
            <w:r w:rsidR="001D6C89">
              <w:t xml:space="preserve">, </w:t>
            </w:r>
            <w:r w:rsidR="009031FE">
              <w:t>their correct positioning</w:t>
            </w:r>
            <w:r>
              <w:t xml:space="preserve">, vehicle-to-vehicle communication systems and procedures to maintain communication and work safety during feller </w:t>
            </w:r>
            <w:proofErr w:type="spellStart"/>
            <w:r>
              <w:t>buncher</w:t>
            </w:r>
            <w:proofErr w:type="spellEnd"/>
            <w:r>
              <w:t xml:space="preserve"> operations</w:t>
            </w:r>
            <w:r w:rsidRPr="00BD144C">
              <w:t xml:space="preserve"> </w:t>
            </w:r>
          </w:p>
          <w:p w14:paraId="46E6AEBD" w14:textId="77777777" w:rsidR="00335F4A" w:rsidRDefault="00335F4A" w:rsidP="00335F4A">
            <w:pPr>
              <w:pStyle w:val="SIBulletList1"/>
              <w:numPr>
                <w:ilvl w:val="0"/>
                <w:numId w:val="11"/>
              </w:numPr>
              <w:ind w:left="360"/>
            </w:pPr>
            <w:r>
              <w:t xml:space="preserve">potential impacts of feller </w:t>
            </w:r>
            <w:proofErr w:type="spellStart"/>
            <w:r>
              <w:t>buncher</w:t>
            </w:r>
            <w:proofErr w:type="spellEnd"/>
            <w:r>
              <w:t xml:space="preserve"> operations on onsite and offsite environmental values, including cultural heritage, flora, fauna, ground compaction, water contamination and soil erosion</w:t>
            </w:r>
          </w:p>
          <w:p w14:paraId="1ACA74C9" w14:textId="46875719" w:rsidR="00335F4A" w:rsidRDefault="00335F4A" w:rsidP="00903DB8">
            <w:pPr>
              <w:pStyle w:val="SIBulletList1"/>
              <w:numPr>
                <w:ilvl w:val="0"/>
                <w:numId w:val="11"/>
              </w:numPr>
              <w:ind w:left="360"/>
            </w:pPr>
            <w:r>
              <w:t>industry-accepted environmental control measures, environmental restrictions, legal obligations of current Environment Protection Acts and regulations and requirements of industry standards and/or codes of practice</w:t>
            </w:r>
            <w:r w:rsidR="00DB0AA5">
              <w:t xml:space="preserve"> </w:t>
            </w:r>
            <w:r>
              <w:t xml:space="preserve">for feller </w:t>
            </w:r>
            <w:proofErr w:type="spellStart"/>
            <w:r>
              <w:t>buncher</w:t>
            </w:r>
            <w:proofErr w:type="spellEnd"/>
            <w:r>
              <w:t xml:space="preserve"> </w:t>
            </w:r>
            <w:r w:rsidRPr="00613F33">
              <w:t>operations</w:t>
            </w:r>
            <w:r w:rsidR="00BE227D">
              <w:t>, as outlined in organisational procedures and production plan</w:t>
            </w:r>
            <w:r>
              <w:t xml:space="preserve"> </w:t>
            </w:r>
          </w:p>
          <w:p w14:paraId="63EEFA9D" w14:textId="77777777" w:rsidR="00335F4A" w:rsidRDefault="00335F4A" w:rsidP="00335F4A">
            <w:pPr>
              <w:pStyle w:val="SIBulletList1"/>
              <w:numPr>
                <w:ilvl w:val="0"/>
                <w:numId w:val="11"/>
              </w:numPr>
              <w:ind w:left="360"/>
            </w:pPr>
            <w:r>
              <w:t>typical location of loading and/or landing site</w:t>
            </w:r>
          </w:p>
          <w:p w14:paraId="621150B2" w14:textId="77777777" w:rsidR="00335F4A" w:rsidRDefault="00335F4A" w:rsidP="00335F4A">
            <w:pPr>
              <w:pStyle w:val="SIBulletList1"/>
              <w:numPr>
                <w:ilvl w:val="0"/>
                <w:numId w:val="11"/>
              </w:numPr>
              <w:ind w:left="360"/>
            </w:pPr>
            <w:r>
              <w:t>extraction methods</w:t>
            </w:r>
          </w:p>
          <w:p w14:paraId="4D519993" w14:textId="58CEBA00" w:rsidR="00335F4A" w:rsidRDefault="00335F4A" w:rsidP="00335F4A">
            <w:pPr>
              <w:pStyle w:val="SIBulletList1"/>
              <w:numPr>
                <w:ilvl w:val="0"/>
                <w:numId w:val="11"/>
              </w:numPr>
              <w:ind w:left="360"/>
            </w:pPr>
            <w:r>
              <w:t>wood flow requirements and extraction and production bottlenecks particular to a production system</w:t>
            </w:r>
          </w:p>
          <w:p w14:paraId="778049F4" w14:textId="77777777" w:rsidR="00335F4A" w:rsidRDefault="00335F4A" w:rsidP="00335F4A">
            <w:pPr>
              <w:pStyle w:val="SIBulletList1"/>
              <w:numPr>
                <w:ilvl w:val="0"/>
                <w:numId w:val="11"/>
              </w:numPr>
              <w:ind w:left="360"/>
            </w:pPr>
            <w:r>
              <w:t>tree</w:t>
            </w:r>
            <w:r w:rsidRPr="00613F33">
              <w:t xml:space="preserve"> species</w:t>
            </w:r>
            <w:r>
              <w:t>, quality characteristics, shape and defects particular to the site and production system</w:t>
            </w:r>
          </w:p>
          <w:p w14:paraId="4E7D7F3B" w14:textId="53922EF4" w:rsidR="00335F4A" w:rsidRPr="00BD144C" w:rsidRDefault="00335F4A" w:rsidP="00335F4A">
            <w:pPr>
              <w:pStyle w:val="SIBulletList1"/>
              <w:numPr>
                <w:ilvl w:val="0"/>
                <w:numId w:val="11"/>
              </w:numPr>
              <w:ind w:left="360"/>
            </w:pPr>
            <w:r w:rsidRPr="00BD144C">
              <w:t>regional quality requirements for log products with particular end uses</w:t>
            </w:r>
            <w:r w:rsidR="006A15B6">
              <w:t>,</w:t>
            </w:r>
            <w:r w:rsidRPr="00BD144C">
              <w:t xml:space="preserve"> markets</w:t>
            </w:r>
            <w:r w:rsidR="006A15B6">
              <w:t xml:space="preserve"> and</w:t>
            </w:r>
            <w:r w:rsidRPr="00BD144C">
              <w:t xml:space="preserve"> values</w:t>
            </w:r>
          </w:p>
          <w:p w14:paraId="35E5CC6F" w14:textId="65AAE315" w:rsidR="00335F4A" w:rsidRDefault="00335F4A" w:rsidP="006249EE">
            <w:pPr>
              <w:pStyle w:val="SIBulletList1"/>
              <w:numPr>
                <w:ilvl w:val="0"/>
                <w:numId w:val="11"/>
              </w:numPr>
              <w:ind w:left="360"/>
            </w:pPr>
            <w:r>
              <w:t xml:space="preserve">maximum stump height requirements </w:t>
            </w:r>
            <w:r w:rsidRPr="00A30FCA">
              <w:t xml:space="preserve">and </w:t>
            </w:r>
            <w:r>
              <w:t xml:space="preserve">methods to achieve maximum stump height in response to </w:t>
            </w:r>
            <w:r w:rsidRPr="00A30FCA">
              <w:t xml:space="preserve">unexpected characteristics or condition of </w:t>
            </w:r>
            <w:r>
              <w:t xml:space="preserve">the </w:t>
            </w:r>
            <w:r w:rsidRPr="00A30FCA">
              <w:t>tree</w:t>
            </w:r>
            <w:r>
              <w:t>s and ground level</w:t>
            </w:r>
          </w:p>
          <w:p w14:paraId="4BE09325" w14:textId="0F56B040" w:rsidR="00335F4A" w:rsidRDefault="00335F4A" w:rsidP="00335F4A">
            <w:pPr>
              <w:pStyle w:val="SIBulletList1"/>
              <w:numPr>
                <w:ilvl w:val="0"/>
                <w:numId w:val="12"/>
              </w:numPr>
              <w:tabs>
                <w:tab w:val="num" w:pos="360"/>
              </w:tabs>
              <w:ind w:left="357" w:hanging="357"/>
            </w:pPr>
            <w:r>
              <w:lastRenderedPageBreak/>
              <w:t>maximum stem damage</w:t>
            </w:r>
            <w:r w:rsidR="00BE11B5">
              <w:t xml:space="preserve"> and </w:t>
            </w:r>
            <w:r>
              <w:t>defect allowance and minimum quality allowance particular to a production system</w:t>
            </w:r>
          </w:p>
          <w:p w14:paraId="0179BD99" w14:textId="77777777" w:rsidR="00335F4A" w:rsidRDefault="00335F4A" w:rsidP="00335F4A">
            <w:pPr>
              <w:pStyle w:val="SIBulletList1"/>
              <w:numPr>
                <w:ilvl w:val="0"/>
                <w:numId w:val="12"/>
              </w:numPr>
              <w:tabs>
                <w:tab w:val="num" w:pos="360"/>
              </w:tabs>
              <w:ind w:left="357" w:hanging="357"/>
            </w:pPr>
            <w:r>
              <w:t>techniques particular to a production system to avoid mechanical damage to, or breakage of, stems and standing trees during operation; avoid incorrect or excessive log butting;</w:t>
            </w:r>
            <w:r w:rsidRPr="00A30FCA">
              <w:t xml:space="preserve"> </w:t>
            </w:r>
            <w:r>
              <w:t xml:space="preserve">and stack, separate and present logs </w:t>
            </w:r>
            <w:r w:rsidRPr="007C001C">
              <w:t xml:space="preserve">for efficient </w:t>
            </w:r>
            <w:r w:rsidRPr="00CA5F6F">
              <w:t>transport</w:t>
            </w:r>
            <w:r>
              <w:t>ation and identification of the product</w:t>
            </w:r>
          </w:p>
          <w:p w14:paraId="366B512D" w14:textId="77777777" w:rsidR="00335F4A" w:rsidRDefault="00335F4A" w:rsidP="00335F4A">
            <w:pPr>
              <w:pStyle w:val="SIBulletList1"/>
              <w:numPr>
                <w:ilvl w:val="0"/>
                <w:numId w:val="11"/>
              </w:numPr>
              <w:ind w:left="360"/>
            </w:pPr>
            <w:r>
              <w:t>effects of weather on ground conditions</w:t>
            </w:r>
          </w:p>
          <w:p w14:paraId="4E1606D6" w14:textId="2A2017A4" w:rsidR="00335F4A" w:rsidRDefault="00335F4A" w:rsidP="00335F4A">
            <w:pPr>
              <w:pStyle w:val="SIBulletList1"/>
              <w:numPr>
                <w:ilvl w:val="0"/>
                <w:numId w:val="11"/>
              </w:numPr>
              <w:ind w:left="360"/>
            </w:pPr>
            <w:r>
              <w:t xml:space="preserve">effects of </w:t>
            </w:r>
            <w:r w:rsidRPr="00AB7B7F">
              <w:t>slope</w:t>
            </w:r>
            <w:r>
              <w:t xml:space="preserve"> </w:t>
            </w:r>
            <w:r w:rsidR="00E265D7">
              <w:t xml:space="preserve">and </w:t>
            </w:r>
            <w:r>
              <w:t>terrain</w:t>
            </w:r>
            <w:r w:rsidRPr="00AB7B7F">
              <w:t xml:space="preserve"> conditions on </w:t>
            </w:r>
            <w:r>
              <w:t xml:space="preserve">feller </w:t>
            </w:r>
            <w:proofErr w:type="spellStart"/>
            <w:r>
              <w:t>buncher</w:t>
            </w:r>
            <w:proofErr w:type="spellEnd"/>
            <w:r>
              <w:t xml:space="preserve"> </w:t>
            </w:r>
            <w:r w:rsidRPr="00AB7B7F">
              <w:t>stability and operation</w:t>
            </w:r>
          </w:p>
          <w:p w14:paraId="3E111CBB" w14:textId="77777777" w:rsidR="00335F4A" w:rsidRDefault="00335F4A" w:rsidP="00335F4A">
            <w:pPr>
              <w:pStyle w:val="SIBulletList1"/>
              <w:numPr>
                <w:ilvl w:val="0"/>
                <w:numId w:val="12"/>
              </w:numPr>
              <w:tabs>
                <w:tab w:val="num" w:pos="360"/>
              </w:tabs>
              <w:ind w:left="357" w:hanging="357"/>
            </w:pPr>
            <w:r>
              <w:t xml:space="preserve">machine specifications, restrictions </w:t>
            </w:r>
            <w:r w:rsidRPr="000D313A">
              <w:t>and safe operating procedures</w:t>
            </w:r>
            <w:r>
              <w:t xml:space="preserve">, </w:t>
            </w:r>
            <w:r w:rsidRPr="000D313A">
              <w:t xml:space="preserve">including stability and operation in different terrain conditions, slopes and road types, </w:t>
            </w:r>
            <w:r>
              <w:t xml:space="preserve">chain shot rules, methods to shut down, de-energise and isolate the machine and optimal direction of travel, </w:t>
            </w:r>
            <w:r w:rsidRPr="000D313A">
              <w:t>as outlined in organisational procedures or operator’s manual</w:t>
            </w:r>
          </w:p>
          <w:p w14:paraId="3187F55F" w14:textId="77777777" w:rsidR="00335F4A" w:rsidRPr="00A30FCA" w:rsidRDefault="00335F4A" w:rsidP="00335F4A">
            <w:pPr>
              <w:pStyle w:val="SIBulletList1"/>
              <w:numPr>
                <w:ilvl w:val="0"/>
                <w:numId w:val="11"/>
              </w:numPr>
              <w:ind w:left="360"/>
            </w:pPr>
            <w:r>
              <w:t xml:space="preserve">using machine cabin controls  </w:t>
            </w:r>
          </w:p>
          <w:p w14:paraId="47DD0345" w14:textId="77777777" w:rsidR="00335F4A" w:rsidRDefault="00335F4A" w:rsidP="00335F4A">
            <w:pPr>
              <w:pStyle w:val="SIBulletList1"/>
              <w:numPr>
                <w:ilvl w:val="0"/>
                <w:numId w:val="11"/>
              </w:numPr>
              <w:ind w:left="360"/>
            </w:pPr>
            <w:r>
              <w:t xml:space="preserve">techniques for safe and efficient driving of feller </w:t>
            </w:r>
            <w:proofErr w:type="spellStart"/>
            <w:r>
              <w:t>buncher</w:t>
            </w:r>
            <w:proofErr w:type="spellEnd"/>
          </w:p>
          <w:p w14:paraId="04D34C08" w14:textId="2C37AF9E" w:rsidR="00335F4A" w:rsidRDefault="00335F4A" w:rsidP="00335F4A">
            <w:pPr>
              <w:pStyle w:val="SIBulletList1"/>
              <w:numPr>
                <w:ilvl w:val="0"/>
                <w:numId w:val="11"/>
              </w:numPr>
              <w:ind w:left="360"/>
            </w:pPr>
            <w:r>
              <w:t xml:space="preserve">location of machine’s major mechanical systems and energy stored </w:t>
            </w:r>
          </w:p>
          <w:p w14:paraId="391879D7" w14:textId="39A4FFBC" w:rsidR="00335F4A" w:rsidRDefault="00335F4A" w:rsidP="00335F4A">
            <w:pPr>
              <w:pStyle w:val="SIBulletList1"/>
              <w:numPr>
                <w:ilvl w:val="0"/>
                <w:numId w:val="11"/>
              </w:numPr>
              <w:ind w:left="360"/>
            </w:pPr>
            <w:r>
              <w:t xml:space="preserve">method to conduct machine </w:t>
            </w:r>
            <w:r w:rsidR="000F213A">
              <w:t xml:space="preserve">and cutting head attachment </w:t>
            </w:r>
            <w:r>
              <w:t xml:space="preserve">pre-operational checks </w:t>
            </w:r>
            <w:r w:rsidR="000F213A">
              <w:t>and inspections to</w:t>
            </w:r>
            <w:r>
              <w:t xml:space="preserve"> detect</w:t>
            </w:r>
            <w:r w:rsidRPr="00F0007B">
              <w:t xml:space="preserve"> fault</w:t>
            </w:r>
            <w:r>
              <w:t>s, as outlined in organisational procedures or operator’s manual</w:t>
            </w:r>
          </w:p>
          <w:p w14:paraId="58181E48" w14:textId="77777777" w:rsidR="00335F4A" w:rsidRPr="00BD144C" w:rsidRDefault="00335F4A" w:rsidP="00335F4A">
            <w:pPr>
              <w:pStyle w:val="SIBulletList1"/>
              <w:numPr>
                <w:ilvl w:val="0"/>
                <w:numId w:val="11"/>
              </w:numPr>
              <w:ind w:left="360"/>
            </w:pPr>
            <w:r>
              <w:t>firefighting equipment requirements</w:t>
            </w:r>
          </w:p>
          <w:p w14:paraId="304EA07A" w14:textId="77777777" w:rsidR="00335F4A" w:rsidRPr="0018516E" w:rsidRDefault="00335F4A" w:rsidP="00335F4A">
            <w:pPr>
              <w:pStyle w:val="SIBulletList1"/>
              <w:numPr>
                <w:ilvl w:val="0"/>
                <w:numId w:val="11"/>
              </w:numPr>
              <w:ind w:left="360"/>
            </w:pPr>
            <w:r w:rsidRPr="00BD144C">
              <w:t xml:space="preserve">machine </w:t>
            </w:r>
            <w:r>
              <w:t xml:space="preserve">maintenance and </w:t>
            </w:r>
            <w:r w:rsidRPr="00BD144C">
              <w:t xml:space="preserve">servicing </w:t>
            </w:r>
            <w:r>
              <w:t>requirements,</w:t>
            </w:r>
            <w:r w:rsidRPr="00BD144C">
              <w:t xml:space="preserve"> as outlined </w:t>
            </w:r>
            <w:r>
              <w:t>organisational procedures</w:t>
            </w:r>
            <w:r w:rsidRPr="007C001C">
              <w:t xml:space="preserve"> or operator’s manual</w:t>
            </w:r>
          </w:p>
          <w:p w14:paraId="5BB1ED17" w14:textId="74E1FA6D" w:rsidR="00F1480E" w:rsidRPr="00431820" w:rsidRDefault="00335F4A" w:rsidP="00335F4A">
            <w:pPr>
              <w:pStyle w:val="SIBulletList1"/>
              <w:numPr>
                <w:ilvl w:val="0"/>
                <w:numId w:val="11"/>
              </w:numPr>
              <w:ind w:left="360"/>
              <w:rPr>
                <w:rFonts w:eastAsia="Calibri"/>
              </w:rPr>
            </w:pPr>
            <w:proofErr w:type="gramStart"/>
            <w:r w:rsidRPr="00BD144C">
              <w:t>industry-accepted</w:t>
            </w:r>
            <w:proofErr w:type="gramEnd"/>
            <w:r w:rsidRPr="00BD144C">
              <w:t xml:space="preserve"> reporting requirements regarding site, </w:t>
            </w:r>
            <w:r w:rsidR="009031FE">
              <w:t xml:space="preserve">incident and hazard, </w:t>
            </w:r>
            <w:r w:rsidRPr="00BD144C">
              <w:t xml:space="preserve">personal reporting, check-in, production, </w:t>
            </w:r>
            <w:r>
              <w:t xml:space="preserve">machine maintenance, </w:t>
            </w:r>
            <w:r w:rsidRPr="00BD144C">
              <w:t>block completion</w:t>
            </w:r>
            <w:r>
              <w:t>.</w:t>
            </w:r>
          </w:p>
        </w:tc>
      </w:tr>
    </w:tbl>
    <w:p w14:paraId="09F3D55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661279F" w14:textId="77777777" w:rsidTr="00CA2922">
        <w:trPr>
          <w:tblHeader/>
        </w:trPr>
        <w:tc>
          <w:tcPr>
            <w:tcW w:w="5000" w:type="pct"/>
            <w:shd w:val="clear" w:color="auto" w:fill="auto"/>
          </w:tcPr>
          <w:p w14:paraId="6A4BBB66" w14:textId="77777777" w:rsidR="00F1480E" w:rsidRPr="002C55E9" w:rsidRDefault="00D71E43" w:rsidP="00D71E43">
            <w:pPr>
              <w:pStyle w:val="SIHeading2"/>
            </w:pPr>
            <w:r w:rsidRPr="002C55E9">
              <w:t>Assessment Conditions</w:t>
            </w:r>
          </w:p>
        </w:tc>
      </w:tr>
      <w:tr w:rsidR="00F1480E" w:rsidRPr="00A55106" w14:paraId="25CCF3EC" w14:textId="77777777" w:rsidTr="00CA2922">
        <w:tc>
          <w:tcPr>
            <w:tcW w:w="5000" w:type="pct"/>
            <w:shd w:val="clear" w:color="auto" w:fill="auto"/>
          </w:tcPr>
          <w:p w14:paraId="0839EA5D" w14:textId="77777777" w:rsidR="004A7706" w:rsidRDefault="004A7706" w:rsidP="004A7706">
            <w:pPr>
              <w:pStyle w:val="SIText"/>
            </w:pPr>
            <w:r>
              <w:t xml:space="preserve">Assessment of this unit of competency must take place under the following conditions: </w:t>
            </w:r>
          </w:p>
          <w:p w14:paraId="0E5DA76D" w14:textId="77777777" w:rsidR="00DB0AA5" w:rsidRPr="00F0007B" w:rsidRDefault="00DB0AA5" w:rsidP="00DB0AA5">
            <w:pPr>
              <w:pStyle w:val="SIBulletList1"/>
              <w:numPr>
                <w:ilvl w:val="0"/>
                <w:numId w:val="11"/>
              </w:numPr>
              <w:ind w:left="360"/>
            </w:pPr>
            <w:r w:rsidRPr="00F0007B">
              <w:t>physical conditions:</w:t>
            </w:r>
          </w:p>
          <w:p w14:paraId="39ECAB15" w14:textId="77777777" w:rsidR="00DB0AA5" w:rsidRPr="00352724" w:rsidRDefault="00DB0AA5" w:rsidP="00DB0AA5">
            <w:pPr>
              <w:pStyle w:val="SIBulletList2"/>
              <w:numPr>
                <w:ilvl w:val="0"/>
                <w:numId w:val="11"/>
              </w:numPr>
              <w:ind w:left="697"/>
            </w:pPr>
            <w:r w:rsidRPr="00F0007B">
              <w:t xml:space="preserve">skills must be demonstrated in a </w:t>
            </w:r>
            <w:r>
              <w:t>forest harvesting</w:t>
            </w:r>
            <w:r w:rsidRPr="00F0007B">
              <w:t xml:space="preserve"> site or an environment that accurately represents workplace conditions </w:t>
            </w:r>
          </w:p>
          <w:p w14:paraId="476C1E18" w14:textId="77777777" w:rsidR="00DB0AA5" w:rsidRPr="00F0007B" w:rsidRDefault="00DB0AA5" w:rsidP="00DB0AA5">
            <w:pPr>
              <w:pStyle w:val="SIBulletList1"/>
              <w:numPr>
                <w:ilvl w:val="0"/>
                <w:numId w:val="11"/>
              </w:numPr>
              <w:ind w:left="360"/>
            </w:pPr>
            <w:r w:rsidRPr="00F0007B">
              <w:t>resources, equipment and materials:</w:t>
            </w:r>
          </w:p>
          <w:p w14:paraId="19CB53EA" w14:textId="77777777" w:rsidR="00DB0AA5" w:rsidRPr="00352724" w:rsidRDefault="00DB0AA5" w:rsidP="00DB0AA5">
            <w:pPr>
              <w:pStyle w:val="SIBulletList2"/>
              <w:numPr>
                <w:ilvl w:val="0"/>
                <w:numId w:val="11"/>
              </w:numPr>
              <w:ind w:left="697"/>
            </w:pPr>
            <w:r w:rsidRPr="00F0007B">
              <w:t xml:space="preserve">feller </w:t>
            </w:r>
            <w:proofErr w:type="spellStart"/>
            <w:r w:rsidRPr="00F0007B">
              <w:t>buncher</w:t>
            </w:r>
            <w:proofErr w:type="spellEnd"/>
            <w:r w:rsidRPr="00352724">
              <w:t xml:space="preserve"> </w:t>
            </w:r>
          </w:p>
          <w:p w14:paraId="285EFFA4" w14:textId="77777777" w:rsidR="00DB0AA5" w:rsidRDefault="00DB0AA5" w:rsidP="00DB0AA5">
            <w:pPr>
              <w:pStyle w:val="SIBulletList2"/>
              <w:numPr>
                <w:ilvl w:val="0"/>
                <w:numId w:val="11"/>
              </w:numPr>
              <w:ind w:left="697"/>
            </w:pPr>
            <w:r>
              <w:t>suitable trees to fell</w:t>
            </w:r>
          </w:p>
          <w:p w14:paraId="5F8202EE" w14:textId="77777777" w:rsidR="00DB0AA5" w:rsidRDefault="00DB0AA5" w:rsidP="00DB0AA5">
            <w:pPr>
              <w:pStyle w:val="SIBulletList2"/>
              <w:numPr>
                <w:ilvl w:val="0"/>
                <w:numId w:val="11"/>
              </w:numPr>
              <w:ind w:left="697"/>
            </w:pPr>
            <w:r w:rsidRPr="00F0007B">
              <w:t>personal protective equipment required in harvesting operations</w:t>
            </w:r>
          </w:p>
          <w:p w14:paraId="19B741D3" w14:textId="77777777" w:rsidR="00DB0AA5" w:rsidRDefault="00DB0AA5" w:rsidP="00DB0AA5">
            <w:pPr>
              <w:pStyle w:val="SIBulletList2"/>
              <w:numPr>
                <w:ilvl w:val="0"/>
                <w:numId w:val="11"/>
              </w:numPr>
              <w:ind w:left="697"/>
            </w:pPr>
            <w:r>
              <w:t xml:space="preserve">vehicle-to-vehicle communication system </w:t>
            </w:r>
          </w:p>
          <w:p w14:paraId="2664FB91" w14:textId="77777777" w:rsidR="00DB0AA5" w:rsidRPr="00A12B42" w:rsidRDefault="00DB0AA5" w:rsidP="00DB0AA5">
            <w:pPr>
              <w:pStyle w:val="SIBulletList1"/>
              <w:numPr>
                <w:ilvl w:val="0"/>
                <w:numId w:val="11"/>
              </w:numPr>
              <w:ind w:left="360"/>
            </w:pPr>
            <w:r w:rsidRPr="00A12B42">
              <w:t>specifications:</w:t>
            </w:r>
          </w:p>
          <w:p w14:paraId="0B13C132" w14:textId="3D2BD7DF" w:rsidR="00DB0AA5" w:rsidRPr="00352724" w:rsidRDefault="00DB0AA5" w:rsidP="00DB0AA5">
            <w:pPr>
              <w:pStyle w:val="SIBulletList2"/>
              <w:numPr>
                <w:ilvl w:val="0"/>
                <w:numId w:val="11"/>
              </w:numPr>
              <w:ind w:left="697"/>
            </w:pPr>
            <w:r w:rsidRPr="00352724">
              <w:t xml:space="preserve">access to organisational policies and procedure which cover off on </w:t>
            </w:r>
            <w:r w:rsidRPr="00E74B11">
              <w:t>current Work Health and Safety Acts</w:t>
            </w:r>
            <w:r w:rsidR="005318F9">
              <w:t xml:space="preserve"> or Occupational Health and Safety Acts</w:t>
            </w:r>
            <w:r w:rsidRPr="00E74B11">
              <w:t xml:space="preserve">, regulations and related industry standards </w:t>
            </w:r>
            <w:r w:rsidR="006A15B6">
              <w:t xml:space="preserve">and </w:t>
            </w:r>
            <w:r w:rsidRPr="00E74B11">
              <w:t>codes of practice applicable to forest harvesting operations</w:t>
            </w:r>
          </w:p>
          <w:p w14:paraId="0FE754A3" w14:textId="385D0ABA" w:rsidR="00DB0AA5" w:rsidRPr="00352724" w:rsidRDefault="00DB0AA5" w:rsidP="00DB0AA5">
            <w:pPr>
              <w:pStyle w:val="SIBulletList2"/>
              <w:numPr>
                <w:ilvl w:val="0"/>
                <w:numId w:val="11"/>
              </w:numPr>
              <w:ind w:left="697"/>
            </w:pPr>
            <w:r w:rsidRPr="00E74B11">
              <w:t xml:space="preserve">access to </w:t>
            </w:r>
            <w:r w:rsidRPr="00352724">
              <w:t xml:space="preserve">organisational policies and procedure which cover off on </w:t>
            </w:r>
            <w:r w:rsidRPr="00E74B11">
              <w:t xml:space="preserve">current Environment Protection Acts, regulations and related industry standards </w:t>
            </w:r>
            <w:r w:rsidR="00C66719">
              <w:t>and</w:t>
            </w:r>
            <w:r w:rsidR="00C66719" w:rsidRPr="00E74B11">
              <w:t xml:space="preserve"> </w:t>
            </w:r>
            <w:r w:rsidRPr="00E74B11">
              <w:t>codes of practice applicable to forest harvesting operations</w:t>
            </w:r>
          </w:p>
          <w:p w14:paraId="38A6B0E8" w14:textId="77777777" w:rsidR="00DB0AA5" w:rsidRPr="00352724" w:rsidRDefault="00DB0AA5" w:rsidP="00DB0AA5">
            <w:pPr>
              <w:pStyle w:val="SIBulletList2"/>
              <w:numPr>
                <w:ilvl w:val="0"/>
                <w:numId w:val="11"/>
              </w:numPr>
              <w:ind w:left="697"/>
            </w:pPr>
            <w:r>
              <w:t>access to production plan, cutting instructions and safety and environmental management plan</w:t>
            </w:r>
          </w:p>
          <w:p w14:paraId="6DDD76E4" w14:textId="77777777" w:rsidR="00DB0AA5" w:rsidRPr="00352724" w:rsidRDefault="00DB0AA5" w:rsidP="00DB0AA5">
            <w:pPr>
              <w:pStyle w:val="SIBulletList2"/>
              <w:numPr>
                <w:ilvl w:val="0"/>
                <w:numId w:val="11"/>
              </w:numPr>
              <w:ind w:left="697"/>
            </w:pPr>
            <w:r>
              <w:t>access to site emergency procedure</w:t>
            </w:r>
          </w:p>
          <w:p w14:paraId="6426F506" w14:textId="77777777" w:rsidR="00DB0AA5" w:rsidRDefault="00DB0AA5" w:rsidP="00DB0AA5">
            <w:pPr>
              <w:pStyle w:val="SIBulletList2"/>
              <w:numPr>
                <w:ilvl w:val="0"/>
                <w:numId w:val="11"/>
              </w:numPr>
              <w:ind w:left="697"/>
            </w:pPr>
            <w:r>
              <w:t>access to organisational safety procedures for operating single grip harvester or operator’s manual</w:t>
            </w:r>
          </w:p>
          <w:p w14:paraId="4BC1D43B" w14:textId="3399F05D" w:rsidR="0021210E" w:rsidRDefault="00DB0AA5" w:rsidP="00DB0AA5">
            <w:pPr>
              <w:pStyle w:val="SIBulletList2"/>
              <w:numPr>
                <w:ilvl w:val="0"/>
                <w:numId w:val="11"/>
              </w:numPr>
              <w:ind w:left="697"/>
            </w:pPr>
            <w:proofErr w:type="gramStart"/>
            <w:r w:rsidRPr="001D64B3">
              <w:t>access</w:t>
            </w:r>
            <w:proofErr w:type="gramEnd"/>
            <w:r w:rsidRPr="001D64B3">
              <w:t xml:space="preserve"> to user manual for </w:t>
            </w:r>
            <w:r>
              <w:t xml:space="preserve">vehicle-to-vehicle communication </w:t>
            </w:r>
            <w:r w:rsidR="007F1DD1">
              <w:t>unit</w:t>
            </w:r>
            <w:r w:rsidR="00810AA6">
              <w:t>.</w:t>
            </w:r>
            <w:r>
              <w:t xml:space="preserve"> </w:t>
            </w:r>
          </w:p>
          <w:p w14:paraId="362B3B97" w14:textId="77777777" w:rsidR="00810AA6" w:rsidRDefault="00810AA6" w:rsidP="00810AA6">
            <w:pPr>
              <w:pStyle w:val="SIBulletList2"/>
              <w:numPr>
                <w:ilvl w:val="0"/>
                <w:numId w:val="0"/>
              </w:numPr>
              <w:ind w:left="697"/>
            </w:pPr>
          </w:p>
          <w:p w14:paraId="38BF8137" w14:textId="6BA56841" w:rsidR="00F1480E" w:rsidRPr="00DB0AA5" w:rsidRDefault="007134FE" w:rsidP="00DB0AA5">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42B66F8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6DE93B7" w14:textId="77777777" w:rsidTr="004679E3">
        <w:tc>
          <w:tcPr>
            <w:tcW w:w="990" w:type="pct"/>
            <w:shd w:val="clear" w:color="auto" w:fill="auto"/>
          </w:tcPr>
          <w:p w14:paraId="6BE0D911" w14:textId="77777777" w:rsidR="00F1480E" w:rsidRPr="002C55E9" w:rsidRDefault="00D71E43" w:rsidP="00D71E43">
            <w:pPr>
              <w:pStyle w:val="SIHeading2"/>
            </w:pPr>
            <w:r w:rsidRPr="002C55E9">
              <w:t>Links</w:t>
            </w:r>
          </w:p>
        </w:tc>
        <w:tc>
          <w:tcPr>
            <w:tcW w:w="4010" w:type="pct"/>
            <w:shd w:val="clear" w:color="auto" w:fill="auto"/>
          </w:tcPr>
          <w:p w14:paraId="2BF45145" w14:textId="1E854FAC"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36799A" w:rsidRPr="00226D79">
                <w:rPr>
                  <w:rStyle w:val="Hyperlink"/>
                </w:rPr>
                <w:t>https://vetnet.education.gov.au/Pages/TrainingPackages.aspx/Pages/Home.aspx</w:t>
              </w:r>
            </w:hyperlink>
          </w:p>
        </w:tc>
      </w:tr>
    </w:tbl>
    <w:p w14:paraId="33D5B08B"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1C809" w14:textId="77777777" w:rsidR="00D8298B" w:rsidRDefault="00D8298B" w:rsidP="00BF3F0A">
      <w:r>
        <w:separator/>
      </w:r>
    </w:p>
    <w:p w14:paraId="1EE3EDEB" w14:textId="77777777" w:rsidR="00D8298B" w:rsidRDefault="00D8298B"/>
  </w:endnote>
  <w:endnote w:type="continuationSeparator" w:id="0">
    <w:p w14:paraId="746D1469" w14:textId="77777777" w:rsidR="00D8298B" w:rsidRDefault="00D8298B" w:rsidP="00BF3F0A">
      <w:r>
        <w:continuationSeparator/>
      </w:r>
    </w:p>
    <w:p w14:paraId="17B5060B" w14:textId="77777777" w:rsidR="00D8298B" w:rsidRDefault="00D82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58E9A69A" w14:textId="311330BE"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5110BE">
          <w:rPr>
            <w:noProof/>
          </w:rPr>
          <w:t>2</w:t>
        </w:r>
        <w:r>
          <w:rPr>
            <w:noProof/>
          </w:rPr>
          <w:fldChar w:fldCharType="end"/>
        </w:r>
      </w:p>
      <w:p w14:paraId="16A957A9" w14:textId="77777777" w:rsidR="00D810DE" w:rsidRDefault="000E25E6" w:rsidP="006A2B68">
        <w:pPr>
          <w:pStyle w:val="SIText"/>
        </w:pPr>
        <w:r>
          <w:rPr>
            <w:noProof/>
          </w:rPr>
          <w:t>Template modified on 9/03/2017</w:t>
        </w:r>
      </w:p>
    </w:sdtContent>
  </w:sdt>
  <w:p w14:paraId="7994AF94"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74A9E" w14:textId="77777777" w:rsidR="00D8298B" w:rsidRDefault="00D8298B" w:rsidP="00BF3F0A">
      <w:r>
        <w:separator/>
      </w:r>
    </w:p>
    <w:p w14:paraId="4FD64978" w14:textId="77777777" w:rsidR="00D8298B" w:rsidRDefault="00D8298B"/>
  </w:footnote>
  <w:footnote w:type="continuationSeparator" w:id="0">
    <w:p w14:paraId="61C2D520" w14:textId="77777777" w:rsidR="00D8298B" w:rsidRDefault="00D8298B" w:rsidP="00BF3F0A">
      <w:r>
        <w:continuationSeparator/>
      </w:r>
    </w:p>
    <w:p w14:paraId="0A771BE6" w14:textId="77777777" w:rsidR="00D8298B" w:rsidRDefault="00D829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F48F" w14:textId="143CC2DA" w:rsidR="00335F4A" w:rsidRDefault="00335F4A" w:rsidP="00335F4A">
    <w:pPr>
      <w:pStyle w:val="Header"/>
    </w:pPr>
    <w:r>
      <w:t>FWPHAR32</w:t>
    </w:r>
    <w:r w:rsidR="00602977">
      <w:t>26</w:t>
    </w:r>
    <w:r>
      <w:t xml:space="preserve"> Operate feller </w:t>
    </w:r>
    <w:proofErr w:type="spellStart"/>
    <w:r>
      <w:t>buncher</w:t>
    </w:r>
    <w:proofErr w:type="spellEnd"/>
  </w:p>
  <w:p w14:paraId="5084D750" w14:textId="5012B1A5" w:rsidR="009C2650" w:rsidRPr="00335F4A" w:rsidRDefault="009C2650" w:rsidP="00335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DB1729"/>
    <w:multiLevelType w:val="hybridMultilevel"/>
    <w:tmpl w:val="58DE962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360" w:hanging="360"/>
      </w:pPr>
      <w:rPr>
        <w:rFonts w:ascii="Arial" w:hAnsi="Arial" w:hint="default"/>
        <w:b w:val="0"/>
        <w:i w:val="0"/>
        <w:color w:val="auto"/>
        <w:sz w:val="22"/>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976011D"/>
    <w:multiLevelType w:val="hybridMultilevel"/>
    <w:tmpl w:val="A308F4BE"/>
    <w:lvl w:ilvl="0" w:tplc="6CC65F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12"/>
  </w:num>
  <w:num w:numId="23">
    <w:abstractNumId w:val="18"/>
  </w:num>
  <w:num w:numId="24">
    <w:abstractNumId w:val="3"/>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B"/>
    <w:rsid w:val="000014B9"/>
    <w:rsid w:val="00005A15"/>
    <w:rsid w:val="0001108F"/>
    <w:rsid w:val="000115E2"/>
    <w:rsid w:val="0001296A"/>
    <w:rsid w:val="00016803"/>
    <w:rsid w:val="00023992"/>
    <w:rsid w:val="000279F2"/>
    <w:rsid w:val="00033C80"/>
    <w:rsid w:val="00041E59"/>
    <w:rsid w:val="0005585D"/>
    <w:rsid w:val="00063F4A"/>
    <w:rsid w:val="0006432D"/>
    <w:rsid w:val="00064BFE"/>
    <w:rsid w:val="000668C6"/>
    <w:rsid w:val="0006717D"/>
    <w:rsid w:val="00067243"/>
    <w:rsid w:val="00070B3E"/>
    <w:rsid w:val="00071F95"/>
    <w:rsid w:val="000737BB"/>
    <w:rsid w:val="00074E47"/>
    <w:rsid w:val="00087A0E"/>
    <w:rsid w:val="0009093B"/>
    <w:rsid w:val="0009516B"/>
    <w:rsid w:val="00096FD5"/>
    <w:rsid w:val="000A26DC"/>
    <w:rsid w:val="000A5441"/>
    <w:rsid w:val="000A56E8"/>
    <w:rsid w:val="000A65D9"/>
    <w:rsid w:val="000B499F"/>
    <w:rsid w:val="000C224E"/>
    <w:rsid w:val="000E25E6"/>
    <w:rsid w:val="000E2C86"/>
    <w:rsid w:val="000E492C"/>
    <w:rsid w:val="000F213A"/>
    <w:rsid w:val="000F29F2"/>
    <w:rsid w:val="000F54E7"/>
    <w:rsid w:val="00101659"/>
    <w:rsid w:val="001078BF"/>
    <w:rsid w:val="0011242E"/>
    <w:rsid w:val="00125082"/>
    <w:rsid w:val="00133957"/>
    <w:rsid w:val="00134D0D"/>
    <w:rsid w:val="00135A6C"/>
    <w:rsid w:val="00135DC0"/>
    <w:rsid w:val="001372F6"/>
    <w:rsid w:val="00143997"/>
    <w:rsid w:val="00144385"/>
    <w:rsid w:val="00144B71"/>
    <w:rsid w:val="00151D93"/>
    <w:rsid w:val="00152120"/>
    <w:rsid w:val="00156EF3"/>
    <w:rsid w:val="001614C9"/>
    <w:rsid w:val="0017294F"/>
    <w:rsid w:val="00174112"/>
    <w:rsid w:val="00174FFA"/>
    <w:rsid w:val="00176E4F"/>
    <w:rsid w:val="0018546B"/>
    <w:rsid w:val="001938B5"/>
    <w:rsid w:val="001A6A3E"/>
    <w:rsid w:val="001A7B6D"/>
    <w:rsid w:val="001B34D5"/>
    <w:rsid w:val="001B3ADB"/>
    <w:rsid w:val="001B513A"/>
    <w:rsid w:val="001C0A75"/>
    <w:rsid w:val="001C1306"/>
    <w:rsid w:val="001C4A7F"/>
    <w:rsid w:val="001C68BC"/>
    <w:rsid w:val="001C7AE5"/>
    <w:rsid w:val="001D0509"/>
    <w:rsid w:val="001D5C1B"/>
    <w:rsid w:val="001D6C89"/>
    <w:rsid w:val="001D7F5B"/>
    <w:rsid w:val="001E16BC"/>
    <w:rsid w:val="001E16DF"/>
    <w:rsid w:val="001E5ADA"/>
    <w:rsid w:val="001E69C6"/>
    <w:rsid w:val="001E6BFE"/>
    <w:rsid w:val="001F2BA5"/>
    <w:rsid w:val="001F308D"/>
    <w:rsid w:val="00201A7C"/>
    <w:rsid w:val="002075D2"/>
    <w:rsid w:val="0021210E"/>
    <w:rsid w:val="0021414D"/>
    <w:rsid w:val="0022096F"/>
    <w:rsid w:val="00223124"/>
    <w:rsid w:val="00224582"/>
    <w:rsid w:val="00226F3D"/>
    <w:rsid w:val="00233143"/>
    <w:rsid w:val="00233910"/>
    <w:rsid w:val="00234444"/>
    <w:rsid w:val="00242293"/>
    <w:rsid w:val="00244EA7"/>
    <w:rsid w:val="00255ED4"/>
    <w:rsid w:val="00261E58"/>
    <w:rsid w:val="00262FC3"/>
    <w:rsid w:val="00264DFF"/>
    <w:rsid w:val="002679FE"/>
    <w:rsid w:val="00276DB8"/>
    <w:rsid w:val="00282664"/>
    <w:rsid w:val="0028267A"/>
    <w:rsid w:val="00285FB8"/>
    <w:rsid w:val="0029293D"/>
    <w:rsid w:val="00294BE4"/>
    <w:rsid w:val="002A1BC8"/>
    <w:rsid w:val="002A2727"/>
    <w:rsid w:val="002A4CD3"/>
    <w:rsid w:val="002A6CC4"/>
    <w:rsid w:val="002B1B56"/>
    <w:rsid w:val="002B7BC8"/>
    <w:rsid w:val="002C55E9"/>
    <w:rsid w:val="002C756A"/>
    <w:rsid w:val="002C7958"/>
    <w:rsid w:val="002D0C8B"/>
    <w:rsid w:val="002D330A"/>
    <w:rsid w:val="002D42DA"/>
    <w:rsid w:val="002E193E"/>
    <w:rsid w:val="002E7393"/>
    <w:rsid w:val="002F20EB"/>
    <w:rsid w:val="002F388C"/>
    <w:rsid w:val="00304789"/>
    <w:rsid w:val="00310A6A"/>
    <w:rsid w:val="00313F51"/>
    <w:rsid w:val="003144E6"/>
    <w:rsid w:val="00315F6D"/>
    <w:rsid w:val="00327AE4"/>
    <w:rsid w:val="00335F4A"/>
    <w:rsid w:val="00337E82"/>
    <w:rsid w:val="00350BB1"/>
    <w:rsid w:val="00352724"/>
    <w:rsid w:val="00352C83"/>
    <w:rsid w:val="003546EB"/>
    <w:rsid w:val="00366805"/>
    <w:rsid w:val="0036799A"/>
    <w:rsid w:val="0037067D"/>
    <w:rsid w:val="00372A39"/>
    <w:rsid w:val="0038735B"/>
    <w:rsid w:val="003916D1"/>
    <w:rsid w:val="003928D9"/>
    <w:rsid w:val="003A21F0"/>
    <w:rsid w:val="003A3149"/>
    <w:rsid w:val="003A3A53"/>
    <w:rsid w:val="003A4D32"/>
    <w:rsid w:val="003A58BA"/>
    <w:rsid w:val="003A5AE7"/>
    <w:rsid w:val="003A7221"/>
    <w:rsid w:val="003C0D0D"/>
    <w:rsid w:val="003C13AE"/>
    <w:rsid w:val="003D2E73"/>
    <w:rsid w:val="003E1C23"/>
    <w:rsid w:val="003E72B6"/>
    <w:rsid w:val="003E7BBE"/>
    <w:rsid w:val="003F2C15"/>
    <w:rsid w:val="003F46E7"/>
    <w:rsid w:val="003F5812"/>
    <w:rsid w:val="004127E3"/>
    <w:rsid w:val="00431820"/>
    <w:rsid w:val="0043212E"/>
    <w:rsid w:val="00432859"/>
    <w:rsid w:val="00434366"/>
    <w:rsid w:val="00434ECE"/>
    <w:rsid w:val="00444423"/>
    <w:rsid w:val="00450A8A"/>
    <w:rsid w:val="00452F3E"/>
    <w:rsid w:val="004640AE"/>
    <w:rsid w:val="004650B7"/>
    <w:rsid w:val="004679E3"/>
    <w:rsid w:val="00475172"/>
    <w:rsid w:val="004758B0"/>
    <w:rsid w:val="004832D2"/>
    <w:rsid w:val="00485559"/>
    <w:rsid w:val="00491DB0"/>
    <w:rsid w:val="00491EDD"/>
    <w:rsid w:val="00491F41"/>
    <w:rsid w:val="00496FB9"/>
    <w:rsid w:val="004A142B"/>
    <w:rsid w:val="004A44E8"/>
    <w:rsid w:val="004A7706"/>
    <w:rsid w:val="004B29B7"/>
    <w:rsid w:val="004B4BAA"/>
    <w:rsid w:val="004B641E"/>
    <w:rsid w:val="004B7243"/>
    <w:rsid w:val="004B7A28"/>
    <w:rsid w:val="004C2244"/>
    <w:rsid w:val="004C617B"/>
    <w:rsid w:val="004C79A1"/>
    <w:rsid w:val="004D0D5F"/>
    <w:rsid w:val="004D1569"/>
    <w:rsid w:val="004D1DE8"/>
    <w:rsid w:val="004D44B1"/>
    <w:rsid w:val="004D734A"/>
    <w:rsid w:val="004E0460"/>
    <w:rsid w:val="004E14BA"/>
    <w:rsid w:val="004E1579"/>
    <w:rsid w:val="004E5FAE"/>
    <w:rsid w:val="004E6741"/>
    <w:rsid w:val="004E7094"/>
    <w:rsid w:val="004F2D30"/>
    <w:rsid w:val="004F5DC7"/>
    <w:rsid w:val="004F78DA"/>
    <w:rsid w:val="00500934"/>
    <w:rsid w:val="005110BE"/>
    <w:rsid w:val="005248C1"/>
    <w:rsid w:val="00526134"/>
    <w:rsid w:val="005318F9"/>
    <w:rsid w:val="005405B2"/>
    <w:rsid w:val="005427C8"/>
    <w:rsid w:val="005446D1"/>
    <w:rsid w:val="005543EC"/>
    <w:rsid w:val="00556C4C"/>
    <w:rsid w:val="00557369"/>
    <w:rsid w:val="00564ADD"/>
    <w:rsid w:val="00567A3F"/>
    <w:rsid w:val="005708EB"/>
    <w:rsid w:val="00575BC6"/>
    <w:rsid w:val="00583902"/>
    <w:rsid w:val="00593F95"/>
    <w:rsid w:val="005A1D70"/>
    <w:rsid w:val="005A3AA5"/>
    <w:rsid w:val="005A45A2"/>
    <w:rsid w:val="005A6C9C"/>
    <w:rsid w:val="005A74DC"/>
    <w:rsid w:val="005B5146"/>
    <w:rsid w:val="005D38E6"/>
    <w:rsid w:val="005D7608"/>
    <w:rsid w:val="005E51E6"/>
    <w:rsid w:val="005F027A"/>
    <w:rsid w:val="005F2D59"/>
    <w:rsid w:val="005F33CC"/>
    <w:rsid w:val="005F5B88"/>
    <w:rsid w:val="00602977"/>
    <w:rsid w:val="006121D4"/>
    <w:rsid w:val="006124DD"/>
    <w:rsid w:val="00613B49"/>
    <w:rsid w:val="00614115"/>
    <w:rsid w:val="00620E8E"/>
    <w:rsid w:val="00625C71"/>
    <w:rsid w:val="00627E1D"/>
    <w:rsid w:val="006328E6"/>
    <w:rsid w:val="00632E94"/>
    <w:rsid w:val="00633CFE"/>
    <w:rsid w:val="00634FCA"/>
    <w:rsid w:val="00643D1B"/>
    <w:rsid w:val="006452B8"/>
    <w:rsid w:val="006466F1"/>
    <w:rsid w:val="00647477"/>
    <w:rsid w:val="00652E62"/>
    <w:rsid w:val="00660ED5"/>
    <w:rsid w:val="00662AC8"/>
    <w:rsid w:val="0067570E"/>
    <w:rsid w:val="00686A49"/>
    <w:rsid w:val="00687B62"/>
    <w:rsid w:val="00687F5A"/>
    <w:rsid w:val="00690C44"/>
    <w:rsid w:val="00695604"/>
    <w:rsid w:val="006969D9"/>
    <w:rsid w:val="006A15B6"/>
    <w:rsid w:val="006A2B68"/>
    <w:rsid w:val="006C1894"/>
    <w:rsid w:val="006C2F32"/>
    <w:rsid w:val="006C5EBE"/>
    <w:rsid w:val="006D38C3"/>
    <w:rsid w:val="006D4448"/>
    <w:rsid w:val="006E2C4D"/>
    <w:rsid w:val="006E42FE"/>
    <w:rsid w:val="00705EEC"/>
    <w:rsid w:val="00707741"/>
    <w:rsid w:val="00710F50"/>
    <w:rsid w:val="00711269"/>
    <w:rsid w:val="007134FE"/>
    <w:rsid w:val="00714D4D"/>
    <w:rsid w:val="00720337"/>
    <w:rsid w:val="00721C0E"/>
    <w:rsid w:val="00722769"/>
    <w:rsid w:val="00727901"/>
    <w:rsid w:val="0073075B"/>
    <w:rsid w:val="00731CE2"/>
    <w:rsid w:val="007341FF"/>
    <w:rsid w:val="007404E9"/>
    <w:rsid w:val="007444CF"/>
    <w:rsid w:val="0076523B"/>
    <w:rsid w:val="00771B60"/>
    <w:rsid w:val="00781C83"/>
    <w:rsid w:val="00781D77"/>
    <w:rsid w:val="00783549"/>
    <w:rsid w:val="00783860"/>
    <w:rsid w:val="00785E22"/>
    <w:rsid w:val="007860B7"/>
    <w:rsid w:val="00786DC8"/>
    <w:rsid w:val="007905AE"/>
    <w:rsid w:val="007C037A"/>
    <w:rsid w:val="007D195C"/>
    <w:rsid w:val="007D5A78"/>
    <w:rsid w:val="007D68BF"/>
    <w:rsid w:val="007E3BD1"/>
    <w:rsid w:val="007F019E"/>
    <w:rsid w:val="007F1563"/>
    <w:rsid w:val="007F1DD1"/>
    <w:rsid w:val="007F1EB2"/>
    <w:rsid w:val="007F44DB"/>
    <w:rsid w:val="007F5A8B"/>
    <w:rsid w:val="00810AA6"/>
    <w:rsid w:val="008112C5"/>
    <w:rsid w:val="00817D51"/>
    <w:rsid w:val="00821799"/>
    <w:rsid w:val="00823530"/>
    <w:rsid w:val="00823FF4"/>
    <w:rsid w:val="00830267"/>
    <w:rsid w:val="008306E7"/>
    <w:rsid w:val="00834553"/>
    <w:rsid w:val="00834BAE"/>
    <w:rsid w:val="00834BC8"/>
    <w:rsid w:val="00837FD6"/>
    <w:rsid w:val="00847B60"/>
    <w:rsid w:val="00850243"/>
    <w:rsid w:val="008545EB"/>
    <w:rsid w:val="00865011"/>
    <w:rsid w:val="00883A23"/>
    <w:rsid w:val="00886790"/>
    <w:rsid w:val="008908DE"/>
    <w:rsid w:val="008A12ED"/>
    <w:rsid w:val="008A39D3"/>
    <w:rsid w:val="008B2C77"/>
    <w:rsid w:val="008B4AD2"/>
    <w:rsid w:val="008C3D2D"/>
    <w:rsid w:val="008C77A8"/>
    <w:rsid w:val="008E260C"/>
    <w:rsid w:val="008E39BE"/>
    <w:rsid w:val="008E558B"/>
    <w:rsid w:val="008E62EC"/>
    <w:rsid w:val="008E7C50"/>
    <w:rsid w:val="008F04A8"/>
    <w:rsid w:val="008F32F6"/>
    <w:rsid w:val="008F4B02"/>
    <w:rsid w:val="008F6493"/>
    <w:rsid w:val="009031FE"/>
    <w:rsid w:val="00907DCD"/>
    <w:rsid w:val="00913F10"/>
    <w:rsid w:val="00914E07"/>
    <w:rsid w:val="00916CD7"/>
    <w:rsid w:val="0091733C"/>
    <w:rsid w:val="00920927"/>
    <w:rsid w:val="00921B38"/>
    <w:rsid w:val="00923720"/>
    <w:rsid w:val="009278C9"/>
    <w:rsid w:val="009514CA"/>
    <w:rsid w:val="009527CB"/>
    <w:rsid w:val="00953835"/>
    <w:rsid w:val="00956DC2"/>
    <w:rsid w:val="00960F6C"/>
    <w:rsid w:val="0096297C"/>
    <w:rsid w:val="00970747"/>
    <w:rsid w:val="00973A7E"/>
    <w:rsid w:val="009822AC"/>
    <w:rsid w:val="009866F9"/>
    <w:rsid w:val="00990959"/>
    <w:rsid w:val="009A5900"/>
    <w:rsid w:val="009A6E6C"/>
    <w:rsid w:val="009A6F3F"/>
    <w:rsid w:val="009B1070"/>
    <w:rsid w:val="009B1F49"/>
    <w:rsid w:val="009B331A"/>
    <w:rsid w:val="009C2650"/>
    <w:rsid w:val="009D15E2"/>
    <w:rsid w:val="009D15FE"/>
    <w:rsid w:val="009D5D2C"/>
    <w:rsid w:val="009E52BF"/>
    <w:rsid w:val="009F0DCC"/>
    <w:rsid w:val="009F11CA"/>
    <w:rsid w:val="00A0695B"/>
    <w:rsid w:val="00A12B42"/>
    <w:rsid w:val="00A13052"/>
    <w:rsid w:val="00A216A8"/>
    <w:rsid w:val="00A223A6"/>
    <w:rsid w:val="00A441F5"/>
    <w:rsid w:val="00A5092E"/>
    <w:rsid w:val="00A54553"/>
    <w:rsid w:val="00A56E14"/>
    <w:rsid w:val="00A6476B"/>
    <w:rsid w:val="00A76C6C"/>
    <w:rsid w:val="00A83CD6"/>
    <w:rsid w:val="00A84FA1"/>
    <w:rsid w:val="00A8726A"/>
    <w:rsid w:val="00A92DD1"/>
    <w:rsid w:val="00A95241"/>
    <w:rsid w:val="00AA5338"/>
    <w:rsid w:val="00AB1B8E"/>
    <w:rsid w:val="00AB30E7"/>
    <w:rsid w:val="00AB6D95"/>
    <w:rsid w:val="00AC0696"/>
    <w:rsid w:val="00AC2F72"/>
    <w:rsid w:val="00AC4C98"/>
    <w:rsid w:val="00AC5F6B"/>
    <w:rsid w:val="00AD3896"/>
    <w:rsid w:val="00AD5B47"/>
    <w:rsid w:val="00AD662E"/>
    <w:rsid w:val="00AE1ED9"/>
    <w:rsid w:val="00AE32CB"/>
    <w:rsid w:val="00AF3957"/>
    <w:rsid w:val="00B12013"/>
    <w:rsid w:val="00B22C67"/>
    <w:rsid w:val="00B3508F"/>
    <w:rsid w:val="00B443EE"/>
    <w:rsid w:val="00B560C8"/>
    <w:rsid w:val="00B61150"/>
    <w:rsid w:val="00B64D97"/>
    <w:rsid w:val="00B65BC7"/>
    <w:rsid w:val="00B746B9"/>
    <w:rsid w:val="00B77EAD"/>
    <w:rsid w:val="00B848D4"/>
    <w:rsid w:val="00B865B7"/>
    <w:rsid w:val="00BA1CB1"/>
    <w:rsid w:val="00BA31A5"/>
    <w:rsid w:val="00BA4178"/>
    <w:rsid w:val="00BA482D"/>
    <w:rsid w:val="00BB23F4"/>
    <w:rsid w:val="00BB4380"/>
    <w:rsid w:val="00BC5075"/>
    <w:rsid w:val="00BC5419"/>
    <w:rsid w:val="00BC7271"/>
    <w:rsid w:val="00BC74CB"/>
    <w:rsid w:val="00BC766F"/>
    <w:rsid w:val="00BD144C"/>
    <w:rsid w:val="00BD38C2"/>
    <w:rsid w:val="00BD3B0F"/>
    <w:rsid w:val="00BE11B5"/>
    <w:rsid w:val="00BE227D"/>
    <w:rsid w:val="00BE2933"/>
    <w:rsid w:val="00BE43DC"/>
    <w:rsid w:val="00BE7D60"/>
    <w:rsid w:val="00BF1D4C"/>
    <w:rsid w:val="00BF3F0A"/>
    <w:rsid w:val="00BF601F"/>
    <w:rsid w:val="00BF6ECC"/>
    <w:rsid w:val="00C03977"/>
    <w:rsid w:val="00C143C3"/>
    <w:rsid w:val="00C1739B"/>
    <w:rsid w:val="00C21ADE"/>
    <w:rsid w:val="00C21B26"/>
    <w:rsid w:val="00C2417A"/>
    <w:rsid w:val="00C26067"/>
    <w:rsid w:val="00C30A29"/>
    <w:rsid w:val="00C317DC"/>
    <w:rsid w:val="00C333F5"/>
    <w:rsid w:val="00C46711"/>
    <w:rsid w:val="00C47F29"/>
    <w:rsid w:val="00C578E9"/>
    <w:rsid w:val="00C66719"/>
    <w:rsid w:val="00C70626"/>
    <w:rsid w:val="00C72860"/>
    <w:rsid w:val="00C72B0F"/>
    <w:rsid w:val="00C73B90"/>
    <w:rsid w:val="00C742EC"/>
    <w:rsid w:val="00C909DC"/>
    <w:rsid w:val="00C94F9E"/>
    <w:rsid w:val="00C96AF3"/>
    <w:rsid w:val="00C977B1"/>
    <w:rsid w:val="00C97CCC"/>
    <w:rsid w:val="00CA0274"/>
    <w:rsid w:val="00CA5F6F"/>
    <w:rsid w:val="00CB349D"/>
    <w:rsid w:val="00CB746F"/>
    <w:rsid w:val="00CC0EBD"/>
    <w:rsid w:val="00CC3D17"/>
    <w:rsid w:val="00CC451E"/>
    <w:rsid w:val="00CC4F47"/>
    <w:rsid w:val="00CD4E9D"/>
    <w:rsid w:val="00CD4F4D"/>
    <w:rsid w:val="00CE677B"/>
    <w:rsid w:val="00CE7D19"/>
    <w:rsid w:val="00CF0CF5"/>
    <w:rsid w:val="00CF2B3E"/>
    <w:rsid w:val="00D00E76"/>
    <w:rsid w:val="00D01704"/>
    <w:rsid w:val="00D0201F"/>
    <w:rsid w:val="00D03685"/>
    <w:rsid w:val="00D0511B"/>
    <w:rsid w:val="00D07D4E"/>
    <w:rsid w:val="00D115AA"/>
    <w:rsid w:val="00D145BE"/>
    <w:rsid w:val="00D20C57"/>
    <w:rsid w:val="00D25D16"/>
    <w:rsid w:val="00D31727"/>
    <w:rsid w:val="00D32124"/>
    <w:rsid w:val="00D340C5"/>
    <w:rsid w:val="00D53580"/>
    <w:rsid w:val="00D54C76"/>
    <w:rsid w:val="00D622B8"/>
    <w:rsid w:val="00D71E43"/>
    <w:rsid w:val="00D727F3"/>
    <w:rsid w:val="00D73695"/>
    <w:rsid w:val="00D80160"/>
    <w:rsid w:val="00D810DE"/>
    <w:rsid w:val="00D8298B"/>
    <w:rsid w:val="00D87D32"/>
    <w:rsid w:val="00D92C83"/>
    <w:rsid w:val="00DA0A81"/>
    <w:rsid w:val="00DA3C10"/>
    <w:rsid w:val="00DA53B5"/>
    <w:rsid w:val="00DA5F27"/>
    <w:rsid w:val="00DB0AA5"/>
    <w:rsid w:val="00DC1D69"/>
    <w:rsid w:val="00DC5A3A"/>
    <w:rsid w:val="00DD4DA1"/>
    <w:rsid w:val="00DD5201"/>
    <w:rsid w:val="00DD6FC6"/>
    <w:rsid w:val="00DE3E0B"/>
    <w:rsid w:val="00DF5EB8"/>
    <w:rsid w:val="00E06DEC"/>
    <w:rsid w:val="00E22F42"/>
    <w:rsid w:val="00E238E6"/>
    <w:rsid w:val="00E265D7"/>
    <w:rsid w:val="00E35064"/>
    <w:rsid w:val="00E3681D"/>
    <w:rsid w:val="00E40F46"/>
    <w:rsid w:val="00E4488B"/>
    <w:rsid w:val="00E501F0"/>
    <w:rsid w:val="00E53011"/>
    <w:rsid w:val="00E6166D"/>
    <w:rsid w:val="00E629F4"/>
    <w:rsid w:val="00E62C9B"/>
    <w:rsid w:val="00E71CED"/>
    <w:rsid w:val="00E74B11"/>
    <w:rsid w:val="00E76887"/>
    <w:rsid w:val="00E858D9"/>
    <w:rsid w:val="00E915CA"/>
    <w:rsid w:val="00E91BFF"/>
    <w:rsid w:val="00E92933"/>
    <w:rsid w:val="00E952BF"/>
    <w:rsid w:val="00EA284B"/>
    <w:rsid w:val="00EA3FA4"/>
    <w:rsid w:val="00EA4B68"/>
    <w:rsid w:val="00EA5397"/>
    <w:rsid w:val="00EB0AA4"/>
    <w:rsid w:val="00EB5C88"/>
    <w:rsid w:val="00EC0469"/>
    <w:rsid w:val="00EC04C1"/>
    <w:rsid w:val="00EC23C5"/>
    <w:rsid w:val="00EF01F8"/>
    <w:rsid w:val="00EF29D8"/>
    <w:rsid w:val="00EF40EF"/>
    <w:rsid w:val="00F0007B"/>
    <w:rsid w:val="00F034D5"/>
    <w:rsid w:val="00F07E6C"/>
    <w:rsid w:val="00F1480E"/>
    <w:rsid w:val="00F1497D"/>
    <w:rsid w:val="00F16AAC"/>
    <w:rsid w:val="00F31711"/>
    <w:rsid w:val="00F4215C"/>
    <w:rsid w:val="00F438FC"/>
    <w:rsid w:val="00F47D75"/>
    <w:rsid w:val="00F53370"/>
    <w:rsid w:val="00F5616F"/>
    <w:rsid w:val="00F56827"/>
    <w:rsid w:val="00F64505"/>
    <w:rsid w:val="00F65EF0"/>
    <w:rsid w:val="00F71651"/>
    <w:rsid w:val="00F76CC6"/>
    <w:rsid w:val="00F77307"/>
    <w:rsid w:val="00F83D7C"/>
    <w:rsid w:val="00F97BDC"/>
    <w:rsid w:val="00FA4888"/>
    <w:rsid w:val="00FB232E"/>
    <w:rsid w:val="00FB419B"/>
    <w:rsid w:val="00FC508A"/>
    <w:rsid w:val="00FD557D"/>
    <w:rsid w:val="00FE0282"/>
    <w:rsid w:val="00FE0CFA"/>
    <w:rsid w:val="00FE124D"/>
    <w:rsid w:val="00FE12BB"/>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727A"/>
  <w15:docId w15:val="{E99A17C2-DD6A-4808-AD08-3C1A3874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834BAE"/>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834BAE"/>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834BAE"/>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834BAE"/>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834BAE"/>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834BA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34BAE"/>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834BAE"/>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834BAE"/>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834BAE"/>
    <w:rPr>
      <w:rFonts w:asciiTheme="majorHAnsi" w:eastAsiaTheme="majorEastAsia" w:hAnsiTheme="majorHAnsi" w:cstheme="majorBidi"/>
      <w:color w:val="272727" w:themeColor="text1" w:themeTint="D8"/>
      <w:sz w:val="21"/>
      <w:szCs w:val="21"/>
    </w:rPr>
  </w:style>
  <w:style w:type="character" w:customStyle="1" w:styleId="apple-converted-space">
    <w:name w:val="apple-converted-space"/>
    <w:basedOn w:val="DefaultParagraphFont"/>
    <w:rsid w:val="007905AE"/>
  </w:style>
  <w:style w:type="paragraph" w:customStyle="1" w:styleId="TipText">
    <w:name w:val="Tip Text"/>
    <w:basedOn w:val="Normal"/>
    <w:uiPriority w:val="99"/>
    <w:rsid w:val="00335F4A"/>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97017219">
      <w:bodyDiv w:val="1"/>
      <w:marLeft w:val="0"/>
      <w:marRight w:val="0"/>
      <w:marTop w:val="0"/>
      <w:marBottom w:val="0"/>
      <w:divBdr>
        <w:top w:val="none" w:sz="0" w:space="0" w:color="auto"/>
        <w:left w:val="none" w:sz="0" w:space="0" w:color="auto"/>
        <w:bottom w:val="none" w:sz="0" w:space="0" w:color="auto"/>
        <w:right w:val="none" w:sz="0" w:space="0" w:color="auto"/>
      </w:divBdr>
    </w:div>
    <w:div w:id="132404448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869db97-dd18-4e83-af6c-d0927595ea3e"/>
    <ds:schemaRef ds:uri="http://www.w3.org/XML/1998/namespace"/>
  </ds:schemaRefs>
</ds:datastoreItem>
</file>

<file path=customXml/itemProps2.xml><?xml version="1.0" encoding="utf-8"?>
<ds:datastoreItem xmlns:ds="http://schemas.openxmlformats.org/officeDocument/2006/customXml" ds:itemID="{7C964859-D197-4A69-9577-A69E831B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78FAE6A-14D7-4A54-967C-764362A3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6</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290</cp:revision>
  <cp:lastPrinted>2017-04-26T03:09:00Z</cp:lastPrinted>
  <dcterms:created xsi:type="dcterms:W3CDTF">2017-04-26T00:09:00Z</dcterms:created>
  <dcterms:modified xsi:type="dcterms:W3CDTF">2017-07-25T01:27:00Z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