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5122" w14:paraId="0094B57C" w14:textId="77777777" w:rsidTr="00F8730F">
        <w:tc>
          <w:tcPr>
            <w:tcW w:w="2689" w:type="dxa"/>
          </w:tcPr>
          <w:p w14:paraId="0F63A2BA" w14:textId="61DC3F02" w:rsidR="00335122" w:rsidRPr="00335122" w:rsidRDefault="00335122" w:rsidP="00335122">
            <w:pPr>
              <w:pStyle w:val="SIText"/>
            </w:pPr>
            <w:r w:rsidRPr="00CC451E">
              <w:t>Release</w:t>
            </w:r>
            <w:r w:rsidRPr="00335122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C666DF1" w14:textId="7BF96847" w:rsidR="00335122" w:rsidRPr="00335122" w:rsidRDefault="00335122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2CF0C3D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</w:t>
            </w:r>
            <w:r w:rsidR="002A4000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516C7BF8" w:rsidR="00F1480E" w:rsidRPr="005404CB" w:rsidRDefault="002A4000" w:rsidP="005404CB">
            <w:pPr>
              <w:pStyle w:val="SIUnittitle"/>
            </w:pPr>
            <w:r w:rsidRPr="002A4000">
              <w:t>Recognise and respond to fire emergencies on a composting site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B44265" w14:textId="77777777" w:rsidR="009610AE" w:rsidRPr="009610AE" w:rsidRDefault="009610AE" w:rsidP="009610AE">
            <w:r w:rsidRPr="009610AE">
              <w:t xml:space="preserve">This unit of competency describes the skills and knowledge required to prevent, </w:t>
            </w:r>
            <w:proofErr w:type="gramStart"/>
            <w:r w:rsidRPr="009610AE">
              <w:t>recognise</w:t>
            </w:r>
            <w:proofErr w:type="gramEnd"/>
            <w:r w:rsidRPr="009610AE">
              <w:t xml:space="preserve"> and provide first response to fire in material or compost piles.</w:t>
            </w:r>
          </w:p>
          <w:p w14:paraId="1962DC15" w14:textId="77777777" w:rsidR="009610AE" w:rsidRPr="009610AE" w:rsidRDefault="009610AE" w:rsidP="009610AE"/>
          <w:p w14:paraId="00A1C81B" w14:textId="7DC364BC" w:rsidR="009610AE" w:rsidRPr="009610AE" w:rsidRDefault="00D1361F" w:rsidP="009610AE">
            <w:r>
              <w:t>The</w:t>
            </w:r>
            <w:r w:rsidRPr="009610AE">
              <w:t xml:space="preserve"> </w:t>
            </w:r>
            <w:r w:rsidR="009610AE" w:rsidRPr="009610AE">
              <w:t xml:space="preserve">unit applies to individuals who work </w:t>
            </w:r>
            <w:r w:rsidR="00335122">
              <w:t xml:space="preserve">as a </w:t>
            </w:r>
            <w:r w:rsidR="00335122" w:rsidRPr="009610AE">
              <w:t xml:space="preserve">yard or general hand </w:t>
            </w:r>
            <w:r w:rsidR="009610AE" w:rsidRPr="009610AE">
              <w:t xml:space="preserve">under general supervision and </w:t>
            </w:r>
            <w:r w:rsidR="00335122">
              <w:t xml:space="preserve">who </w:t>
            </w:r>
            <w:r w:rsidR="009610AE" w:rsidRPr="009610AE">
              <w:t>exercise limited autonomy with some accountability for their own work. They undertake defined activities and work in a structured context.</w:t>
            </w:r>
          </w:p>
          <w:p w14:paraId="5986694E" w14:textId="77777777" w:rsidR="009610AE" w:rsidRPr="009610AE" w:rsidRDefault="009610AE" w:rsidP="009610AE"/>
          <w:p w14:paraId="22C15BCD" w14:textId="2FF1AACC" w:rsidR="00373436" w:rsidRPr="000754EC" w:rsidRDefault="009610AE">
            <w:pPr>
              <w:pStyle w:val="SIText"/>
            </w:pPr>
            <w:r w:rsidRPr="009610A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610A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4C7C18" w:rsidR="009610AE" w:rsidRPr="009610AE" w:rsidRDefault="009610AE" w:rsidP="009610AE">
            <w:pPr>
              <w:pStyle w:val="SIText"/>
            </w:pPr>
            <w:r w:rsidRPr="009610AE">
              <w:t>1. Recognise a fire risk and undertake preventative actions</w:t>
            </w:r>
          </w:p>
        </w:tc>
        <w:tc>
          <w:tcPr>
            <w:tcW w:w="3604" w:type="pct"/>
            <w:shd w:val="clear" w:color="auto" w:fill="auto"/>
          </w:tcPr>
          <w:p w14:paraId="48DB3113" w14:textId="77777777" w:rsidR="009610AE" w:rsidRPr="009610AE" w:rsidRDefault="009610AE" w:rsidP="009610AE">
            <w:r w:rsidRPr="009610AE">
              <w:t>1.1 Obtain and clarify procedures for first response to fire</w:t>
            </w:r>
          </w:p>
          <w:p w14:paraId="1BF682E4" w14:textId="77777777" w:rsidR="009610AE" w:rsidRPr="009610AE" w:rsidRDefault="009610AE" w:rsidP="009610AE">
            <w:r w:rsidRPr="009610AE">
              <w:t>1.2 Identify location of firefighting equipment and check to ensure all equipment is available and ready for use</w:t>
            </w:r>
          </w:p>
          <w:p w14:paraId="5B082843" w14:textId="77777777" w:rsidR="009610AE" w:rsidRPr="009610AE" w:rsidRDefault="009610AE" w:rsidP="009610AE">
            <w:r w:rsidRPr="009610AE">
              <w:t>1.3 Recognise and report conditions that lead to fire and signs of fire</w:t>
            </w:r>
          </w:p>
          <w:p w14:paraId="62FD7E76" w14:textId="77777777" w:rsidR="009610AE" w:rsidRPr="009610AE" w:rsidRDefault="009610AE" w:rsidP="009610AE">
            <w:r w:rsidRPr="009610AE">
              <w:t>1.4 Observe enterprise procedures for emergencies</w:t>
            </w:r>
          </w:p>
          <w:p w14:paraId="4B044429" w14:textId="31E952D4" w:rsidR="009610AE" w:rsidRPr="009610AE" w:rsidRDefault="009610AE" w:rsidP="009610AE">
            <w:r w:rsidRPr="009610AE">
              <w:t>1.5 Implement temperature and moisture management procedures</w:t>
            </w:r>
          </w:p>
        </w:tc>
      </w:tr>
      <w:tr w:rsidR="009610A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384AB9F9" w:rsidR="009610AE" w:rsidRPr="009610AE" w:rsidRDefault="009610AE" w:rsidP="009610AE">
            <w:pPr>
              <w:pStyle w:val="SIText"/>
            </w:pPr>
            <w:r w:rsidRPr="009610AE">
              <w:t>2. Recognise and initiate response to fire</w:t>
            </w:r>
          </w:p>
        </w:tc>
        <w:tc>
          <w:tcPr>
            <w:tcW w:w="3604" w:type="pct"/>
            <w:shd w:val="clear" w:color="auto" w:fill="auto"/>
          </w:tcPr>
          <w:p w14:paraId="5426A8C3" w14:textId="77777777" w:rsidR="009610AE" w:rsidRPr="009610AE" w:rsidRDefault="009610AE" w:rsidP="009610AE">
            <w:r w:rsidRPr="009610AE">
              <w:t>2.1 Identify nature and extent of fire</w:t>
            </w:r>
          </w:p>
          <w:p w14:paraId="6A251E6C" w14:textId="77777777" w:rsidR="009610AE" w:rsidRPr="009610AE" w:rsidRDefault="009610AE" w:rsidP="009610AE">
            <w:r w:rsidRPr="009610AE">
              <w:t>2.2 Report fire details and raise alarm</w:t>
            </w:r>
          </w:p>
          <w:p w14:paraId="2D0D106B" w14:textId="77777777" w:rsidR="009610AE" w:rsidRPr="009610AE" w:rsidRDefault="009610AE" w:rsidP="009610AE">
            <w:r w:rsidRPr="009610AE">
              <w:t>2.3 Implement preparations for water availability for fire brigade attendance</w:t>
            </w:r>
          </w:p>
          <w:p w14:paraId="693BA406" w14:textId="65322FF8" w:rsidR="009610AE" w:rsidRPr="009610AE" w:rsidRDefault="009610AE" w:rsidP="009610AE">
            <w:r w:rsidRPr="009610AE">
              <w:t xml:space="preserve">2.4 Identify hazards associated with fire emergency and </w:t>
            </w:r>
            <w:r w:rsidR="00335122">
              <w:t>implement controls</w:t>
            </w:r>
          </w:p>
          <w:p w14:paraId="30105B23" w14:textId="77777777" w:rsidR="009610AE" w:rsidRPr="009610AE" w:rsidRDefault="009610AE" w:rsidP="009610AE">
            <w:r w:rsidRPr="009610AE">
              <w:t>2.5 Secure immediate area of the emergency</w:t>
            </w:r>
          </w:p>
          <w:p w14:paraId="7E852933" w14:textId="51673175" w:rsidR="009610AE" w:rsidRPr="009610AE" w:rsidRDefault="009610AE" w:rsidP="009610AE">
            <w:r w:rsidRPr="009610AE">
              <w:t xml:space="preserve">2.6 Remove machinery and equipment from area </w:t>
            </w:r>
            <w:r w:rsidR="00335122">
              <w:t>when</w:t>
            </w:r>
            <w:r w:rsidR="00335122" w:rsidRPr="009610AE">
              <w:t xml:space="preserve"> </w:t>
            </w:r>
            <w:r w:rsidRPr="009610AE">
              <w:t>safe to do so</w:t>
            </w:r>
          </w:p>
          <w:p w14:paraId="164F0907" w14:textId="7EE132B6" w:rsidR="009610AE" w:rsidRPr="009610AE" w:rsidRDefault="009610AE">
            <w:r w:rsidRPr="009610AE">
              <w:t xml:space="preserve">2.7 Select and set up firefighting equipment </w:t>
            </w:r>
            <w:r w:rsidR="00335122">
              <w:t>according to</w:t>
            </w:r>
            <w:r w:rsidRPr="009610AE">
              <w:t xml:space="preserve"> fire brigade personnel</w:t>
            </w:r>
            <w:r w:rsidR="00335122">
              <w:t xml:space="preserve"> directions</w:t>
            </w:r>
          </w:p>
        </w:tc>
      </w:tr>
      <w:tr w:rsidR="009610A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6046D5D5" w:rsidR="009610AE" w:rsidRPr="009610AE" w:rsidRDefault="009610AE" w:rsidP="009610AE">
            <w:pPr>
              <w:pStyle w:val="SIText"/>
            </w:pPr>
            <w:r w:rsidRPr="009610AE">
              <w:t>3. Attack fire under direction of fire brigade</w:t>
            </w:r>
          </w:p>
        </w:tc>
        <w:tc>
          <w:tcPr>
            <w:tcW w:w="3604" w:type="pct"/>
            <w:shd w:val="clear" w:color="auto" w:fill="auto"/>
          </w:tcPr>
          <w:p w14:paraId="70FB9B68" w14:textId="219F4E20" w:rsidR="009610AE" w:rsidRPr="009610AE" w:rsidRDefault="009610AE" w:rsidP="009610AE">
            <w:r w:rsidRPr="009610AE">
              <w:t xml:space="preserve">3.1 Apply firefighting and containment </w:t>
            </w:r>
            <w:r w:rsidR="006D3EC1">
              <w:t xml:space="preserve">procedures </w:t>
            </w:r>
            <w:r w:rsidRPr="009610AE">
              <w:t>in a safe and coordinated manner</w:t>
            </w:r>
            <w:r w:rsidR="00335122">
              <w:t xml:space="preserve"> </w:t>
            </w:r>
          </w:p>
          <w:p w14:paraId="7F85C882" w14:textId="7784E150" w:rsidR="009610AE" w:rsidRPr="009610AE" w:rsidRDefault="009610AE" w:rsidP="009610AE">
            <w:r w:rsidRPr="009610AE">
              <w:t xml:space="preserve">3.2 Use firefighting methods and tactics </w:t>
            </w:r>
            <w:r w:rsidR="00335122">
              <w:t>according to procedures and fire brigade directions</w:t>
            </w:r>
          </w:p>
          <w:p w14:paraId="4A6A1A70" w14:textId="77777777" w:rsidR="009610AE" w:rsidRPr="009610AE" w:rsidRDefault="009610AE" w:rsidP="009610AE">
            <w:r w:rsidRPr="009610AE">
              <w:t>3.3 Report and act upon potential for change in fire behaviour to fire brigade and supervisor</w:t>
            </w:r>
          </w:p>
          <w:p w14:paraId="6385143A" w14:textId="77777777" w:rsidR="009610AE" w:rsidRPr="009610AE" w:rsidRDefault="009610AE" w:rsidP="009610AE">
            <w:r w:rsidRPr="009610AE">
              <w:t>3.4 Identify and maintain clear line of retreat at all times</w:t>
            </w:r>
          </w:p>
          <w:p w14:paraId="0365D13C" w14:textId="77777777" w:rsidR="009610AE" w:rsidRPr="009610AE" w:rsidRDefault="009610AE" w:rsidP="009610AE">
            <w:r w:rsidRPr="009610AE">
              <w:t>3.5 Observe conditions at fire and report their effects on fire development</w:t>
            </w:r>
          </w:p>
          <w:p w14:paraId="2B00249F" w14:textId="7418AE4E" w:rsidR="009610AE" w:rsidRPr="009610AE" w:rsidRDefault="009610AE" w:rsidP="009610AE">
            <w:pPr>
              <w:pStyle w:val="SIText"/>
            </w:pPr>
            <w:r w:rsidRPr="009610AE">
              <w:t>3.6 Report significant changes to status of fire to supervisor and fire brigade</w:t>
            </w:r>
          </w:p>
        </w:tc>
      </w:tr>
      <w:tr w:rsidR="009610A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4D190470" w:rsidR="009610AE" w:rsidRPr="009610AE" w:rsidRDefault="009610AE" w:rsidP="009610AE">
            <w:pPr>
              <w:pStyle w:val="SIText"/>
            </w:pPr>
            <w:r w:rsidRPr="009610AE">
              <w:lastRenderedPageBreak/>
              <w:t>4. Carry out post-fire activities</w:t>
            </w:r>
          </w:p>
        </w:tc>
        <w:tc>
          <w:tcPr>
            <w:tcW w:w="3604" w:type="pct"/>
            <w:shd w:val="clear" w:color="auto" w:fill="auto"/>
          </w:tcPr>
          <w:p w14:paraId="565298AE" w14:textId="77777777" w:rsidR="009610AE" w:rsidRPr="009610AE" w:rsidRDefault="009610AE" w:rsidP="009610AE">
            <w:r w:rsidRPr="009610AE">
              <w:t>4.1 Identify and control smouldering fire residuals according to fire brigade directions</w:t>
            </w:r>
          </w:p>
          <w:p w14:paraId="39B83BAE" w14:textId="6C7349F5" w:rsidR="009610AE" w:rsidRPr="009610AE" w:rsidRDefault="009610AE" w:rsidP="009610AE">
            <w:r w:rsidRPr="009610AE">
              <w:t xml:space="preserve">4.2 </w:t>
            </w:r>
            <w:r w:rsidR="00335122">
              <w:t>Remove</w:t>
            </w:r>
            <w:r w:rsidRPr="009610AE">
              <w:t xml:space="preserve"> </w:t>
            </w:r>
            <w:r w:rsidR="00335122">
              <w:t>fire affected infrastructure according to workplace procedures</w:t>
            </w:r>
          </w:p>
          <w:p w14:paraId="6BD64E56" w14:textId="77777777" w:rsidR="009610AE" w:rsidRPr="009610AE" w:rsidRDefault="009610AE" w:rsidP="009610AE">
            <w:r w:rsidRPr="009610AE">
              <w:t>4.3 Remove spent fuel or burnt compost and debris</w:t>
            </w:r>
          </w:p>
          <w:p w14:paraId="17882810" w14:textId="77777777" w:rsidR="009610AE" w:rsidRPr="009610AE" w:rsidRDefault="009610AE" w:rsidP="009610AE">
            <w:r w:rsidRPr="009610AE">
              <w:t>4.4 Undertake activities to complement post-fire operations and prevent further damage</w:t>
            </w:r>
          </w:p>
          <w:p w14:paraId="5D75BA2A" w14:textId="77777777" w:rsidR="009610AE" w:rsidRPr="009610AE" w:rsidRDefault="009610AE" w:rsidP="009610AE">
            <w:r w:rsidRPr="009610AE">
              <w:t>4.5 Clear and clean site and equipment</w:t>
            </w:r>
          </w:p>
          <w:p w14:paraId="0873BA9F" w14:textId="1DE94008" w:rsidR="009610AE" w:rsidRPr="009610AE" w:rsidRDefault="009610AE" w:rsidP="009610AE">
            <w:r w:rsidRPr="009610AE">
              <w:t xml:space="preserve">4.6 </w:t>
            </w:r>
            <w:proofErr w:type="gramStart"/>
            <w:r w:rsidRPr="009610AE">
              <w:t>Provide assistance to</w:t>
            </w:r>
            <w:proofErr w:type="gramEnd"/>
            <w:r w:rsidRPr="009610AE">
              <w:t xml:space="preserve"> fire brigade to complete and record </w:t>
            </w:r>
            <w:r w:rsidR="00335122">
              <w:t xml:space="preserve">required </w:t>
            </w:r>
            <w:r w:rsidRPr="009610AE">
              <w:t>incident information</w:t>
            </w:r>
          </w:p>
          <w:p w14:paraId="5ACB25AD" w14:textId="77777777" w:rsidR="009610AE" w:rsidRPr="009610AE" w:rsidRDefault="009610AE" w:rsidP="009610AE">
            <w:r w:rsidRPr="009610AE">
              <w:t>4.7 Report effectiveness of tactics employed</w:t>
            </w:r>
          </w:p>
          <w:p w14:paraId="5783FF40" w14:textId="3E71355D" w:rsidR="009610AE" w:rsidRPr="009610AE" w:rsidRDefault="009610AE" w:rsidP="009610AE">
            <w:r w:rsidRPr="009610AE">
              <w:t>4.8 Seek feedback on performance and note improvements for future action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184A287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9BDD2EE" w:rsidR="003F0285" w:rsidRPr="003F0285" w:rsidRDefault="00CB68A5" w:rsidP="003F028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75880D1" w14:textId="6FFFCBA6" w:rsidR="003F0285" w:rsidRPr="003F0285" w:rsidRDefault="00CB68A5" w:rsidP="00B74937">
            <w:pPr>
              <w:pStyle w:val="SIBulletList1"/>
            </w:pPr>
            <w:r w:rsidRPr="00CB68A5">
              <w:t>Use</w:t>
            </w:r>
            <w:r>
              <w:t xml:space="preserve"> clear language, </w:t>
            </w:r>
            <w:proofErr w:type="gramStart"/>
            <w:r w:rsidRPr="00CB68A5">
              <w:t>tone</w:t>
            </w:r>
            <w:proofErr w:type="gramEnd"/>
            <w:r w:rsidRPr="00CB68A5">
              <w:t xml:space="preserve"> and pace appropriate for the audience and purpose</w:t>
            </w:r>
            <w:r>
              <w:t xml:space="preserve"> when reporting or raising the alarm during fire response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73FF4669" w14:textId="77777777" w:rsidR="00335122" w:rsidRDefault="00335122" w:rsidP="00335122">
            <w:pPr>
              <w:pStyle w:val="SIText"/>
            </w:pPr>
            <w:r w:rsidRPr="00335122">
              <w:t>AHCCOM202 Recognise and respond to fire emergencies on a composting site</w:t>
            </w:r>
          </w:p>
          <w:p w14:paraId="18ED5BE1" w14:textId="1A738EA0" w:rsidR="003F0285" w:rsidRPr="003F0285" w:rsidRDefault="00335122" w:rsidP="00335122">
            <w:pPr>
              <w:pStyle w:val="SIText"/>
            </w:pPr>
            <w:r>
              <w:t>Release</w:t>
            </w:r>
            <w:r w:rsidRPr="00335122">
              <w:t xml:space="preserve"> </w:t>
            </w:r>
            <w:r>
              <w:t>2</w:t>
            </w:r>
          </w:p>
        </w:tc>
        <w:tc>
          <w:tcPr>
            <w:tcW w:w="1105" w:type="pct"/>
          </w:tcPr>
          <w:p w14:paraId="506635FC" w14:textId="03CB07A5" w:rsidR="003F0285" w:rsidRDefault="00335122" w:rsidP="003F0285">
            <w:pPr>
              <w:pStyle w:val="SIText"/>
            </w:pPr>
            <w:r w:rsidRPr="00335122">
              <w:t>AHCCOM202 Recognise and respond to fire emergencies on a composting site</w:t>
            </w:r>
          </w:p>
          <w:p w14:paraId="64EA7AE3" w14:textId="4E3DED5B" w:rsidR="00335122" w:rsidRPr="003F0285" w:rsidRDefault="00335122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7E5ED936" w:rsidR="003F0285" w:rsidRPr="003F0285" w:rsidRDefault="00335122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B503DE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A4000" w:rsidRPr="002A4000">
              <w:t>AHCCOM202 Recognise and respond to fire emergencies on a composting site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DA08461" w14:textId="77777777" w:rsidR="003C3437" w:rsidRDefault="003C3437" w:rsidP="003C343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2034B77" w14:textId="063ACB94" w:rsidR="003C3437" w:rsidRDefault="003C3437" w:rsidP="003C3437">
            <w:pPr>
              <w:pStyle w:val="SIText"/>
            </w:pPr>
            <w:r>
              <w:t>There must be evidence that the individual has on at least one occasion recognised and responded to fire emergency on a composting site and has:</w:t>
            </w:r>
          </w:p>
          <w:p w14:paraId="1293B58B" w14:textId="18A093CE" w:rsidR="000D685C" w:rsidRPr="000D685C" w:rsidRDefault="000D685C" w:rsidP="000D685C">
            <w:pPr>
              <w:pStyle w:val="SIBulletList1"/>
            </w:pPr>
            <w:r w:rsidRPr="000D685C">
              <w:t>follow</w:t>
            </w:r>
            <w:r w:rsidR="003C3437">
              <w:t>ed</w:t>
            </w:r>
            <w:r w:rsidRPr="000D685C">
              <w:t xml:space="preserve"> emergency procedures</w:t>
            </w:r>
          </w:p>
          <w:p w14:paraId="47A84646" w14:textId="5858ACCD" w:rsidR="000D685C" w:rsidRPr="000D685C" w:rsidRDefault="000D685C" w:rsidP="000D685C">
            <w:pPr>
              <w:pStyle w:val="SIBulletList1"/>
            </w:pPr>
            <w:r w:rsidRPr="000D685C">
              <w:t>set up water delivery system</w:t>
            </w:r>
          </w:p>
          <w:p w14:paraId="1D9CCEC9" w14:textId="5CEA09D1" w:rsidR="000D685C" w:rsidRPr="000D685C" w:rsidRDefault="000D685C" w:rsidP="000D685C">
            <w:pPr>
              <w:pStyle w:val="SIBulletList1"/>
            </w:pPr>
            <w:r w:rsidRPr="000D685C">
              <w:t>read and interpret</w:t>
            </w:r>
            <w:r w:rsidR="003C3437">
              <w:t>ed</w:t>
            </w:r>
            <w:r w:rsidRPr="000D685C">
              <w:t xml:space="preserve"> site operation plans </w:t>
            </w:r>
            <w:r w:rsidR="003C3437">
              <w:t>and procedures</w:t>
            </w:r>
          </w:p>
          <w:p w14:paraId="6BFA69AA" w14:textId="51665342" w:rsidR="006130F4" w:rsidRPr="005404CB" w:rsidRDefault="000D685C" w:rsidP="00B74937">
            <w:pPr>
              <w:pStyle w:val="SIBulletList1"/>
            </w:pPr>
            <w:r w:rsidRPr="000D685C">
              <w:t>recognise</w:t>
            </w:r>
            <w:r w:rsidR="003C3437">
              <w:t>d</w:t>
            </w:r>
            <w:r w:rsidRPr="000D685C">
              <w:t xml:space="preserve"> and report</w:t>
            </w:r>
            <w:r w:rsidR="003C3437">
              <w:t>ed</w:t>
            </w:r>
            <w:r w:rsidRPr="000D685C">
              <w:t xml:space="preserve"> fire risks and incidents</w:t>
            </w:r>
            <w:r w:rsidR="003C3437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FA8116" w14:textId="77777777" w:rsidR="003C3437" w:rsidRDefault="003C3437" w:rsidP="003C3437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2B0DFB1" w14:textId="77777777" w:rsidR="000D685C" w:rsidRPr="000D685C" w:rsidRDefault="000D685C" w:rsidP="000D685C">
            <w:pPr>
              <w:pStyle w:val="SIBulletList1"/>
            </w:pPr>
            <w:r w:rsidRPr="000D685C">
              <w:t>principles and practices for recognising fire emergencies</w:t>
            </w:r>
          </w:p>
          <w:p w14:paraId="76824949" w14:textId="77777777" w:rsidR="000D685C" w:rsidRPr="000D685C" w:rsidRDefault="000D685C" w:rsidP="000D685C">
            <w:pPr>
              <w:pStyle w:val="SIBulletList1"/>
            </w:pPr>
            <w:r w:rsidRPr="000D685C">
              <w:t xml:space="preserve">characteristics and operation of joints, hoses, </w:t>
            </w:r>
            <w:proofErr w:type="gramStart"/>
            <w:r w:rsidRPr="000D685C">
              <w:t>valves</w:t>
            </w:r>
            <w:proofErr w:type="gramEnd"/>
            <w:r w:rsidRPr="000D685C">
              <w:t xml:space="preserve"> and sprinkler components</w:t>
            </w:r>
          </w:p>
          <w:p w14:paraId="7F427A5D" w14:textId="77777777" w:rsidR="000D685C" w:rsidRPr="000D685C" w:rsidRDefault="000D685C" w:rsidP="000D685C">
            <w:pPr>
              <w:pStyle w:val="SIBulletList1"/>
            </w:pPr>
            <w:r w:rsidRPr="000D685C">
              <w:t>work health and safety and emergency management plans as part of enterprise operating procedures</w:t>
            </w:r>
          </w:p>
          <w:p w14:paraId="345D43F0" w14:textId="77777777" w:rsidR="000D685C" w:rsidRPr="000D685C" w:rsidRDefault="000D685C" w:rsidP="000D685C">
            <w:pPr>
              <w:pStyle w:val="SIBulletList1"/>
            </w:pPr>
            <w:r w:rsidRPr="000D685C">
              <w:t xml:space="preserve">fire behaviour, extinguishing </w:t>
            </w:r>
            <w:proofErr w:type="gramStart"/>
            <w:r w:rsidRPr="000D685C">
              <w:t>media</w:t>
            </w:r>
            <w:proofErr w:type="gramEnd"/>
            <w:r w:rsidRPr="000D685C">
              <w:t xml:space="preserve"> and operating firefighting equipment</w:t>
            </w:r>
          </w:p>
          <w:p w14:paraId="7904154B" w14:textId="77777777" w:rsidR="000D685C" w:rsidRPr="000D685C" w:rsidRDefault="000D685C" w:rsidP="000D685C">
            <w:pPr>
              <w:pStyle w:val="SIBulletList1"/>
            </w:pPr>
            <w:r w:rsidRPr="000D685C">
              <w:t>fire control tactics and techniques, fire hazards and safety techniques</w:t>
            </w:r>
          </w:p>
          <w:p w14:paraId="3B1ABCB4" w14:textId="77777777" w:rsidR="000D685C" w:rsidRPr="000D685C" w:rsidRDefault="000D685C" w:rsidP="00DD69E5">
            <w:pPr>
              <w:pStyle w:val="SIBulletList1"/>
            </w:pPr>
            <w:r w:rsidRPr="000D685C">
              <w:t xml:space="preserve">pile size, </w:t>
            </w:r>
            <w:proofErr w:type="gramStart"/>
            <w:r w:rsidRPr="000D685C">
              <w:t>moisture</w:t>
            </w:r>
            <w:proofErr w:type="gramEnd"/>
            <w:r w:rsidRPr="000D685C">
              <w:t xml:space="preserve"> and porosity as causes of combustion</w:t>
            </w:r>
          </w:p>
          <w:p w14:paraId="0BC6290C" w14:textId="77777777" w:rsidR="000D685C" w:rsidRPr="000D685C" w:rsidRDefault="000D685C" w:rsidP="000D685C">
            <w:pPr>
              <w:pStyle w:val="SIBulletList1"/>
            </w:pPr>
            <w:r w:rsidRPr="000D685C">
              <w:t>procedures for safely using power and hand tools</w:t>
            </w:r>
          </w:p>
          <w:p w14:paraId="5C8CD985" w14:textId="19531099" w:rsidR="006130F4" w:rsidRPr="005404CB" w:rsidRDefault="000D685C" w:rsidP="00B74937">
            <w:pPr>
              <w:pStyle w:val="SIBulletList1"/>
            </w:pPr>
            <w:r w:rsidRPr="000D685C">
              <w:t>standard risk control measures used in the industry to minimise risk associated with fire response</w:t>
            </w:r>
            <w:r w:rsidR="003C343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73ABA7" w14:textId="06C46A14" w:rsidR="003C3437" w:rsidRPr="003C3437" w:rsidRDefault="003C3437" w:rsidP="00B74937">
            <w:pPr>
              <w:pStyle w:val="SIText"/>
            </w:pPr>
            <w:r w:rsidRPr="003C3437">
              <w:t xml:space="preserve">Assessment of the skills in this unit of competency must take place under the following conditions: </w:t>
            </w:r>
          </w:p>
          <w:p w14:paraId="388D1670" w14:textId="77777777" w:rsidR="003C3437" w:rsidRPr="003C3437" w:rsidRDefault="003C3437" w:rsidP="00B74937">
            <w:pPr>
              <w:pStyle w:val="SIBulletList1"/>
            </w:pPr>
            <w:r w:rsidRPr="003C3437">
              <w:t>physical conditions:</w:t>
            </w:r>
          </w:p>
          <w:p w14:paraId="17A28854" w14:textId="6D6DED2A" w:rsidR="003C3437" w:rsidRPr="003C3437" w:rsidRDefault="003C3437" w:rsidP="003C3437">
            <w:pPr>
              <w:pStyle w:val="SIBulletList2"/>
            </w:pPr>
            <w:r w:rsidRPr="003C3437">
              <w:t xml:space="preserve">skills must be demonstrated </w:t>
            </w:r>
            <w:r>
              <w:t>on a</w:t>
            </w:r>
            <w:r w:rsidR="00CD0585">
              <w:t xml:space="preserve"> farm or</w:t>
            </w:r>
            <w:r>
              <w:t xml:space="preserve"> </w:t>
            </w:r>
            <w:r w:rsidR="00CD0585">
              <w:t xml:space="preserve">commercial </w:t>
            </w:r>
            <w:r>
              <w:t>composting site</w:t>
            </w:r>
            <w:r w:rsidRPr="003C3437">
              <w:t xml:space="preserve"> or an environment that accurately represents workplace conditions</w:t>
            </w:r>
          </w:p>
          <w:p w14:paraId="5154B67D" w14:textId="77777777" w:rsidR="003C3437" w:rsidRPr="003C3437" w:rsidRDefault="003C3437" w:rsidP="00B74937">
            <w:pPr>
              <w:pStyle w:val="SIBulletList1"/>
            </w:pPr>
            <w:r w:rsidRPr="003C3437">
              <w:t xml:space="preserve">resources, </w:t>
            </w:r>
            <w:proofErr w:type="gramStart"/>
            <w:r w:rsidRPr="003C3437">
              <w:t>equipment</w:t>
            </w:r>
            <w:proofErr w:type="gramEnd"/>
            <w:r w:rsidRPr="003C3437">
              <w:t xml:space="preserve"> and materials:</w:t>
            </w:r>
          </w:p>
          <w:p w14:paraId="39E9A730" w14:textId="571870E9" w:rsidR="003C3437" w:rsidRPr="003C3437" w:rsidRDefault="003C3437" w:rsidP="003C3437">
            <w:pPr>
              <w:pStyle w:val="SIBulletList2"/>
            </w:pPr>
            <w:r w:rsidRPr="003C3437">
              <w:t xml:space="preserve">use of </w:t>
            </w:r>
            <w:r>
              <w:t xml:space="preserve">firefighting </w:t>
            </w:r>
            <w:r w:rsidRPr="003C3437">
              <w:t>tools and equipment</w:t>
            </w:r>
          </w:p>
          <w:p w14:paraId="53BFA4BE" w14:textId="77777777" w:rsidR="003C3437" w:rsidRPr="003C3437" w:rsidRDefault="003C3437" w:rsidP="003C3437">
            <w:pPr>
              <w:pStyle w:val="SIBulletList2"/>
            </w:pPr>
            <w:r w:rsidRPr="003C3437">
              <w:t>use of personal protective equipment</w:t>
            </w:r>
          </w:p>
          <w:p w14:paraId="7A1FF1B9" w14:textId="77777777" w:rsidR="003C3437" w:rsidRPr="003C3437" w:rsidRDefault="003C3437" w:rsidP="00B74937">
            <w:pPr>
              <w:pStyle w:val="SIBulletList1"/>
            </w:pPr>
            <w:r w:rsidRPr="003C3437">
              <w:t>specifications:</w:t>
            </w:r>
          </w:p>
          <w:p w14:paraId="36894B35" w14:textId="7F93154A" w:rsidR="003C3437" w:rsidRDefault="003C3437" w:rsidP="003C3437">
            <w:pPr>
              <w:pStyle w:val="SIBulletList2"/>
            </w:pPr>
            <w:r w:rsidRPr="003C3437">
              <w:t xml:space="preserve">use of workplace </w:t>
            </w:r>
            <w:r>
              <w:t>emergency</w:t>
            </w:r>
            <w:r w:rsidRPr="003C3437">
              <w:t xml:space="preserve"> procedures</w:t>
            </w:r>
          </w:p>
          <w:p w14:paraId="4C16F39D" w14:textId="721DF605" w:rsidR="003C3437" w:rsidRPr="003C3437" w:rsidRDefault="003C3437" w:rsidP="003C3437">
            <w:pPr>
              <w:pStyle w:val="SIBulletList2"/>
            </w:pPr>
            <w:r w:rsidRPr="003C3437">
              <w:t>use of manufacturer opera</w:t>
            </w:r>
            <w:r>
              <w:t>ting instructions for equipment</w:t>
            </w:r>
          </w:p>
          <w:p w14:paraId="5BC31A84" w14:textId="3314E845" w:rsidR="003C3437" w:rsidRPr="003C3437" w:rsidRDefault="003C3437" w:rsidP="003C3437">
            <w:pPr>
              <w:pStyle w:val="SIBulletList2"/>
            </w:pPr>
            <w:r w:rsidRPr="003C3437">
              <w:t>use of instructions</w:t>
            </w:r>
            <w:r>
              <w:t xml:space="preserve"> from local fire authority</w:t>
            </w:r>
          </w:p>
          <w:p w14:paraId="4EB6D198" w14:textId="77777777" w:rsidR="003C3437" w:rsidRPr="003C3437" w:rsidRDefault="003C3437" w:rsidP="00B74937">
            <w:pPr>
              <w:pStyle w:val="SIBulletList1"/>
            </w:pPr>
            <w:r w:rsidRPr="003C3437">
              <w:t>relationships:</w:t>
            </w:r>
          </w:p>
          <w:p w14:paraId="441F7B27" w14:textId="77777777" w:rsidR="003C3437" w:rsidRDefault="003C3437" w:rsidP="003C3437">
            <w:pPr>
              <w:pStyle w:val="SIBulletList2"/>
            </w:pPr>
            <w:r>
              <w:t>local fire authority team</w:t>
            </w:r>
          </w:p>
          <w:p w14:paraId="759850B7" w14:textId="1ADCF407" w:rsidR="008666D0" w:rsidRPr="005404CB" w:rsidRDefault="003C3437" w:rsidP="0011400B">
            <w:pPr>
              <w:pStyle w:val="SIText"/>
              <w:rPr>
                <w:rFonts w:eastAsia="Calibri"/>
              </w:rPr>
            </w:pPr>
            <w:r w:rsidRPr="003C343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4444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CE2EFDC" w:rsidR="009C2650" w:rsidRPr="000754EC" w:rsidRDefault="00B7493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A4000" w:rsidRPr="002A4000">
      <w:t xml:space="preserve"> AHCCOM202 Recognise and respond to fire emergencies on a composting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1254963">
    <w:abstractNumId w:val="14"/>
  </w:num>
  <w:num w:numId="2" w16cid:durableId="33776840">
    <w:abstractNumId w:val="12"/>
  </w:num>
  <w:num w:numId="3" w16cid:durableId="1602448350">
    <w:abstractNumId w:val="15"/>
  </w:num>
  <w:num w:numId="4" w16cid:durableId="1252735710">
    <w:abstractNumId w:val="9"/>
  </w:num>
  <w:num w:numId="5" w16cid:durableId="2086760432">
    <w:abstractNumId w:val="0"/>
  </w:num>
  <w:num w:numId="6" w16cid:durableId="1814365739">
    <w:abstractNumId w:val="11"/>
  </w:num>
  <w:num w:numId="7" w16cid:durableId="919021012">
    <w:abstractNumId w:val="18"/>
  </w:num>
  <w:num w:numId="8" w16cid:durableId="209457566">
    <w:abstractNumId w:val="13"/>
  </w:num>
  <w:num w:numId="9" w16cid:durableId="1988590489">
    <w:abstractNumId w:val="8"/>
  </w:num>
  <w:num w:numId="10" w16cid:durableId="1521118900">
    <w:abstractNumId w:val="16"/>
  </w:num>
  <w:num w:numId="11" w16cid:durableId="1703509029">
    <w:abstractNumId w:val="1"/>
  </w:num>
  <w:num w:numId="12" w16cid:durableId="257376880">
    <w:abstractNumId w:val="4"/>
  </w:num>
  <w:num w:numId="13" w16cid:durableId="889146905">
    <w:abstractNumId w:val="10"/>
  </w:num>
  <w:num w:numId="14" w16cid:durableId="1351298475">
    <w:abstractNumId w:val="3"/>
  </w:num>
  <w:num w:numId="15" w16cid:durableId="737443034">
    <w:abstractNumId w:val="17"/>
  </w:num>
  <w:num w:numId="16" w16cid:durableId="180284769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5122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3437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24444"/>
    <w:rsid w:val="00633CFE"/>
    <w:rsid w:val="00634FCA"/>
    <w:rsid w:val="00643D1B"/>
    <w:rsid w:val="006452B8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3EC1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2F7C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0314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4937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68A5"/>
    <w:rsid w:val="00CB746F"/>
    <w:rsid w:val="00CC451E"/>
    <w:rsid w:val="00CD0585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61F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749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B315C-F48F-4103-9740-FC0E6C197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3fbd0e8e-82e5-4f83-89a2-7dbad393fe30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D14F60-3259-4707-B259-9D6BA029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97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72</cp:revision>
  <cp:lastPrinted>2016-05-27T05:21:00Z</cp:lastPrinted>
  <dcterms:created xsi:type="dcterms:W3CDTF">2021-09-14T01:14:00Z</dcterms:created>
  <dcterms:modified xsi:type="dcterms:W3CDTF">2022-05-13T04:15:00Z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