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E21E6" w14:paraId="086F6F7B" w14:textId="77777777" w:rsidTr="00146EEC">
        <w:tc>
          <w:tcPr>
            <w:tcW w:w="2689" w:type="dxa"/>
          </w:tcPr>
          <w:p w14:paraId="2C221763" w14:textId="096A9F2E" w:rsidR="005E21E6" w:rsidRPr="005E21E6" w:rsidRDefault="005E21E6" w:rsidP="005E21E6">
            <w:pPr>
              <w:pStyle w:val="SIText"/>
            </w:pPr>
            <w:r w:rsidRPr="005E21E6">
              <w:t>Release 1</w:t>
            </w:r>
          </w:p>
        </w:tc>
        <w:tc>
          <w:tcPr>
            <w:tcW w:w="6939" w:type="dxa"/>
          </w:tcPr>
          <w:p w14:paraId="32E7FA05" w14:textId="3395D767" w:rsidR="005E21E6" w:rsidRPr="005E21E6" w:rsidRDefault="005E21E6" w:rsidP="005E21E6">
            <w:pPr>
              <w:pStyle w:val="SIText"/>
            </w:pPr>
            <w:r w:rsidRPr="005E21E6">
              <w:t xml:space="preserve">This version released with AMP Australian Meat Processing Training Package Version </w:t>
            </w:r>
            <w:r w:rsidR="00AF76E7">
              <w:t>8</w:t>
            </w:r>
            <w:r w:rsidRPr="005E21E6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09F8922" w:rsidR="00F1480E" w:rsidRPr="00B90848" w:rsidRDefault="00526CDD" w:rsidP="00B90848">
            <w:pPr>
              <w:pStyle w:val="SIUNITCODE"/>
              <w:rPr>
                <w:rStyle w:val="SITemporaryText-green"/>
                <w:color w:val="auto"/>
              </w:rPr>
            </w:pPr>
            <w:r w:rsidRPr="00B90848">
              <w:rPr>
                <w:rStyle w:val="SITemporaryText-green"/>
                <w:color w:val="auto"/>
              </w:rPr>
              <w:t>AMP</w:t>
            </w:r>
            <w:r w:rsidR="00A53F68" w:rsidRPr="00B90848">
              <w:rPr>
                <w:rStyle w:val="SITemporaryText-green"/>
                <w:color w:val="auto"/>
              </w:rPr>
              <w:t>QU</w:t>
            </w:r>
            <w:r w:rsidRPr="00B90848">
              <w:rPr>
                <w:rStyle w:val="SITemporaryText-green"/>
                <w:color w:val="auto"/>
              </w:rPr>
              <w:t>A</w:t>
            </w:r>
            <w:r w:rsidR="00A53F68" w:rsidRPr="00B90848">
              <w:rPr>
                <w:rStyle w:val="SITemporaryText-green"/>
                <w:color w:val="auto"/>
              </w:rPr>
              <w:t>3X4</w:t>
            </w:r>
          </w:p>
        </w:tc>
        <w:tc>
          <w:tcPr>
            <w:tcW w:w="3604" w:type="pct"/>
            <w:shd w:val="clear" w:color="auto" w:fill="auto"/>
          </w:tcPr>
          <w:p w14:paraId="5DE30F85" w14:textId="1B1E45DE" w:rsidR="00F1480E" w:rsidRPr="005404CB" w:rsidRDefault="00526CDD" w:rsidP="005404CB">
            <w:pPr>
              <w:pStyle w:val="SIUnittitle"/>
            </w:pPr>
            <w:r w:rsidRPr="00526CDD">
              <w:t>Perform carcase Meat Hygiene Assessment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9A4692" w14:textId="57B51BD2" w:rsidR="00784675" w:rsidRDefault="00784675" w:rsidP="00784675">
            <w:pPr>
              <w:pStyle w:val="SIText"/>
            </w:pPr>
            <w:r w:rsidRPr="00784675">
              <w:t>This unit describes the skills and knowledge required to monitor carcase hygiene</w:t>
            </w:r>
            <w:r w:rsidR="003A0674" w:rsidRPr="003A0674">
              <w:t xml:space="preserve">, with a view to minimising </w:t>
            </w:r>
            <w:r w:rsidR="00B35907">
              <w:t>physical or macro-</w:t>
            </w:r>
            <w:r w:rsidR="00B35907" w:rsidRPr="003A0674">
              <w:t xml:space="preserve"> </w:t>
            </w:r>
            <w:r w:rsidR="003A0674" w:rsidRPr="003A0674">
              <w:t>contamination.</w:t>
            </w:r>
          </w:p>
          <w:p w14:paraId="10349589" w14:textId="77777777" w:rsidR="00784675" w:rsidRPr="00784675" w:rsidRDefault="00784675" w:rsidP="00784675">
            <w:pPr>
              <w:pStyle w:val="SIText"/>
            </w:pPr>
          </w:p>
          <w:p w14:paraId="6C922308" w14:textId="661F49BB" w:rsidR="00784675" w:rsidRDefault="00784675" w:rsidP="00784675">
            <w:pPr>
              <w:pStyle w:val="SIText"/>
            </w:pPr>
            <w:r w:rsidRPr="00784675">
              <w:t xml:space="preserve">This unit </w:t>
            </w:r>
            <w:r w:rsidR="00AF76E7">
              <w:t>applies to individuals who</w:t>
            </w:r>
            <w:r w:rsidR="003A0674">
              <w:t xml:space="preserve"> </w:t>
            </w:r>
            <w:r w:rsidRPr="00784675">
              <w:t>monitor carcase hygiene either on the slaughter floor or performing a pre-boning carcase assessment at either integrated or independent boning rooms.</w:t>
            </w:r>
            <w:r w:rsidR="00AF76E7">
              <w:t xml:space="preserve"> In this role, workers </w:t>
            </w:r>
            <w:r w:rsidR="00AF76E7" w:rsidRPr="00784675">
              <w:t>take responsibility for their own work</w:t>
            </w:r>
            <w:r w:rsidR="00AF76E7">
              <w:t>, they may take</w:t>
            </w:r>
            <w:r w:rsidR="00AF76E7" w:rsidRPr="00784675">
              <w:t xml:space="preserve"> limited responsibility for the work of others</w:t>
            </w:r>
            <w:r w:rsidR="00FF161D">
              <w:t>,</w:t>
            </w:r>
            <w:r w:rsidR="00AF76E7">
              <w:t xml:space="preserve"> and </w:t>
            </w:r>
            <w:r w:rsidR="00FF161D">
              <w:t xml:space="preserve">also </w:t>
            </w:r>
            <w:r w:rsidR="00AF76E7">
              <w:t>contribute to problem solving</w:t>
            </w:r>
            <w:r w:rsidR="00FF161D">
              <w:t xml:space="preserve"> workplace issues</w:t>
            </w:r>
            <w:r w:rsidR="00AF76E7">
              <w:t>.</w:t>
            </w:r>
          </w:p>
          <w:p w14:paraId="1C4B8204" w14:textId="77777777" w:rsidR="00784675" w:rsidRPr="00784675" w:rsidRDefault="00784675" w:rsidP="00784675">
            <w:pPr>
              <w:pStyle w:val="SIText"/>
            </w:pPr>
          </w:p>
          <w:p w14:paraId="70ABEA1C" w14:textId="77777777" w:rsidR="00FF161D" w:rsidRPr="00FF161D" w:rsidRDefault="00FF161D" w:rsidP="00FF161D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FF161D">
              <w:t>, food and meat safety regulations, legislation and standards that apply to the workplace.</w:t>
            </w:r>
          </w:p>
          <w:p w14:paraId="0E41161B" w14:textId="77777777" w:rsidR="00FF161D" w:rsidRDefault="00FF161D" w:rsidP="00FF161D">
            <w:pPr>
              <w:pStyle w:val="SIText"/>
            </w:pPr>
          </w:p>
          <w:p w14:paraId="7ADB3185" w14:textId="52CB883D" w:rsidR="00373436" w:rsidRPr="000754EC" w:rsidRDefault="00FF161D" w:rsidP="00784675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07AE63E" w:rsidR="00F1480E" w:rsidRPr="005404CB" w:rsidRDefault="00AF76E7" w:rsidP="00784675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E2800E5" w:rsidR="00F1480E" w:rsidRPr="00B90848" w:rsidRDefault="00A53F68" w:rsidP="00B9084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90848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F76E7" w:rsidRPr="00963A46" w14:paraId="12594C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93EC5" w14:textId="1D7A7091" w:rsidR="00AF76E7" w:rsidRPr="00C00CC7" w:rsidRDefault="00AF76E7" w:rsidP="00AF76E7">
            <w:pPr>
              <w:pStyle w:val="SIText"/>
            </w:pPr>
            <w:bookmarkStart w:id="0" w:name="_Hlk85120138"/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D3D2112" w14:textId="77777777" w:rsidR="00AF76E7" w:rsidRPr="00D6607A" w:rsidRDefault="00AF76E7" w:rsidP="00AF76E7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2D2AAACC" w14:textId="61BC0EEE" w:rsidR="00AF76E7" w:rsidRDefault="00AF76E7" w:rsidP="00AF76E7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 w:rsidR="00D42272">
              <w:t xml:space="preserve">for task </w:t>
            </w:r>
            <w:r>
              <w:t>and control associated risks</w:t>
            </w:r>
          </w:p>
          <w:p w14:paraId="58E7264E" w14:textId="77777777" w:rsidR="00AF76E7" w:rsidRDefault="00AF76E7" w:rsidP="00AF76E7">
            <w:pPr>
              <w:pStyle w:val="SIText"/>
            </w:pPr>
            <w:r w:rsidRPr="00D6607A">
              <w:t xml:space="preserve">1.3 Wear appropriate personal protective equipment </w:t>
            </w:r>
            <w:r>
              <w:t xml:space="preserve">and clothing </w:t>
            </w:r>
            <w:r w:rsidRPr="00D6607A">
              <w:t xml:space="preserve">and ensure correct fit </w:t>
            </w:r>
          </w:p>
          <w:p w14:paraId="772510C1" w14:textId="77777777" w:rsidR="00AF76E7" w:rsidRDefault="00AF76E7" w:rsidP="00AF76E7">
            <w:pPr>
              <w:pStyle w:val="SIText"/>
            </w:pPr>
            <w:r>
              <w:t>1.4 Ensure knife is sharp and ready for use</w:t>
            </w:r>
          </w:p>
          <w:p w14:paraId="1DF9C723" w14:textId="70C31BA4" w:rsidR="00AF76E7" w:rsidRPr="00C00CC7" w:rsidRDefault="00AF76E7" w:rsidP="00AF76E7">
            <w:pPr>
              <w:pStyle w:val="SIText"/>
            </w:pPr>
            <w:r>
              <w:t>1.5 Identify approved sampling plan</w:t>
            </w:r>
            <w:r w:rsidRPr="00C00CC7">
              <w:t xml:space="preserve"> for sample size and frequency</w:t>
            </w:r>
          </w:p>
        </w:tc>
      </w:tr>
      <w:bookmarkEnd w:id="0"/>
      <w:tr w:rsidR="00C00CC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5C273BB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 Monitor carcase product</w:t>
            </w:r>
          </w:p>
        </w:tc>
        <w:tc>
          <w:tcPr>
            <w:tcW w:w="3604" w:type="pct"/>
            <w:shd w:val="clear" w:color="auto" w:fill="auto"/>
          </w:tcPr>
          <w:p w14:paraId="7397A2F3" w14:textId="01F48D89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 xml:space="preserve">.1 Select samples for assessment according to the approved sampling plan </w:t>
            </w:r>
          </w:p>
          <w:p w14:paraId="1B5336EC" w14:textId="2B5FD993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.2 Conduct assessment utilising appropriate facilities, lighting and time</w:t>
            </w:r>
          </w:p>
          <w:p w14:paraId="626EABE9" w14:textId="590C2352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.3 Monitor carcases for defects according to the agreed criteria and classification</w:t>
            </w:r>
          </w:p>
          <w:p w14:paraId="4AC601FB" w14:textId="2CB19A55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.4 Scan carcases using the approved scanning lines</w:t>
            </w:r>
          </w:p>
          <w:p w14:paraId="2946C916" w14:textId="73845226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.5 Record defects accurately using the correct forms or electronic system</w:t>
            </w:r>
          </w:p>
          <w:p w14:paraId="4104C72A" w14:textId="34ECEBDB" w:rsidR="00AF76E7" w:rsidRPr="00AF76E7" w:rsidRDefault="00AF76E7" w:rsidP="00AF76E7">
            <w:pPr>
              <w:pStyle w:val="SIText"/>
            </w:pPr>
            <w:r>
              <w:t>2</w:t>
            </w:r>
            <w:r w:rsidRPr="00AF76E7">
              <w:t>.</w:t>
            </w:r>
            <w:r>
              <w:t>6</w:t>
            </w:r>
            <w:r w:rsidRPr="00AF76E7">
              <w:t xml:space="preserve"> Calculate defect ratings</w:t>
            </w:r>
          </w:p>
          <w:p w14:paraId="1B9D0EBC" w14:textId="4C165D71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</w:t>
            </w:r>
            <w:r>
              <w:t>7</w:t>
            </w:r>
            <w:r w:rsidRPr="00C00CC7">
              <w:t xml:space="preserve"> </w:t>
            </w:r>
            <w:r w:rsidR="00C00CC7" w:rsidRPr="00C00CC7">
              <w:t>Implement immediate corrective action according to the Meat Hygiene Assessment (MHA) program's requirements</w:t>
            </w:r>
          </w:p>
          <w:p w14:paraId="76F89D5C" w14:textId="53BB0D4B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</w:t>
            </w:r>
            <w:r>
              <w:t>8</w:t>
            </w:r>
            <w:r w:rsidR="00C00CC7" w:rsidRPr="00C00CC7">
              <w:t xml:space="preserve"> Monitor carcases according to the workplace requirements for hygiene and sanitation, and </w:t>
            </w:r>
            <w:r w:rsidR="00D319B3">
              <w:t>regulatory requirements</w:t>
            </w:r>
          </w:p>
        </w:tc>
      </w:tr>
    </w:tbl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F161D" w:rsidRPr="00336FCA" w:rsidDel="00423CB2" w14:paraId="5EF81785" w14:textId="77777777" w:rsidTr="00CA2922">
        <w:trPr>
          <w:tblHeader/>
        </w:trPr>
        <w:tc>
          <w:tcPr>
            <w:tcW w:w="1396" w:type="pct"/>
          </w:tcPr>
          <w:p w14:paraId="1607C64F" w14:textId="251D84BF" w:rsidR="00FF161D" w:rsidRPr="005404CB" w:rsidRDefault="00A14544" w:rsidP="00A53F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34F9446" w14:textId="41B8A5EB" w:rsidR="00FF161D" w:rsidRPr="005404CB" w:rsidRDefault="00A14544" w:rsidP="00A53F68">
            <w:pPr>
              <w:pStyle w:val="SIBulletList1"/>
              <w:rPr>
                <w:rFonts w:eastAsiaTheme="majorEastAsia"/>
              </w:rPr>
            </w:pPr>
            <w:r>
              <w:t xml:space="preserve">Interpret </w:t>
            </w:r>
            <w:r w:rsidRPr="00937D1C">
              <w:t xml:space="preserve">work instructions and </w:t>
            </w:r>
            <w:r>
              <w:t>s</w:t>
            </w:r>
            <w:r w:rsidRPr="00937D1C">
              <w:t xml:space="preserve">tandard </w:t>
            </w:r>
            <w:r>
              <w:t>o</w:t>
            </w:r>
            <w:r w:rsidRPr="00937D1C">
              <w:t xml:space="preserve">perating </w:t>
            </w:r>
            <w:r>
              <w:t>p</w:t>
            </w:r>
            <w:r w:rsidRPr="00937D1C">
              <w:t>rocedures (SOPs)</w:t>
            </w:r>
          </w:p>
        </w:tc>
      </w:tr>
      <w:tr w:rsidR="00FF161D" w:rsidRPr="00336FCA" w:rsidDel="00423CB2" w14:paraId="4E99340B" w14:textId="77777777" w:rsidTr="00CA2922">
        <w:trPr>
          <w:tblHeader/>
        </w:trPr>
        <w:tc>
          <w:tcPr>
            <w:tcW w:w="1396" w:type="pct"/>
          </w:tcPr>
          <w:p w14:paraId="23EBE0DF" w14:textId="4D8326EF" w:rsidR="00FF161D" w:rsidRPr="005404CB" w:rsidRDefault="00A14544" w:rsidP="00A53F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B1E9079" w14:textId="555C3661" w:rsidR="00FF161D" w:rsidRPr="005404CB" w:rsidRDefault="00A14544" w:rsidP="00A53F6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defects using paper based and/or digital format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8255C" w14:paraId="181920A6" w14:textId="77777777" w:rsidTr="00F33FF2">
        <w:tc>
          <w:tcPr>
            <w:tcW w:w="1028" w:type="pct"/>
          </w:tcPr>
          <w:p w14:paraId="50FF21C7" w14:textId="35319DE4" w:rsidR="00D8255C" w:rsidRPr="00D8255C" w:rsidRDefault="00D8255C" w:rsidP="00D8255C">
            <w:pPr>
              <w:pStyle w:val="SIText"/>
            </w:pPr>
            <w:r w:rsidRPr="00D8255C">
              <w:t>AMP</w:t>
            </w:r>
            <w:r w:rsidR="00A53F68">
              <w:t>QU</w:t>
            </w:r>
            <w:r w:rsidRPr="00D8255C">
              <w:t>A3</w:t>
            </w:r>
            <w:r w:rsidR="00A53F68">
              <w:t>X4</w:t>
            </w:r>
            <w:r w:rsidR="00A14544">
              <w:t xml:space="preserve"> </w:t>
            </w:r>
            <w:r w:rsidRPr="00D8255C">
              <w:t xml:space="preserve">Perform carcase Meat Hygiene Assessment </w:t>
            </w:r>
          </w:p>
        </w:tc>
        <w:tc>
          <w:tcPr>
            <w:tcW w:w="1105" w:type="pct"/>
          </w:tcPr>
          <w:p w14:paraId="66BFB0C6" w14:textId="7C123D6A" w:rsidR="00D8255C" w:rsidRPr="00D8255C" w:rsidRDefault="00D8255C" w:rsidP="00D8255C">
            <w:pPr>
              <w:pStyle w:val="SIText"/>
            </w:pPr>
            <w:r w:rsidRPr="00D8255C">
              <w:t xml:space="preserve">AMPA3072 Perform carcase Meat Hygiene Assessment </w:t>
            </w:r>
          </w:p>
        </w:tc>
        <w:tc>
          <w:tcPr>
            <w:tcW w:w="1251" w:type="pct"/>
          </w:tcPr>
          <w:p w14:paraId="3912AEC8" w14:textId="49F9E3A4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CC805E0" w14:textId="129EEBEA" w:rsidR="00A14544" w:rsidRDefault="00A14544" w:rsidP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Prerequisite removed</w:t>
            </w:r>
          </w:p>
          <w:p w14:paraId="6CE325E4" w14:textId="75CD219B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Element 1 added</w:t>
            </w:r>
          </w:p>
          <w:p w14:paraId="40962656" w14:textId="598F40F3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5B49816A" w14:textId="67BB9E0A" w:rsidR="00A14544" w:rsidRPr="00A53F68" w:rsidRDefault="00A14544" w:rsidP="00CE01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CE018B" w:rsidRPr="00B90848">
              <w:rPr>
                <w:rStyle w:val="SITemporaryText-red"/>
                <w:color w:val="auto"/>
                <w:sz w:val="20"/>
              </w:rPr>
              <w:t>S</w:t>
            </w:r>
            <w:r w:rsidRPr="00A53F68">
              <w:rPr>
                <w:rStyle w:val="SITemporaryText-red"/>
                <w:color w:val="auto"/>
                <w:sz w:val="20"/>
              </w:rPr>
              <w:t>kills added.</w:t>
            </w:r>
          </w:p>
          <w:p w14:paraId="631E6255" w14:textId="6C268C98" w:rsidR="00D8255C" w:rsidRPr="00D8255C" w:rsidRDefault="00A14544" w:rsidP="00CE018B">
            <w:pPr>
              <w:pStyle w:val="SIText"/>
            </w:pPr>
            <w:r w:rsidRPr="00A53F68">
              <w:rPr>
                <w:rStyle w:val="SITemporaryText-red"/>
                <w:color w:val="auto"/>
                <w:sz w:val="20"/>
              </w:rPr>
              <w:t xml:space="preserve">Performance Evidence, </w:t>
            </w:r>
            <w:r w:rsidRPr="00CE018B">
              <w:rPr>
                <w:rStyle w:val="SITemporaryText-red"/>
                <w:color w:val="auto"/>
                <w:sz w:val="20"/>
              </w:rPr>
              <w:t xml:space="preserve">Knowledge </w:t>
            </w:r>
            <w:r w:rsidR="00CE018B" w:rsidRPr="00B90848">
              <w:rPr>
                <w:rStyle w:val="SITemporaryText-red"/>
                <w:color w:val="auto"/>
                <w:sz w:val="20"/>
              </w:rPr>
              <w:t>E</w:t>
            </w:r>
            <w:r w:rsidRPr="00CE018B">
              <w:rPr>
                <w:rStyle w:val="SITemporaryText-red"/>
                <w:color w:val="auto"/>
                <w:sz w:val="20"/>
              </w:rPr>
              <w:t>v</w:t>
            </w:r>
            <w:r w:rsidRPr="00A53F68">
              <w:rPr>
                <w:rStyle w:val="SITemporaryText-red"/>
                <w:color w:val="auto"/>
                <w:sz w:val="20"/>
              </w:rPr>
              <w:t>idence and Assessment Conditions revised</w:t>
            </w:r>
          </w:p>
        </w:tc>
        <w:tc>
          <w:tcPr>
            <w:tcW w:w="1616" w:type="pct"/>
          </w:tcPr>
          <w:p w14:paraId="5B8F00A8" w14:textId="5AAB8A69" w:rsidR="00D8255C" w:rsidRPr="00D8255C" w:rsidRDefault="00A14544" w:rsidP="00D8255C">
            <w:pPr>
              <w:pStyle w:val="SIText"/>
            </w:pPr>
            <w:r>
              <w:t>No</w:t>
            </w:r>
            <w:r w:rsidR="00A53F68">
              <w:t>t</w:t>
            </w:r>
            <w:r>
              <w:t xml:space="preserve">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86F5B6A" w:rsidR="00F1480E" w:rsidRPr="005404CB" w:rsidRDefault="00B90848" w:rsidP="005404CB">
            <w:pPr>
              <w:pStyle w:val="SIText"/>
            </w:pPr>
            <w:hyperlink r:id="rId11" w:history="1">
              <w:r w:rsidR="00D8255C" w:rsidRPr="00D8255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1E9C1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26CDD" w:rsidRPr="00526CDD">
              <w:t>AMP</w:t>
            </w:r>
            <w:r w:rsidR="00A53F68">
              <w:t>QU</w:t>
            </w:r>
            <w:r w:rsidR="00526CDD" w:rsidRPr="00526CDD">
              <w:t>A3</w:t>
            </w:r>
            <w:r w:rsidR="00A53F68">
              <w:t>X4</w:t>
            </w:r>
            <w:r w:rsidR="00526CDD" w:rsidRPr="00526CDD">
              <w:t xml:space="preserve"> Perform carcase Meat Hygiene Assessment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F852F84" w14:textId="1A5082BA" w:rsidR="00FF161D" w:rsidRDefault="00FF161D">
            <w:pPr>
              <w:pStyle w:val="SIText"/>
            </w:pPr>
            <w:r w:rsidRPr="00FF161D">
              <w:t>An individual demonstrating competency must satisfy all of the elements and performance criteria in this unit.</w:t>
            </w:r>
          </w:p>
          <w:p w14:paraId="785CC723" w14:textId="77777777" w:rsidR="00A53F68" w:rsidRPr="00FF161D" w:rsidRDefault="00A53F68" w:rsidP="00A53F68">
            <w:pPr>
              <w:pStyle w:val="SIText"/>
            </w:pPr>
          </w:p>
          <w:p w14:paraId="33F9EC88" w14:textId="045B0610" w:rsidR="00FF161D" w:rsidRPr="00FF161D" w:rsidRDefault="00FF161D" w:rsidP="00A53F68">
            <w:pPr>
              <w:pStyle w:val="SIText"/>
            </w:pPr>
            <w:r w:rsidRPr="00EF2C4B">
              <w:t xml:space="preserve">There must be evidence that the individual has </w:t>
            </w:r>
            <w:r w:rsidR="00D63ECE">
              <w:t xml:space="preserve">performed Meat Hygiene Assessment (MHA) of </w:t>
            </w:r>
            <w:r>
              <w:t>at least 10 carcases</w:t>
            </w:r>
            <w:r w:rsidR="00D63ECE">
              <w:t xml:space="preserve">, using the </w:t>
            </w:r>
            <w:r w:rsidRPr="00FF161D">
              <w:t>MHA program</w:t>
            </w:r>
            <w:r>
              <w:t>, including:</w:t>
            </w:r>
          </w:p>
          <w:p w14:paraId="70D08F8E" w14:textId="1F1C9E02" w:rsidR="00D63ECE" w:rsidRDefault="00D63ECE" w:rsidP="00A53F68">
            <w:pPr>
              <w:pStyle w:val="SIBulletList1"/>
            </w:pPr>
            <w:r>
              <w:t>identifi</w:t>
            </w:r>
            <w:r w:rsidR="00A53F68">
              <w:t>ed</w:t>
            </w:r>
            <w:r>
              <w:t xml:space="preserve"> defects </w:t>
            </w:r>
          </w:p>
          <w:p w14:paraId="69C32586" w14:textId="27E66B26" w:rsidR="00B35FC9" w:rsidRPr="00B35FC9" w:rsidRDefault="008015C9" w:rsidP="00B35FC9">
            <w:pPr>
              <w:pStyle w:val="SIBulletList1"/>
            </w:pPr>
            <w:r>
              <w:t>determin</w:t>
            </w:r>
            <w:r w:rsidR="00A53F68">
              <w:t>ed</w:t>
            </w:r>
            <w:r w:rsidR="00B35FC9" w:rsidRPr="00B35FC9">
              <w:t xml:space="preserve"> defect ratings</w:t>
            </w:r>
          </w:p>
          <w:p w14:paraId="057DAD5F" w14:textId="1DECA658" w:rsidR="00937D1C" w:rsidRPr="00937D1C" w:rsidRDefault="00937D1C">
            <w:pPr>
              <w:pStyle w:val="SIBulletList1"/>
            </w:pPr>
            <w:r w:rsidRPr="00937D1C">
              <w:t>instigat</w:t>
            </w:r>
            <w:r w:rsidR="00A53F68">
              <w:t xml:space="preserve">ed </w:t>
            </w:r>
            <w:r w:rsidRPr="00937D1C">
              <w:t xml:space="preserve">corrective actions </w:t>
            </w:r>
          </w:p>
          <w:p w14:paraId="73B12A28" w14:textId="060A6479" w:rsidR="00556C4C" w:rsidRPr="005404CB" w:rsidRDefault="00A14544" w:rsidP="00A53F68">
            <w:pPr>
              <w:pStyle w:val="SIBulletList1"/>
            </w:pPr>
            <w:r>
              <w:t>follow</w:t>
            </w:r>
            <w:r w:rsidR="00A53F68">
              <w:t>ed</w:t>
            </w:r>
            <w:r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C1AEB4D" w14:textId="77777777" w:rsidR="00A14544" w:rsidRPr="00A14544" w:rsidRDefault="00A14544" w:rsidP="00A14544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A14544">
              <w:t>perform the tasks outlined in the elements and performance criteria of this unit. This includes knowledge of:</w:t>
            </w:r>
          </w:p>
          <w:p w14:paraId="11ABB38C" w14:textId="77777777" w:rsidR="00FF161D" w:rsidRPr="00FF161D" w:rsidRDefault="00FF161D" w:rsidP="00FF161D">
            <w:pPr>
              <w:pStyle w:val="SIBulletList1"/>
            </w:pPr>
            <w:r w:rsidRPr="00937D1C">
              <w:t>purpose of an MHA program</w:t>
            </w:r>
          </w:p>
          <w:p w14:paraId="509A2B93" w14:textId="36C2A613" w:rsidR="00FF161D" w:rsidRDefault="00FF161D" w:rsidP="00FF161D">
            <w:pPr>
              <w:pStyle w:val="SIBulletList1"/>
            </w:pPr>
            <w:r w:rsidRPr="00937D1C">
              <w:t>regulatory and workplace requirements</w:t>
            </w:r>
            <w:r>
              <w:t xml:space="preserve"> for monitoring carcase hygiene</w:t>
            </w:r>
          </w:p>
          <w:p w14:paraId="76E7D323" w14:textId="77777777" w:rsidR="00937D1C" w:rsidRPr="00937D1C" w:rsidRDefault="00937D1C" w:rsidP="00937D1C">
            <w:pPr>
              <w:pStyle w:val="SIBulletList1"/>
            </w:pPr>
            <w:r w:rsidRPr="00937D1C">
              <w:t>how carcase monitoring is to be undertaken</w:t>
            </w:r>
          </w:p>
          <w:p w14:paraId="5A942F7E" w14:textId="2B1EA827" w:rsidR="00FF161D" w:rsidRPr="00FF161D" w:rsidRDefault="00937D1C" w:rsidP="00FF161D">
            <w:pPr>
              <w:pStyle w:val="SIBulletList1"/>
            </w:pPr>
            <w:r w:rsidRPr="00937D1C">
              <w:t xml:space="preserve">how defects are detected </w:t>
            </w:r>
            <w:r w:rsidR="00FF161D">
              <w:t xml:space="preserve">and </w:t>
            </w:r>
            <w:r w:rsidR="00FF161D" w:rsidRPr="00937D1C">
              <w:t>types of defects to be identified on carcase product</w:t>
            </w:r>
          </w:p>
          <w:p w14:paraId="369BE997" w14:textId="31266B40" w:rsidR="00937D1C" w:rsidRDefault="00FF161D" w:rsidP="00C82480">
            <w:pPr>
              <w:pStyle w:val="SIBulletList1"/>
            </w:pPr>
            <w:r>
              <w:t>defect ratings for species or product</w:t>
            </w:r>
          </w:p>
          <w:p w14:paraId="6F5E6404" w14:textId="64455A14" w:rsidR="00FF161D" w:rsidRPr="00937D1C" w:rsidRDefault="00FF161D" w:rsidP="00937D1C">
            <w:pPr>
              <w:pStyle w:val="SIBulletList1"/>
            </w:pPr>
            <w:r>
              <w:t xml:space="preserve">levels </w:t>
            </w:r>
            <w:bookmarkStart w:id="1" w:name="_Hlk97815098"/>
            <w:r>
              <w:t xml:space="preserve">of macro-contamination </w:t>
            </w:r>
            <w:bookmarkEnd w:id="1"/>
            <w:r>
              <w:t>that is acceptable, marginal or unacceptable</w:t>
            </w:r>
          </w:p>
          <w:p w14:paraId="165D13B5" w14:textId="77777777" w:rsidR="00937D1C" w:rsidRPr="00937D1C" w:rsidRDefault="00937D1C" w:rsidP="00937D1C">
            <w:pPr>
              <w:pStyle w:val="SIBulletList1"/>
            </w:pPr>
            <w:r w:rsidRPr="00937D1C">
              <w:t>hygiene and sanitation requirements when monitoring product</w:t>
            </w:r>
          </w:p>
          <w:p w14:paraId="6EC5C9A2" w14:textId="3D991E01" w:rsidR="00937D1C" w:rsidRDefault="00937D1C" w:rsidP="00937D1C">
            <w:pPr>
              <w:pStyle w:val="SIBulletList1"/>
            </w:pPr>
            <w:r w:rsidRPr="00937D1C">
              <w:t>when and how corrective actions are to be taken in response to monitoring outcomes</w:t>
            </w:r>
          </w:p>
          <w:p w14:paraId="34D531FB" w14:textId="77777777" w:rsidR="00937D1C" w:rsidRPr="00937D1C" w:rsidRDefault="00937D1C" w:rsidP="00937D1C">
            <w:pPr>
              <w:pStyle w:val="SIBulletList1"/>
            </w:pPr>
            <w:r w:rsidRPr="00937D1C">
              <w:t>how the approved sample plan is implemented for product monitoring</w:t>
            </w:r>
          </w:p>
          <w:p w14:paraId="71EB33D6" w14:textId="77777777" w:rsidR="00937D1C" w:rsidRPr="00937D1C" w:rsidRDefault="00937D1C" w:rsidP="00937D1C">
            <w:pPr>
              <w:pStyle w:val="SIBulletList1"/>
            </w:pPr>
            <w:r w:rsidRPr="00937D1C">
              <w:t>classification of defects</w:t>
            </w:r>
          </w:p>
          <w:p w14:paraId="4446FB25" w14:textId="2352354A" w:rsidR="00FF161D" w:rsidRDefault="00FF161D" w:rsidP="00FF161D">
            <w:pPr>
              <w:pStyle w:val="SIBulletList1"/>
            </w:pPr>
            <w:r w:rsidRPr="00937D1C">
              <w:t>workplace health and safety requirements when monitoring product</w:t>
            </w:r>
          </w:p>
          <w:p w14:paraId="721D9DF2" w14:textId="77777777" w:rsidR="00FF161D" w:rsidRPr="00FF161D" w:rsidRDefault="00FF161D" w:rsidP="00FF161D">
            <w:pPr>
              <w:pStyle w:val="SIBulletList1"/>
            </w:pPr>
            <w:r>
              <w:t xml:space="preserve">safe work </w:t>
            </w:r>
            <w:r w:rsidRPr="00FF161D">
              <w:t>procedures for working with, sharpening and storing knives</w:t>
            </w:r>
          </w:p>
          <w:p w14:paraId="13583DF1" w14:textId="3343B3E8" w:rsidR="00F1480E" w:rsidRPr="005404CB" w:rsidRDefault="00FF161D">
            <w:pPr>
              <w:pStyle w:val="SIBulletList1"/>
            </w:pPr>
            <w:r>
              <w:t>correct use of personal protective equipment (PPE) and clothing for using knives</w:t>
            </w:r>
            <w:r w:rsidR="00A14544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DBCEF77" w14:textId="77777777" w:rsidR="00A14544" w:rsidRPr="00A14544" w:rsidRDefault="00A14544" w:rsidP="00A14544">
            <w:pPr>
              <w:pStyle w:val="SIText"/>
            </w:pPr>
            <w:r>
              <w:t xml:space="preserve">Assessment of skills in this unit of competency must take place under the </w:t>
            </w:r>
            <w:r w:rsidRPr="00A14544">
              <w:t>following conditions:</w:t>
            </w:r>
          </w:p>
          <w:p w14:paraId="343B8B96" w14:textId="77777777" w:rsidR="00A14544" w:rsidRPr="00A14544" w:rsidRDefault="00A14544" w:rsidP="00A14544">
            <w:pPr>
              <w:pStyle w:val="SIBulletList1"/>
            </w:pPr>
            <w:r>
              <w:t>physical conditions:</w:t>
            </w:r>
          </w:p>
          <w:p w14:paraId="6B66CDC9" w14:textId="5F9B7A25" w:rsidR="00A14544" w:rsidRPr="00A14544" w:rsidRDefault="00A14544" w:rsidP="00A14544">
            <w:pPr>
              <w:pStyle w:val="SIBulletList2"/>
            </w:pPr>
            <w:r>
              <w:t xml:space="preserve">skills must be demonstrated in a </w:t>
            </w:r>
            <w:r w:rsidRPr="00A14544">
              <w:t xml:space="preserve">registered meat processing </w:t>
            </w:r>
            <w:r w:rsidR="00DE4BED">
              <w:t xml:space="preserve">premises </w:t>
            </w:r>
            <w:r>
              <w:t>or an environment that accurately represents a real workplace</w:t>
            </w:r>
          </w:p>
          <w:p w14:paraId="61F17F1E" w14:textId="77777777" w:rsidR="00A14544" w:rsidRPr="00A14544" w:rsidRDefault="00A14544" w:rsidP="00A14544">
            <w:pPr>
              <w:pStyle w:val="SIBulletList1"/>
            </w:pPr>
            <w:r>
              <w:t>resources, equipment and materials:</w:t>
            </w:r>
          </w:p>
          <w:p w14:paraId="7C028502" w14:textId="4953B7BB" w:rsidR="00A14544" w:rsidRDefault="00A14544" w:rsidP="00A14544">
            <w:pPr>
              <w:pStyle w:val="SIBulletList2"/>
            </w:pPr>
            <w:r>
              <w:t xml:space="preserve">MHA monitoring system </w:t>
            </w:r>
          </w:p>
          <w:p w14:paraId="08A69FB5" w14:textId="7AE34607" w:rsidR="00A14544" w:rsidRPr="00A14544" w:rsidRDefault="00A14544" w:rsidP="00A14544">
            <w:pPr>
              <w:pStyle w:val="SIBulletList2"/>
            </w:pPr>
            <w:r>
              <w:t>real animal carcases</w:t>
            </w:r>
          </w:p>
          <w:p w14:paraId="7B499541" w14:textId="77777777" w:rsidR="00A14544" w:rsidRPr="00A14544" w:rsidRDefault="00A14544" w:rsidP="00A14544">
            <w:pPr>
              <w:pStyle w:val="SIBulletList2"/>
            </w:pPr>
            <w:r>
              <w:t xml:space="preserve">cleaning and sanitising </w:t>
            </w:r>
            <w:r w:rsidRPr="00A14544">
              <w:t>equipment according to workplace requirements</w:t>
            </w:r>
          </w:p>
          <w:p w14:paraId="50EFC8C9" w14:textId="77777777" w:rsidR="00A14544" w:rsidRPr="00A14544" w:rsidRDefault="00A14544" w:rsidP="00A14544">
            <w:pPr>
              <w:pStyle w:val="SIBulletList2"/>
            </w:pPr>
            <w:r>
              <w:t>PPE</w:t>
            </w:r>
          </w:p>
          <w:p w14:paraId="19F6AFB2" w14:textId="77777777" w:rsidR="00A14544" w:rsidRPr="00A14544" w:rsidRDefault="00A14544" w:rsidP="00A14544">
            <w:pPr>
              <w:pStyle w:val="SIBulletList1"/>
            </w:pPr>
            <w:r>
              <w:t>specifications:</w:t>
            </w:r>
          </w:p>
          <w:p w14:paraId="27BF0FFD" w14:textId="77777777" w:rsidR="00A14544" w:rsidRPr="00A14544" w:rsidRDefault="00A14544" w:rsidP="00A14544">
            <w:pPr>
              <w:pStyle w:val="SIBulletList2"/>
            </w:pPr>
            <w:r>
              <w:t>workplace standard operating procedures and task-related documents</w:t>
            </w:r>
          </w:p>
          <w:p w14:paraId="67D52BF5" w14:textId="77777777" w:rsidR="00A14544" w:rsidRPr="00A14544" w:rsidRDefault="00A14544" w:rsidP="00A14544">
            <w:pPr>
              <w:pStyle w:val="SIBulletList1"/>
            </w:pPr>
            <w:r w:rsidRPr="0088431A">
              <w:t>timeframes</w:t>
            </w:r>
          </w:p>
          <w:p w14:paraId="7804480B" w14:textId="77777777" w:rsidR="00A14544" w:rsidRPr="00A14544" w:rsidRDefault="00A14544" w:rsidP="00A14544">
            <w:pPr>
              <w:pStyle w:val="SIBulletList2"/>
            </w:pPr>
            <w:r w:rsidRPr="0088431A">
              <w:t>within typical operating and production conditions for the workplace.</w:t>
            </w:r>
          </w:p>
          <w:p w14:paraId="574CB95E" w14:textId="77777777" w:rsidR="00A14544" w:rsidRDefault="00A14544" w:rsidP="00A14544">
            <w:pPr>
              <w:pStyle w:val="SIText"/>
            </w:pPr>
          </w:p>
          <w:p w14:paraId="6600173A" w14:textId="1C983922" w:rsidR="00F1480E" w:rsidRPr="0006269D" w:rsidRDefault="00A14544" w:rsidP="0006269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854568F" w:rsidR="00F1480E" w:rsidRPr="005404CB" w:rsidRDefault="00B90848" w:rsidP="005404CB">
            <w:pPr>
              <w:pStyle w:val="SIText"/>
            </w:pPr>
            <w:hyperlink r:id="rId12" w:history="1">
              <w:r w:rsidR="00D8255C" w:rsidRPr="00D8255C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8529" w14:textId="77777777" w:rsidR="00535DDF" w:rsidRDefault="00535DDF" w:rsidP="00BF3F0A">
      <w:r>
        <w:separator/>
      </w:r>
    </w:p>
    <w:p w14:paraId="08D42601" w14:textId="77777777" w:rsidR="00535DDF" w:rsidRDefault="00535DDF"/>
  </w:endnote>
  <w:endnote w:type="continuationSeparator" w:id="0">
    <w:p w14:paraId="3D748E62" w14:textId="77777777" w:rsidR="00535DDF" w:rsidRDefault="00535DDF" w:rsidP="00BF3F0A">
      <w:r>
        <w:continuationSeparator/>
      </w:r>
    </w:p>
    <w:p w14:paraId="3B872955" w14:textId="77777777" w:rsidR="00535DDF" w:rsidRDefault="00535D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886E" w14:textId="77777777" w:rsidR="00535DDF" w:rsidRDefault="00535DDF" w:rsidP="00BF3F0A">
      <w:r>
        <w:separator/>
      </w:r>
    </w:p>
    <w:p w14:paraId="59EDDF24" w14:textId="77777777" w:rsidR="00535DDF" w:rsidRDefault="00535DDF"/>
  </w:footnote>
  <w:footnote w:type="continuationSeparator" w:id="0">
    <w:p w14:paraId="43F7FD2D" w14:textId="77777777" w:rsidR="00535DDF" w:rsidRDefault="00535DDF" w:rsidP="00BF3F0A">
      <w:r>
        <w:continuationSeparator/>
      </w:r>
    </w:p>
    <w:p w14:paraId="1BB882D6" w14:textId="77777777" w:rsidR="00535DDF" w:rsidRDefault="00535D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60C8B72" w:rsidR="009C2650" w:rsidRPr="00526CDD" w:rsidRDefault="00B90848" w:rsidP="00526CDD">
    <w:sdt>
      <w:sdtPr>
        <w:rPr>
          <w:lang w:eastAsia="en-US"/>
        </w:rPr>
        <w:id w:val="144195651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7C608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26CDD" w:rsidRPr="00526CDD">
      <w:rPr>
        <w:lang w:eastAsia="en-US"/>
      </w:rPr>
      <w:t>AMP</w:t>
    </w:r>
    <w:r w:rsidR="00A53F68">
      <w:t>QU</w:t>
    </w:r>
    <w:r w:rsidR="00526CDD" w:rsidRPr="00526CDD">
      <w:rPr>
        <w:lang w:eastAsia="en-US"/>
      </w:rPr>
      <w:t>A</w:t>
    </w:r>
    <w:r w:rsidR="00A53F68">
      <w:t>3X4</w:t>
    </w:r>
    <w:r w:rsidR="00526CDD" w:rsidRPr="00526CDD">
      <w:rPr>
        <w:lang w:eastAsia="en-US"/>
      </w:rPr>
      <w:t xml:space="preserve"> Perform carcase Meat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955ED6"/>
    <w:multiLevelType w:val="multilevel"/>
    <w:tmpl w:val="E7AE7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FD0D90"/>
    <w:multiLevelType w:val="multilevel"/>
    <w:tmpl w:val="E4E02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242A11"/>
    <w:multiLevelType w:val="multilevel"/>
    <w:tmpl w:val="28606A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91D1C"/>
    <w:multiLevelType w:val="multilevel"/>
    <w:tmpl w:val="D528E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4"/>
  </w:num>
  <w:num w:numId="12">
    <w:abstractNumId w:val="11"/>
  </w:num>
  <w:num w:numId="13">
    <w:abstractNumId w:val="18"/>
  </w:num>
  <w:num w:numId="14">
    <w:abstractNumId w:val="4"/>
  </w:num>
  <w:num w:numId="15">
    <w:abstractNumId w:val="6"/>
  </w:num>
  <w:num w:numId="16">
    <w:abstractNumId w:val="19"/>
  </w:num>
  <w:num w:numId="17">
    <w:abstractNumId w:val="12"/>
  </w:num>
  <w:num w:numId="18">
    <w:abstractNumId w:val="5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5A2"/>
    <w:rsid w:val="00023992"/>
    <w:rsid w:val="000275AE"/>
    <w:rsid w:val="00041E59"/>
    <w:rsid w:val="0006269D"/>
    <w:rsid w:val="00064BFE"/>
    <w:rsid w:val="00070B3E"/>
    <w:rsid w:val="00071F95"/>
    <w:rsid w:val="000737BB"/>
    <w:rsid w:val="00074E47"/>
    <w:rsid w:val="000754EC"/>
    <w:rsid w:val="00076E67"/>
    <w:rsid w:val="0009093B"/>
    <w:rsid w:val="000A5441"/>
    <w:rsid w:val="000B2022"/>
    <w:rsid w:val="000C149A"/>
    <w:rsid w:val="000C224E"/>
    <w:rsid w:val="000C2AF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144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3E2"/>
    <w:rsid w:val="00373436"/>
    <w:rsid w:val="0038735B"/>
    <w:rsid w:val="003916D1"/>
    <w:rsid w:val="00394C90"/>
    <w:rsid w:val="003A0674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CDD"/>
    <w:rsid w:val="00535DDF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21E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1C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9F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675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5C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78"/>
    <w:rsid w:val="008545EB"/>
    <w:rsid w:val="00865011"/>
    <w:rsid w:val="00886790"/>
    <w:rsid w:val="008908DE"/>
    <w:rsid w:val="008A12ED"/>
    <w:rsid w:val="008A39D3"/>
    <w:rsid w:val="008B2C77"/>
    <w:rsid w:val="008B395E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D1C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544"/>
    <w:rsid w:val="00A216A8"/>
    <w:rsid w:val="00A223A6"/>
    <w:rsid w:val="00A3639E"/>
    <w:rsid w:val="00A5092E"/>
    <w:rsid w:val="00A53F68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6E7"/>
    <w:rsid w:val="00B0712C"/>
    <w:rsid w:val="00B12013"/>
    <w:rsid w:val="00B22C67"/>
    <w:rsid w:val="00B3508F"/>
    <w:rsid w:val="00B35907"/>
    <w:rsid w:val="00B35FC9"/>
    <w:rsid w:val="00B443EE"/>
    <w:rsid w:val="00B560C8"/>
    <w:rsid w:val="00B61150"/>
    <w:rsid w:val="00B65BC7"/>
    <w:rsid w:val="00B746B9"/>
    <w:rsid w:val="00B848D4"/>
    <w:rsid w:val="00B865B7"/>
    <w:rsid w:val="00B90848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CC7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18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9B3"/>
    <w:rsid w:val="00D32124"/>
    <w:rsid w:val="00D34A5A"/>
    <w:rsid w:val="00D42272"/>
    <w:rsid w:val="00D54C76"/>
    <w:rsid w:val="00D632BB"/>
    <w:rsid w:val="00D63ECE"/>
    <w:rsid w:val="00D71E43"/>
    <w:rsid w:val="00D727F3"/>
    <w:rsid w:val="00D73695"/>
    <w:rsid w:val="00D810DE"/>
    <w:rsid w:val="00D8255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BE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B70"/>
    <w:rsid w:val="00F83D7C"/>
    <w:rsid w:val="00F91E2F"/>
    <w:rsid w:val="00FB232E"/>
    <w:rsid w:val="00FD557D"/>
    <w:rsid w:val="00FE0282"/>
    <w:rsid w:val="00FE124D"/>
    <w:rsid w:val="00FE792C"/>
    <w:rsid w:val="00FF161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8255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59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4d074fc5-4881-4904-900d-cdf408c29254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A86DE1-9CF1-449A-920A-98B701700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369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22</cp:revision>
  <cp:lastPrinted>2016-05-27T05:21:00Z</cp:lastPrinted>
  <dcterms:created xsi:type="dcterms:W3CDTF">2021-09-02T01:24:00Z</dcterms:created>
  <dcterms:modified xsi:type="dcterms:W3CDTF">2022-03-23T03:41:00Z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