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06E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D290BF" w14:textId="77777777" w:rsidTr="00146EEC">
        <w:tc>
          <w:tcPr>
            <w:tcW w:w="2689" w:type="dxa"/>
          </w:tcPr>
          <w:p w14:paraId="450C36C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9F5D7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F50E798" w14:textId="77777777" w:rsidTr="00146EEC">
        <w:tc>
          <w:tcPr>
            <w:tcW w:w="2689" w:type="dxa"/>
          </w:tcPr>
          <w:p w14:paraId="3507F7C2" w14:textId="1BC8532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proofErr w:type="gramStart"/>
            <w:r w:rsidR="00337E82" w:rsidRPr="005404CB">
              <w:t>1</w:t>
            </w:r>
            <w:proofErr w:type="gramEnd"/>
          </w:p>
        </w:tc>
        <w:tc>
          <w:tcPr>
            <w:tcW w:w="6939" w:type="dxa"/>
          </w:tcPr>
          <w:p w14:paraId="0DB8A2F9" w14:textId="212E3EFC" w:rsidR="00F1480E" w:rsidRPr="005404CB" w:rsidRDefault="00322D30" w:rsidP="005404CB">
            <w:pPr>
              <w:pStyle w:val="SIText"/>
            </w:pPr>
            <w:r w:rsidRPr="00322D30">
              <w:t>This version released with FWP Forest and Wood Products Training Package Version 8.0.</w:t>
            </w:r>
          </w:p>
        </w:tc>
      </w:tr>
    </w:tbl>
    <w:p w14:paraId="5DD1B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57984E" w14:textId="77777777" w:rsidTr="002C5932">
        <w:trPr>
          <w:tblHeader/>
        </w:trPr>
        <w:tc>
          <w:tcPr>
            <w:tcW w:w="1396" w:type="pct"/>
            <w:shd w:val="clear" w:color="auto" w:fill="auto"/>
          </w:tcPr>
          <w:p w14:paraId="51F89C7F" w14:textId="7A82B89B" w:rsidR="00F1480E" w:rsidRPr="005404CB" w:rsidRDefault="00C165DD" w:rsidP="005404CB">
            <w:pPr>
              <w:pStyle w:val="SIUNITCODE"/>
            </w:pPr>
            <w:r w:rsidRPr="00695CCC">
              <w:t>FWP</w:t>
            </w:r>
            <w:r w:rsidR="00A417B0">
              <w:t>SAW</w:t>
            </w:r>
            <w:r w:rsidR="007F2DC2">
              <w:t>3XXX</w:t>
            </w:r>
          </w:p>
        </w:tc>
        <w:tc>
          <w:tcPr>
            <w:tcW w:w="3604" w:type="pct"/>
            <w:shd w:val="clear" w:color="auto" w:fill="auto"/>
          </w:tcPr>
          <w:p w14:paraId="4998934C" w14:textId="31E41B93" w:rsidR="00F1480E" w:rsidRPr="005404CB" w:rsidRDefault="00C165DD" w:rsidP="00695CCC">
            <w:pPr>
              <w:pStyle w:val="SIUnittitle"/>
            </w:pPr>
            <w:r>
              <w:t xml:space="preserve">Control and </w:t>
            </w:r>
            <w:proofErr w:type="gramStart"/>
            <w:r>
              <w:t>monitor</w:t>
            </w:r>
            <w:proofErr w:type="gramEnd"/>
            <w:r w:rsidR="00287F09">
              <w:t xml:space="preserve"> </w:t>
            </w:r>
            <w:r w:rsidR="000578EA" w:rsidRPr="000578EA">
              <w:t xml:space="preserve">automated </w:t>
            </w:r>
            <w:r w:rsidR="00944430" w:rsidRPr="00944430">
              <w:t xml:space="preserve">green mill </w:t>
            </w:r>
            <w:r w:rsidR="00287F09">
              <w:t>saw line</w:t>
            </w:r>
          </w:p>
        </w:tc>
      </w:tr>
      <w:tr w:rsidR="00F1480E" w:rsidRPr="00963A46" w14:paraId="67761E7C" w14:textId="77777777" w:rsidTr="002C5932">
        <w:tc>
          <w:tcPr>
            <w:tcW w:w="1396" w:type="pct"/>
            <w:shd w:val="clear" w:color="auto" w:fill="auto"/>
          </w:tcPr>
          <w:p w14:paraId="247AF667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C4B8FE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8E9463" w14:textId="78DE5FE3" w:rsidR="00435EBF" w:rsidRDefault="00435EBF" w:rsidP="002C5932">
            <w:pPr>
              <w:pStyle w:val="SIText"/>
            </w:pPr>
            <w:r w:rsidRPr="00435EBF">
              <w:t xml:space="preserve">This unit of competency describes the skills and knowledge </w:t>
            </w:r>
            <w:proofErr w:type="gramStart"/>
            <w:r w:rsidRPr="00435EBF">
              <w:t>required</w:t>
            </w:r>
            <w:proofErr w:type="gramEnd"/>
            <w:r w:rsidRPr="00435EBF">
              <w:t xml:space="preserve"> to </w:t>
            </w:r>
            <w:r w:rsidR="00FA6C1E">
              <w:t>control and monitor</w:t>
            </w:r>
            <w:r w:rsidRPr="00435EBF">
              <w:t xml:space="preserve"> </w:t>
            </w:r>
            <w:r w:rsidR="00E82C88">
              <w:t xml:space="preserve">a fully </w:t>
            </w:r>
            <w:r w:rsidR="006D6F64" w:rsidRPr="006D6F64">
              <w:t xml:space="preserve">automated </w:t>
            </w:r>
            <w:r w:rsidR="00E82C88">
              <w:t>saw line</w:t>
            </w:r>
            <w:r w:rsidR="00F30AE0">
              <w:t xml:space="preserve"> </w:t>
            </w:r>
            <w:r w:rsidR="000847FC">
              <w:t xml:space="preserve">from control room </w:t>
            </w:r>
            <w:r w:rsidR="00F30AE0">
              <w:t xml:space="preserve">to cut logs </w:t>
            </w:r>
            <w:r w:rsidR="001F60EA">
              <w:t xml:space="preserve">into </w:t>
            </w:r>
            <w:r w:rsidR="00C723C4">
              <w:t xml:space="preserve">green </w:t>
            </w:r>
            <w:r w:rsidR="00242686">
              <w:t>sawn timber</w:t>
            </w:r>
            <w:r w:rsidRPr="00435EBF">
              <w:t>.</w:t>
            </w:r>
          </w:p>
          <w:p w14:paraId="5E86A5F6" w14:textId="77777777" w:rsidR="00435EBF" w:rsidRPr="00435EBF" w:rsidRDefault="00435EBF" w:rsidP="002C5932">
            <w:pPr>
              <w:pStyle w:val="SIText"/>
            </w:pPr>
          </w:p>
          <w:p w14:paraId="24DF5888" w14:textId="78B0AB9D" w:rsidR="00435EBF" w:rsidRDefault="00435EBF">
            <w:pPr>
              <w:pStyle w:val="SIText"/>
            </w:pPr>
            <w:r w:rsidRPr="00435EBF">
              <w:t xml:space="preserve">The unit applies to individuals who </w:t>
            </w:r>
            <w:proofErr w:type="gramStart"/>
            <w:r w:rsidR="00E82C88">
              <w:t>o</w:t>
            </w:r>
            <w:r w:rsidR="00E82C88" w:rsidRPr="00E82C88">
              <w:t>perate</w:t>
            </w:r>
            <w:proofErr w:type="gramEnd"/>
            <w:r w:rsidR="00E82C88" w:rsidRPr="00E82C88">
              <w:t xml:space="preserve"> automated </w:t>
            </w:r>
            <w:r w:rsidR="00047CC8">
              <w:t xml:space="preserve">green mill </w:t>
            </w:r>
            <w:r w:rsidR="00E82C88" w:rsidRPr="00E82C88">
              <w:t>saw line</w:t>
            </w:r>
            <w:r w:rsidR="00E82C88">
              <w:t>s</w:t>
            </w:r>
            <w:r w:rsidR="007B2E1A">
              <w:t xml:space="preserve"> in </w:t>
            </w:r>
            <w:r w:rsidR="00B72618">
              <w:t xml:space="preserve">a </w:t>
            </w:r>
            <w:r w:rsidR="00047CC8">
              <w:t>saw</w:t>
            </w:r>
            <w:r w:rsidR="00B72618" w:rsidRPr="00B72618">
              <w:t xml:space="preserve">mill </w:t>
            </w:r>
            <w:r w:rsidR="00411D81">
              <w:t xml:space="preserve">or </w:t>
            </w:r>
            <w:r w:rsidR="00E80CAE">
              <w:t xml:space="preserve">timber </w:t>
            </w:r>
            <w:r w:rsidR="00B52B4B">
              <w:t xml:space="preserve">processing </w:t>
            </w:r>
            <w:r w:rsidR="00934DA0">
              <w:t>work environment</w:t>
            </w:r>
            <w:r w:rsidRPr="00435EBF">
              <w:t>.</w:t>
            </w:r>
          </w:p>
          <w:p w14:paraId="6A79FC76" w14:textId="77777777" w:rsidR="00FE45E5" w:rsidRDefault="00FE45E5">
            <w:pPr>
              <w:pStyle w:val="SIText"/>
            </w:pPr>
          </w:p>
          <w:p w14:paraId="4E801185" w14:textId="62AA7A8A" w:rsidR="00FE45E5" w:rsidRDefault="00FE45E5" w:rsidP="002C5932">
            <w:pPr>
              <w:pStyle w:val="SIText"/>
            </w:pPr>
            <w:r w:rsidRPr="00FE45E5">
              <w:t xml:space="preserve">All work must be </w:t>
            </w:r>
            <w:proofErr w:type="gramStart"/>
            <w:r w:rsidRPr="00FE45E5">
              <w:t>carried out</w:t>
            </w:r>
            <w:proofErr w:type="gramEnd"/>
            <w:r w:rsidRPr="00FE45E5">
              <w:t xml:space="preserve"> to comply with workplace procedures, according to state/territory health and safety regulations, legislation and standards that apply to the workplace.</w:t>
            </w:r>
          </w:p>
          <w:p w14:paraId="1C155A0B" w14:textId="77777777" w:rsidR="00435EBF" w:rsidRPr="00435EBF" w:rsidRDefault="00435EBF" w:rsidP="002C5932">
            <w:pPr>
              <w:pStyle w:val="SIText"/>
            </w:pPr>
          </w:p>
          <w:p w14:paraId="2BE4113D" w14:textId="2111F69A" w:rsidR="00373436" w:rsidRPr="000754EC" w:rsidRDefault="00435EBF" w:rsidP="002C5932">
            <w:pPr>
              <w:pStyle w:val="SIText"/>
            </w:pPr>
            <w:r w:rsidRPr="00435EBF">
              <w:t>No licensing, legislative or certification requirements apply to this unit at the time of publication.</w:t>
            </w:r>
          </w:p>
        </w:tc>
      </w:tr>
      <w:tr w:rsidR="00F1480E" w:rsidRPr="00963A46" w14:paraId="774BC0BC" w14:textId="77777777" w:rsidTr="002C5932">
        <w:tc>
          <w:tcPr>
            <w:tcW w:w="1396" w:type="pct"/>
            <w:shd w:val="clear" w:color="auto" w:fill="auto"/>
          </w:tcPr>
          <w:p w14:paraId="397C6645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6C3C21" w14:textId="785C92C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40D2B36" w14:textId="77777777" w:rsidTr="002C5932">
        <w:tc>
          <w:tcPr>
            <w:tcW w:w="1396" w:type="pct"/>
            <w:shd w:val="clear" w:color="auto" w:fill="auto"/>
          </w:tcPr>
          <w:p w14:paraId="302DEB27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A2FE92" w14:textId="509869B6" w:rsidR="00F1480E" w:rsidRPr="005404CB" w:rsidRDefault="00431C92" w:rsidP="005404CB">
            <w:pPr>
              <w:pStyle w:val="SIText"/>
            </w:pPr>
            <w:r w:rsidRPr="00431C92">
              <w:t>Sawmilling and Processing</w:t>
            </w:r>
            <w:r w:rsidRPr="00431C92" w:rsidDel="003D1A23">
              <w:t xml:space="preserve"> </w:t>
            </w:r>
            <w:r>
              <w:t>(SAW)</w:t>
            </w:r>
          </w:p>
        </w:tc>
      </w:tr>
    </w:tbl>
    <w:p w14:paraId="483FA0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E7E0E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F70EC2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FE0A8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5F549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AAAB7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80057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F1480E" w:rsidRPr="00963A46" w14:paraId="38DDE6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3C1572" w14:textId="021C46AF" w:rsidR="00F1480E" w:rsidRPr="005404CB" w:rsidRDefault="00B06B86" w:rsidP="005404CB">
            <w:pPr>
              <w:pStyle w:val="SIText"/>
            </w:pPr>
            <w:r w:rsidRPr="00B06B86">
              <w:t xml:space="preserve">1. Prepare </w:t>
            </w:r>
            <w:r w:rsidR="0056475E">
              <w:t xml:space="preserve">to control and </w:t>
            </w:r>
            <w:proofErr w:type="gramStart"/>
            <w:r w:rsidR="0056475E">
              <w:t>monit</w:t>
            </w:r>
            <w:r w:rsidR="00203F78">
              <w:t>or</w:t>
            </w:r>
            <w:proofErr w:type="gramEnd"/>
            <w:r w:rsidR="00203F78">
              <w:t xml:space="preserve"> </w:t>
            </w:r>
            <w:r w:rsidR="00E070E2">
              <w:t>green mill auto</w:t>
            </w:r>
            <w:r w:rsidR="00FB4632">
              <w:t xml:space="preserve">mated </w:t>
            </w:r>
            <w:r w:rsidR="00203F78">
              <w:t>saw line</w:t>
            </w:r>
          </w:p>
        </w:tc>
        <w:tc>
          <w:tcPr>
            <w:tcW w:w="3604" w:type="pct"/>
            <w:shd w:val="clear" w:color="auto" w:fill="auto"/>
          </w:tcPr>
          <w:p w14:paraId="4DF01715" w14:textId="11D059B4" w:rsidR="00B06B86" w:rsidRPr="00B06B86" w:rsidRDefault="00B06B86" w:rsidP="002C5932">
            <w:pPr>
              <w:pStyle w:val="SIText"/>
            </w:pPr>
            <w:r w:rsidRPr="00B06B86">
              <w:t xml:space="preserve">1.1 </w:t>
            </w:r>
            <w:r w:rsidR="00A85540">
              <w:t xml:space="preserve">Determine job </w:t>
            </w:r>
            <w:r w:rsidR="00980736">
              <w:t>requirements from</w:t>
            </w:r>
            <w:r w:rsidRPr="00B06B86">
              <w:t xml:space="preserve"> work order </w:t>
            </w:r>
            <w:r w:rsidR="00980736">
              <w:t xml:space="preserve">or instructions </w:t>
            </w:r>
            <w:r w:rsidRPr="00B06B86">
              <w:t xml:space="preserve">and, where </w:t>
            </w:r>
            <w:proofErr w:type="gramStart"/>
            <w:r w:rsidRPr="00B06B86">
              <w:t>required</w:t>
            </w:r>
            <w:proofErr w:type="gramEnd"/>
            <w:r w:rsidRPr="00B06B86">
              <w:t>, check with appropriate personnel</w:t>
            </w:r>
          </w:p>
          <w:p w14:paraId="3C741C29" w14:textId="59D9CEEB" w:rsidR="00251D00" w:rsidRPr="00251D00" w:rsidRDefault="00251D00" w:rsidP="00251D00">
            <w:pPr>
              <w:pStyle w:val="SIText"/>
            </w:pPr>
            <w:r w:rsidRPr="00251D00">
              <w:t xml:space="preserve">1.2 Review workplace health and safety </w:t>
            </w:r>
            <w:r w:rsidR="00EB1432">
              <w:t>and environment pro</w:t>
            </w:r>
            <w:r w:rsidR="004378D7">
              <w:t xml:space="preserve">tection </w:t>
            </w:r>
            <w:r w:rsidRPr="00251D00">
              <w:t>procedures for work activity</w:t>
            </w:r>
          </w:p>
          <w:p w14:paraId="6ACCD029" w14:textId="1B6A2A4D" w:rsidR="00B06B86" w:rsidRPr="00B06B86" w:rsidRDefault="00B06B86" w:rsidP="002C5932">
            <w:pPr>
              <w:pStyle w:val="SIText"/>
            </w:pPr>
            <w:r w:rsidRPr="00B06B86">
              <w:t>1.3 Identify</w:t>
            </w:r>
            <w:r w:rsidR="00015A16">
              <w:t xml:space="preserve">, </w:t>
            </w:r>
            <w:proofErr w:type="gramStart"/>
            <w:r w:rsidRPr="00B06B86">
              <w:t>assess</w:t>
            </w:r>
            <w:proofErr w:type="gramEnd"/>
            <w:r w:rsidR="00015A16">
              <w:t xml:space="preserve"> and </w:t>
            </w:r>
            <w:r w:rsidR="00E82C88">
              <w:t>mitigate</w:t>
            </w:r>
            <w:r w:rsidRPr="00B06B86">
              <w:t xml:space="preserve"> </w:t>
            </w:r>
            <w:r w:rsidR="00015A16">
              <w:t xml:space="preserve">hazards </w:t>
            </w:r>
            <w:r w:rsidRPr="00B06B86">
              <w:t xml:space="preserve">and take actions to </w:t>
            </w:r>
            <w:r w:rsidR="00015A16">
              <w:t>control</w:t>
            </w:r>
            <w:r w:rsidR="00015A16" w:rsidRPr="00B06B86">
              <w:t xml:space="preserve"> </w:t>
            </w:r>
            <w:r w:rsidRPr="00B06B86">
              <w:t xml:space="preserve">risks associated with </w:t>
            </w:r>
            <w:r w:rsidR="00F53FBB">
              <w:t>saw line operations</w:t>
            </w:r>
          </w:p>
          <w:p w14:paraId="6D56E00B" w14:textId="38E0D298" w:rsidR="00AB46DE" w:rsidRPr="005404CB" w:rsidRDefault="001C0971" w:rsidP="002C5932">
            <w:pPr>
              <w:pStyle w:val="SIText"/>
            </w:pPr>
            <w:r w:rsidRPr="001C0971">
              <w:t>1.</w:t>
            </w:r>
            <w:r>
              <w:t>4</w:t>
            </w:r>
            <w:r w:rsidRPr="001C0971">
              <w:t xml:space="preserve"> Confirm emergency procedures and actions to be taken </w:t>
            </w:r>
            <w:proofErr w:type="gramStart"/>
            <w:r w:rsidRPr="001C0971">
              <w:t>in the event of</w:t>
            </w:r>
            <w:proofErr w:type="gramEnd"/>
            <w:r w:rsidRPr="001C0971">
              <w:t xml:space="preserve"> an emergency situation</w:t>
            </w:r>
          </w:p>
        </w:tc>
      </w:tr>
      <w:tr w:rsidR="00F1480E" w:rsidRPr="00963A46" w14:paraId="39BFA4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EC3A63" w14:textId="6269EC67" w:rsidR="00F1480E" w:rsidRPr="005404CB" w:rsidRDefault="00B06B86" w:rsidP="005404CB">
            <w:pPr>
              <w:pStyle w:val="SIText"/>
            </w:pPr>
            <w:r w:rsidRPr="00B06B86">
              <w:t xml:space="preserve">2. </w:t>
            </w:r>
            <w:r w:rsidR="0072601C">
              <w:t>Configure</w:t>
            </w:r>
            <w:r w:rsidR="00DF726B">
              <w:t xml:space="preserve"> </w:t>
            </w:r>
            <w:r w:rsidR="00FB4632">
              <w:t xml:space="preserve">green mill automated </w:t>
            </w:r>
            <w:r w:rsidR="00B6588F">
              <w:t>saw line</w:t>
            </w:r>
            <w:r w:rsidR="0072601C" w:rsidRPr="00B06B86">
              <w:t xml:space="preserve"> </w:t>
            </w:r>
            <w:r w:rsidRPr="00B06B86">
              <w:t xml:space="preserve">optimising </w:t>
            </w:r>
            <w:r w:rsidR="00925862">
              <w:t>program</w:t>
            </w:r>
          </w:p>
        </w:tc>
        <w:tc>
          <w:tcPr>
            <w:tcW w:w="3604" w:type="pct"/>
            <w:shd w:val="clear" w:color="auto" w:fill="auto"/>
          </w:tcPr>
          <w:p w14:paraId="148311F3" w14:textId="149F1897" w:rsidR="008A6F32" w:rsidRPr="008A6F32" w:rsidRDefault="008A6F32" w:rsidP="002C5932">
            <w:pPr>
              <w:pStyle w:val="SIText"/>
            </w:pPr>
            <w:r w:rsidRPr="008A6F32">
              <w:t>2.1 Set optimising program to job specifications</w:t>
            </w:r>
          </w:p>
          <w:p w14:paraId="32C36094" w14:textId="0BDF5B62" w:rsidR="008A6F32" w:rsidRPr="008A6F32" w:rsidRDefault="008A6F32" w:rsidP="002C5932">
            <w:pPr>
              <w:pStyle w:val="SIText"/>
            </w:pPr>
            <w:r w:rsidRPr="008A6F32">
              <w:t>2.</w:t>
            </w:r>
            <w:r w:rsidR="00603965">
              <w:t>2</w:t>
            </w:r>
            <w:r w:rsidRPr="008A6F32">
              <w:t xml:space="preserve"> Conduct trial runs to check system operation, </w:t>
            </w:r>
            <w:proofErr w:type="gramStart"/>
            <w:r w:rsidRPr="008A6F32">
              <w:t>accuracy</w:t>
            </w:r>
            <w:proofErr w:type="gramEnd"/>
            <w:r w:rsidRPr="008A6F32">
              <w:t xml:space="preserve"> and quality of finished work</w:t>
            </w:r>
          </w:p>
          <w:p w14:paraId="30B563BA" w14:textId="67586914" w:rsidR="00F1480E" w:rsidRPr="005404CB" w:rsidRDefault="008A6F32" w:rsidP="002C5932">
            <w:pPr>
              <w:pStyle w:val="SIText"/>
            </w:pPr>
            <w:r w:rsidRPr="008A6F32">
              <w:t>2.</w:t>
            </w:r>
            <w:r w:rsidR="00603965">
              <w:t>3</w:t>
            </w:r>
            <w:r w:rsidRPr="008A6F32">
              <w:t xml:space="preserve"> Complete final adjustments to optimising program</w:t>
            </w:r>
          </w:p>
        </w:tc>
      </w:tr>
      <w:tr w:rsidR="00F1480E" w:rsidRPr="00963A46" w14:paraId="21A16C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139E04" w14:textId="0E7EBAE0" w:rsidR="00F1480E" w:rsidRPr="005404CB" w:rsidRDefault="00B06B86" w:rsidP="005404CB">
            <w:pPr>
              <w:pStyle w:val="SIText"/>
            </w:pPr>
            <w:r w:rsidRPr="00B06B86">
              <w:t xml:space="preserve">3. </w:t>
            </w:r>
            <w:r w:rsidR="007A033A">
              <w:t>Control</w:t>
            </w:r>
            <w:r w:rsidR="007A033A" w:rsidRPr="00B06B86">
              <w:t xml:space="preserve"> </w:t>
            </w:r>
            <w:r w:rsidR="00F54BE8">
              <w:t xml:space="preserve">and </w:t>
            </w:r>
            <w:proofErr w:type="gramStart"/>
            <w:r w:rsidR="00F54BE8">
              <w:t>monitor</w:t>
            </w:r>
            <w:proofErr w:type="gramEnd"/>
            <w:r w:rsidR="00F54BE8">
              <w:t xml:space="preserve"> </w:t>
            </w:r>
            <w:r w:rsidR="00073F7B">
              <w:t>green mill a</w:t>
            </w:r>
            <w:r w:rsidR="009A63BD">
              <w:t xml:space="preserve">utomated </w:t>
            </w:r>
            <w:r w:rsidR="00F54BE8">
              <w:t>saw line</w:t>
            </w:r>
          </w:p>
        </w:tc>
        <w:tc>
          <w:tcPr>
            <w:tcW w:w="3604" w:type="pct"/>
            <w:shd w:val="clear" w:color="auto" w:fill="auto"/>
          </w:tcPr>
          <w:p w14:paraId="730E1F5A" w14:textId="0028747B" w:rsidR="008A6F32" w:rsidRPr="008A6F32" w:rsidRDefault="008A6F32" w:rsidP="002C5932">
            <w:pPr>
              <w:pStyle w:val="SIText"/>
            </w:pPr>
            <w:r w:rsidRPr="008A6F32">
              <w:t xml:space="preserve">3.1 </w:t>
            </w:r>
            <w:r w:rsidR="007C4818">
              <w:t xml:space="preserve">Control </w:t>
            </w:r>
            <w:r w:rsidR="00B173B0">
              <w:t xml:space="preserve">and monitor </w:t>
            </w:r>
            <w:r w:rsidR="007C4818">
              <w:t>saw line</w:t>
            </w:r>
            <w:r w:rsidRPr="008A6F32">
              <w:t xml:space="preserve"> </w:t>
            </w:r>
            <w:r w:rsidR="007C4818">
              <w:t>according to</w:t>
            </w:r>
            <w:r w:rsidRPr="008A6F32">
              <w:t xml:space="preserve"> </w:t>
            </w:r>
            <w:r w:rsidR="007C4818">
              <w:t>workplace</w:t>
            </w:r>
            <w:r w:rsidR="007C4818" w:rsidRPr="008A6F32">
              <w:t xml:space="preserve"> </w:t>
            </w:r>
            <w:r w:rsidRPr="008A6F32">
              <w:t>procedures</w:t>
            </w:r>
            <w:r w:rsidR="008C20E9">
              <w:t xml:space="preserve"> and</w:t>
            </w:r>
            <w:r w:rsidRPr="008A6F32">
              <w:t xml:space="preserve"> manufacturer instructions </w:t>
            </w:r>
          </w:p>
          <w:p w14:paraId="5BC381DC" w14:textId="7930A811" w:rsidR="005E11C2" w:rsidRPr="005E11C2" w:rsidRDefault="008A6F32" w:rsidP="002C5932">
            <w:pPr>
              <w:pStyle w:val="SIText"/>
            </w:pPr>
            <w:r w:rsidRPr="008A6F32">
              <w:t>3.</w:t>
            </w:r>
            <w:r w:rsidR="005E11C2">
              <w:t>2</w:t>
            </w:r>
            <w:r w:rsidRPr="008A6F32">
              <w:t xml:space="preserve"> </w:t>
            </w:r>
            <w:r w:rsidR="005E11C2" w:rsidRPr="005E11C2">
              <w:t xml:space="preserve">Start-up and log onto control and data acquisition system to </w:t>
            </w:r>
            <w:proofErr w:type="gramStart"/>
            <w:r w:rsidR="005E11C2" w:rsidRPr="005E11C2">
              <w:t>operate</w:t>
            </w:r>
            <w:proofErr w:type="gramEnd"/>
            <w:r w:rsidR="005E11C2" w:rsidRPr="005E11C2">
              <w:t xml:space="preserve"> </w:t>
            </w:r>
            <w:r w:rsidR="005E11C2">
              <w:t>saw line</w:t>
            </w:r>
          </w:p>
          <w:p w14:paraId="4CEB32F4" w14:textId="27441BC0" w:rsidR="007E42C5" w:rsidRPr="005E11C2" w:rsidRDefault="005E11C2" w:rsidP="002C5932">
            <w:pPr>
              <w:pStyle w:val="SIText"/>
            </w:pPr>
            <w:r>
              <w:t>3.</w:t>
            </w:r>
            <w:r w:rsidR="00725C40">
              <w:t>3</w:t>
            </w:r>
            <w:r>
              <w:t xml:space="preserve"> </w:t>
            </w:r>
            <w:r w:rsidR="008A6F32" w:rsidRPr="005E11C2">
              <w:t xml:space="preserve">Feed logs into </w:t>
            </w:r>
            <w:r w:rsidR="00F350EC" w:rsidRPr="005E11C2">
              <w:t>saw line</w:t>
            </w:r>
          </w:p>
          <w:p w14:paraId="449D3E68" w14:textId="2858AA9B" w:rsidR="008A6F32" w:rsidRDefault="007E42C5" w:rsidP="00725C40">
            <w:pPr>
              <w:pStyle w:val="SIText"/>
            </w:pPr>
            <w:r w:rsidRPr="005E11C2">
              <w:t>3.4 M</w:t>
            </w:r>
            <w:r w:rsidR="008A6F32" w:rsidRPr="005E11C2">
              <w:t xml:space="preserve">onitor </w:t>
            </w:r>
            <w:r w:rsidRPr="005E11C2">
              <w:t>sawing operation</w:t>
            </w:r>
            <w:r w:rsidR="005955E0">
              <w:t xml:space="preserve"> </w:t>
            </w:r>
            <w:r w:rsidR="00DC17D4">
              <w:t xml:space="preserve">through </w:t>
            </w:r>
            <w:r w:rsidR="00DC17D4" w:rsidRPr="00DC17D4">
              <w:t xml:space="preserve">control and data acquisition system </w:t>
            </w:r>
            <w:r w:rsidR="005955E0">
              <w:t>and make system adjustments</w:t>
            </w:r>
            <w:r w:rsidRPr="005E11C2">
              <w:t xml:space="preserve"> </w:t>
            </w:r>
            <w:r w:rsidR="008A6F32" w:rsidRPr="005E11C2">
              <w:t xml:space="preserve">to </w:t>
            </w:r>
            <w:r w:rsidR="00A6438D">
              <w:t>meet</w:t>
            </w:r>
            <w:r w:rsidR="008A6F32" w:rsidRPr="005E11C2">
              <w:t xml:space="preserve"> </w:t>
            </w:r>
            <w:r w:rsidR="00AC5C89">
              <w:t xml:space="preserve">production output, </w:t>
            </w:r>
            <w:r w:rsidR="006C2A0B">
              <w:t xml:space="preserve">product </w:t>
            </w:r>
            <w:r w:rsidR="008A6F32" w:rsidRPr="005E11C2">
              <w:t>quality</w:t>
            </w:r>
            <w:r w:rsidR="002D39CC">
              <w:t xml:space="preserve"> and</w:t>
            </w:r>
            <w:r w:rsidR="00BE3CDF">
              <w:t xml:space="preserve"> maximum recovery</w:t>
            </w:r>
            <w:r w:rsidR="00227D12">
              <w:t xml:space="preserve"> </w:t>
            </w:r>
          </w:p>
          <w:p w14:paraId="60C7DC04" w14:textId="1BE84E11" w:rsidR="00630B3F" w:rsidRPr="00630B3F" w:rsidRDefault="00630B3F" w:rsidP="002C5932">
            <w:pPr>
              <w:pStyle w:val="SIText"/>
            </w:pPr>
            <w:r>
              <w:t xml:space="preserve">3.5 </w:t>
            </w:r>
            <w:r w:rsidRPr="00630B3F">
              <w:t xml:space="preserve">Identify and correct minor deviations </w:t>
            </w:r>
            <w:r w:rsidR="00666E3A">
              <w:t>to</w:t>
            </w:r>
            <w:r w:rsidRPr="00630B3F">
              <w:t xml:space="preserve"> normal operating parameters</w:t>
            </w:r>
            <w:r w:rsidR="00316FE4">
              <w:t xml:space="preserve"> of saw line</w:t>
            </w:r>
          </w:p>
          <w:p w14:paraId="5E05DAA2" w14:textId="1AA5D0B1" w:rsidR="00F1480E" w:rsidRPr="005404CB" w:rsidRDefault="00316FE4" w:rsidP="002C5932">
            <w:pPr>
              <w:pStyle w:val="SIText"/>
            </w:pPr>
            <w:r>
              <w:t>3.</w:t>
            </w:r>
            <w:r w:rsidR="004D62FA">
              <w:t>6</w:t>
            </w:r>
            <w:r>
              <w:t xml:space="preserve"> </w:t>
            </w:r>
            <w:r w:rsidR="00630B3F" w:rsidRPr="00630B3F">
              <w:t xml:space="preserve">Report </w:t>
            </w:r>
            <w:r w:rsidR="00AA7D67" w:rsidRPr="00AA7D67">
              <w:t>non-routine processing</w:t>
            </w:r>
            <w:r w:rsidR="000A5F6A">
              <w:t xml:space="preserve"> and e</w:t>
            </w:r>
            <w:r w:rsidR="00030B79">
              <w:t>q</w:t>
            </w:r>
            <w:r w:rsidR="000A5F6A">
              <w:t>uipment</w:t>
            </w:r>
            <w:r w:rsidR="00AA7D67" w:rsidRPr="00AA7D67">
              <w:t xml:space="preserve"> problems </w:t>
            </w:r>
            <w:r w:rsidR="00630B3F" w:rsidRPr="00630B3F">
              <w:t xml:space="preserve">to </w:t>
            </w:r>
            <w:r w:rsidR="007B657B">
              <w:t>relevant personnel</w:t>
            </w:r>
          </w:p>
        </w:tc>
      </w:tr>
      <w:tr w:rsidR="00435EBF" w:rsidRPr="00963A46" w14:paraId="6675B7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4FB9FD" w14:textId="6643D431" w:rsidR="00435EBF" w:rsidRPr="005404CB" w:rsidRDefault="00B06B86" w:rsidP="005404CB">
            <w:pPr>
              <w:pStyle w:val="SIText"/>
            </w:pPr>
            <w:r w:rsidRPr="00B06B86">
              <w:t xml:space="preserve">4. </w:t>
            </w:r>
            <w:proofErr w:type="gramStart"/>
            <w:r w:rsidR="00074614">
              <w:t>Maintain</w:t>
            </w:r>
            <w:proofErr w:type="gramEnd"/>
            <w:r w:rsidR="00074614">
              <w:t xml:space="preserve"> </w:t>
            </w:r>
            <w:r w:rsidR="0084585D">
              <w:t xml:space="preserve">process </w:t>
            </w:r>
            <w:r w:rsidR="00E43497">
              <w:t xml:space="preserve">control </w:t>
            </w:r>
            <w:r w:rsidR="00266B59">
              <w:t xml:space="preserve">and data acquisition </w:t>
            </w:r>
            <w:r w:rsidR="00E43497">
              <w:t>system</w:t>
            </w:r>
            <w:r w:rsidR="001531A0">
              <w:t xml:space="preserve"> for </w:t>
            </w:r>
            <w:r w:rsidR="001531A0" w:rsidRPr="001531A0">
              <w:t>green mill automated saw line</w:t>
            </w:r>
          </w:p>
        </w:tc>
        <w:tc>
          <w:tcPr>
            <w:tcW w:w="3604" w:type="pct"/>
            <w:shd w:val="clear" w:color="auto" w:fill="auto"/>
          </w:tcPr>
          <w:p w14:paraId="7AFF5541" w14:textId="533036FD" w:rsidR="008A6F32" w:rsidRDefault="008A6F32" w:rsidP="002C5932">
            <w:pPr>
              <w:pStyle w:val="SIText"/>
            </w:pPr>
            <w:r w:rsidRPr="008A6F32">
              <w:t xml:space="preserve">4.1 </w:t>
            </w:r>
            <w:r w:rsidR="00E43497">
              <w:t xml:space="preserve">Conduct </w:t>
            </w:r>
            <w:r w:rsidR="00266B59" w:rsidRPr="00266B59">
              <w:t xml:space="preserve">routine </w:t>
            </w:r>
            <w:r w:rsidR="008221E3">
              <w:t xml:space="preserve">planned </w:t>
            </w:r>
            <w:r w:rsidR="004B0F1F">
              <w:t xml:space="preserve">inspections of control </w:t>
            </w:r>
            <w:r w:rsidR="00C23E4D">
              <w:t xml:space="preserve">and data </w:t>
            </w:r>
            <w:r w:rsidR="00EF3879">
              <w:t xml:space="preserve">acquisition </w:t>
            </w:r>
            <w:r w:rsidR="004B0F1F">
              <w:t>system according to manufacturer requirements</w:t>
            </w:r>
          </w:p>
          <w:p w14:paraId="0B9ECEF1" w14:textId="5A430460" w:rsidR="00435EBF" w:rsidRPr="005404CB" w:rsidRDefault="000554C9" w:rsidP="002C5932">
            <w:pPr>
              <w:pStyle w:val="SIText"/>
            </w:pPr>
            <w:r>
              <w:t>4.</w:t>
            </w:r>
            <w:r w:rsidR="00C165DD">
              <w:t>2</w:t>
            </w:r>
            <w:r>
              <w:t xml:space="preserve"> </w:t>
            </w:r>
            <w:r w:rsidR="00F54BE8">
              <w:t>Report</w:t>
            </w:r>
            <w:r w:rsidR="00565006">
              <w:t xml:space="preserve"> </w:t>
            </w:r>
            <w:r w:rsidR="008A6F32" w:rsidRPr="008A6F32">
              <w:t xml:space="preserve">faults and maintenance requirements to </w:t>
            </w:r>
            <w:r w:rsidR="007B657B">
              <w:t>relevant</w:t>
            </w:r>
            <w:r w:rsidR="007B657B" w:rsidRPr="008A6F32">
              <w:t xml:space="preserve"> </w:t>
            </w:r>
            <w:r w:rsidR="008A6F32" w:rsidRPr="008A6F32">
              <w:t>personnel</w:t>
            </w:r>
          </w:p>
        </w:tc>
      </w:tr>
    </w:tbl>
    <w:p w14:paraId="48BC9622" w14:textId="77777777" w:rsidR="005F771F" w:rsidRDefault="005F771F" w:rsidP="005F771F">
      <w:pPr>
        <w:pStyle w:val="SIText"/>
      </w:pPr>
    </w:p>
    <w:p w14:paraId="05D85FC9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335FE5" w14:textId="77777777" w:rsidTr="00CA2922">
        <w:trPr>
          <w:tblHeader/>
        </w:trPr>
        <w:tc>
          <w:tcPr>
            <w:tcW w:w="5000" w:type="pct"/>
            <w:gridSpan w:val="2"/>
          </w:tcPr>
          <w:p w14:paraId="0AEB3A4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D281826" w14:textId="77777777" w:rsidR="00F1480E" w:rsidRPr="005404CB" w:rsidRDefault="00F1480E" w:rsidP="002C5932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67926A" w14:textId="77777777" w:rsidTr="00CA2922">
        <w:trPr>
          <w:tblHeader/>
        </w:trPr>
        <w:tc>
          <w:tcPr>
            <w:tcW w:w="1396" w:type="pct"/>
          </w:tcPr>
          <w:p w14:paraId="7BF291D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D26B35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5723C3D" w14:textId="77777777" w:rsidTr="00CA2922">
        <w:tc>
          <w:tcPr>
            <w:tcW w:w="1396" w:type="pct"/>
          </w:tcPr>
          <w:p w14:paraId="4B00F3C8" w14:textId="67928253" w:rsidR="00F1480E" w:rsidRPr="005404CB" w:rsidRDefault="00417E67" w:rsidP="005404CB">
            <w:pPr>
              <w:pStyle w:val="SIText"/>
            </w:pPr>
            <w:r w:rsidRPr="00417E67">
              <w:t>Writing</w:t>
            </w:r>
          </w:p>
        </w:tc>
        <w:tc>
          <w:tcPr>
            <w:tcW w:w="3604" w:type="pct"/>
          </w:tcPr>
          <w:p w14:paraId="386D5568" w14:textId="5B9B3443" w:rsidR="00F1480E" w:rsidRPr="005404CB" w:rsidRDefault="00D64DD5" w:rsidP="00B27106">
            <w:pPr>
              <w:pStyle w:val="SIBulletList1"/>
              <w:rPr>
                <w:rFonts w:eastAsia="Calibri"/>
              </w:rPr>
            </w:pPr>
            <w:r w:rsidRPr="00D64DD5">
              <w:t xml:space="preserve">Prepare routine written reports using the required format, </w:t>
            </w:r>
            <w:proofErr w:type="gramStart"/>
            <w:r w:rsidRPr="00D64DD5">
              <w:t>language</w:t>
            </w:r>
            <w:proofErr w:type="gramEnd"/>
            <w:r w:rsidRPr="00D64DD5">
              <w:t xml:space="preserve"> and structure</w:t>
            </w:r>
          </w:p>
        </w:tc>
      </w:tr>
      <w:tr w:rsidR="00F1480E" w:rsidRPr="00336FCA" w:rsidDel="00423CB2" w14:paraId="21934524" w14:textId="77777777" w:rsidTr="00CA2922">
        <w:tc>
          <w:tcPr>
            <w:tcW w:w="1396" w:type="pct"/>
          </w:tcPr>
          <w:p w14:paraId="1A7DD89D" w14:textId="474682ED" w:rsidR="00F1480E" w:rsidRPr="005404CB" w:rsidRDefault="00417E67" w:rsidP="005404CB">
            <w:pPr>
              <w:pStyle w:val="SIText"/>
            </w:pPr>
            <w:r w:rsidRPr="00417E67">
              <w:t>Oral communication</w:t>
            </w:r>
          </w:p>
        </w:tc>
        <w:tc>
          <w:tcPr>
            <w:tcW w:w="3604" w:type="pct"/>
          </w:tcPr>
          <w:p w14:paraId="365CCF8E" w14:textId="29B83923" w:rsidR="00F1480E" w:rsidRPr="005404CB" w:rsidRDefault="00D64DD5" w:rsidP="00B27106">
            <w:pPr>
              <w:pStyle w:val="SIBulletList1"/>
              <w:rPr>
                <w:rFonts w:eastAsia="Calibri"/>
              </w:rPr>
            </w:pPr>
            <w:r w:rsidRPr="00D64DD5">
              <w:t xml:space="preserve">Employ active listening and questioning </w:t>
            </w:r>
            <w:r w:rsidR="00A070EC">
              <w:t xml:space="preserve">on </w:t>
            </w:r>
            <w:r w:rsidR="00A070EC" w:rsidRPr="00A070EC">
              <w:t xml:space="preserve">routine matters related to output quality </w:t>
            </w:r>
            <w:r w:rsidR="00A070EC">
              <w:t>and</w:t>
            </w:r>
            <w:r w:rsidRPr="00D64DD5">
              <w:t xml:space="preserve"> equipment history records</w:t>
            </w:r>
          </w:p>
        </w:tc>
      </w:tr>
      <w:tr w:rsidR="00D44155" w:rsidRPr="00336FCA" w:rsidDel="00423CB2" w14:paraId="0CA3A63F" w14:textId="77777777" w:rsidTr="00CA2922">
        <w:tc>
          <w:tcPr>
            <w:tcW w:w="1396" w:type="pct"/>
          </w:tcPr>
          <w:p w14:paraId="3C18ABD3" w14:textId="5798185C" w:rsidR="00D44155" w:rsidRPr="00D44155" w:rsidRDefault="00417E67" w:rsidP="005404CB">
            <w:pPr>
              <w:pStyle w:val="SIText"/>
            </w:pPr>
            <w:r w:rsidRPr="00417E67">
              <w:t>Numeracy</w:t>
            </w:r>
          </w:p>
        </w:tc>
        <w:tc>
          <w:tcPr>
            <w:tcW w:w="3604" w:type="pct"/>
          </w:tcPr>
          <w:p w14:paraId="42FD5863" w14:textId="1B74CFA8" w:rsidR="00D64DD5" w:rsidRPr="00D64DD5" w:rsidRDefault="00D64DD5" w:rsidP="00D64DD5">
            <w:pPr>
              <w:pStyle w:val="SIBulletList1"/>
            </w:pPr>
            <w:r w:rsidRPr="00D64DD5">
              <w:t xml:space="preserve">Perform precise mathematical calculations to </w:t>
            </w:r>
            <w:proofErr w:type="gramStart"/>
            <w:r w:rsidRPr="00D64DD5">
              <w:t>determine</w:t>
            </w:r>
            <w:proofErr w:type="gramEnd"/>
            <w:r w:rsidRPr="00D64DD5">
              <w:t xml:space="preserve"> the correct alignment of key parts of the sawing system according to specified settings</w:t>
            </w:r>
          </w:p>
          <w:p w14:paraId="198489B5" w14:textId="6B4F0EA2" w:rsidR="00D44155" w:rsidRPr="005404CB" w:rsidRDefault="00D64DD5" w:rsidP="00B27106">
            <w:pPr>
              <w:pStyle w:val="SIBulletList1"/>
              <w:rPr>
                <w:rFonts w:eastAsia="Calibri"/>
              </w:rPr>
            </w:pPr>
            <w:r w:rsidRPr="00D64DD5">
              <w:t>Use basic mathematical symbols and conventions in completing workplace reports related to alignment activities</w:t>
            </w:r>
          </w:p>
        </w:tc>
      </w:tr>
    </w:tbl>
    <w:p w14:paraId="29D045A7" w14:textId="77777777" w:rsidR="00916CD7" w:rsidRDefault="00916CD7" w:rsidP="005F771F">
      <w:pPr>
        <w:pStyle w:val="SIText"/>
      </w:pPr>
    </w:p>
    <w:p w14:paraId="290A205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FF24F53" w14:textId="77777777" w:rsidTr="00F33FF2">
        <w:tc>
          <w:tcPr>
            <w:tcW w:w="5000" w:type="pct"/>
            <w:gridSpan w:val="4"/>
          </w:tcPr>
          <w:p w14:paraId="71E2415C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0A72F3B" w14:textId="77777777" w:rsidTr="00F33FF2">
        <w:tc>
          <w:tcPr>
            <w:tcW w:w="1028" w:type="pct"/>
          </w:tcPr>
          <w:p w14:paraId="5DD9E20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C09C82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A40CDA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1ED39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B783D" w14:paraId="20A380F2" w14:textId="77777777" w:rsidTr="00F33FF2">
        <w:tc>
          <w:tcPr>
            <w:tcW w:w="1028" w:type="pct"/>
          </w:tcPr>
          <w:p w14:paraId="78CB9DD5" w14:textId="04E38345" w:rsidR="000B783D" w:rsidRPr="00837798" w:rsidRDefault="00BF5825" w:rsidP="00837798">
            <w:pPr>
              <w:pStyle w:val="SIText"/>
            </w:pPr>
            <w:r w:rsidRPr="00837798">
              <w:t>FWP</w:t>
            </w:r>
            <w:r w:rsidR="00246AF9">
              <w:t>SAW</w:t>
            </w:r>
            <w:r w:rsidRPr="00837798">
              <w:t>3</w:t>
            </w:r>
            <w:r w:rsidR="00696A5A" w:rsidRPr="00837798">
              <w:t>XXX</w:t>
            </w:r>
            <w:r w:rsidRPr="00837798">
              <w:t xml:space="preserve"> </w:t>
            </w:r>
            <w:r w:rsidR="00907C6E" w:rsidRPr="00907C6E">
              <w:t xml:space="preserve">Control and </w:t>
            </w:r>
            <w:proofErr w:type="gramStart"/>
            <w:r w:rsidR="00907C6E" w:rsidRPr="00907C6E">
              <w:t>monitor</w:t>
            </w:r>
            <w:proofErr w:type="gramEnd"/>
            <w:r w:rsidR="00907C6E" w:rsidRPr="00907C6E">
              <w:t xml:space="preserve"> automated green mill saw line</w:t>
            </w:r>
          </w:p>
        </w:tc>
        <w:tc>
          <w:tcPr>
            <w:tcW w:w="1105" w:type="pct"/>
          </w:tcPr>
          <w:p w14:paraId="3672E572" w14:textId="272FA2BE" w:rsidR="000B783D" w:rsidRPr="00837798" w:rsidRDefault="00BF5825" w:rsidP="00837798">
            <w:pPr>
              <w:pStyle w:val="SIText"/>
            </w:pPr>
            <w:r w:rsidRPr="00837798">
              <w:t>FWPSAW32</w:t>
            </w:r>
            <w:r w:rsidR="00147BC8" w:rsidRPr="00837798">
              <w:t>49</w:t>
            </w:r>
            <w:r w:rsidRPr="00837798">
              <w:t xml:space="preserve"> Saw logs using CNC optimising systems</w:t>
            </w:r>
          </w:p>
        </w:tc>
        <w:tc>
          <w:tcPr>
            <w:tcW w:w="1251" w:type="pct"/>
          </w:tcPr>
          <w:p w14:paraId="3D8A11C9" w14:textId="6BE63AEE" w:rsidR="00837798" w:rsidRPr="00837798" w:rsidRDefault="00D01C1E" w:rsidP="000E770B">
            <w:pPr>
              <w:pStyle w:val="SIText"/>
            </w:pPr>
            <w:r w:rsidRPr="00837798">
              <w:t>New unit title</w:t>
            </w:r>
            <w:r w:rsidR="00246AF9">
              <w:t>;</w:t>
            </w:r>
            <w:r w:rsidR="00515CEB">
              <w:t xml:space="preserve"> Revised </w:t>
            </w:r>
            <w:r w:rsidR="00307274">
              <w:t>Application</w:t>
            </w:r>
            <w:r w:rsidR="009B1C32">
              <w:t xml:space="preserve">, </w:t>
            </w:r>
            <w:r w:rsidR="00515CEB">
              <w:t>Elements</w:t>
            </w:r>
            <w:r w:rsidR="00DC1426">
              <w:t xml:space="preserve"> and </w:t>
            </w:r>
            <w:r w:rsidR="009423B5">
              <w:t>Performance Criteria;</w:t>
            </w:r>
            <w:r w:rsidR="004C669C">
              <w:t xml:space="preserve"> Revised Foundation Skills; </w:t>
            </w:r>
            <w:r w:rsidR="000E770B">
              <w:t xml:space="preserve">Updated </w:t>
            </w:r>
            <w:r w:rsidR="007B4F70">
              <w:t>Performance Evidence, Knowledge Evidence and Assessment Conditions</w:t>
            </w:r>
            <w:r w:rsidR="000E770B">
              <w:t xml:space="preserve">. </w:t>
            </w:r>
          </w:p>
        </w:tc>
        <w:tc>
          <w:tcPr>
            <w:tcW w:w="1616" w:type="pct"/>
          </w:tcPr>
          <w:p w14:paraId="5A55978A" w14:textId="2686D27B" w:rsidR="000B783D" w:rsidRPr="00837798" w:rsidRDefault="00F7357A" w:rsidP="00837798">
            <w:pPr>
              <w:pStyle w:val="SIText"/>
            </w:pPr>
            <w:r>
              <w:t>Not e</w:t>
            </w:r>
            <w:r w:rsidR="00D31DFB" w:rsidRPr="00837798">
              <w:t>quivalent</w:t>
            </w:r>
          </w:p>
        </w:tc>
      </w:tr>
    </w:tbl>
    <w:p w14:paraId="3B9688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53FC1A" w14:textId="77777777" w:rsidTr="00CA2922">
        <w:tc>
          <w:tcPr>
            <w:tcW w:w="1396" w:type="pct"/>
            <w:shd w:val="clear" w:color="auto" w:fill="auto"/>
          </w:tcPr>
          <w:p w14:paraId="18FB8BA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05290393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117ACE96" w14:textId="184939F5" w:rsidR="00F1480E" w:rsidRPr="005404CB" w:rsidRDefault="0095109C" w:rsidP="005404CB">
            <w:pPr>
              <w:pStyle w:val="SIText"/>
            </w:pPr>
            <w:r w:rsidRPr="0095109C">
              <w:t>https://vetnet.gov.au/Pages/TrainingDocs.aspx?q=0d96fe23-5747-4c01-9d6f-3509ff8d3d47</w:t>
            </w:r>
          </w:p>
        </w:tc>
      </w:tr>
    </w:tbl>
    <w:p w14:paraId="43FB4058" w14:textId="77777777" w:rsidR="00F1480E" w:rsidRDefault="00F1480E" w:rsidP="005F771F">
      <w:pPr>
        <w:pStyle w:val="SIText"/>
      </w:pPr>
    </w:p>
    <w:p w14:paraId="0D98AC7B" w14:textId="77777777" w:rsidR="00621239" w:rsidRDefault="00F1480E" w:rsidP="005F771F">
      <w:pPr>
        <w:pStyle w:val="SIText"/>
      </w:pPr>
      <w:r>
        <w:br w:type="page"/>
      </w:r>
    </w:p>
    <w:p w14:paraId="18E05413" w14:textId="6C4AD34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AC50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1062A27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48BFE6D" w14:textId="07C8D552" w:rsidR="00556C4C" w:rsidRPr="005404CB" w:rsidRDefault="00556C4C" w:rsidP="00B27106">
            <w:pPr>
              <w:pStyle w:val="SIUnittitle"/>
            </w:pPr>
            <w:r w:rsidRPr="00F56827">
              <w:t xml:space="preserve">Assessment requirements for </w:t>
            </w:r>
            <w:r w:rsidR="00B27106" w:rsidRPr="00695CCC">
              <w:t>FWP</w:t>
            </w:r>
            <w:r w:rsidR="00696A5A">
              <w:t>MOP</w:t>
            </w:r>
            <w:r w:rsidR="00B27106" w:rsidRPr="00695CCC">
              <w:t>3</w:t>
            </w:r>
            <w:r w:rsidR="00696A5A">
              <w:t>XXX</w:t>
            </w:r>
            <w:r w:rsidR="00B27106" w:rsidRPr="00695CCC">
              <w:t xml:space="preserve"> </w:t>
            </w:r>
            <w:r w:rsidR="00D7127F" w:rsidRPr="00D7127F">
              <w:t xml:space="preserve">Control and </w:t>
            </w:r>
            <w:proofErr w:type="gramStart"/>
            <w:r w:rsidR="00D7127F" w:rsidRPr="00D7127F">
              <w:t>monitor</w:t>
            </w:r>
            <w:proofErr w:type="gramEnd"/>
            <w:r w:rsidR="00D7127F" w:rsidRPr="00D7127F">
              <w:t xml:space="preserve"> automated green mill saw line</w:t>
            </w:r>
          </w:p>
        </w:tc>
      </w:tr>
      <w:tr w:rsidR="00556C4C" w:rsidRPr="00A55106" w14:paraId="702CEF9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9BDAF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A4471D3" w14:textId="77777777" w:rsidTr="00113678">
        <w:tc>
          <w:tcPr>
            <w:tcW w:w="5000" w:type="pct"/>
            <w:gridSpan w:val="2"/>
            <w:shd w:val="clear" w:color="auto" w:fill="auto"/>
          </w:tcPr>
          <w:p w14:paraId="06F0E308" w14:textId="77777777" w:rsidR="0026394F" w:rsidRPr="00621239" w:rsidRDefault="006E42FE" w:rsidP="00621239">
            <w:pPr>
              <w:pStyle w:val="SIText"/>
            </w:pPr>
            <w:r w:rsidRPr="00621239">
              <w:t xml:space="preserve">An individual </w:t>
            </w:r>
            <w:proofErr w:type="gramStart"/>
            <w:r w:rsidRPr="00621239">
              <w:t>demonstrating</w:t>
            </w:r>
            <w:proofErr w:type="gramEnd"/>
            <w:r w:rsidRPr="00621239">
              <w:t xml:space="preserve"> competency</w:t>
            </w:r>
            <w:r w:rsidR="00717385" w:rsidRPr="00621239">
              <w:t xml:space="preserve"> must satisfy all of the elements and </w:t>
            </w:r>
            <w:r w:rsidRPr="00621239">
              <w:t xml:space="preserve">performance criteria </w:t>
            </w:r>
            <w:r w:rsidR="00717385" w:rsidRPr="00621239">
              <w:t>in</w:t>
            </w:r>
            <w:r w:rsidRPr="00621239">
              <w:t xml:space="preserve"> this unit. </w:t>
            </w:r>
          </w:p>
          <w:p w14:paraId="4D6DF4E5" w14:textId="77777777" w:rsidR="00787AA9" w:rsidRPr="00621239" w:rsidRDefault="00787AA9" w:rsidP="00621239">
            <w:pPr>
              <w:pStyle w:val="SIText"/>
            </w:pPr>
          </w:p>
          <w:p w14:paraId="1009F986" w14:textId="476E7D6F" w:rsidR="00787AA9" w:rsidRDefault="00787AA9" w:rsidP="00621239">
            <w:pPr>
              <w:pStyle w:val="SIText"/>
            </w:pPr>
            <w:r w:rsidRPr="00621239">
              <w:t>There must be evidence that</w:t>
            </w:r>
            <w:r w:rsidR="00F04ACB" w:rsidRPr="00621239">
              <w:t xml:space="preserve"> </w:t>
            </w:r>
            <w:r w:rsidRPr="00621239">
              <w:t>the individual has</w:t>
            </w:r>
            <w:r w:rsidR="00F04ACB" w:rsidRPr="00621239">
              <w:t xml:space="preserve"> </w:t>
            </w:r>
            <w:r w:rsidR="00B027E5">
              <w:t xml:space="preserve">run, </w:t>
            </w:r>
            <w:proofErr w:type="gramStart"/>
            <w:r w:rsidR="007E15AC">
              <w:t>monitored</w:t>
            </w:r>
            <w:proofErr w:type="gramEnd"/>
            <w:r w:rsidR="007E15AC">
              <w:t xml:space="preserve"> and controlled </w:t>
            </w:r>
            <w:r w:rsidR="00F04ACB" w:rsidRPr="00621239">
              <w:t xml:space="preserve">a </w:t>
            </w:r>
            <w:r w:rsidR="003A1BBE" w:rsidRPr="00621239">
              <w:t xml:space="preserve">fully automated green mill saw line </w:t>
            </w:r>
            <w:r w:rsidR="002435BC">
              <w:t xml:space="preserve">from control room </w:t>
            </w:r>
            <w:r w:rsidR="003A1BBE" w:rsidRPr="00621239">
              <w:t xml:space="preserve">for one production </w:t>
            </w:r>
            <w:r w:rsidR="00F11DC8">
              <w:t>cycle</w:t>
            </w:r>
            <w:r w:rsidR="00F741DA" w:rsidRPr="00621239">
              <w:t xml:space="preserve"> </w:t>
            </w:r>
            <w:r w:rsidR="00F741DA" w:rsidRPr="00F741DA">
              <w:t xml:space="preserve">according to workplace </w:t>
            </w:r>
            <w:r w:rsidR="006606D8">
              <w:t xml:space="preserve">safety and </w:t>
            </w:r>
            <w:r w:rsidR="0047473D">
              <w:t xml:space="preserve">operating </w:t>
            </w:r>
            <w:r w:rsidR="00F741DA" w:rsidRPr="00F741DA">
              <w:t>procedures</w:t>
            </w:r>
            <w:r w:rsidR="003A1BBE" w:rsidRPr="00621239">
              <w:t>.</w:t>
            </w:r>
          </w:p>
          <w:p w14:paraId="72128010" w14:textId="77777777" w:rsidR="00621239" w:rsidRPr="00621239" w:rsidRDefault="00621239" w:rsidP="002C5932">
            <w:pPr>
              <w:pStyle w:val="SIText"/>
            </w:pPr>
          </w:p>
          <w:p w14:paraId="2D61DD59" w14:textId="74CEE5AF" w:rsidR="003A1BBE" w:rsidRPr="00621239" w:rsidRDefault="003A1BBE" w:rsidP="002C5932">
            <w:pPr>
              <w:pStyle w:val="SIText"/>
            </w:pPr>
            <w:r w:rsidRPr="00621239">
              <w:t>In performing this task</w:t>
            </w:r>
            <w:r w:rsidR="007D5F10">
              <w:t>,</w:t>
            </w:r>
            <w:r w:rsidRPr="00621239">
              <w:t xml:space="preserve"> the individual </w:t>
            </w:r>
            <w:r w:rsidR="007D5F10">
              <w:t>has</w:t>
            </w:r>
            <w:r w:rsidRPr="00621239">
              <w:t>:</w:t>
            </w:r>
          </w:p>
          <w:p w14:paraId="03A4C6B8" w14:textId="1CF99B06" w:rsidR="00D8505A" w:rsidRDefault="00D8505A" w:rsidP="00621239">
            <w:pPr>
              <w:pStyle w:val="SIBulletList1"/>
            </w:pPr>
            <w:r w:rsidRPr="00D8505A">
              <w:t>check</w:t>
            </w:r>
            <w:r w:rsidR="00D239A1">
              <w:t>ed</w:t>
            </w:r>
            <w:r w:rsidRPr="00D8505A">
              <w:t xml:space="preserve"> system operation</w:t>
            </w:r>
            <w:r w:rsidR="00FB7D93">
              <w:t xml:space="preserve"> for </w:t>
            </w:r>
            <w:r w:rsidR="007A011C">
              <w:t xml:space="preserve">compliance with </w:t>
            </w:r>
            <w:r w:rsidR="00AC4716" w:rsidRPr="00AC4716">
              <w:t>job</w:t>
            </w:r>
            <w:r w:rsidR="00AC4716">
              <w:t xml:space="preserve">-specific </w:t>
            </w:r>
            <w:r w:rsidR="007A011C">
              <w:t xml:space="preserve">operational </w:t>
            </w:r>
            <w:r w:rsidR="00917984">
              <w:t xml:space="preserve">and optimisation </w:t>
            </w:r>
            <w:r w:rsidR="007A011C">
              <w:t>requirements</w:t>
            </w:r>
            <w:r w:rsidR="002B4B07">
              <w:t xml:space="preserve"> </w:t>
            </w:r>
          </w:p>
          <w:p w14:paraId="44FB911B" w14:textId="6033BACD" w:rsidR="00621239" w:rsidRPr="00621239" w:rsidRDefault="005A2A0E" w:rsidP="00140AB7">
            <w:pPr>
              <w:pStyle w:val="SIBulletList1"/>
            </w:pPr>
            <w:r>
              <w:t xml:space="preserve">monitored </w:t>
            </w:r>
            <w:r w:rsidR="00CE5149" w:rsidRPr="00CE5149">
              <w:t xml:space="preserve">control and data acquisition system </w:t>
            </w:r>
            <w:r w:rsidR="00D8585A" w:rsidRPr="00D8585A">
              <w:t>and</w:t>
            </w:r>
            <w:r w:rsidR="00314CBF" w:rsidRPr="00621239">
              <w:t xml:space="preserve"> </w:t>
            </w:r>
            <w:r w:rsidR="00314CBF" w:rsidRPr="00314CBF">
              <w:t xml:space="preserve">optimising </w:t>
            </w:r>
            <w:r w:rsidR="00314CBF">
              <w:t>program</w:t>
            </w:r>
            <w:r w:rsidR="00314CBF" w:rsidRPr="00314CBF">
              <w:t xml:space="preserve"> and</w:t>
            </w:r>
            <w:r w:rsidR="00D8585A" w:rsidRPr="00D8585A">
              <w:t xml:space="preserve"> adjusted </w:t>
            </w:r>
            <w:r w:rsidR="00140AB7">
              <w:t xml:space="preserve">the system </w:t>
            </w:r>
            <w:r w:rsidR="00621239" w:rsidRPr="00621239">
              <w:t xml:space="preserve">to meet production </w:t>
            </w:r>
            <w:r w:rsidR="009D3992" w:rsidRPr="009D3992">
              <w:t>parameters</w:t>
            </w:r>
            <w:r w:rsidR="009D3992" w:rsidRPr="009D3992" w:rsidDel="003C7037">
              <w:t xml:space="preserve"> </w:t>
            </w:r>
            <w:r w:rsidR="009D3992">
              <w:t xml:space="preserve">and </w:t>
            </w:r>
            <w:r w:rsidR="003C7037">
              <w:t>requirements</w:t>
            </w:r>
            <w:r w:rsidR="00621239" w:rsidRPr="00621239">
              <w:t xml:space="preserve"> </w:t>
            </w:r>
          </w:p>
          <w:p w14:paraId="60D58461" w14:textId="30C4307A" w:rsidR="00556C4C" w:rsidRPr="005404CB" w:rsidRDefault="00FD5E21" w:rsidP="002C5932">
            <w:pPr>
              <w:pStyle w:val="SIBulletList1"/>
            </w:pPr>
            <w:r>
              <w:t xml:space="preserve">conducted routine scheduled checks of the control and data collection systems and communicated any deficiencies or maintenance requirements to relevant </w:t>
            </w:r>
            <w:r w:rsidR="0002035C">
              <w:t>personnel.</w:t>
            </w:r>
          </w:p>
        </w:tc>
      </w:tr>
    </w:tbl>
    <w:p w14:paraId="2ECF9DC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75473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E45A9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69ABD0D" w14:textId="77777777" w:rsidTr="00CA2922">
        <w:tc>
          <w:tcPr>
            <w:tcW w:w="5000" w:type="pct"/>
            <w:shd w:val="clear" w:color="auto" w:fill="auto"/>
          </w:tcPr>
          <w:p w14:paraId="6A3B32CC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EDFAACD" w14:textId="77777777" w:rsidR="007A15F5" w:rsidRPr="007A15F5" w:rsidRDefault="007A15F5" w:rsidP="007A15F5">
            <w:pPr>
              <w:pStyle w:val="SIBulletList1"/>
            </w:pPr>
            <w:r w:rsidRPr="007A15F5">
              <w:t>workplace procedures specific to control and monitoring of fully automated green mill saw line:</w:t>
            </w:r>
          </w:p>
          <w:p w14:paraId="663DD148" w14:textId="77777777" w:rsidR="00E26B6E" w:rsidRDefault="007A15F5" w:rsidP="007A15F5">
            <w:pPr>
              <w:pStyle w:val="SIBulletList2"/>
            </w:pPr>
            <w:r w:rsidRPr="007A15F5">
              <w:t xml:space="preserve">health and safety, </w:t>
            </w:r>
            <w:r w:rsidR="009B1645" w:rsidRPr="009B1645">
              <w:t>including use of personal protective equipment (PPE) and equipment lock-out</w:t>
            </w:r>
          </w:p>
          <w:p w14:paraId="21FFDD8B" w14:textId="5A98F1C0" w:rsidR="007A15F5" w:rsidRPr="007A15F5" w:rsidRDefault="007A15F5" w:rsidP="007A15F5">
            <w:pPr>
              <w:pStyle w:val="SIBulletList2"/>
            </w:pPr>
            <w:r w:rsidRPr="007A15F5">
              <w:t>communication procedures</w:t>
            </w:r>
          </w:p>
          <w:p w14:paraId="6FE2E5E0" w14:textId="77777777" w:rsidR="007A15F5" w:rsidRPr="007A15F5" w:rsidRDefault="007A15F5" w:rsidP="007A15F5">
            <w:pPr>
              <w:pStyle w:val="SIBulletList2"/>
            </w:pPr>
            <w:r w:rsidRPr="007A15F5">
              <w:t>recording and reporting of processing problems and equipment faults</w:t>
            </w:r>
          </w:p>
          <w:p w14:paraId="288D4316" w14:textId="234B0573" w:rsidR="007A15F5" w:rsidRDefault="007A15F5" w:rsidP="002C5932">
            <w:pPr>
              <w:pStyle w:val="SIBulletList2"/>
            </w:pPr>
            <w:r w:rsidRPr="007A15F5">
              <w:t>emergency procedures</w:t>
            </w:r>
          </w:p>
          <w:p w14:paraId="657A6931" w14:textId="77777777" w:rsidR="00534CEB" w:rsidRPr="00534CEB" w:rsidRDefault="00534CEB" w:rsidP="00534CEB">
            <w:pPr>
              <w:pStyle w:val="SIBulletList1"/>
            </w:pPr>
            <w:r w:rsidRPr="00534CEB">
              <w:t>environmental protection practices specific to timber processing plants:</w:t>
            </w:r>
          </w:p>
          <w:p w14:paraId="24226088" w14:textId="77777777" w:rsidR="00534CEB" w:rsidRPr="00534CEB" w:rsidRDefault="00534CEB" w:rsidP="00534CEB">
            <w:pPr>
              <w:pStyle w:val="SIBulletList2"/>
            </w:pPr>
            <w:r w:rsidRPr="00534CEB">
              <w:t>reducing water and energy use</w:t>
            </w:r>
          </w:p>
          <w:p w14:paraId="55DE122E" w14:textId="77777777" w:rsidR="00534CEB" w:rsidRPr="00534CEB" w:rsidRDefault="00534CEB" w:rsidP="00534CEB">
            <w:pPr>
              <w:pStyle w:val="SIBulletList2"/>
            </w:pPr>
            <w:r w:rsidRPr="00534CEB">
              <w:t>cleaning plant, tools and equipment</w:t>
            </w:r>
          </w:p>
          <w:p w14:paraId="3CFEC9CD" w14:textId="17C27165" w:rsidR="00534CEB" w:rsidRDefault="00534CEB" w:rsidP="002C5932">
            <w:pPr>
              <w:pStyle w:val="SIBulletList2"/>
            </w:pPr>
            <w:r w:rsidRPr="00534CEB">
              <w:t>disposing of, recycling and reusing timber</w:t>
            </w:r>
          </w:p>
          <w:p w14:paraId="1EBCFBA5" w14:textId="718475E9" w:rsidR="00DA1E28" w:rsidRDefault="00DA1E28" w:rsidP="007A15F5">
            <w:pPr>
              <w:pStyle w:val="SIBulletList1"/>
            </w:pPr>
            <w:r>
              <w:t>f</w:t>
            </w:r>
            <w:r w:rsidR="00F717F9">
              <w:t>eatures and components of fully au</w:t>
            </w:r>
            <w:r w:rsidR="00CD6455">
              <w:t>tomat</w:t>
            </w:r>
            <w:r w:rsidR="00F717F9">
              <w:t>ed gre</w:t>
            </w:r>
            <w:r>
              <w:t>en mill saw line</w:t>
            </w:r>
          </w:p>
          <w:p w14:paraId="63DB0A74" w14:textId="79187032" w:rsidR="00DA1E28" w:rsidRDefault="00DA1E28" w:rsidP="0081309F">
            <w:pPr>
              <w:pStyle w:val="SIBulletList1"/>
            </w:pPr>
            <w:r>
              <w:t>features and operation of control and data acquisition system</w:t>
            </w:r>
            <w:r w:rsidR="00F93698">
              <w:t xml:space="preserve"> </w:t>
            </w:r>
            <w:r w:rsidR="00714DD3">
              <w:t>for</w:t>
            </w:r>
            <w:r w:rsidR="00F93698">
              <w:t xml:space="preserve"> </w:t>
            </w:r>
            <w:r w:rsidR="006162DC" w:rsidRPr="006162DC">
              <w:t>automated green mill saw line</w:t>
            </w:r>
          </w:p>
          <w:p w14:paraId="4F8F9597" w14:textId="5A858047" w:rsidR="00261BAA" w:rsidRPr="00261BAA" w:rsidRDefault="00261BAA" w:rsidP="00261BAA">
            <w:pPr>
              <w:pStyle w:val="SIBulletList1"/>
            </w:pPr>
            <w:r w:rsidRPr="00261BAA">
              <w:t>basic components and functions of mechatronic systems</w:t>
            </w:r>
            <w:r w:rsidR="00216791">
              <w:t xml:space="preserve"> for </w:t>
            </w:r>
            <w:r w:rsidR="00216791" w:rsidRPr="00216791">
              <w:t>automated green mill saw line</w:t>
            </w:r>
            <w:r w:rsidR="00216791">
              <w:t>:</w:t>
            </w:r>
          </w:p>
          <w:p w14:paraId="526AA43D" w14:textId="77777777" w:rsidR="00261BAA" w:rsidRPr="00261BAA" w:rsidRDefault="00261BAA" w:rsidP="00261BAA">
            <w:pPr>
              <w:pStyle w:val="SIBulletList2"/>
            </w:pPr>
            <w:r w:rsidRPr="00261BAA">
              <w:t>sensors</w:t>
            </w:r>
          </w:p>
          <w:p w14:paraId="602B9598" w14:textId="77777777" w:rsidR="00261BAA" w:rsidRPr="00261BAA" w:rsidRDefault="00261BAA" w:rsidP="00261BAA">
            <w:pPr>
              <w:pStyle w:val="SIBulletList2"/>
            </w:pPr>
            <w:r w:rsidRPr="00261BAA">
              <w:t>actuators</w:t>
            </w:r>
          </w:p>
          <w:p w14:paraId="0316D578" w14:textId="77777777" w:rsidR="00261BAA" w:rsidRPr="00261BAA" w:rsidRDefault="00261BAA" w:rsidP="00261BAA">
            <w:pPr>
              <w:pStyle w:val="SIBulletList2"/>
            </w:pPr>
            <w:r w:rsidRPr="00261BAA">
              <w:t>controllers</w:t>
            </w:r>
          </w:p>
          <w:p w14:paraId="1DEB04B7" w14:textId="3AA82CA0" w:rsidR="00667EA9" w:rsidRPr="00667EA9" w:rsidRDefault="00667EA9" w:rsidP="00667EA9">
            <w:pPr>
              <w:pStyle w:val="SIBulletList1"/>
            </w:pPr>
            <w:r w:rsidRPr="00667EA9">
              <w:t xml:space="preserve">workflow processes for </w:t>
            </w:r>
            <w:r w:rsidR="00EB5E6B">
              <w:t xml:space="preserve">automated </w:t>
            </w:r>
            <w:r w:rsidRPr="00667EA9">
              <w:t>green mill saw line</w:t>
            </w:r>
          </w:p>
          <w:p w14:paraId="5C209228" w14:textId="570EC881" w:rsidR="00667EA9" w:rsidRPr="00667EA9" w:rsidRDefault="00667EA9" w:rsidP="00667EA9">
            <w:pPr>
              <w:pStyle w:val="SIBulletList1"/>
            </w:pPr>
            <w:r w:rsidRPr="00667EA9">
              <w:t>typical flow of log supply in and out of the sawing area</w:t>
            </w:r>
            <w:r w:rsidR="004E48BF">
              <w:t xml:space="preserve"> in green mill</w:t>
            </w:r>
          </w:p>
          <w:p w14:paraId="6893F2C7" w14:textId="77777777" w:rsidR="00667EA9" w:rsidRPr="00667EA9" w:rsidRDefault="00667EA9" w:rsidP="00667EA9">
            <w:pPr>
              <w:pStyle w:val="SIBulletList1"/>
            </w:pPr>
            <w:r w:rsidRPr="00667EA9">
              <w:t>range of cutting patterns used on logs to achieve maximum output of flitches and cants</w:t>
            </w:r>
          </w:p>
          <w:p w14:paraId="0ED5ABDD" w14:textId="77777777" w:rsidR="00667EA9" w:rsidRPr="00667EA9" w:rsidRDefault="00667EA9" w:rsidP="00667EA9">
            <w:pPr>
              <w:pStyle w:val="SIBulletList1"/>
            </w:pPr>
            <w:r w:rsidRPr="00667EA9">
              <w:t>range of feed rates and how they affect production output and finished quality of flitches and cants</w:t>
            </w:r>
          </w:p>
          <w:p w14:paraId="362F0285" w14:textId="01AC5154" w:rsidR="00667EA9" w:rsidRPr="00667EA9" w:rsidRDefault="00667EA9" w:rsidP="00667EA9">
            <w:pPr>
              <w:pStyle w:val="SIBulletList1"/>
            </w:pPr>
            <w:r w:rsidRPr="00667EA9">
              <w:t xml:space="preserve">purpose, </w:t>
            </w:r>
            <w:proofErr w:type="gramStart"/>
            <w:r w:rsidRPr="00667EA9">
              <w:t>features</w:t>
            </w:r>
            <w:proofErr w:type="gramEnd"/>
            <w:r w:rsidRPr="00667EA9">
              <w:t xml:space="preserve"> and configuration of optimisation program</w:t>
            </w:r>
            <w:r w:rsidR="00A31381">
              <w:t xml:space="preserve"> </w:t>
            </w:r>
            <w:r w:rsidR="00A31381" w:rsidRPr="00A31381">
              <w:t>for automated green mill saw line</w:t>
            </w:r>
            <w:r w:rsidR="00A31381" w:rsidRPr="00A31381" w:rsidDel="00A31381">
              <w:t xml:space="preserve"> </w:t>
            </w:r>
          </w:p>
          <w:p w14:paraId="29922A1A" w14:textId="77777777" w:rsidR="006B7507" w:rsidRPr="006B7507" w:rsidRDefault="006B7507" w:rsidP="0081309F">
            <w:pPr>
              <w:pStyle w:val="SIBulletList1"/>
            </w:pPr>
            <w:r w:rsidRPr="006B7507">
              <w:t>typical log defects and how they affect ability to produce quality flitches and cants:</w:t>
            </w:r>
          </w:p>
          <w:p w14:paraId="6765DF91" w14:textId="77777777" w:rsidR="006B7507" w:rsidRPr="006B7507" w:rsidRDefault="006B7507" w:rsidP="0081309F">
            <w:pPr>
              <w:pStyle w:val="SIBulletList2"/>
            </w:pPr>
            <w:r w:rsidRPr="006B7507">
              <w:t>warp</w:t>
            </w:r>
          </w:p>
          <w:p w14:paraId="4A3E9963" w14:textId="77777777" w:rsidR="006B7507" w:rsidRPr="006B7507" w:rsidRDefault="006B7507" w:rsidP="0081309F">
            <w:pPr>
              <w:pStyle w:val="SIBulletList2"/>
            </w:pPr>
            <w:r w:rsidRPr="006B7507">
              <w:t>wane</w:t>
            </w:r>
          </w:p>
          <w:p w14:paraId="5E8F5164" w14:textId="77777777" w:rsidR="006B7507" w:rsidRPr="006B7507" w:rsidRDefault="006B7507" w:rsidP="0081309F">
            <w:pPr>
              <w:pStyle w:val="SIBulletList2"/>
            </w:pPr>
            <w:r w:rsidRPr="006B7507">
              <w:t>curvature</w:t>
            </w:r>
          </w:p>
          <w:p w14:paraId="3B324EC8" w14:textId="77777777" w:rsidR="006B7507" w:rsidRPr="006B7507" w:rsidRDefault="006B7507" w:rsidP="0081309F">
            <w:pPr>
              <w:pStyle w:val="SIBulletList2"/>
            </w:pPr>
            <w:r w:rsidRPr="006B7507">
              <w:t>cupping</w:t>
            </w:r>
          </w:p>
          <w:p w14:paraId="14052640" w14:textId="77777777" w:rsidR="006B7507" w:rsidRPr="006B7507" w:rsidRDefault="006B7507" w:rsidP="0081309F">
            <w:pPr>
              <w:pStyle w:val="SIBulletList2"/>
            </w:pPr>
            <w:r w:rsidRPr="006B7507">
              <w:t>shakes</w:t>
            </w:r>
          </w:p>
          <w:p w14:paraId="249925B1" w14:textId="77777777" w:rsidR="006B7507" w:rsidRPr="006B7507" w:rsidRDefault="006B7507" w:rsidP="0081309F">
            <w:pPr>
              <w:pStyle w:val="SIBulletList2"/>
            </w:pPr>
            <w:r w:rsidRPr="006B7507">
              <w:t>insect defects</w:t>
            </w:r>
          </w:p>
          <w:p w14:paraId="2247B2DF" w14:textId="77777777" w:rsidR="006B7507" w:rsidRPr="006B7507" w:rsidRDefault="006B7507" w:rsidP="0081309F">
            <w:pPr>
              <w:pStyle w:val="SIBulletList2"/>
            </w:pPr>
            <w:r w:rsidRPr="006B7507">
              <w:t>knots</w:t>
            </w:r>
          </w:p>
          <w:p w14:paraId="33A75CAA" w14:textId="63A8DF98" w:rsidR="00F1480E" w:rsidRPr="005404CB" w:rsidRDefault="006B7507" w:rsidP="00B27106">
            <w:pPr>
              <w:pStyle w:val="SIBulletList2"/>
            </w:pPr>
            <w:r w:rsidRPr="006B7507">
              <w:t>resin pockets</w:t>
            </w:r>
            <w:r w:rsidR="00400D4D">
              <w:t>.</w:t>
            </w:r>
          </w:p>
        </w:tc>
      </w:tr>
    </w:tbl>
    <w:p w14:paraId="695366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DADA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95E0B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9CCF0AD" w14:textId="77777777" w:rsidTr="00CA2922">
        <w:tc>
          <w:tcPr>
            <w:tcW w:w="5000" w:type="pct"/>
            <w:shd w:val="clear" w:color="auto" w:fill="auto"/>
          </w:tcPr>
          <w:p w14:paraId="2E04AF10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59738E76" w14:textId="4541FBBB" w:rsidR="004E6741" w:rsidRPr="005404CB" w:rsidRDefault="001D7F5B" w:rsidP="006B7507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6369BDF4" w14:textId="77777777" w:rsidR="004C7753" w:rsidRPr="004C7753" w:rsidRDefault="004C7753" w:rsidP="0081309F">
            <w:pPr>
              <w:pStyle w:val="SIBulletList2"/>
            </w:pPr>
            <w:r w:rsidRPr="004C7753">
              <w:t>skills must be demonstrated in a timber processing plant or an environment that accurately represents workplace conditions</w:t>
            </w:r>
          </w:p>
          <w:p w14:paraId="7C336996" w14:textId="2A7EB59C" w:rsidR="00233143" w:rsidRDefault="00366805" w:rsidP="006B7507">
            <w:pPr>
              <w:pStyle w:val="SIBulletList1"/>
            </w:pPr>
            <w:r w:rsidRPr="005404CB">
              <w:lastRenderedPageBreak/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3B39B9DA" w14:textId="7622240A" w:rsidR="006B7507" w:rsidRPr="006B7507" w:rsidRDefault="00A21EE5" w:rsidP="00955896">
            <w:pPr>
              <w:pStyle w:val="SIBulletList2"/>
            </w:pPr>
            <w:r>
              <w:t>fully automated green mill saw line</w:t>
            </w:r>
          </w:p>
          <w:p w14:paraId="1F9B57E8" w14:textId="0052CF94" w:rsidR="006B7507" w:rsidRPr="006B7507" w:rsidRDefault="006C5A91" w:rsidP="0081309F">
            <w:pPr>
              <w:pStyle w:val="SIBulletList2"/>
            </w:pPr>
            <w:r>
              <w:t xml:space="preserve">PPE </w:t>
            </w:r>
            <w:r w:rsidR="003F5195">
              <w:t>suitable</w:t>
            </w:r>
            <w:r w:rsidR="00CF7B64" w:rsidRPr="00CF7B64">
              <w:t xml:space="preserve"> for </w:t>
            </w:r>
            <w:r w:rsidR="00091C9B" w:rsidRPr="00091C9B">
              <w:t>green mill saw line</w:t>
            </w:r>
            <w:r w:rsidR="001F17EA">
              <w:t xml:space="preserve"> operations</w:t>
            </w:r>
            <w:r w:rsidR="00091C9B" w:rsidRPr="00091C9B" w:rsidDel="00091C9B">
              <w:t xml:space="preserve"> </w:t>
            </w:r>
          </w:p>
          <w:p w14:paraId="25883527" w14:textId="03F20170" w:rsidR="006B7507" w:rsidRPr="006B7507" w:rsidRDefault="006B7507" w:rsidP="0081309F">
            <w:pPr>
              <w:pStyle w:val="SIBulletList2"/>
            </w:pPr>
            <w:r w:rsidRPr="006B7507">
              <w:t>logs</w:t>
            </w:r>
            <w:r w:rsidR="00FE3FF4">
              <w:t xml:space="preserve"> for </w:t>
            </w:r>
            <w:r w:rsidR="008E0655">
              <w:t xml:space="preserve">processing </w:t>
            </w:r>
            <w:r w:rsidR="00FE3FF4">
              <w:t xml:space="preserve"> </w:t>
            </w:r>
          </w:p>
          <w:p w14:paraId="0A84809E" w14:textId="77777777" w:rsidR="0081309F" w:rsidRDefault="00F83D7C" w:rsidP="0081309F">
            <w:pPr>
              <w:pStyle w:val="SIBulletList1"/>
              <w:rPr>
                <w:rFonts w:ascii="Verdana" w:hAnsi="Verdana"/>
                <w:color w:val="696969"/>
                <w:sz w:val="18"/>
                <w:szCs w:val="18"/>
              </w:rPr>
            </w:pPr>
            <w:r w:rsidRPr="005404CB">
              <w:rPr>
                <w:rFonts w:eastAsia="Calibri"/>
              </w:rPr>
              <w:t>specifications:</w:t>
            </w:r>
            <w:r w:rsidR="0081309F">
              <w:rPr>
                <w:rFonts w:ascii="Verdana" w:hAnsi="Verdana"/>
                <w:color w:val="696969"/>
                <w:sz w:val="18"/>
                <w:szCs w:val="18"/>
              </w:rPr>
              <w:t xml:space="preserve"> </w:t>
            </w:r>
          </w:p>
          <w:p w14:paraId="58D22D09" w14:textId="7F3EA724" w:rsidR="00AD11E9" w:rsidRDefault="00AD11E9" w:rsidP="002C5932">
            <w:pPr>
              <w:pStyle w:val="SIBulletList2"/>
              <w:numPr>
                <w:ilvl w:val="0"/>
                <w:numId w:val="0"/>
              </w:numPr>
            </w:pPr>
            <w:r w:rsidRPr="00AD11E9">
              <w:t xml:space="preserve">workplace procedures for control and </w:t>
            </w:r>
            <w:proofErr w:type="gramStart"/>
            <w:r w:rsidRPr="00AD11E9">
              <w:t>monitoring</w:t>
            </w:r>
            <w:proofErr w:type="gramEnd"/>
            <w:r w:rsidRPr="00AD11E9">
              <w:t xml:space="preserve"> </w:t>
            </w:r>
            <w:r w:rsidR="000E180C">
              <w:t>automate</w:t>
            </w:r>
            <w:r w:rsidR="00C7743E">
              <w:t>d</w:t>
            </w:r>
            <w:r w:rsidR="000E180C">
              <w:t xml:space="preserve"> green mill </w:t>
            </w:r>
            <w:r w:rsidRPr="00AD11E9">
              <w:t>saw line</w:t>
            </w:r>
            <w:r w:rsidRPr="00AD11E9" w:rsidDel="00AD11E9">
              <w:t xml:space="preserve"> </w:t>
            </w:r>
          </w:p>
          <w:p w14:paraId="1939D736" w14:textId="7AE769B5" w:rsidR="00AD11E9" w:rsidRDefault="00AD11E9" w:rsidP="0081309F">
            <w:pPr>
              <w:pStyle w:val="SIBulletList2"/>
            </w:pPr>
            <w:r>
              <w:t xml:space="preserve">workplace emergency procedures relevant to </w:t>
            </w:r>
            <w:r w:rsidR="00E4621B">
              <w:t xml:space="preserve">green mill </w:t>
            </w:r>
            <w:r>
              <w:t>saw line operations</w:t>
            </w:r>
          </w:p>
          <w:p w14:paraId="671D3E2C" w14:textId="3ADBB5C5" w:rsidR="00050C16" w:rsidRPr="0081309F" w:rsidRDefault="0081309F" w:rsidP="009633CA">
            <w:pPr>
              <w:pStyle w:val="SIBulletList2"/>
            </w:pPr>
            <w:r w:rsidRPr="0081309F">
              <w:t>template documents for recording equipment faults and maintenance requirements</w:t>
            </w:r>
          </w:p>
          <w:p w14:paraId="2C200AFF" w14:textId="19D909A1" w:rsidR="00050C16" w:rsidRPr="00050C16" w:rsidRDefault="00050C16" w:rsidP="00050C16">
            <w:pPr>
              <w:pStyle w:val="SIBulletList2"/>
            </w:pPr>
            <w:r w:rsidRPr="00050C16">
              <w:t xml:space="preserve">workplace </w:t>
            </w:r>
            <w:r w:rsidR="00E4621B">
              <w:t xml:space="preserve">health and safety </w:t>
            </w:r>
            <w:r w:rsidR="00C56211">
              <w:t xml:space="preserve">and environmental </w:t>
            </w:r>
            <w:r w:rsidRPr="00050C16">
              <w:t xml:space="preserve">policies and procedures applicable to </w:t>
            </w:r>
            <w:r>
              <w:t>saw line operations</w:t>
            </w:r>
            <w:r w:rsidR="001F17EA">
              <w:t>.</w:t>
            </w:r>
          </w:p>
          <w:p w14:paraId="095B36F2" w14:textId="52D6678D" w:rsidR="0021210E" w:rsidRDefault="00526D71" w:rsidP="00526D71">
            <w:pPr>
              <w:pStyle w:val="SIBulletList1"/>
            </w:pPr>
            <w:r>
              <w:t>relationships:</w:t>
            </w:r>
          </w:p>
          <w:p w14:paraId="73647DF0" w14:textId="7FA41C19" w:rsidR="00F15F4E" w:rsidRPr="00377AA4" w:rsidRDefault="00F15F4E" w:rsidP="002C5932">
            <w:pPr>
              <w:pStyle w:val="SIBulletList2"/>
            </w:pPr>
            <w:r w:rsidRPr="00377AA4">
              <w:t xml:space="preserve">relevant </w:t>
            </w:r>
            <w:r w:rsidR="00E66AE8" w:rsidRPr="00377AA4">
              <w:t xml:space="preserve">workplace personnel </w:t>
            </w:r>
            <w:r w:rsidR="001711ED" w:rsidRPr="00377AA4">
              <w:t>to</w:t>
            </w:r>
            <w:r w:rsidR="00E66AE8" w:rsidRPr="00377AA4">
              <w:t xml:space="preserve"> </w:t>
            </w:r>
            <w:r w:rsidR="00467DE8">
              <w:t>communicate with</w:t>
            </w:r>
            <w:r w:rsidR="00377AA4" w:rsidRPr="00377AA4">
              <w:t xml:space="preserve"> about</w:t>
            </w:r>
            <w:r w:rsidR="000B4DA3" w:rsidRPr="00377AA4">
              <w:t xml:space="preserve"> saw line operations</w:t>
            </w:r>
          </w:p>
          <w:p w14:paraId="5C6D4BD2" w14:textId="77777777" w:rsidR="00526D71" w:rsidRDefault="00526D71" w:rsidP="005404CB">
            <w:pPr>
              <w:pStyle w:val="SIText"/>
            </w:pPr>
          </w:p>
          <w:p w14:paraId="34BB8AEA" w14:textId="6B5966BA" w:rsidR="00F1480E" w:rsidRPr="005404CB" w:rsidRDefault="007134FE" w:rsidP="006F441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639EE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80492B" w14:textId="77777777" w:rsidTr="004679E3">
        <w:tc>
          <w:tcPr>
            <w:tcW w:w="990" w:type="pct"/>
            <w:shd w:val="clear" w:color="auto" w:fill="auto"/>
          </w:tcPr>
          <w:p w14:paraId="57848D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335B5DB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0E8E4F2E" w14:textId="5F3098CC" w:rsidR="00F1480E" w:rsidRPr="005404CB" w:rsidRDefault="0095109C" w:rsidP="005404CB">
            <w:pPr>
              <w:pStyle w:val="SIText"/>
            </w:pPr>
            <w:r w:rsidRPr="0095109C">
              <w:t>https://vetnet.gov.au/Pages/TrainingDocs.aspx?q=0d96fe23-5747-4c01-9d6f-3509ff8d3d47</w:t>
            </w:r>
          </w:p>
        </w:tc>
      </w:tr>
    </w:tbl>
    <w:p w14:paraId="4883A59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D82EF" w14:textId="77777777" w:rsidR="009A6499" w:rsidRDefault="009A6499" w:rsidP="00BF3F0A">
      <w:r>
        <w:separator/>
      </w:r>
    </w:p>
    <w:p w14:paraId="2B04FDD7" w14:textId="77777777" w:rsidR="009A6499" w:rsidRDefault="009A6499"/>
  </w:endnote>
  <w:endnote w:type="continuationSeparator" w:id="0">
    <w:p w14:paraId="62BE939D" w14:textId="77777777" w:rsidR="009A6499" w:rsidRDefault="009A6499" w:rsidP="00BF3F0A">
      <w:r>
        <w:continuationSeparator/>
      </w:r>
    </w:p>
    <w:p w14:paraId="4431C720" w14:textId="77777777" w:rsidR="009A6499" w:rsidRDefault="009A64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0AAC92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2F48D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AE9271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A539B" w14:textId="77777777" w:rsidR="009A6499" w:rsidRDefault="009A6499" w:rsidP="00BF3F0A">
      <w:r>
        <w:separator/>
      </w:r>
    </w:p>
    <w:p w14:paraId="7E162351" w14:textId="77777777" w:rsidR="009A6499" w:rsidRDefault="009A6499"/>
  </w:footnote>
  <w:footnote w:type="continuationSeparator" w:id="0">
    <w:p w14:paraId="22D6827B" w14:textId="77777777" w:rsidR="009A6499" w:rsidRDefault="009A6499" w:rsidP="00BF3F0A">
      <w:r>
        <w:continuationSeparator/>
      </w:r>
    </w:p>
    <w:p w14:paraId="1A5872DD" w14:textId="77777777" w:rsidR="009A6499" w:rsidRDefault="009A64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D6F2" w14:textId="78712A01" w:rsidR="00695CCC" w:rsidRPr="00695CCC" w:rsidRDefault="00695CCC" w:rsidP="00A417B0">
    <w:pPr>
      <w:pStyle w:val="SIText"/>
    </w:pPr>
    <w:r w:rsidRPr="00695CCC">
      <w:t>FWP</w:t>
    </w:r>
    <w:r w:rsidR="00AC4F15">
      <w:t>SAW</w:t>
    </w:r>
    <w:r w:rsidR="000578EA">
      <w:t>3XXX</w:t>
    </w:r>
    <w:r w:rsidRPr="00695CCC">
      <w:t xml:space="preserve"> </w:t>
    </w:r>
    <w:r w:rsidR="005B3EFB">
      <w:t xml:space="preserve">Control and </w:t>
    </w:r>
    <w:proofErr w:type="gramStart"/>
    <w:r w:rsidR="005B3EFB">
      <w:t>monitor</w:t>
    </w:r>
    <w:proofErr w:type="gramEnd"/>
    <w:r w:rsidR="00E82C88" w:rsidRPr="00E82C88">
      <w:t xml:space="preserve"> automated green mill saw line</w:t>
    </w:r>
  </w:p>
  <w:p w14:paraId="67306534" w14:textId="29A1DF4D" w:rsidR="009C2650" w:rsidRPr="00C43AAD" w:rsidRDefault="009C2650" w:rsidP="00C43A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218B"/>
    <w:multiLevelType w:val="multilevel"/>
    <w:tmpl w:val="F64C5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D3BAA"/>
    <w:multiLevelType w:val="multilevel"/>
    <w:tmpl w:val="5A9A3C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DD6C6E"/>
    <w:multiLevelType w:val="multilevel"/>
    <w:tmpl w:val="F93281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75F5F43"/>
    <w:multiLevelType w:val="multilevel"/>
    <w:tmpl w:val="A9B4C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971941"/>
    <w:multiLevelType w:val="multilevel"/>
    <w:tmpl w:val="1D9E9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2C35C6"/>
    <w:multiLevelType w:val="multilevel"/>
    <w:tmpl w:val="4C802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CB47666"/>
    <w:multiLevelType w:val="multilevel"/>
    <w:tmpl w:val="0F6CE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EC47D1"/>
    <w:multiLevelType w:val="multilevel"/>
    <w:tmpl w:val="DA905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3E6DEA"/>
    <w:multiLevelType w:val="multilevel"/>
    <w:tmpl w:val="0D3C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DE6E82"/>
    <w:multiLevelType w:val="multilevel"/>
    <w:tmpl w:val="729897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9F7D69"/>
    <w:multiLevelType w:val="multilevel"/>
    <w:tmpl w:val="06F89A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985FFA"/>
    <w:multiLevelType w:val="multilevel"/>
    <w:tmpl w:val="85080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4A1AD9"/>
    <w:multiLevelType w:val="multilevel"/>
    <w:tmpl w:val="57E8B2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CE92255"/>
    <w:multiLevelType w:val="multilevel"/>
    <w:tmpl w:val="A7145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F44653"/>
    <w:multiLevelType w:val="multilevel"/>
    <w:tmpl w:val="6380B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1E0829"/>
    <w:multiLevelType w:val="multilevel"/>
    <w:tmpl w:val="8A403E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E154D6"/>
    <w:multiLevelType w:val="multilevel"/>
    <w:tmpl w:val="D218A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0A560D"/>
    <w:multiLevelType w:val="multilevel"/>
    <w:tmpl w:val="0ADCF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15525"/>
    <w:multiLevelType w:val="multilevel"/>
    <w:tmpl w:val="6D5253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6"/>
  </w:num>
  <w:num w:numId="3">
    <w:abstractNumId w:val="22"/>
  </w:num>
  <w:num w:numId="4">
    <w:abstractNumId w:val="5"/>
  </w:num>
  <w:num w:numId="5">
    <w:abstractNumId w:val="1"/>
  </w:num>
  <w:num w:numId="6">
    <w:abstractNumId w:val="17"/>
  </w:num>
  <w:num w:numId="7">
    <w:abstractNumId w:val="4"/>
  </w:num>
  <w:num w:numId="8">
    <w:abstractNumId w:val="19"/>
  </w:num>
  <w:num w:numId="9">
    <w:abstractNumId w:val="21"/>
  </w:num>
  <w:num w:numId="10">
    <w:abstractNumId w:val="6"/>
  </w:num>
  <w:num w:numId="11">
    <w:abstractNumId w:val="13"/>
  </w:num>
  <w:num w:numId="12">
    <w:abstractNumId w:val="18"/>
  </w:num>
  <w:num w:numId="13">
    <w:abstractNumId w:val="2"/>
  </w:num>
  <w:num w:numId="14">
    <w:abstractNumId w:val="9"/>
  </w:num>
  <w:num w:numId="15">
    <w:abstractNumId w:val="0"/>
  </w:num>
  <w:num w:numId="16">
    <w:abstractNumId w:val="14"/>
  </w:num>
  <w:num w:numId="17">
    <w:abstractNumId w:val="12"/>
  </w:num>
  <w:num w:numId="18">
    <w:abstractNumId w:val="10"/>
  </w:num>
  <w:num w:numId="19">
    <w:abstractNumId w:val="11"/>
  </w:num>
  <w:num w:numId="20">
    <w:abstractNumId w:val="23"/>
  </w:num>
  <w:num w:numId="21">
    <w:abstractNumId w:val="15"/>
  </w:num>
  <w:num w:numId="22">
    <w:abstractNumId w:val="8"/>
  </w:num>
  <w:num w:numId="2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NbQ0MDU2MDMxtLRQ0lEKTi0uzszPAykwrgUA1ujZOCwAAAA="/>
  </w:docVars>
  <w:rsids>
    <w:rsidRoot w:val="00397E22"/>
    <w:rsid w:val="000014B9"/>
    <w:rsid w:val="00005A15"/>
    <w:rsid w:val="00005E5F"/>
    <w:rsid w:val="0001108F"/>
    <w:rsid w:val="000115E2"/>
    <w:rsid w:val="000126D0"/>
    <w:rsid w:val="0001296A"/>
    <w:rsid w:val="00014CAF"/>
    <w:rsid w:val="00015A16"/>
    <w:rsid w:val="00016803"/>
    <w:rsid w:val="0002035C"/>
    <w:rsid w:val="00023992"/>
    <w:rsid w:val="000275AE"/>
    <w:rsid w:val="00030B79"/>
    <w:rsid w:val="0003319A"/>
    <w:rsid w:val="00041E59"/>
    <w:rsid w:val="00047CC8"/>
    <w:rsid w:val="00050C16"/>
    <w:rsid w:val="00053BEC"/>
    <w:rsid w:val="000554C9"/>
    <w:rsid w:val="000578EA"/>
    <w:rsid w:val="00063129"/>
    <w:rsid w:val="00064BFE"/>
    <w:rsid w:val="00070B3E"/>
    <w:rsid w:val="00071F95"/>
    <w:rsid w:val="000737BB"/>
    <w:rsid w:val="00073F7B"/>
    <w:rsid w:val="00074614"/>
    <w:rsid w:val="00074E47"/>
    <w:rsid w:val="000754EC"/>
    <w:rsid w:val="000847FC"/>
    <w:rsid w:val="00085269"/>
    <w:rsid w:val="0009093B"/>
    <w:rsid w:val="00091C9B"/>
    <w:rsid w:val="000A5441"/>
    <w:rsid w:val="000A5F6A"/>
    <w:rsid w:val="000B2022"/>
    <w:rsid w:val="000B4DA3"/>
    <w:rsid w:val="000B783D"/>
    <w:rsid w:val="000C149A"/>
    <w:rsid w:val="000C224E"/>
    <w:rsid w:val="000C2F5E"/>
    <w:rsid w:val="000D7593"/>
    <w:rsid w:val="000E180C"/>
    <w:rsid w:val="000E25E6"/>
    <w:rsid w:val="000E2C86"/>
    <w:rsid w:val="000E770B"/>
    <w:rsid w:val="000F29F2"/>
    <w:rsid w:val="00101659"/>
    <w:rsid w:val="00105AEA"/>
    <w:rsid w:val="001078BF"/>
    <w:rsid w:val="00133957"/>
    <w:rsid w:val="001372F6"/>
    <w:rsid w:val="00140AB7"/>
    <w:rsid w:val="00144385"/>
    <w:rsid w:val="00146EEC"/>
    <w:rsid w:val="00147BC8"/>
    <w:rsid w:val="00151D55"/>
    <w:rsid w:val="00151D93"/>
    <w:rsid w:val="001531A0"/>
    <w:rsid w:val="00156EF3"/>
    <w:rsid w:val="001711ED"/>
    <w:rsid w:val="00176E4F"/>
    <w:rsid w:val="0018546B"/>
    <w:rsid w:val="001910D1"/>
    <w:rsid w:val="001A0C63"/>
    <w:rsid w:val="001A6A3E"/>
    <w:rsid w:val="001A7B6D"/>
    <w:rsid w:val="001B34D5"/>
    <w:rsid w:val="001B513A"/>
    <w:rsid w:val="001C0971"/>
    <w:rsid w:val="001C0A75"/>
    <w:rsid w:val="001C1306"/>
    <w:rsid w:val="001D23C7"/>
    <w:rsid w:val="001D30EB"/>
    <w:rsid w:val="001D5C1B"/>
    <w:rsid w:val="001D7F5B"/>
    <w:rsid w:val="001E0849"/>
    <w:rsid w:val="001E16BC"/>
    <w:rsid w:val="001E16DF"/>
    <w:rsid w:val="001F17EA"/>
    <w:rsid w:val="001F2BA5"/>
    <w:rsid w:val="001F308D"/>
    <w:rsid w:val="001F60EA"/>
    <w:rsid w:val="00201A7C"/>
    <w:rsid w:val="00203F78"/>
    <w:rsid w:val="002048FE"/>
    <w:rsid w:val="0021210E"/>
    <w:rsid w:val="0021414D"/>
    <w:rsid w:val="00216791"/>
    <w:rsid w:val="00223124"/>
    <w:rsid w:val="00227D12"/>
    <w:rsid w:val="00233143"/>
    <w:rsid w:val="00234444"/>
    <w:rsid w:val="00242293"/>
    <w:rsid w:val="00242686"/>
    <w:rsid w:val="0024299E"/>
    <w:rsid w:val="002435BC"/>
    <w:rsid w:val="00244EA7"/>
    <w:rsid w:val="00246AF9"/>
    <w:rsid w:val="00251D00"/>
    <w:rsid w:val="00261BAA"/>
    <w:rsid w:val="00262FC3"/>
    <w:rsid w:val="0026394F"/>
    <w:rsid w:val="00266B59"/>
    <w:rsid w:val="00267AF6"/>
    <w:rsid w:val="002723C7"/>
    <w:rsid w:val="00276DB8"/>
    <w:rsid w:val="00282664"/>
    <w:rsid w:val="00285FB8"/>
    <w:rsid w:val="00287F09"/>
    <w:rsid w:val="00294AA8"/>
    <w:rsid w:val="002954D7"/>
    <w:rsid w:val="002970C3"/>
    <w:rsid w:val="002A2C16"/>
    <w:rsid w:val="002A4CD3"/>
    <w:rsid w:val="002A6CC4"/>
    <w:rsid w:val="002B4B07"/>
    <w:rsid w:val="002C55E9"/>
    <w:rsid w:val="002C5932"/>
    <w:rsid w:val="002D0C8B"/>
    <w:rsid w:val="002D2893"/>
    <w:rsid w:val="002D330A"/>
    <w:rsid w:val="002D39CC"/>
    <w:rsid w:val="002E170C"/>
    <w:rsid w:val="002E193E"/>
    <w:rsid w:val="002F28B0"/>
    <w:rsid w:val="003000FF"/>
    <w:rsid w:val="003021D8"/>
    <w:rsid w:val="00305EFF"/>
    <w:rsid w:val="00307274"/>
    <w:rsid w:val="00310A6A"/>
    <w:rsid w:val="00310B9E"/>
    <w:rsid w:val="00313010"/>
    <w:rsid w:val="003144E6"/>
    <w:rsid w:val="00314CBF"/>
    <w:rsid w:val="00316FE4"/>
    <w:rsid w:val="00322D30"/>
    <w:rsid w:val="00323688"/>
    <w:rsid w:val="00337E82"/>
    <w:rsid w:val="00346FDC"/>
    <w:rsid w:val="00347736"/>
    <w:rsid w:val="00350BB1"/>
    <w:rsid w:val="00352C83"/>
    <w:rsid w:val="00366805"/>
    <w:rsid w:val="0037067D"/>
    <w:rsid w:val="00373436"/>
    <w:rsid w:val="0037631E"/>
    <w:rsid w:val="00377AA4"/>
    <w:rsid w:val="0038735B"/>
    <w:rsid w:val="003916D1"/>
    <w:rsid w:val="00393C4E"/>
    <w:rsid w:val="00394C90"/>
    <w:rsid w:val="00397E22"/>
    <w:rsid w:val="003A1BBE"/>
    <w:rsid w:val="003A21F0"/>
    <w:rsid w:val="003A277F"/>
    <w:rsid w:val="003A58BA"/>
    <w:rsid w:val="003A5AE7"/>
    <w:rsid w:val="003A7221"/>
    <w:rsid w:val="003B3493"/>
    <w:rsid w:val="003C13AE"/>
    <w:rsid w:val="003C66D1"/>
    <w:rsid w:val="003C7037"/>
    <w:rsid w:val="003C7152"/>
    <w:rsid w:val="003D1A23"/>
    <w:rsid w:val="003D2E73"/>
    <w:rsid w:val="003E72B6"/>
    <w:rsid w:val="003E7BBE"/>
    <w:rsid w:val="003F0463"/>
    <w:rsid w:val="003F09A0"/>
    <w:rsid w:val="003F5195"/>
    <w:rsid w:val="003F6788"/>
    <w:rsid w:val="00400D4D"/>
    <w:rsid w:val="00411D81"/>
    <w:rsid w:val="004127E3"/>
    <w:rsid w:val="00417E67"/>
    <w:rsid w:val="00431C92"/>
    <w:rsid w:val="0043212E"/>
    <w:rsid w:val="00434366"/>
    <w:rsid w:val="00434ECE"/>
    <w:rsid w:val="00435EBF"/>
    <w:rsid w:val="004378D7"/>
    <w:rsid w:val="00444423"/>
    <w:rsid w:val="00452F3E"/>
    <w:rsid w:val="0046239A"/>
    <w:rsid w:val="004640AE"/>
    <w:rsid w:val="00466F18"/>
    <w:rsid w:val="004679E3"/>
    <w:rsid w:val="00467DE8"/>
    <w:rsid w:val="0047473D"/>
    <w:rsid w:val="00475172"/>
    <w:rsid w:val="004758B0"/>
    <w:rsid w:val="004761F8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0F1F"/>
    <w:rsid w:val="004B29B7"/>
    <w:rsid w:val="004B7A28"/>
    <w:rsid w:val="004C1C64"/>
    <w:rsid w:val="004C2244"/>
    <w:rsid w:val="004C669C"/>
    <w:rsid w:val="004C7753"/>
    <w:rsid w:val="004C79A1"/>
    <w:rsid w:val="004D0BB5"/>
    <w:rsid w:val="004D0D5F"/>
    <w:rsid w:val="004D1569"/>
    <w:rsid w:val="004D1D4B"/>
    <w:rsid w:val="004D44B1"/>
    <w:rsid w:val="004D62FA"/>
    <w:rsid w:val="004E0118"/>
    <w:rsid w:val="004E0460"/>
    <w:rsid w:val="004E1579"/>
    <w:rsid w:val="004E48BF"/>
    <w:rsid w:val="004E5FAE"/>
    <w:rsid w:val="004E6245"/>
    <w:rsid w:val="004E6741"/>
    <w:rsid w:val="004E7094"/>
    <w:rsid w:val="004F09FE"/>
    <w:rsid w:val="004F5DC7"/>
    <w:rsid w:val="004F78DA"/>
    <w:rsid w:val="005145AB"/>
    <w:rsid w:val="00515CEB"/>
    <w:rsid w:val="00520E9A"/>
    <w:rsid w:val="005248C1"/>
    <w:rsid w:val="00526134"/>
    <w:rsid w:val="00526D71"/>
    <w:rsid w:val="00534CEB"/>
    <w:rsid w:val="005404CB"/>
    <w:rsid w:val="005405B2"/>
    <w:rsid w:val="00541422"/>
    <w:rsid w:val="00542553"/>
    <w:rsid w:val="005427C8"/>
    <w:rsid w:val="005446D1"/>
    <w:rsid w:val="00556C4C"/>
    <w:rsid w:val="00557369"/>
    <w:rsid w:val="00557D22"/>
    <w:rsid w:val="00562AC4"/>
    <w:rsid w:val="0056475E"/>
    <w:rsid w:val="00564ADD"/>
    <w:rsid w:val="00565006"/>
    <w:rsid w:val="005708EB"/>
    <w:rsid w:val="00571E5A"/>
    <w:rsid w:val="00575BC6"/>
    <w:rsid w:val="00583902"/>
    <w:rsid w:val="005955E0"/>
    <w:rsid w:val="005A112C"/>
    <w:rsid w:val="005A1D70"/>
    <w:rsid w:val="005A2A0E"/>
    <w:rsid w:val="005A3AA5"/>
    <w:rsid w:val="005A6C9C"/>
    <w:rsid w:val="005A74DC"/>
    <w:rsid w:val="005B3EFB"/>
    <w:rsid w:val="005B5146"/>
    <w:rsid w:val="005D1AFD"/>
    <w:rsid w:val="005D6E9A"/>
    <w:rsid w:val="005E11C2"/>
    <w:rsid w:val="005E51E6"/>
    <w:rsid w:val="005E66BB"/>
    <w:rsid w:val="005F027A"/>
    <w:rsid w:val="005F12E0"/>
    <w:rsid w:val="005F2C17"/>
    <w:rsid w:val="005F33CC"/>
    <w:rsid w:val="005F771F"/>
    <w:rsid w:val="00603965"/>
    <w:rsid w:val="006121D4"/>
    <w:rsid w:val="00613B49"/>
    <w:rsid w:val="006162DC"/>
    <w:rsid w:val="00616845"/>
    <w:rsid w:val="00620E8E"/>
    <w:rsid w:val="00621239"/>
    <w:rsid w:val="00630B3F"/>
    <w:rsid w:val="00632E1D"/>
    <w:rsid w:val="00633CFE"/>
    <w:rsid w:val="00634FCA"/>
    <w:rsid w:val="00636462"/>
    <w:rsid w:val="00643D1B"/>
    <w:rsid w:val="006452B8"/>
    <w:rsid w:val="00652098"/>
    <w:rsid w:val="00652E62"/>
    <w:rsid w:val="006606D8"/>
    <w:rsid w:val="0066138A"/>
    <w:rsid w:val="00666E3A"/>
    <w:rsid w:val="00667EA9"/>
    <w:rsid w:val="00686A49"/>
    <w:rsid w:val="00687B62"/>
    <w:rsid w:val="00690C44"/>
    <w:rsid w:val="00695C89"/>
    <w:rsid w:val="00695CCC"/>
    <w:rsid w:val="006969D9"/>
    <w:rsid w:val="00696A5A"/>
    <w:rsid w:val="006A2B68"/>
    <w:rsid w:val="006A6B03"/>
    <w:rsid w:val="006B7507"/>
    <w:rsid w:val="006C2A0B"/>
    <w:rsid w:val="006C2F32"/>
    <w:rsid w:val="006C5A91"/>
    <w:rsid w:val="006D1AF9"/>
    <w:rsid w:val="006D38C3"/>
    <w:rsid w:val="006D4448"/>
    <w:rsid w:val="006D6DFD"/>
    <w:rsid w:val="006D6F64"/>
    <w:rsid w:val="006E2C4D"/>
    <w:rsid w:val="006E42FE"/>
    <w:rsid w:val="006F0D02"/>
    <w:rsid w:val="006F10FE"/>
    <w:rsid w:val="006F3622"/>
    <w:rsid w:val="006F441B"/>
    <w:rsid w:val="00703537"/>
    <w:rsid w:val="00705EEC"/>
    <w:rsid w:val="00707741"/>
    <w:rsid w:val="007114D9"/>
    <w:rsid w:val="007134FE"/>
    <w:rsid w:val="00714DD3"/>
    <w:rsid w:val="00715794"/>
    <w:rsid w:val="00717385"/>
    <w:rsid w:val="00722769"/>
    <w:rsid w:val="00725C40"/>
    <w:rsid w:val="0072601C"/>
    <w:rsid w:val="00727901"/>
    <w:rsid w:val="00730060"/>
    <w:rsid w:val="0073075B"/>
    <w:rsid w:val="0073404B"/>
    <w:rsid w:val="007341FF"/>
    <w:rsid w:val="007404E9"/>
    <w:rsid w:val="00741AB3"/>
    <w:rsid w:val="007444CF"/>
    <w:rsid w:val="00751294"/>
    <w:rsid w:val="00752C75"/>
    <w:rsid w:val="007554DD"/>
    <w:rsid w:val="00757005"/>
    <w:rsid w:val="00761DBE"/>
    <w:rsid w:val="0076523B"/>
    <w:rsid w:val="00771B60"/>
    <w:rsid w:val="00777208"/>
    <w:rsid w:val="00781D77"/>
    <w:rsid w:val="00783549"/>
    <w:rsid w:val="007860B7"/>
    <w:rsid w:val="00786DC8"/>
    <w:rsid w:val="00787AA9"/>
    <w:rsid w:val="007A011C"/>
    <w:rsid w:val="007A033A"/>
    <w:rsid w:val="007A08BF"/>
    <w:rsid w:val="007A15F5"/>
    <w:rsid w:val="007A300D"/>
    <w:rsid w:val="007B2E1A"/>
    <w:rsid w:val="007B4F70"/>
    <w:rsid w:val="007B657B"/>
    <w:rsid w:val="007C4818"/>
    <w:rsid w:val="007D5A78"/>
    <w:rsid w:val="007D5F10"/>
    <w:rsid w:val="007E15AC"/>
    <w:rsid w:val="007E3BD1"/>
    <w:rsid w:val="007E42C5"/>
    <w:rsid w:val="007F1563"/>
    <w:rsid w:val="007F1EB2"/>
    <w:rsid w:val="007F2DC2"/>
    <w:rsid w:val="007F3201"/>
    <w:rsid w:val="007F44DB"/>
    <w:rsid w:val="007F5A8B"/>
    <w:rsid w:val="0081309F"/>
    <w:rsid w:val="00814C54"/>
    <w:rsid w:val="00817D51"/>
    <w:rsid w:val="008221E3"/>
    <w:rsid w:val="00823530"/>
    <w:rsid w:val="00823FF4"/>
    <w:rsid w:val="00830267"/>
    <w:rsid w:val="008306E7"/>
    <w:rsid w:val="00831817"/>
    <w:rsid w:val="008322BE"/>
    <w:rsid w:val="00834BC8"/>
    <w:rsid w:val="00837798"/>
    <w:rsid w:val="00837FD6"/>
    <w:rsid w:val="00842C41"/>
    <w:rsid w:val="0084585D"/>
    <w:rsid w:val="00847B60"/>
    <w:rsid w:val="00850243"/>
    <w:rsid w:val="00851BE5"/>
    <w:rsid w:val="008545EB"/>
    <w:rsid w:val="00857BBC"/>
    <w:rsid w:val="00865011"/>
    <w:rsid w:val="00866164"/>
    <w:rsid w:val="00886790"/>
    <w:rsid w:val="008908DE"/>
    <w:rsid w:val="00892B81"/>
    <w:rsid w:val="008963A9"/>
    <w:rsid w:val="008A12ED"/>
    <w:rsid w:val="008A35D7"/>
    <w:rsid w:val="008A39D3"/>
    <w:rsid w:val="008A6F32"/>
    <w:rsid w:val="008B2C77"/>
    <w:rsid w:val="008B4AD2"/>
    <w:rsid w:val="008B663E"/>
    <w:rsid w:val="008B7138"/>
    <w:rsid w:val="008C20E9"/>
    <w:rsid w:val="008E0655"/>
    <w:rsid w:val="008E2540"/>
    <w:rsid w:val="008E260C"/>
    <w:rsid w:val="008E39BE"/>
    <w:rsid w:val="008E62EC"/>
    <w:rsid w:val="008F32F6"/>
    <w:rsid w:val="00907C6E"/>
    <w:rsid w:val="00916CD7"/>
    <w:rsid w:val="00917984"/>
    <w:rsid w:val="00920927"/>
    <w:rsid w:val="00921AD1"/>
    <w:rsid w:val="00921B38"/>
    <w:rsid w:val="0092363D"/>
    <w:rsid w:val="00923720"/>
    <w:rsid w:val="00925862"/>
    <w:rsid w:val="009278C9"/>
    <w:rsid w:val="00932CD7"/>
    <w:rsid w:val="00934DA0"/>
    <w:rsid w:val="009423B5"/>
    <w:rsid w:val="00944430"/>
    <w:rsid w:val="00944C09"/>
    <w:rsid w:val="00947FDC"/>
    <w:rsid w:val="0095109C"/>
    <w:rsid w:val="009527CB"/>
    <w:rsid w:val="00953835"/>
    <w:rsid w:val="00960F6C"/>
    <w:rsid w:val="00970747"/>
    <w:rsid w:val="00980736"/>
    <w:rsid w:val="00997BFC"/>
    <w:rsid w:val="009A5900"/>
    <w:rsid w:val="009A63BD"/>
    <w:rsid w:val="009A6499"/>
    <w:rsid w:val="009A6E6C"/>
    <w:rsid w:val="009A6F3F"/>
    <w:rsid w:val="009B1645"/>
    <w:rsid w:val="009B1C32"/>
    <w:rsid w:val="009B331A"/>
    <w:rsid w:val="009B673E"/>
    <w:rsid w:val="009C2650"/>
    <w:rsid w:val="009D15E2"/>
    <w:rsid w:val="009D15FE"/>
    <w:rsid w:val="009D3992"/>
    <w:rsid w:val="009D5D2C"/>
    <w:rsid w:val="009E714E"/>
    <w:rsid w:val="009F0DCC"/>
    <w:rsid w:val="009F11CA"/>
    <w:rsid w:val="00A0695B"/>
    <w:rsid w:val="00A070EC"/>
    <w:rsid w:val="00A13052"/>
    <w:rsid w:val="00A216A8"/>
    <w:rsid w:val="00A21EE5"/>
    <w:rsid w:val="00A223A6"/>
    <w:rsid w:val="00A31381"/>
    <w:rsid w:val="00A3639E"/>
    <w:rsid w:val="00A417B0"/>
    <w:rsid w:val="00A5092E"/>
    <w:rsid w:val="00A554D6"/>
    <w:rsid w:val="00A56E14"/>
    <w:rsid w:val="00A6438D"/>
    <w:rsid w:val="00A6476B"/>
    <w:rsid w:val="00A76C6C"/>
    <w:rsid w:val="00A85540"/>
    <w:rsid w:val="00A87356"/>
    <w:rsid w:val="00A92DD1"/>
    <w:rsid w:val="00AA4C06"/>
    <w:rsid w:val="00AA5338"/>
    <w:rsid w:val="00AA5D02"/>
    <w:rsid w:val="00AA7D67"/>
    <w:rsid w:val="00AB1B8E"/>
    <w:rsid w:val="00AB3EC1"/>
    <w:rsid w:val="00AB46DE"/>
    <w:rsid w:val="00AC0696"/>
    <w:rsid w:val="00AC4716"/>
    <w:rsid w:val="00AC4C98"/>
    <w:rsid w:val="00AC4F15"/>
    <w:rsid w:val="00AC5C89"/>
    <w:rsid w:val="00AC5F6B"/>
    <w:rsid w:val="00AD11E9"/>
    <w:rsid w:val="00AD221B"/>
    <w:rsid w:val="00AD3896"/>
    <w:rsid w:val="00AD5B47"/>
    <w:rsid w:val="00AE1ED9"/>
    <w:rsid w:val="00AE32CB"/>
    <w:rsid w:val="00AF3957"/>
    <w:rsid w:val="00B027E5"/>
    <w:rsid w:val="00B04E18"/>
    <w:rsid w:val="00B06B86"/>
    <w:rsid w:val="00B0712C"/>
    <w:rsid w:val="00B12013"/>
    <w:rsid w:val="00B173B0"/>
    <w:rsid w:val="00B22C67"/>
    <w:rsid w:val="00B27106"/>
    <w:rsid w:val="00B3508F"/>
    <w:rsid w:val="00B36298"/>
    <w:rsid w:val="00B443EE"/>
    <w:rsid w:val="00B52B4B"/>
    <w:rsid w:val="00B560C8"/>
    <w:rsid w:val="00B61150"/>
    <w:rsid w:val="00B6588F"/>
    <w:rsid w:val="00B65BC7"/>
    <w:rsid w:val="00B72618"/>
    <w:rsid w:val="00B746B9"/>
    <w:rsid w:val="00B848D4"/>
    <w:rsid w:val="00B865B7"/>
    <w:rsid w:val="00B9078B"/>
    <w:rsid w:val="00BA1CB1"/>
    <w:rsid w:val="00BA4178"/>
    <w:rsid w:val="00BA482D"/>
    <w:rsid w:val="00BB1755"/>
    <w:rsid w:val="00BB23F4"/>
    <w:rsid w:val="00BC1606"/>
    <w:rsid w:val="00BC5075"/>
    <w:rsid w:val="00BC5419"/>
    <w:rsid w:val="00BD3B0F"/>
    <w:rsid w:val="00BE3CDF"/>
    <w:rsid w:val="00BE5889"/>
    <w:rsid w:val="00BF1D4C"/>
    <w:rsid w:val="00BF3F0A"/>
    <w:rsid w:val="00BF5825"/>
    <w:rsid w:val="00C04238"/>
    <w:rsid w:val="00C046E7"/>
    <w:rsid w:val="00C1191B"/>
    <w:rsid w:val="00C143C3"/>
    <w:rsid w:val="00C165DD"/>
    <w:rsid w:val="00C1739B"/>
    <w:rsid w:val="00C21ADE"/>
    <w:rsid w:val="00C23E4D"/>
    <w:rsid w:val="00C26067"/>
    <w:rsid w:val="00C30A29"/>
    <w:rsid w:val="00C317DC"/>
    <w:rsid w:val="00C40835"/>
    <w:rsid w:val="00C43AAD"/>
    <w:rsid w:val="00C56211"/>
    <w:rsid w:val="00C578E9"/>
    <w:rsid w:val="00C70626"/>
    <w:rsid w:val="00C723C4"/>
    <w:rsid w:val="00C72860"/>
    <w:rsid w:val="00C72A48"/>
    <w:rsid w:val="00C73582"/>
    <w:rsid w:val="00C73B90"/>
    <w:rsid w:val="00C742EC"/>
    <w:rsid w:val="00C75FE4"/>
    <w:rsid w:val="00C7743E"/>
    <w:rsid w:val="00C96AF3"/>
    <w:rsid w:val="00C97CCC"/>
    <w:rsid w:val="00CA0274"/>
    <w:rsid w:val="00CA139A"/>
    <w:rsid w:val="00CA2090"/>
    <w:rsid w:val="00CA5E21"/>
    <w:rsid w:val="00CB746F"/>
    <w:rsid w:val="00CC451E"/>
    <w:rsid w:val="00CD4E9D"/>
    <w:rsid w:val="00CD4F4D"/>
    <w:rsid w:val="00CD6455"/>
    <w:rsid w:val="00CE5149"/>
    <w:rsid w:val="00CE7D19"/>
    <w:rsid w:val="00CF0CF5"/>
    <w:rsid w:val="00CF2B3E"/>
    <w:rsid w:val="00CF7B64"/>
    <w:rsid w:val="00D01C1E"/>
    <w:rsid w:val="00D0201F"/>
    <w:rsid w:val="00D03685"/>
    <w:rsid w:val="00D07D4E"/>
    <w:rsid w:val="00D115AA"/>
    <w:rsid w:val="00D145BE"/>
    <w:rsid w:val="00D2035A"/>
    <w:rsid w:val="00D20C57"/>
    <w:rsid w:val="00D239A1"/>
    <w:rsid w:val="00D25D16"/>
    <w:rsid w:val="00D30308"/>
    <w:rsid w:val="00D31DFB"/>
    <w:rsid w:val="00D32124"/>
    <w:rsid w:val="00D44155"/>
    <w:rsid w:val="00D459C4"/>
    <w:rsid w:val="00D54C76"/>
    <w:rsid w:val="00D632BB"/>
    <w:rsid w:val="00D64DD5"/>
    <w:rsid w:val="00D7127F"/>
    <w:rsid w:val="00D71E43"/>
    <w:rsid w:val="00D727F3"/>
    <w:rsid w:val="00D73695"/>
    <w:rsid w:val="00D810DE"/>
    <w:rsid w:val="00D84D1E"/>
    <w:rsid w:val="00D8505A"/>
    <w:rsid w:val="00D8585A"/>
    <w:rsid w:val="00D87D32"/>
    <w:rsid w:val="00D91188"/>
    <w:rsid w:val="00D92C83"/>
    <w:rsid w:val="00D94B62"/>
    <w:rsid w:val="00DA0A81"/>
    <w:rsid w:val="00DA1E28"/>
    <w:rsid w:val="00DA3C10"/>
    <w:rsid w:val="00DA53B5"/>
    <w:rsid w:val="00DB1C63"/>
    <w:rsid w:val="00DC1426"/>
    <w:rsid w:val="00DC17D4"/>
    <w:rsid w:val="00DC1D69"/>
    <w:rsid w:val="00DC5A3A"/>
    <w:rsid w:val="00DD0726"/>
    <w:rsid w:val="00DD4699"/>
    <w:rsid w:val="00DF726B"/>
    <w:rsid w:val="00E00CC5"/>
    <w:rsid w:val="00E070E2"/>
    <w:rsid w:val="00E238E6"/>
    <w:rsid w:val="00E26B6E"/>
    <w:rsid w:val="00E34CD8"/>
    <w:rsid w:val="00E35064"/>
    <w:rsid w:val="00E3681D"/>
    <w:rsid w:val="00E40225"/>
    <w:rsid w:val="00E420C2"/>
    <w:rsid w:val="00E43497"/>
    <w:rsid w:val="00E4621B"/>
    <w:rsid w:val="00E501F0"/>
    <w:rsid w:val="00E6166D"/>
    <w:rsid w:val="00E66AE8"/>
    <w:rsid w:val="00E80CAE"/>
    <w:rsid w:val="00E812A8"/>
    <w:rsid w:val="00E82C88"/>
    <w:rsid w:val="00E91BFF"/>
    <w:rsid w:val="00E92933"/>
    <w:rsid w:val="00E94FAD"/>
    <w:rsid w:val="00EB0AA4"/>
    <w:rsid w:val="00EB1432"/>
    <w:rsid w:val="00EB5C88"/>
    <w:rsid w:val="00EB5E6B"/>
    <w:rsid w:val="00EC0469"/>
    <w:rsid w:val="00EC0C3E"/>
    <w:rsid w:val="00ED2A20"/>
    <w:rsid w:val="00EF01F8"/>
    <w:rsid w:val="00EF3268"/>
    <w:rsid w:val="00EF3879"/>
    <w:rsid w:val="00EF40EF"/>
    <w:rsid w:val="00EF47FE"/>
    <w:rsid w:val="00F04ACB"/>
    <w:rsid w:val="00F05203"/>
    <w:rsid w:val="00F069BD"/>
    <w:rsid w:val="00F11DC8"/>
    <w:rsid w:val="00F1480E"/>
    <w:rsid w:val="00F1497D"/>
    <w:rsid w:val="00F15F4E"/>
    <w:rsid w:val="00F16AAC"/>
    <w:rsid w:val="00F30AE0"/>
    <w:rsid w:val="00F30C7D"/>
    <w:rsid w:val="00F33FC1"/>
    <w:rsid w:val="00F33FF2"/>
    <w:rsid w:val="00F350EC"/>
    <w:rsid w:val="00F438FC"/>
    <w:rsid w:val="00F53FBB"/>
    <w:rsid w:val="00F54BE8"/>
    <w:rsid w:val="00F5616F"/>
    <w:rsid w:val="00F56451"/>
    <w:rsid w:val="00F56827"/>
    <w:rsid w:val="00F62866"/>
    <w:rsid w:val="00F64EE9"/>
    <w:rsid w:val="00F65EF0"/>
    <w:rsid w:val="00F71651"/>
    <w:rsid w:val="00F717F9"/>
    <w:rsid w:val="00F7357A"/>
    <w:rsid w:val="00F739DB"/>
    <w:rsid w:val="00F741DA"/>
    <w:rsid w:val="00F76191"/>
    <w:rsid w:val="00F76CC6"/>
    <w:rsid w:val="00F83D7C"/>
    <w:rsid w:val="00F93698"/>
    <w:rsid w:val="00FA6C1E"/>
    <w:rsid w:val="00FB232E"/>
    <w:rsid w:val="00FB4632"/>
    <w:rsid w:val="00FB7D93"/>
    <w:rsid w:val="00FD557D"/>
    <w:rsid w:val="00FD5E21"/>
    <w:rsid w:val="00FD7C9C"/>
    <w:rsid w:val="00FE0282"/>
    <w:rsid w:val="00FE124D"/>
    <w:rsid w:val="00FE3FF4"/>
    <w:rsid w:val="00FE429C"/>
    <w:rsid w:val="00FE45E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BA5808"/>
  <w15:docId w15:val="{DA0B4777-5577-4BB2-8273-F3DC8C39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C2F5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8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Forestworks(1)\Training%20Package%20Projects%20-%20Documents\2020-21%20Projects%20-%20General\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47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DE7C345-2550-4697-A44F-0EAA416C38D4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BE2A4-07B9-4F4E-A54A-E2DB152FE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258</TotalTime>
  <Pages>4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Georgiana Daian</dc:creator>
  <cp:lastModifiedBy>Georgiana Daian</cp:lastModifiedBy>
  <cp:revision>263</cp:revision>
  <cp:lastPrinted>2016-05-27T05:21:00Z</cp:lastPrinted>
  <dcterms:created xsi:type="dcterms:W3CDTF">2021-12-06T08:38:00Z</dcterms:created>
  <dcterms:modified xsi:type="dcterms:W3CDTF">2022-01-31T03:40:00Z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