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7D24F3" w14:paraId="5CD6030A" w14:textId="77777777" w:rsidTr="00E7348F">
        <w:tc>
          <w:tcPr>
            <w:tcW w:w="2689" w:type="dxa"/>
          </w:tcPr>
          <w:p w14:paraId="38FF14E0" w14:textId="3393AF11" w:rsidR="007D24F3" w:rsidRPr="007D24F3" w:rsidRDefault="007D24F3" w:rsidP="007D24F3">
            <w:pPr>
              <w:pStyle w:val="SIText"/>
            </w:pPr>
            <w:r w:rsidRPr="007D24F3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2CD0AEFE" w14:textId="5069C634" w:rsidR="007D24F3" w:rsidRPr="007D24F3" w:rsidRDefault="007D24F3" w:rsidP="008931E8">
            <w:pPr>
              <w:pStyle w:val="SIText"/>
            </w:pPr>
            <w:r w:rsidRPr="007D24F3">
              <w:t xml:space="preserve">This version released with AHC Agriculture, Horticulture, Conservation and Land Management Training Package Version </w:t>
            </w:r>
            <w:r w:rsidRPr="00B226F2">
              <w:rPr>
                <w:rStyle w:val="SITemporaryText-blue"/>
              </w:rPr>
              <w:t>X</w:t>
            </w:r>
            <w:r w:rsidRPr="007D24F3">
              <w:t>.0.</w:t>
            </w:r>
          </w:p>
        </w:tc>
      </w:tr>
      <w:tr w:rsidR="00B616D1" w14:paraId="0EB9E1A3" w14:textId="77777777" w:rsidTr="00146EEC">
        <w:tc>
          <w:tcPr>
            <w:tcW w:w="2689" w:type="dxa"/>
          </w:tcPr>
          <w:p w14:paraId="475741A9" w14:textId="70CFC99C" w:rsidR="00B616D1" w:rsidRPr="00B616D1" w:rsidRDefault="00B616D1" w:rsidP="00B616D1">
            <w:pPr>
              <w:pStyle w:val="SIText"/>
            </w:pPr>
            <w:r w:rsidRPr="00B616D1">
              <w:t>Release 1</w:t>
            </w:r>
          </w:p>
        </w:tc>
        <w:tc>
          <w:tcPr>
            <w:tcW w:w="6939" w:type="dxa"/>
          </w:tcPr>
          <w:p w14:paraId="797EC0DD" w14:textId="6E766B44" w:rsidR="00B616D1" w:rsidRPr="00B616D1" w:rsidRDefault="00B616D1" w:rsidP="00B616D1">
            <w:pPr>
              <w:pStyle w:val="SIText"/>
            </w:pPr>
            <w:r w:rsidRPr="00B616D1">
              <w:t>This version released with AHC Agriculture, Horticulture, Conservation and Land Management Training Package Version 1.0.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7B276E5D" w:rsidR="00F1480E" w:rsidRPr="005404CB" w:rsidRDefault="00A3135C">
            <w:pPr>
              <w:pStyle w:val="SIUNITCODE"/>
            </w:pPr>
            <w:r>
              <w:t>AHCPER</w:t>
            </w:r>
            <w:r w:rsidR="00120F02">
              <w:t>4</w:t>
            </w:r>
            <w:r w:rsidR="001A3618">
              <w:t>X</w:t>
            </w:r>
            <w:r w:rsidR="00B226F2">
              <w:t>2</w:t>
            </w:r>
          </w:p>
        </w:tc>
        <w:tc>
          <w:tcPr>
            <w:tcW w:w="3604" w:type="pct"/>
            <w:shd w:val="clear" w:color="auto" w:fill="auto"/>
          </w:tcPr>
          <w:p w14:paraId="01D80964" w14:textId="68121C77" w:rsidR="00F1480E" w:rsidRPr="005404CB" w:rsidRDefault="00304A05" w:rsidP="005404CB">
            <w:pPr>
              <w:pStyle w:val="SIUnittitle"/>
            </w:pPr>
            <w:r w:rsidRPr="00304A05">
              <w:t>Plan and implement permaculture works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B567EF" w14:textId="2FB1CA5C" w:rsidR="00F2591A" w:rsidRPr="00F2591A" w:rsidRDefault="00F2591A" w:rsidP="00F2591A">
            <w:r w:rsidRPr="00F2591A">
              <w:t>This unit of competency describes the skills and knowledge required to p</w:t>
            </w:r>
            <w:r w:rsidR="00C576E5">
              <w:t xml:space="preserve">repare </w:t>
            </w:r>
            <w:r w:rsidR="00671809">
              <w:t xml:space="preserve">and plan </w:t>
            </w:r>
            <w:r w:rsidR="00C576E5">
              <w:t xml:space="preserve">permaculture works </w:t>
            </w:r>
            <w:r w:rsidRPr="00F2591A">
              <w:t xml:space="preserve">and implement </w:t>
            </w:r>
            <w:r w:rsidR="00C576E5">
              <w:t xml:space="preserve">and monitor the plan including </w:t>
            </w:r>
            <w:r w:rsidRPr="00F2591A">
              <w:t>scop</w:t>
            </w:r>
            <w:r w:rsidR="00671809">
              <w:t xml:space="preserve">ing </w:t>
            </w:r>
            <w:r w:rsidR="0028580B">
              <w:t xml:space="preserve">of </w:t>
            </w:r>
            <w:r w:rsidR="00671809">
              <w:t xml:space="preserve">the </w:t>
            </w:r>
            <w:r w:rsidRPr="00F2591A">
              <w:t xml:space="preserve">work, </w:t>
            </w:r>
            <w:r w:rsidR="00671809">
              <w:t xml:space="preserve">planning on site </w:t>
            </w:r>
            <w:r w:rsidRPr="00F2591A">
              <w:t>work health and safet</w:t>
            </w:r>
            <w:r w:rsidR="00671809">
              <w:t xml:space="preserve">y, scheduling </w:t>
            </w:r>
            <w:r w:rsidRPr="00F2591A">
              <w:t>equipment</w:t>
            </w:r>
            <w:r w:rsidR="00671809">
              <w:t xml:space="preserve">, </w:t>
            </w:r>
            <w:r w:rsidRPr="00F2591A">
              <w:t>materials</w:t>
            </w:r>
            <w:r w:rsidR="00671809">
              <w:t xml:space="preserve"> and work activity, minimising </w:t>
            </w:r>
            <w:r w:rsidRPr="00F2591A">
              <w:t>environmental impact</w:t>
            </w:r>
            <w:r w:rsidR="00671809">
              <w:t xml:space="preserve"> during works</w:t>
            </w:r>
            <w:r w:rsidR="00D06BB2">
              <w:t>, and supervising and monitoring work team activities</w:t>
            </w:r>
            <w:r w:rsidRPr="00F2591A">
              <w:t>.</w:t>
            </w:r>
          </w:p>
          <w:p w14:paraId="275A9A95" w14:textId="77777777" w:rsidR="00F2591A" w:rsidRPr="00F2591A" w:rsidRDefault="00F2591A" w:rsidP="00F2591A"/>
          <w:p w14:paraId="59E91866" w14:textId="51A4590A" w:rsidR="00F2591A" w:rsidRPr="00F2591A" w:rsidRDefault="00C576E5" w:rsidP="00F2591A">
            <w:r>
              <w:t>The</w:t>
            </w:r>
            <w:r w:rsidRPr="00F2591A">
              <w:t xml:space="preserve"> </w:t>
            </w:r>
            <w:r w:rsidR="00F2591A" w:rsidRPr="00F2591A">
              <w:t>unit applies to individuals who analyse information and exercise judgement to complete a range of advanced skilled activities and demonstrate deep knowledge in a specific technical area. They have accountability for the work of others and analyse, design and communicate solutions to a range of complex problems.</w:t>
            </w:r>
          </w:p>
          <w:p w14:paraId="5E59FA36" w14:textId="77777777" w:rsidR="00F2591A" w:rsidRPr="00F2591A" w:rsidRDefault="00F2591A" w:rsidP="00F2591A"/>
          <w:p w14:paraId="22C15BCD" w14:textId="672A8B0D" w:rsidR="00373436" w:rsidRPr="000754EC" w:rsidRDefault="00F2591A" w:rsidP="008931E8">
            <w:pPr>
              <w:pStyle w:val="SIText"/>
            </w:pPr>
            <w:r w:rsidRPr="00F2591A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2591A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22E59992" w:rsidR="00F2591A" w:rsidRPr="00F2591A" w:rsidRDefault="00F2591A" w:rsidP="00F2591A">
            <w:pPr>
              <w:pStyle w:val="SIText"/>
            </w:pPr>
            <w:r w:rsidRPr="00F2591A">
              <w:t>1. Prepare for permaculture works</w:t>
            </w:r>
          </w:p>
        </w:tc>
        <w:tc>
          <w:tcPr>
            <w:tcW w:w="3604" w:type="pct"/>
            <w:shd w:val="clear" w:color="auto" w:fill="auto"/>
          </w:tcPr>
          <w:p w14:paraId="2877F7E7" w14:textId="77777777" w:rsidR="00F2591A" w:rsidRPr="00F2591A" w:rsidRDefault="00F2591A" w:rsidP="00F2591A">
            <w:r w:rsidRPr="00F2591A">
              <w:t>1.1 Confirm and verify client preferences and contract requirements</w:t>
            </w:r>
          </w:p>
          <w:p w14:paraId="1D6E1BD5" w14:textId="7A3A7992" w:rsidR="00F2591A" w:rsidRPr="00F2591A" w:rsidRDefault="00F2591A" w:rsidP="00F2591A">
            <w:r w:rsidRPr="00F2591A">
              <w:t>1.2 Verify scope of works</w:t>
            </w:r>
            <w:r w:rsidR="007D7F17">
              <w:t xml:space="preserve"> in permaculture works plan with client</w:t>
            </w:r>
          </w:p>
          <w:p w14:paraId="242E75B9" w14:textId="66255214" w:rsidR="00F2591A" w:rsidRPr="00F2591A" w:rsidRDefault="00F2591A" w:rsidP="00F2591A">
            <w:r w:rsidRPr="00F2591A">
              <w:t>1.3 Verify statutory obligations</w:t>
            </w:r>
            <w:r w:rsidR="00EA6380">
              <w:t xml:space="preserve"> and permits</w:t>
            </w:r>
          </w:p>
          <w:p w14:paraId="25670EA7" w14:textId="3C442D6D" w:rsidR="00F2591A" w:rsidRPr="00F2591A" w:rsidRDefault="00F2591A" w:rsidP="00F2591A">
            <w:r w:rsidRPr="00F2591A">
              <w:t xml:space="preserve">1.4 Conduct site visit to confirm details of permaculture works </w:t>
            </w:r>
          </w:p>
          <w:p w14:paraId="7DA9EB57" w14:textId="1E8F770E" w:rsidR="00F2591A" w:rsidRPr="00F2591A" w:rsidRDefault="00F2591A" w:rsidP="00F2591A">
            <w:r w:rsidRPr="00F2591A">
              <w:t xml:space="preserve">1.5 Identify </w:t>
            </w:r>
            <w:r w:rsidR="005F2AF6">
              <w:t xml:space="preserve">health and </w:t>
            </w:r>
            <w:r w:rsidRPr="00F2591A">
              <w:t xml:space="preserve">safety hazards </w:t>
            </w:r>
            <w:r w:rsidR="005F2AF6">
              <w:t>a</w:t>
            </w:r>
            <w:r w:rsidRPr="00F2591A">
              <w:t>ssociated with the permaculture works</w:t>
            </w:r>
            <w:r w:rsidR="005F2AF6">
              <w:t xml:space="preserve"> and develop </w:t>
            </w:r>
            <w:r w:rsidR="007D7F17">
              <w:t xml:space="preserve">site </w:t>
            </w:r>
            <w:r w:rsidR="005F2AF6">
              <w:t xml:space="preserve">safety plan </w:t>
            </w:r>
          </w:p>
          <w:p w14:paraId="7AB65E2A" w14:textId="4629809F" w:rsidR="00F2591A" w:rsidRPr="00F2591A" w:rsidRDefault="00F2591A" w:rsidP="00F2591A">
            <w:r w:rsidRPr="00F2591A">
              <w:t xml:space="preserve">1.6 Verify availability, quantity and costs of plants and materials </w:t>
            </w:r>
            <w:r w:rsidR="007D7F17">
              <w:t>specified</w:t>
            </w:r>
            <w:r w:rsidR="007D7F17" w:rsidRPr="00F2591A">
              <w:t xml:space="preserve"> </w:t>
            </w:r>
            <w:r w:rsidRPr="00F2591A">
              <w:t xml:space="preserve">in </w:t>
            </w:r>
            <w:r w:rsidR="007D7F17">
              <w:t>works plan</w:t>
            </w:r>
          </w:p>
          <w:p w14:paraId="4147714F" w14:textId="41382775" w:rsidR="00F2591A" w:rsidRPr="00F2591A" w:rsidRDefault="00F2591A" w:rsidP="00F2591A">
            <w:r w:rsidRPr="00F2591A">
              <w:t>1.7 Verify resources</w:t>
            </w:r>
            <w:r w:rsidR="00020B2F">
              <w:t xml:space="preserve">, </w:t>
            </w:r>
            <w:r w:rsidRPr="00F2591A">
              <w:t>tools and equipment required for permaculture works</w:t>
            </w:r>
          </w:p>
          <w:p w14:paraId="6CD2CDDF" w14:textId="3F62BEFB" w:rsidR="00F2591A" w:rsidRPr="00F2591A" w:rsidRDefault="00F2591A" w:rsidP="00F2591A">
            <w:r w:rsidRPr="00F2591A">
              <w:t xml:space="preserve">1.8 Confirm availability </w:t>
            </w:r>
            <w:r w:rsidR="00020B2F">
              <w:t xml:space="preserve">of resources, tools and equipment </w:t>
            </w:r>
            <w:r w:rsidRPr="00F2591A">
              <w:t>with suppliers</w:t>
            </w:r>
            <w:r w:rsidR="00020B2F">
              <w:t xml:space="preserve"> and</w:t>
            </w:r>
            <w:r w:rsidRPr="00F2591A">
              <w:t xml:space="preserve"> contractors</w:t>
            </w:r>
          </w:p>
          <w:p w14:paraId="4B044429" w14:textId="0BA1C6DC" w:rsidR="00F2591A" w:rsidRPr="00F2591A" w:rsidRDefault="00F2591A" w:rsidP="00B07B6F">
            <w:r w:rsidRPr="00F2591A">
              <w:t xml:space="preserve">1.9 Verify site access and establishment </w:t>
            </w:r>
            <w:r w:rsidR="00020B2F">
              <w:t xml:space="preserve">procedures according to works and </w:t>
            </w:r>
            <w:r w:rsidRPr="00F2591A">
              <w:t>environment</w:t>
            </w:r>
            <w:r w:rsidR="00020B2F">
              <w:t xml:space="preserve">al </w:t>
            </w:r>
            <w:r w:rsidR="00EA6380">
              <w:t>management</w:t>
            </w:r>
            <w:r w:rsidRPr="00F2591A">
              <w:t xml:space="preserve"> </w:t>
            </w:r>
            <w:r w:rsidR="00020B2F">
              <w:t>plan</w:t>
            </w:r>
          </w:p>
        </w:tc>
      </w:tr>
      <w:tr w:rsidR="00F2591A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5584167B" w:rsidR="00F2591A" w:rsidRPr="00F2591A" w:rsidRDefault="00F2591A" w:rsidP="006C791C">
            <w:pPr>
              <w:pStyle w:val="SIText"/>
            </w:pPr>
            <w:r w:rsidRPr="00F2591A">
              <w:t xml:space="preserve">2. </w:t>
            </w:r>
            <w:r w:rsidR="006C791C">
              <w:t xml:space="preserve">Plan and schedule </w:t>
            </w:r>
            <w:r w:rsidRPr="00F2591A">
              <w:t>permaculture works</w:t>
            </w:r>
          </w:p>
        </w:tc>
        <w:tc>
          <w:tcPr>
            <w:tcW w:w="3604" w:type="pct"/>
            <w:shd w:val="clear" w:color="auto" w:fill="auto"/>
          </w:tcPr>
          <w:p w14:paraId="4A119C99" w14:textId="21A46339" w:rsidR="00F2591A" w:rsidRPr="00F2591A" w:rsidRDefault="00F2591A" w:rsidP="00F2591A">
            <w:r w:rsidRPr="00F2591A">
              <w:t>2.</w:t>
            </w:r>
            <w:r w:rsidR="007D7F17">
              <w:t>1</w:t>
            </w:r>
            <w:r w:rsidRPr="00F2591A">
              <w:t xml:space="preserve"> </w:t>
            </w:r>
            <w:r w:rsidR="00020B2F">
              <w:t>Source</w:t>
            </w:r>
            <w:r w:rsidR="00020B2F" w:rsidRPr="00F2591A">
              <w:t xml:space="preserve"> </w:t>
            </w:r>
            <w:r w:rsidRPr="00F2591A">
              <w:t>tools and materials required</w:t>
            </w:r>
            <w:r w:rsidR="00020B2F">
              <w:t xml:space="preserve"> for project</w:t>
            </w:r>
          </w:p>
          <w:p w14:paraId="20B16855" w14:textId="777017FC" w:rsidR="00F2591A" w:rsidRPr="00F2591A" w:rsidRDefault="00F2591A" w:rsidP="00F2591A">
            <w:r w:rsidRPr="00F2591A">
              <w:t>2.</w:t>
            </w:r>
            <w:r w:rsidR="007D7F17">
              <w:t>2</w:t>
            </w:r>
            <w:r w:rsidRPr="00F2591A">
              <w:t xml:space="preserve"> </w:t>
            </w:r>
            <w:r w:rsidR="00020B2F">
              <w:t xml:space="preserve">Allocate and schedule </w:t>
            </w:r>
            <w:r w:rsidRPr="00F2591A">
              <w:t>material</w:t>
            </w:r>
            <w:r w:rsidR="00020B2F">
              <w:t xml:space="preserve">s, </w:t>
            </w:r>
            <w:r w:rsidRPr="00F2591A">
              <w:t xml:space="preserve">resources and work tasks </w:t>
            </w:r>
            <w:r w:rsidR="00020B2F">
              <w:t xml:space="preserve">according to </w:t>
            </w:r>
            <w:r w:rsidRPr="00F2591A">
              <w:t>specifications</w:t>
            </w:r>
            <w:r w:rsidR="00020B2F">
              <w:t xml:space="preserve"> and </w:t>
            </w:r>
            <w:r w:rsidRPr="00F2591A">
              <w:t>project timelines</w:t>
            </w:r>
          </w:p>
          <w:p w14:paraId="50FC5B0C" w14:textId="27039D62" w:rsidR="00F2591A" w:rsidRPr="00F2591A" w:rsidRDefault="00F2591A" w:rsidP="00F2591A">
            <w:r w:rsidRPr="00F2591A">
              <w:t>2.</w:t>
            </w:r>
            <w:r w:rsidR="007D7F17">
              <w:t>3</w:t>
            </w:r>
            <w:r w:rsidRPr="00F2591A">
              <w:t xml:space="preserve"> Determine </w:t>
            </w:r>
            <w:r w:rsidR="005F2AF6">
              <w:t xml:space="preserve">and plan </w:t>
            </w:r>
            <w:r w:rsidRPr="00F2591A">
              <w:t xml:space="preserve">establishment and maintenance </w:t>
            </w:r>
            <w:r w:rsidR="008931E8">
              <w:t>phases of works</w:t>
            </w:r>
          </w:p>
          <w:p w14:paraId="06EC5FC3" w14:textId="27FABC3C" w:rsidR="005F2AF6" w:rsidRDefault="00F2591A" w:rsidP="006C791C">
            <w:r w:rsidRPr="00F2591A">
              <w:t>2.</w:t>
            </w:r>
            <w:r w:rsidR="007D7F17">
              <w:t>4</w:t>
            </w:r>
            <w:r w:rsidRPr="00F2591A">
              <w:t xml:space="preserve"> </w:t>
            </w:r>
            <w:r w:rsidR="005F2AF6">
              <w:t xml:space="preserve">Determine </w:t>
            </w:r>
            <w:r w:rsidR="007D7F17">
              <w:t xml:space="preserve">impact of </w:t>
            </w:r>
            <w:r w:rsidR="005F2AF6">
              <w:t>seasonal factors on works and i</w:t>
            </w:r>
            <w:r w:rsidRPr="00F2591A">
              <w:t>ncorporate in</w:t>
            </w:r>
            <w:r w:rsidR="006C791C">
              <w:t>to</w:t>
            </w:r>
            <w:r w:rsidRPr="00F2591A">
              <w:t xml:space="preserve"> staging strategy</w:t>
            </w:r>
          </w:p>
          <w:p w14:paraId="56DDB422" w14:textId="5A2BC0AE" w:rsidR="00EA6380" w:rsidRDefault="00EA6380" w:rsidP="006C791C">
            <w:r>
              <w:t>2.</w:t>
            </w:r>
            <w:r w:rsidR="007D7F17">
              <w:t>5</w:t>
            </w:r>
            <w:r>
              <w:t xml:space="preserve"> Identify potential impediments to implementation and prepare contingencies</w:t>
            </w:r>
          </w:p>
          <w:p w14:paraId="2B00249F" w14:textId="719A1910" w:rsidR="00F2591A" w:rsidRPr="00F2591A" w:rsidRDefault="005F2AF6" w:rsidP="00B226F2">
            <w:r>
              <w:t>2.</w:t>
            </w:r>
            <w:r w:rsidR="007D7F17">
              <w:t>6</w:t>
            </w:r>
            <w:r>
              <w:t xml:space="preserve"> Collate planning information and </w:t>
            </w:r>
            <w:r w:rsidR="00E6399F">
              <w:t>prepare a</w:t>
            </w:r>
            <w:r>
              <w:t xml:space="preserve"> permaculture works plan</w:t>
            </w:r>
          </w:p>
        </w:tc>
      </w:tr>
      <w:tr w:rsidR="00F2591A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25277B43" w:rsidR="00F2591A" w:rsidRPr="00F2591A" w:rsidRDefault="00F2591A" w:rsidP="00F2591A">
            <w:pPr>
              <w:pStyle w:val="SIText"/>
            </w:pPr>
            <w:r w:rsidRPr="00F2591A">
              <w:lastRenderedPageBreak/>
              <w:t>3. Implement the permaculture works</w:t>
            </w:r>
          </w:p>
        </w:tc>
        <w:tc>
          <w:tcPr>
            <w:tcW w:w="3604" w:type="pct"/>
            <w:shd w:val="clear" w:color="auto" w:fill="auto"/>
          </w:tcPr>
          <w:p w14:paraId="1E35BBA4" w14:textId="46DB9EB4" w:rsidR="006C791C" w:rsidRPr="006C791C" w:rsidRDefault="005F2AF6" w:rsidP="006C791C">
            <w:r>
              <w:t>3</w:t>
            </w:r>
            <w:r w:rsidR="006C791C" w:rsidRPr="006C791C">
              <w:t xml:space="preserve">.1 Implement safety </w:t>
            </w:r>
            <w:r>
              <w:t>plan for permaculture work site</w:t>
            </w:r>
          </w:p>
          <w:p w14:paraId="6A0BF6EE" w14:textId="51AD0EB5" w:rsidR="00F2591A" w:rsidRPr="00F2591A" w:rsidRDefault="00F2591A" w:rsidP="00F2591A">
            <w:r w:rsidRPr="00F2591A">
              <w:t>3.</w:t>
            </w:r>
            <w:r w:rsidR="005F2AF6">
              <w:t>2</w:t>
            </w:r>
            <w:r w:rsidRPr="00F2591A">
              <w:t xml:space="preserve"> </w:t>
            </w:r>
            <w:r w:rsidR="005F2AF6">
              <w:t xml:space="preserve">Oversee </w:t>
            </w:r>
            <w:r w:rsidR="00E6399F">
              <w:t xml:space="preserve">supply and </w:t>
            </w:r>
            <w:r w:rsidRPr="00F2591A">
              <w:t>delivery of materials and equipment</w:t>
            </w:r>
            <w:r w:rsidR="00EA6380">
              <w:t xml:space="preserve"> </w:t>
            </w:r>
          </w:p>
          <w:p w14:paraId="680D00B8" w14:textId="3C95FA3F" w:rsidR="00F2591A" w:rsidRPr="00F2591A" w:rsidRDefault="00F2591A" w:rsidP="00F2591A">
            <w:r w:rsidRPr="00F2591A">
              <w:t>3.</w:t>
            </w:r>
            <w:r w:rsidR="005F2AF6">
              <w:t>3</w:t>
            </w:r>
            <w:r w:rsidR="005F2AF6" w:rsidRPr="00F2591A">
              <w:t xml:space="preserve"> </w:t>
            </w:r>
            <w:r w:rsidRPr="00F2591A">
              <w:t>Assemble human resources and allocate team leaders</w:t>
            </w:r>
          </w:p>
          <w:p w14:paraId="55E18123" w14:textId="14355250" w:rsidR="00F2591A" w:rsidRDefault="00F2591A" w:rsidP="00F2591A">
            <w:r w:rsidRPr="00F2591A">
              <w:t>3.</w:t>
            </w:r>
            <w:r w:rsidR="005F2AF6">
              <w:t>4</w:t>
            </w:r>
            <w:r w:rsidR="005F2AF6" w:rsidRPr="00F2591A">
              <w:t xml:space="preserve"> </w:t>
            </w:r>
            <w:r w:rsidR="005F2AF6">
              <w:t>Conduct</w:t>
            </w:r>
            <w:r w:rsidR="005F2AF6" w:rsidRPr="00F2591A">
              <w:t xml:space="preserve"> </w:t>
            </w:r>
            <w:r w:rsidRPr="00F2591A">
              <w:t xml:space="preserve">briefing </w:t>
            </w:r>
            <w:r w:rsidR="005F2AF6">
              <w:t>sessions for safety and works activities according to safety and works plans</w:t>
            </w:r>
          </w:p>
          <w:p w14:paraId="1C93868F" w14:textId="2B32D44A" w:rsidR="00F2591A" w:rsidRPr="00F2591A" w:rsidRDefault="00EA6380" w:rsidP="00B07B6F">
            <w:r w:rsidRPr="00EA6380">
              <w:t xml:space="preserve">3.5 Supervise progress of works and implement contingencies </w:t>
            </w:r>
            <w:r w:rsidR="00A66967">
              <w:t>for discrepancies</w:t>
            </w:r>
          </w:p>
        </w:tc>
      </w:tr>
      <w:tr w:rsidR="00EA6380" w:rsidRPr="00963A46" w14:paraId="6FC3FC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03A355" w14:textId="20AC3E8A" w:rsidR="00EA6380" w:rsidRPr="00F2591A" w:rsidRDefault="00EA6380" w:rsidP="00B07B6F">
            <w:pPr>
              <w:pStyle w:val="SIText"/>
            </w:pPr>
            <w:r>
              <w:t xml:space="preserve">4. Monitor and finalise permaculture works </w:t>
            </w:r>
          </w:p>
        </w:tc>
        <w:tc>
          <w:tcPr>
            <w:tcW w:w="3604" w:type="pct"/>
            <w:shd w:val="clear" w:color="auto" w:fill="auto"/>
          </w:tcPr>
          <w:p w14:paraId="1B4B263A" w14:textId="5CCD8518" w:rsidR="00EA6380" w:rsidRDefault="00EA6380" w:rsidP="00EA6380">
            <w:r>
              <w:t>4.1</w:t>
            </w:r>
            <w:r w:rsidRPr="00EA6380">
              <w:t xml:space="preserve"> Monitor environmental </w:t>
            </w:r>
            <w:r w:rsidR="00E6399F">
              <w:t xml:space="preserve">impact </w:t>
            </w:r>
            <w:r w:rsidRPr="00EA6380">
              <w:t>and implement controls according to environmental management plan</w:t>
            </w:r>
          </w:p>
          <w:p w14:paraId="726447C3" w14:textId="16337DBF" w:rsidR="00EA6380" w:rsidRPr="00EA6380" w:rsidRDefault="00EA6380" w:rsidP="00EA6380">
            <w:r>
              <w:t xml:space="preserve">4.2 Monitor </w:t>
            </w:r>
            <w:r w:rsidR="00E6399F">
              <w:t xml:space="preserve">resource usage </w:t>
            </w:r>
            <w:r w:rsidR="00A66967">
              <w:t xml:space="preserve">and costs </w:t>
            </w:r>
            <w:r w:rsidR="00E6399F">
              <w:t xml:space="preserve">according to budget </w:t>
            </w:r>
            <w:r w:rsidR="00A66967">
              <w:t>and planned works</w:t>
            </w:r>
          </w:p>
          <w:p w14:paraId="6A9F353E" w14:textId="704C5653" w:rsidR="007D7F17" w:rsidRDefault="00EA6380" w:rsidP="00B07B6F">
            <w:r>
              <w:t xml:space="preserve">4.3 </w:t>
            </w:r>
            <w:r w:rsidR="00A66967" w:rsidRPr="00A66967">
              <w:t xml:space="preserve">Inspect site </w:t>
            </w:r>
            <w:r w:rsidR="00A66967">
              <w:t>on</w:t>
            </w:r>
            <w:r w:rsidR="00A66967" w:rsidRPr="00A66967">
              <w:t xml:space="preserve"> completion </w:t>
            </w:r>
            <w:r w:rsidR="00A66967">
              <w:t xml:space="preserve">and confirm </w:t>
            </w:r>
            <w:r w:rsidR="007D7F17">
              <w:t xml:space="preserve">works outcomes against </w:t>
            </w:r>
            <w:r w:rsidR="002F464D">
              <w:t xml:space="preserve">permaculture </w:t>
            </w:r>
            <w:r w:rsidR="007D7F17">
              <w:t>works plan</w:t>
            </w:r>
          </w:p>
          <w:p w14:paraId="30DCD92B" w14:textId="46B150E1" w:rsidR="007D7F17" w:rsidRDefault="007D7F17">
            <w:r>
              <w:t xml:space="preserve">4.4 Confirm </w:t>
            </w:r>
            <w:r w:rsidR="002F464D">
              <w:t xml:space="preserve">and sign off </w:t>
            </w:r>
            <w:r>
              <w:t>completed works with client</w:t>
            </w:r>
            <w:r w:rsidR="006C3613">
              <w:t xml:space="preserve"> and other stakeholders</w:t>
            </w:r>
          </w:p>
          <w:p w14:paraId="1C9DE0C1" w14:textId="2868D1CF" w:rsidR="00A66967" w:rsidRDefault="00A66967">
            <w:r>
              <w:t>4.</w:t>
            </w:r>
            <w:r w:rsidR="007D7F17">
              <w:t>5</w:t>
            </w:r>
            <w:r w:rsidR="005E2BFA">
              <w:t xml:space="preserve"> Report completion of permaculture works </w:t>
            </w:r>
            <w:r w:rsidR="00E56D20">
              <w:t>according to workplace procedures</w:t>
            </w:r>
          </w:p>
        </w:tc>
      </w:tr>
    </w:tbl>
    <w:p w14:paraId="50784BCC" w14:textId="2384251C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E5A81" w:rsidRPr="00336FCA" w:rsidDel="00423CB2" w14:paraId="2BEB3428" w14:textId="77777777" w:rsidTr="00FE5A8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FE0B" w14:textId="77777777" w:rsidR="00FE5A81" w:rsidRPr="00FE5A81" w:rsidRDefault="00FE5A81" w:rsidP="00F86BCC">
            <w:pPr>
              <w:pStyle w:val="SIText"/>
            </w:pPr>
            <w:r w:rsidRPr="00FE5A81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C5FC" w14:textId="3D39675E" w:rsidR="00FE5A81" w:rsidRPr="00FE5A81" w:rsidRDefault="00FE5A81">
            <w:pPr>
              <w:pStyle w:val="SIBulletList1"/>
              <w:rPr>
                <w:rFonts w:eastAsia="Calibri"/>
              </w:rPr>
            </w:pPr>
            <w:r w:rsidRPr="00FE5A81">
              <w:t xml:space="preserve">Uses collaborative and inclusive techniques including active listening and questioning and reading of verbal and non-verbal signals to convey, clarify and </w:t>
            </w:r>
            <w:r>
              <w:t>verify</w:t>
            </w:r>
            <w:r w:rsidRPr="00FE5A81">
              <w:t xml:space="preserve"> client requirements</w:t>
            </w:r>
          </w:p>
        </w:tc>
      </w:tr>
      <w:tr w:rsidR="00FE5A81" w:rsidRPr="00336FCA" w:rsidDel="00423CB2" w14:paraId="4B8F9B4C" w14:textId="77777777" w:rsidTr="00FE5A8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B3AD" w14:textId="77777777" w:rsidR="00FE5A81" w:rsidRPr="00FE5A81" w:rsidRDefault="00FE5A81" w:rsidP="00F86BCC">
            <w:pPr>
              <w:pStyle w:val="SIText"/>
            </w:pPr>
            <w:r w:rsidRPr="00FE5A81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E930" w14:textId="3C5F3271" w:rsidR="00FE5A81" w:rsidRPr="00FE5A81" w:rsidRDefault="00FE5A81">
            <w:pPr>
              <w:pStyle w:val="SIBulletList1"/>
              <w:rPr>
                <w:rFonts w:eastAsia="Calibri"/>
              </w:rPr>
            </w:pPr>
            <w:r w:rsidRPr="00FE5A81">
              <w:t xml:space="preserve">Applies financial modelling skills to identify, analyse and evaluate budgetary information, time durations and resource allocations for permaculture system </w:t>
            </w:r>
            <w:r>
              <w:t>works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B13DA" w14:paraId="1E3C830D" w14:textId="77777777" w:rsidTr="00F33FF2">
        <w:tc>
          <w:tcPr>
            <w:tcW w:w="1028" w:type="pct"/>
          </w:tcPr>
          <w:p w14:paraId="18ED5BE1" w14:textId="53FFC850" w:rsidR="00CB13DA" w:rsidRPr="00CB13DA" w:rsidRDefault="002F464D">
            <w:pPr>
              <w:pStyle w:val="SIText"/>
            </w:pPr>
            <w:r w:rsidRPr="002F464D">
              <w:t>AHCPER4</w:t>
            </w:r>
            <w:r w:rsidR="001A3618">
              <w:t>X</w:t>
            </w:r>
            <w:r w:rsidR="00B226F2">
              <w:t>2</w:t>
            </w:r>
            <w:r w:rsidRPr="002F464D">
              <w:t xml:space="preserve"> Plan and implement permaculture works</w:t>
            </w:r>
          </w:p>
        </w:tc>
        <w:tc>
          <w:tcPr>
            <w:tcW w:w="1105" w:type="pct"/>
          </w:tcPr>
          <w:p w14:paraId="3C91FE14" w14:textId="77777777" w:rsidR="002F464D" w:rsidRPr="002F464D" w:rsidRDefault="002F464D" w:rsidP="002F464D">
            <w:pPr>
              <w:pStyle w:val="SIText"/>
            </w:pPr>
            <w:r w:rsidRPr="002F464D">
              <w:t>AHCPER404 Plan and implement permaculture works</w:t>
            </w:r>
          </w:p>
          <w:p w14:paraId="64EA7AE3" w14:textId="7F9D03AA" w:rsidR="00CB13DA" w:rsidRPr="00CB13DA" w:rsidRDefault="00CB13DA" w:rsidP="00CB13DA">
            <w:pPr>
              <w:pStyle w:val="SIText"/>
            </w:pPr>
          </w:p>
        </w:tc>
        <w:tc>
          <w:tcPr>
            <w:tcW w:w="1251" w:type="pct"/>
          </w:tcPr>
          <w:p w14:paraId="720152AE" w14:textId="77777777" w:rsidR="00CB13DA" w:rsidRDefault="002F464D" w:rsidP="00CB13DA">
            <w:pPr>
              <w:pStyle w:val="SIText"/>
            </w:pPr>
            <w:r>
              <w:t>Minor changes to Application</w:t>
            </w:r>
          </w:p>
          <w:p w14:paraId="3E031D32" w14:textId="4B2ACFFB" w:rsidR="002F464D" w:rsidRPr="00CB13DA" w:rsidRDefault="001A3618">
            <w:pPr>
              <w:pStyle w:val="SIText"/>
            </w:pPr>
            <w:r>
              <w:t>Major c</w:t>
            </w:r>
            <w:r w:rsidR="00B07B6F">
              <w:t xml:space="preserve">hange to </w:t>
            </w:r>
            <w:r>
              <w:t>E</w:t>
            </w:r>
            <w:r w:rsidR="00B07B6F">
              <w:t>lements and Performance Criteria for clarity and emphasise planning and implementation components</w:t>
            </w:r>
          </w:p>
        </w:tc>
        <w:tc>
          <w:tcPr>
            <w:tcW w:w="1616" w:type="pct"/>
          </w:tcPr>
          <w:p w14:paraId="426455CD" w14:textId="6FA076E4" w:rsidR="00CB13DA" w:rsidRPr="00CB13DA" w:rsidRDefault="00B07B6F" w:rsidP="00CB13DA">
            <w:pPr>
              <w:pStyle w:val="SIText"/>
            </w:pPr>
            <w:r>
              <w:t>Not equivalent</w:t>
            </w:r>
          </w:p>
        </w:tc>
      </w:tr>
    </w:tbl>
    <w:p w14:paraId="127C3A94" w14:textId="37CDE16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2801B83C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304A05" w:rsidRPr="00304A05">
              <w:t>AHCPER4</w:t>
            </w:r>
            <w:r w:rsidR="001A3618">
              <w:t>X</w:t>
            </w:r>
            <w:r w:rsidR="00B226F2">
              <w:t>2</w:t>
            </w:r>
            <w:r w:rsidR="00304A05" w:rsidRPr="00304A05">
              <w:t xml:space="preserve"> Plan and implement permaculture works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6A842B8C" w14:textId="4A9541BA" w:rsidR="001E3841" w:rsidRPr="001E3841" w:rsidRDefault="001E3841" w:rsidP="001E3841">
            <w:r w:rsidRPr="001E3841">
              <w:t>An individual demonstrating competency must satisfy all of the elements and performance criteria in this unit.</w:t>
            </w:r>
          </w:p>
          <w:p w14:paraId="4803B977" w14:textId="1DCD38F5" w:rsidR="001E3841" w:rsidRDefault="001E3841" w:rsidP="00B226F2">
            <w:pPr>
              <w:pStyle w:val="SIText"/>
            </w:pPr>
            <w:r w:rsidRPr="001E3841">
              <w:t>There must be evidence that the individual has</w:t>
            </w:r>
            <w:r>
              <w:t xml:space="preserve"> on at least one occasion planned and implemented permaculture works and has</w:t>
            </w:r>
            <w:r w:rsidRPr="001E3841">
              <w:t>:</w:t>
            </w:r>
          </w:p>
          <w:p w14:paraId="3B08653A" w14:textId="58D968A6" w:rsidR="00534103" w:rsidRDefault="00534103" w:rsidP="00F2591A">
            <w:pPr>
              <w:pStyle w:val="SIBulletList1"/>
            </w:pPr>
            <w:r>
              <w:t>confirmed and verified planned permaculture works and associated resources and constraints</w:t>
            </w:r>
          </w:p>
          <w:p w14:paraId="2F26B6B9" w14:textId="0270C434" w:rsidR="00534103" w:rsidRDefault="00534103" w:rsidP="00844A83">
            <w:pPr>
              <w:pStyle w:val="SIBulletList1"/>
            </w:pPr>
            <w:r>
              <w:t>developed a</w:t>
            </w:r>
            <w:r w:rsidR="00CA760B">
              <w:t xml:space="preserve"> staged</w:t>
            </w:r>
            <w:r>
              <w:t xml:space="preserve"> implementation plan for </w:t>
            </w:r>
            <w:r w:rsidR="00CA760B">
              <w:t xml:space="preserve">permaculture </w:t>
            </w:r>
            <w:r>
              <w:t xml:space="preserve">works </w:t>
            </w:r>
            <w:r w:rsidR="006C3613">
              <w:t>which must include</w:t>
            </w:r>
            <w:r>
              <w:t>:</w:t>
            </w:r>
          </w:p>
          <w:p w14:paraId="54E027C8" w14:textId="0F9A8554" w:rsidR="00CA760B" w:rsidRDefault="006C3613" w:rsidP="00B226F2">
            <w:pPr>
              <w:pStyle w:val="SIBulletList2"/>
            </w:pPr>
            <w:r>
              <w:t>amounts</w:t>
            </w:r>
            <w:r w:rsidR="00CA760B">
              <w:t xml:space="preserve"> and source</w:t>
            </w:r>
            <w:r>
              <w:t xml:space="preserve"> of</w:t>
            </w:r>
            <w:r w:rsidR="00CA760B">
              <w:t xml:space="preserve"> resources and materials</w:t>
            </w:r>
          </w:p>
          <w:p w14:paraId="3E2370D0" w14:textId="58C87CD9" w:rsidR="00CA760B" w:rsidRDefault="006C3613" w:rsidP="00B226F2">
            <w:pPr>
              <w:pStyle w:val="SIBulletList2"/>
            </w:pPr>
            <w:r>
              <w:t xml:space="preserve">a </w:t>
            </w:r>
            <w:r w:rsidR="00CA760B">
              <w:t>schedule</w:t>
            </w:r>
            <w:r>
              <w:t xml:space="preserve"> of</w:t>
            </w:r>
            <w:r w:rsidR="00CA760B">
              <w:t xml:space="preserve"> resources, materials and work tasks</w:t>
            </w:r>
          </w:p>
          <w:p w14:paraId="14C024A2" w14:textId="1E6A740A" w:rsidR="006C3613" w:rsidRDefault="006C3613" w:rsidP="00B226F2">
            <w:pPr>
              <w:pStyle w:val="SIBulletList2"/>
            </w:pPr>
            <w:r w:rsidRPr="006C3613">
              <w:t xml:space="preserve">tools and equipment required </w:t>
            </w:r>
          </w:p>
          <w:p w14:paraId="184E4360" w14:textId="03DB532C" w:rsidR="00CA760B" w:rsidRDefault="00CA760B" w:rsidP="00B226F2">
            <w:pPr>
              <w:pStyle w:val="SIBulletList2"/>
            </w:pPr>
            <w:r>
              <w:t>plan</w:t>
            </w:r>
            <w:r w:rsidR="006C3613">
              <w:t xml:space="preserve">s for </w:t>
            </w:r>
            <w:r>
              <w:t>establishment and maintenance phases</w:t>
            </w:r>
          </w:p>
          <w:p w14:paraId="55272FF5" w14:textId="11708CFC" w:rsidR="00CA760B" w:rsidRDefault="00CA760B" w:rsidP="00B226F2">
            <w:pPr>
              <w:pStyle w:val="SIBulletList2"/>
            </w:pPr>
            <w:r>
              <w:t>seasonal factors</w:t>
            </w:r>
            <w:r w:rsidR="006C3613">
              <w:t xml:space="preserve"> and their impact</w:t>
            </w:r>
          </w:p>
          <w:p w14:paraId="4A11B0A4" w14:textId="36C11F1C" w:rsidR="00CA760B" w:rsidRDefault="006C3613" w:rsidP="00B226F2">
            <w:pPr>
              <w:pStyle w:val="SIBulletList2"/>
            </w:pPr>
            <w:r>
              <w:t xml:space="preserve">planned </w:t>
            </w:r>
            <w:r w:rsidR="00CA760B">
              <w:t>contingencies</w:t>
            </w:r>
          </w:p>
          <w:p w14:paraId="170C95B2" w14:textId="2867F2BC" w:rsidR="00F2591A" w:rsidRPr="00F2591A" w:rsidRDefault="006C3613" w:rsidP="00B226F2">
            <w:pPr>
              <w:pStyle w:val="SIBulletList2"/>
            </w:pPr>
            <w:r>
              <w:t xml:space="preserve">a </w:t>
            </w:r>
            <w:r w:rsidR="00CA760B">
              <w:t>documented works plan</w:t>
            </w:r>
          </w:p>
          <w:p w14:paraId="58D784BC" w14:textId="36D7D0AB" w:rsidR="00F2591A" w:rsidRDefault="00F2591A" w:rsidP="00F2591A">
            <w:pPr>
              <w:pStyle w:val="SIBulletList1"/>
            </w:pPr>
            <w:r w:rsidRPr="00F2591A">
              <w:t>implement</w:t>
            </w:r>
            <w:r w:rsidR="006C3613">
              <w:t>ed</w:t>
            </w:r>
            <w:r w:rsidRPr="00F2591A">
              <w:t xml:space="preserve"> a permaculture works plan</w:t>
            </w:r>
            <w:r w:rsidR="00CA760B">
              <w:t xml:space="preserve"> including:</w:t>
            </w:r>
          </w:p>
          <w:p w14:paraId="057F5038" w14:textId="11A47C35" w:rsidR="00CA760B" w:rsidRDefault="00CA760B" w:rsidP="00B226F2">
            <w:pPr>
              <w:pStyle w:val="SIBulletList2"/>
            </w:pPr>
            <w:r>
              <w:t>communicated works activities and safety requirements to work teams</w:t>
            </w:r>
          </w:p>
          <w:p w14:paraId="7B68CD83" w14:textId="6E3DB0E1" w:rsidR="00CA760B" w:rsidRDefault="00CA760B" w:rsidP="00B226F2">
            <w:pPr>
              <w:pStyle w:val="SIBulletList2"/>
            </w:pPr>
            <w:r>
              <w:t>oversaw supply and delivery of resources</w:t>
            </w:r>
          </w:p>
          <w:p w14:paraId="4FB795B7" w14:textId="77777777" w:rsidR="00CA760B" w:rsidRDefault="00CA760B" w:rsidP="00B226F2">
            <w:pPr>
              <w:pStyle w:val="SIBulletList2"/>
            </w:pPr>
            <w:r>
              <w:t>supervised works progress</w:t>
            </w:r>
          </w:p>
          <w:p w14:paraId="3D6ED008" w14:textId="77777777" w:rsidR="00CA760B" w:rsidRDefault="00CA760B" w:rsidP="00B226F2">
            <w:pPr>
              <w:pStyle w:val="SIBulletList2"/>
            </w:pPr>
            <w:r>
              <w:t>implemented contingencies for discrepancies</w:t>
            </w:r>
          </w:p>
          <w:p w14:paraId="3CC650F8" w14:textId="106CF6B5" w:rsidR="006C3613" w:rsidRDefault="006C3613">
            <w:pPr>
              <w:pStyle w:val="SIBulletList1"/>
            </w:pPr>
            <w:r>
              <w:t>monitored environment impact and controls and resource usage and costs</w:t>
            </w:r>
          </w:p>
          <w:p w14:paraId="22379D2B" w14:textId="46734802" w:rsidR="006C3613" w:rsidRDefault="006C3613">
            <w:pPr>
              <w:pStyle w:val="SIBulletList1"/>
            </w:pPr>
            <w:r>
              <w:t>checked completed works against plan and confirmed and signed off works with client and stakeholders</w:t>
            </w:r>
          </w:p>
          <w:p w14:paraId="6BFA69AA" w14:textId="0AA334B5" w:rsidR="00556C4C" w:rsidRPr="005404CB" w:rsidRDefault="006C3613" w:rsidP="00B226F2">
            <w:pPr>
              <w:pStyle w:val="SIBulletList1"/>
            </w:pPr>
            <w:r>
              <w:t>reported completion according to workplace procedures.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46FD6F6B" w14:textId="0389F994" w:rsidR="0029427A" w:rsidRDefault="0029427A" w:rsidP="00B226F2">
            <w:pPr>
              <w:pStyle w:val="SIText"/>
            </w:pPr>
            <w:r w:rsidRPr="0029427A">
              <w:t>An individual must be able to demonstrate the knowledge required to perform the tasks outlined in the elements and performance criteria of this unit. This includes knowledge of:</w:t>
            </w:r>
          </w:p>
          <w:p w14:paraId="513782CF" w14:textId="77777777" w:rsidR="00D822E8" w:rsidRPr="00D822E8" w:rsidRDefault="00D822E8" w:rsidP="00D822E8">
            <w:pPr>
              <w:pStyle w:val="SIBulletList1"/>
            </w:pPr>
            <w:r w:rsidRPr="00D822E8">
              <w:t>permaculture principles and practices</w:t>
            </w:r>
          </w:p>
          <w:p w14:paraId="59A22E64" w14:textId="5F384F59" w:rsidR="00D822E8" w:rsidRPr="00D822E8" w:rsidRDefault="00D822E8" w:rsidP="00D822E8">
            <w:pPr>
              <w:pStyle w:val="SIBulletList1"/>
            </w:pPr>
            <w:r w:rsidRPr="00D822E8">
              <w:t xml:space="preserve">permaculture works, </w:t>
            </w:r>
            <w:r w:rsidR="00C576E5">
              <w:t>including:</w:t>
            </w:r>
          </w:p>
          <w:p w14:paraId="3DDAA172" w14:textId="77777777" w:rsidR="00D822E8" w:rsidRPr="00D822E8" w:rsidRDefault="00D822E8" w:rsidP="00D822E8">
            <w:pPr>
              <w:pStyle w:val="SIBulletList2"/>
            </w:pPr>
            <w:r w:rsidRPr="00D822E8">
              <w:t>implementing permaculture designs</w:t>
            </w:r>
          </w:p>
          <w:p w14:paraId="07707A91" w14:textId="77777777" w:rsidR="00D822E8" w:rsidRPr="00D822E8" w:rsidRDefault="00D822E8" w:rsidP="00D822E8">
            <w:pPr>
              <w:pStyle w:val="SIBulletList2"/>
            </w:pPr>
            <w:r w:rsidRPr="00D822E8">
              <w:t>following a permaculture works plan as part of a permaculture project</w:t>
            </w:r>
          </w:p>
          <w:p w14:paraId="011AD297" w14:textId="77777777" w:rsidR="00D822E8" w:rsidRPr="00D822E8" w:rsidRDefault="00D822E8" w:rsidP="00D822E8">
            <w:pPr>
              <w:pStyle w:val="SIBulletList2"/>
            </w:pPr>
            <w:r w:rsidRPr="00D822E8">
              <w:t>constructing permaculture structures and features</w:t>
            </w:r>
          </w:p>
          <w:p w14:paraId="7D0D8A06" w14:textId="77777777" w:rsidR="00D822E8" w:rsidRPr="00D822E8" w:rsidRDefault="00D822E8" w:rsidP="00D822E8">
            <w:pPr>
              <w:pStyle w:val="SIBulletList2"/>
            </w:pPr>
            <w:r w:rsidRPr="00D822E8">
              <w:t>implementing permaculture earthworks</w:t>
            </w:r>
          </w:p>
          <w:p w14:paraId="0B74F79A" w14:textId="0E48E619" w:rsidR="00D822E8" w:rsidRPr="00D822E8" w:rsidRDefault="00D822E8" w:rsidP="00D822E8">
            <w:pPr>
              <w:pStyle w:val="SIBulletList1"/>
            </w:pPr>
            <w:r w:rsidRPr="00D822E8">
              <w:t xml:space="preserve">practical understanding of the environmental issues associated with undertaking permaculture works, </w:t>
            </w:r>
            <w:r w:rsidR="00C576E5">
              <w:t>including</w:t>
            </w:r>
            <w:r w:rsidRPr="00D822E8">
              <w:t>:</w:t>
            </w:r>
          </w:p>
          <w:p w14:paraId="214B91DC" w14:textId="77777777" w:rsidR="00D822E8" w:rsidRPr="00D822E8" w:rsidRDefault="00D822E8" w:rsidP="00D822E8">
            <w:pPr>
              <w:pStyle w:val="SIBulletList2"/>
            </w:pPr>
            <w:r w:rsidRPr="00D822E8">
              <w:t>use of materials that come from sustainable sources</w:t>
            </w:r>
          </w:p>
          <w:p w14:paraId="6B276043" w14:textId="77777777" w:rsidR="00D822E8" w:rsidRPr="00D822E8" w:rsidRDefault="00D822E8" w:rsidP="00D822E8">
            <w:pPr>
              <w:pStyle w:val="SIBulletList2"/>
            </w:pPr>
            <w:r w:rsidRPr="00D822E8">
              <w:t>duty of care in conserving site’s natural values</w:t>
            </w:r>
          </w:p>
          <w:p w14:paraId="60A4E525" w14:textId="77777777" w:rsidR="00D822E8" w:rsidRPr="00D822E8" w:rsidRDefault="00D822E8" w:rsidP="00D822E8">
            <w:pPr>
              <w:pStyle w:val="SIBulletList2"/>
            </w:pPr>
            <w:r w:rsidRPr="00D822E8">
              <w:t>work practices</w:t>
            </w:r>
          </w:p>
          <w:p w14:paraId="6EC15C9B" w14:textId="0D78E7F4" w:rsidR="00CA760B" w:rsidRPr="00D822E8" w:rsidRDefault="00D822E8">
            <w:pPr>
              <w:pStyle w:val="SIBulletList2"/>
            </w:pPr>
            <w:r w:rsidRPr="00D822E8">
              <w:t>the use and movement of machinery, storage of materials, removal of weeds and movement of soil and other materials into, across and beyond the site</w:t>
            </w:r>
          </w:p>
          <w:p w14:paraId="29636AC1" w14:textId="77777777" w:rsidR="00D822E8" w:rsidRPr="00D822E8" w:rsidRDefault="00D822E8" w:rsidP="00D822E8">
            <w:pPr>
              <w:pStyle w:val="SIBulletList1"/>
            </w:pPr>
            <w:r w:rsidRPr="00D822E8">
              <w:t>principles of ecology, including specific plant and animal relationships and habitat requirements</w:t>
            </w:r>
          </w:p>
          <w:p w14:paraId="6603439B" w14:textId="1DAFFB9D" w:rsidR="00D822E8" w:rsidRPr="00D822E8" w:rsidRDefault="00D822E8" w:rsidP="00D822E8">
            <w:pPr>
              <w:pStyle w:val="SIBulletList1"/>
            </w:pPr>
            <w:r w:rsidRPr="00D822E8">
              <w:t xml:space="preserve">statutory compliance and obligations, </w:t>
            </w:r>
            <w:r w:rsidR="0029427A">
              <w:t>including</w:t>
            </w:r>
            <w:r w:rsidRPr="00D822E8">
              <w:t>:</w:t>
            </w:r>
          </w:p>
          <w:p w14:paraId="264574D1" w14:textId="77777777" w:rsidR="00D822E8" w:rsidRPr="00D822E8" w:rsidRDefault="00D822E8" w:rsidP="00D822E8">
            <w:pPr>
              <w:pStyle w:val="SIBulletList2"/>
            </w:pPr>
            <w:r w:rsidRPr="00D822E8">
              <w:t>compliance with legislation, ordinances, regulations or bylaws relating to the works or the work site</w:t>
            </w:r>
          </w:p>
          <w:p w14:paraId="519F31CB" w14:textId="5CF8435E" w:rsidR="00D822E8" w:rsidRPr="00D822E8" w:rsidRDefault="0029427A" w:rsidP="00D822E8">
            <w:pPr>
              <w:pStyle w:val="SIBulletList2"/>
            </w:pPr>
            <w:r>
              <w:t>s</w:t>
            </w:r>
            <w:r w:rsidR="00D822E8" w:rsidRPr="00D822E8">
              <w:t xml:space="preserve">ite responsibilities include </w:t>
            </w:r>
            <w:r>
              <w:t>work health and safety</w:t>
            </w:r>
            <w:r w:rsidR="00D822E8" w:rsidRPr="00D822E8">
              <w:t>, industrial relations and equal opportunity and employment</w:t>
            </w:r>
          </w:p>
          <w:p w14:paraId="6346179A" w14:textId="77777777" w:rsidR="00D822E8" w:rsidRPr="00D822E8" w:rsidRDefault="00D822E8" w:rsidP="00D822E8">
            <w:pPr>
              <w:pStyle w:val="SIBulletList1"/>
            </w:pPr>
            <w:r w:rsidRPr="00D822E8">
              <w:t>site evaluation techniques including methods of analysing soils, waterways and their condition</w:t>
            </w:r>
          </w:p>
          <w:p w14:paraId="13046D81" w14:textId="77777777" w:rsidR="00D822E8" w:rsidRPr="00D822E8" w:rsidRDefault="00D822E8" w:rsidP="00D822E8">
            <w:pPr>
              <w:pStyle w:val="SIBulletList1"/>
            </w:pPr>
            <w:r w:rsidRPr="00D822E8">
              <w:t>practical understanding of the advantages and disadvantages of a range of permaculture procedures</w:t>
            </w:r>
          </w:p>
          <w:p w14:paraId="2BE99953" w14:textId="77777777" w:rsidR="00D822E8" w:rsidRPr="00D822E8" w:rsidRDefault="00D822E8" w:rsidP="00D822E8">
            <w:pPr>
              <w:pStyle w:val="SIBulletList1"/>
            </w:pPr>
            <w:r w:rsidRPr="00D822E8">
              <w:t>selection and use of appropriate combinations of machinery and tools</w:t>
            </w:r>
          </w:p>
          <w:p w14:paraId="3BABC61E" w14:textId="77777777" w:rsidR="00D822E8" w:rsidRPr="00D822E8" w:rsidRDefault="00D822E8" w:rsidP="00D822E8">
            <w:pPr>
              <w:pStyle w:val="SIBulletList1"/>
            </w:pPr>
            <w:r w:rsidRPr="00D822E8">
              <w:t>work health and safety hazards associated with undertaking permaculture works and the controls necessary to remove or minimise risks associated with them</w:t>
            </w:r>
          </w:p>
          <w:p w14:paraId="47DC32E2" w14:textId="77777777" w:rsidR="00D822E8" w:rsidRPr="00D822E8" w:rsidRDefault="00D822E8" w:rsidP="00D822E8">
            <w:pPr>
              <w:pStyle w:val="SIBulletList1"/>
            </w:pPr>
            <w:r w:rsidRPr="00D822E8">
              <w:t>contract documentation including specifications, plans of permaculture works, services, supplies and surveyors documents</w:t>
            </w:r>
          </w:p>
          <w:p w14:paraId="6598D49A" w14:textId="77777777" w:rsidR="00D822E8" w:rsidRPr="00D822E8" w:rsidRDefault="00D822E8" w:rsidP="00D822E8">
            <w:pPr>
              <w:pStyle w:val="SIBulletList1"/>
            </w:pPr>
            <w:r w:rsidRPr="00D822E8">
              <w:t>scope of works determination</w:t>
            </w:r>
          </w:p>
          <w:p w14:paraId="3321033E" w14:textId="77777777" w:rsidR="00D822E8" w:rsidRPr="00D822E8" w:rsidRDefault="00D822E8" w:rsidP="00D822E8">
            <w:pPr>
              <w:pStyle w:val="SIBulletList1"/>
            </w:pPr>
            <w:r w:rsidRPr="00D822E8">
              <w:lastRenderedPageBreak/>
              <w:t>works’ breakdown into tasks</w:t>
            </w:r>
          </w:p>
          <w:p w14:paraId="14863F90" w14:textId="77777777" w:rsidR="00D822E8" w:rsidRPr="00D822E8" w:rsidRDefault="00D822E8" w:rsidP="00D822E8">
            <w:pPr>
              <w:pStyle w:val="SIBulletList1"/>
            </w:pPr>
            <w:r w:rsidRPr="00D822E8">
              <w:t>scheduling and time line generation</w:t>
            </w:r>
          </w:p>
          <w:p w14:paraId="5C8CD985" w14:textId="3B3D4903" w:rsidR="00F1480E" w:rsidRPr="005404CB" w:rsidRDefault="00D822E8" w:rsidP="00B226F2">
            <w:pPr>
              <w:pStyle w:val="SIBulletList1"/>
            </w:pPr>
            <w:r w:rsidRPr="00D822E8">
              <w:t>task specifications and evaluation</w:t>
            </w:r>
            <w:r w:rsidR="0029427A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03A6B48D" w14:textId="76F6E847" w:rsidR="00C576E5" w:rsidRPr="00C576E5" w:rsidRDefault="00C576E5" w:rsidP="00B226F2">
            <w:pPr>
              <w:pStyle w:val="SIText"/>
            </w:pPr>
            <w:r w:rsidRPr="00C576E5">
              <w:t xml:space="preserve">Assessment of the skills in this unit of competency must take place under the following conditions: </w:t>
            </w:r>
          </w:p>
          <w:p w14:paraId="2D6946C9" w14:textId="77777777" w:rsidR="00C576E5" w:rsidRPr="00C576E5" w:rsidRDefault="00C576E5" w:rsidP="00B226F2">
            <w:pPr>
              <w:pStyle w:val="SIBulletList1"/>
            </w:pPr>
            <w:r w:rsidRPr="00C576E5">
              <w:t>physical conditions:</w:t>
            </w:r>
          </w:p>
          <w:p w14:paraId="3ACD6463" w14:textId="680FC546" w:rsidR="00C576E5" w:rsidRPr="00C576E5" w:rsidRDefault="00C576E5" w:rsidP="00C576E5">
            <w:pPr>
              <w:pStyle w:val="SIBulletList2"/>
            </w:pPr>
            <w:r w:rsidRPr="00C576E5">
              <w:t xml:space="preserve">skills must be demonstrated </w:t>
            </w:r>
            <w:r>
              <w:t>for</w:t>
            </w:r>
            <w:r w:rsidRPr="00C576E5">
              <w:t xml:space="preserve"> a permaculture system</w:t>
            </w:r>
            <w:r>
              <w:t xml:space="preserve"> design</w:t>
            </w:r>
            <w:r w:rsidRPr="00C576E5">
              <w:t xml:space="preserve"> or an environment that accurately represents workplace conditions</w:t>
            </w:r>
          </w:p>
          <w:p w14:paraId="7490FBDC" w14:textId="77777777" w:rsidR="00C576E5" w:rsidRPr="00C576E5" w:rsidRDefault="00C576E5" w:rsidP="00B226F2">
            <w:pPr>
              <w:pStyle w:val="SIBulletList1"/>
            </w:pPr>
            <w:r w:rsidRPr="00C576E5">
              <w:t>resources, equipment and materials:</w:t>
            </w:r>
          </w:p>
          <w:p w14:paraId="791B1537" w14:textId="2FC024B3" w:rsidR="00C576E5" w:rsidRPr="00C576E5" w:rsidRDefault="00C576E5" w:rsidP="00C576E5">
            <w:pPr>
              <w:pStyle w:val="SIBulletList2"/>
            </w:pPr>
            <w:r w:rsidRPr="00C576E5">
              <w:t>use of tools</w:t>
            </w:r>
            <w:r>
              <w:t xml:space="preserve">, </w:t>
            </w:r>
            <w:r w:rsidRPr="00C576E5">
              <w:t>equipment</w:t>
            </w:r>
            <w:r>
              <w:t>, materials and resources</w:t>
            </w:r>
          </w:p>
          <w:p w14:paraId="1F09C735" w14:textId="3FE952BC" w:rsidR="00C576E5" w:rsidRPr="00C576E5" w:rsidRDefault="00C576E5" w:rsidP="00C576E5">
            <w:pPr>
              <w:pStyle w:val="SIBulletList2"/>
            </w:pPr>
            <w:r w:rsidRPr="00C576E5">
              <w:t xml:space="preserve">use of </w:t>
            </w:r>
            <w:r>
              <w:t>site safety equipment</w:t>
            </w:r>
          </w:p>
          <w:p w14:paraId="552C0934" w14:textId="77777777" w:rsidR="00C576E5" w:rsidRPr="00C576E5" w:rsidRDefault="00C576E5" w:rsidP="00B226F2">
            <w:pPr>
              <w:pStyle w:val="SIBulletList1"/>
            </w:pPr>
            <w:r w:rsidRPr="00C576E5">
              <w:t>specifications:</w:t>
            </w:r>
          </w:p>
          <w:p w14:paraId="1569FEA3" w14:textId="77777777" w:rsidR="00C576E5" w:rsidRPr="00C576E5" w:rsidRDefault="00C576E5" w:rsidP="00C576E5">
            <w:pPr>
              <w:pStyle w:val="SIBulletList2"/>
            </w:pPr>
            <w:r w:rsidRPr="00C576E5">
              <w:t>use of workplace policies, procedures, processes</w:t>
            </w:r>
          </w:p>
          <w:p w14:paraId="1E5A7887" w14:textId="77777777" w:rsidR="00C576E5" w:rsidRPr="00C576E5" w:rsidRDefault="00C576E5" w:rsidP="00C576E5">
            <w:pPr>
              <w:pStyle w:val="SIBulletList2"/>
            </w:pPr>
            <w:r w:rsidRPr="00C576E5">
              <w:t>use of manufacturer operating instructions for equipment and machinery</w:t>
            </w:r>
          </w:p>
          <w:p w14:paraId="0FCE8732" w14:textId="0C65664E" w:rsidR="00C576E5" w:rsidRPr="00C576E5" w:rsidRDefault="00C576E5" w:rsidP="00C576E5">
            <w:pPr>
              <w:pStyle w:val="SIBulletList2"/>
            </w:pPr>
            <w:r>
              <w:t>use of budget</w:t>
            </w:r>
          </w:p>
          <w:p w14:paraId="01254CD4" w14:textId="23EA9BFE" w:rsidR="00C576E5" w:rsidRPr="00C576E5" w:rsidRDefault="00C576E5" w:rsidP="00C576E5">
            <w:pPr>
              <w:pStyle w:val="SIBulletList2"/>
            </w:pPr>
            <w:r w:rsidRPr="00C576E5">
              <w:t xml:space="preserve">use of </w:t>
            </w:r>
            <w:r>
              <w:t>client brief and permaculture system design</w:t>
            </w:r>
          </w:p>
          <w:p w14:paraId="0F011552" w14:textId="15AD1934" w:rsidR="00C576E5" w:rsidRDefault="00C576E5" w:rsidP="00C576E5">
            <w:pPr>
              <w:pStyle w:val="SIBulletList2"/>
            </w:pPr>
            <w:r w:rsidRPr="00C576E5">
              <w:t>access to specific legislation</w:t>
            </w:r>
            <w:r>
              <w:t xml:space="preserve">, regulations and </w:t>
            </w:r>
            <w:r w:rsidRPr="00C576E5">
              <w:t>codes of practice</w:t>
            </w:r>
            <w:r>
              <w:t xml:space="preserve"> for work sites</w:t>
            </w:r>
          </w:p>
          <w:p w14:paraId="2CACA9B2" w14:textId="6FFA348B" w:rsidR="00C576E5" w:rsidRPr="00C576E5" w:rsidRDefault="00C576E5" w:rsidP="00C576E5">
            <w:pPr>
              <w:pStyle w:val="SIBulletList2"/>
            </w:pPr>
            <w:r>
              <w:t>access to environmental management plan</w:t>
            </w:r>
          </w:p>
          <w:p w14:paraId="379B9606" w14:textId="77777777" w:rsidR="00C576E5" w:rsidRPr="00C576E5" w:rsidRDefault="00C576E5" w:rsidP="00B226F2">
            <w:pPr>
              <w:pStyle w:val="SIBulletList1"/>
            </w:pPr>
            <w:r w:rsidRPr="00C576E5">
              <w:t>relationships:</w:t>
            </w:r>
          </w:p>
          <w:p w14:paraId="66D7421A" w14:textId="7CE6DDDB" w:rsidR="00C576E5" w:rsidRPr="00C576E5" w:rsidRDefault="00C576E5" w:rsidP="00C576E5">
            <w:pPr>
              <w:pStyle w:val="SIBulletList2"/>
            </w:pPr>
            <w:r w:rsidRPr="00C576E5">
              <w:t>client</w:t>
            </w:r>
            <w:r>
              <w:t xml:space="preserve"> and stakeholders</w:t>
            </w:r>
          </w:p>
          <w:p w14:paraId="6B0FC066" w14:textId="4AC4C1AF" w:rsidR="00C576E5" w:rsidRPr="00C576E5" w:rsidRDefault="00C576E5" w:rsidP="00C576E5">
            <w:pPr>
              <w:pStyle w:val="SIBulletList2"/>
            </w:pPr>
            <w:r>
              <w:t>work team/contractors</w:t>
            </w:r>
          </w:p>
          <w:p w14:paraId="56550AE8" w14:textId="77777777" w:rsidR="00C576E5" w:rsidRPr="00C576E5" w:rsidRDefault="00C576E5" w:rsidP="00B226F2">
            <w:pPr>
              <w:pStyle w:val="SIBulletList1"/>
            </w:pPr>
            <w:r w:rsidRPr="00C576E5">
              <w:t xml:space="preserve">timeframes: </w:t>
            </w:r>
          </w:p>
          <w:p w14:paraId="179037E2" w14:textId="29F3A406" w:rsidR="00C576E5" w:rsidRPr="00C576E5" w:rsidRDefault="00C576E5" w:rsidP="00C576E5">
            <w:pPr>
              <w:pStyle w:val="SIBulletList2"/>
            </w:pPr>
            <w:r w:rsidRPr="00C576E5">
              <w:t xml:space="preserve">according to time specified </w:t>
            </w:r>
            <w:r>
              <w:t>in schedules.</w:t>
            </w:r>
          </w:p>
          <w:p w14:paraId="1CBD6C62" w14:textId="77777777" w:rsidR="00C576E5" w:rsidRDefault="00C576E5" w:rsidP="003B541E">
            <w:pPr>
              <w:pStyle w:val="SIText"/>
            </w:pPr>
          </w:p>
          <w:p w14:paraId="759850B7" w14:textId="22FCB5DE" w:rsidR="003B541E" w:rsidRPr="005404CB" w:rsidRDefault="00C576E5" w:rsidP="003B541E">
            <w:pPr>
              <w:pStyle w:val="SIText"/>
              <w:rPr>
                <w:rFonts w:eastAsia="Calibri"/>
              </w:rPr>
            </w:pPr>
            <w:r w:rsidRPr="00C576E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0F5D2" w14:textId="77777777" w:rsidR="00010EA8" w:rsidRDefault="00010EA8" w:rsidP="00BF3F0A">
      <w:r>
        <w:separator/>
      </w:r>
    </w:p>
    <w:p w14:paraId="4B134AE3" w14:textId="77777777" w:rsidR="00010EA8" w:rsidRDefault="00010EA8"/>
  </w:endnote>
  <w:endnote w:type="continuationSeparator" w:id="0">
    <w:p w14:paraId="54BDAECF" w14:textId="77777777" w:rsidR="00010EA8" w:rsidRDefault="00010EA8" w:rsidP="00BF3F0A">
      <w:r>
        <w:continuationSeparator/>
      </w:r>
    </w:p>
    <w:p w14:paraId="0BE82CF2" w14:textId="77777777" w:rsidR="00010EA8" w:rsidRDefault="00010E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23547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F47DD" w14:textId="77777777" w:rsidR="00010EA8" w:rsidRDefault="00010EA8" w:rsidP="00BF3F0A">
      <w:r>
        <w:separator/>
      </w:r>
    </w:p>
    <w:p w14:paraId="1394DC9A" w14:textId="77777777" w:rsidR="00010EA8" w:rsidRDefault="00010EA8"/>
  </w:footnote>
  <w:footnote w:type="continuationSeparator" w:id="0">
    <w:p w14:paraId="341503D3" w14:textId="77777777" w:rsidR="00010EA8" w:rsidRDefault="00010EA8" w:rsidP="00BF3F0A">
      <w:r>
        <w:continuationSeparator/>
      </w:r>
    </w:p>
    <w:p w14:paraId="2540902B" w14:textId="77777777" w:rsidR="00010EA8" w:rsidRDefault="00010E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5C247FA0" w:rsidR="009C2650" w:rsidRPr="000754EC" w:rsidRDefault="00B226F2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04A05" w:rsidRPr="00304A05">
      <w:t xml:space="preserve"> AHCPER4</w:t>
    </w:r>
    <w:r w:rsidR="001A3618">
      <w:t>X</w:t>
    </w:r>
    <w:r>
      <w:t>2</w:t>
    </w:r>
    <w:r w:rsidR="00304A05" w:rsidRPr="00304A05">
      <w:t xml:space="preserve"> Plan and implement permaculture 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25B01"/>
    <w:multiLevelType w:val="multilevel"/>
    <w:tmpl w:val="F132AF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664297"/>
    <w:multiLevelType w:val="multilevel"/>
    <w:tmpl w:val="9B904C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7F5673"/>
    <w:multiLevelType w:val="multilevel"/>
    <w:tmpl w:val="8E54A4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1E1E29"/>
    <w:multiLevelType w:val="multilevel"/>
    <w:tmpl w:val="8E34E2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ED130C"/>
    <w:multiLevelType w:val="multilevel"/>
    <w:tmpl w:val="D0DE7F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537662"/>
    <w:multiLevelType w:val="multilevel"/>
    <w:tmpl w:val="A4D037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A7009B"/>
    <w:multiLevelType w:val="multilevel"/>
    <w:tmpl w:val="E7E853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AFB65E8"/>
    <w:multiLevelType w:val="multilevel"/>
    <w:tmpl w:val="85D25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8B509C"/>
    <w:multiLevelType w:val="multilevel"/>
    <w:tmpl w:val="4972EB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1C7C58"/>
    <w:multiLevelType w:val="multilevel"/>
    <w:tmpl w:val="2BB2A0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A002E91"/>
    <w:multiLevelType w:val="multilevel"/>
    <w:tmpl w:val="792C06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6F1D39"/>
    <w:multiLevelType w:val="multilevel"/>
    <w:tmpl w:val="7F6242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216ABE"/>
    <w:multiLevelType w:val="multilevel"/>
    <w:tmpl w:val="7C9498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0B615CE"/>
    <w:multiLevelType w:val="multilevel"/>
    <w:tmpl w:val="588EA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1142557"/>
    <w:multiLevelType w:val="multilevel"/>
    <w:tmpl w:val="6E147A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3BC2116"/>
    <w:multiLevelType w:val="multilevel"/>
    <w:tmpl w:val="FABC90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5765CBF"/>
    <w:multiLevelType w:val="multilevel"/>
    <w:tmpl w:val="982EA3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8877259"/>
    <w:multiLevelType w:val="multilevel"/>
    <w:tmpl w:val="FD322C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B650D46"/>
    <w:multiLevelType w:val="multilevel"/>
    <w:tmpl w:val="DCBC9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C4759B5"/>
    <w:multiLevelType w:val="multilevel"/>
    <w:tmpl w:val="7B7A9D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324E0A4E"/>
    <w:multiLevelType w:val="multilevel"/>
    <w:tmpl w:val="1F4E4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79483A"/>
    <w:multiLevelType w:val="multilevel"/>
    <w:tmpl w:val="524EE8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4DD4CFA"/>
    <w:multiLevelType w:val="multilevel"/>
    <w:tmpl w:val="A2EC9F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54A1AB8"/>
    <w:multiLevelType w:val="multilevel"/>
    <w:tmpl w:val="99247A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5D57608"/>
    <w:multiLevelType w:val="multilevel"/>
    <w:tmpl w:val="B17439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87471A5"/>
    <w:multiLevelType w:val="multilevel"/>
    <w:tmpl w:val="0D62E6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8A8503A"/>
    <w:multiLevelType w:val="multilevel"/>
    <w:tmpl w:val="FB1291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7E7231A"/>
    <w:multiLevelType w:val="multilevel"/>
    <w:tmpl w:val="A7B45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85D526A"/>
    <w:multiLevelType w:val="multilevel"/>
    <w:tmpl w:val="FABA7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8F47BB1"/>
    <w:multiLevelType w:val="multilevel"/>
    <w:tmpl w:val="27AA28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4" w15:restartNumberingAfterBreak="0">
    <w:nsid w:val="504E7C89"/>
    <w:multiLevelType w:val="multilevel"/>
    <w:tmpl w:val="AF6C56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2C35A77"/>
    <w:multiLevelType w:val="multilevel"/>
    <w:tmpl w:val="8CE487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41333E5"/>
    <w:multiLevelType w:val="multilevel"/>
    <w:tmpl w:val="0C66E3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6D32B72"/>
    <w:multiLevelType w:val="multilevel"/>
    <w:tmpl w:val="DD84BD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9F9003E"/>
    <w:multiLevelType w:val="multilevel"/>
    <w:tmpl w:val="CC2EA0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A356A49"/>
    <w:multiLevelType w:val="multilevel"/>
    <w:tmpl w:val="7ECE28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D041C70"/>
    <w:multiLevelType w:val="multilevel"/>
    <w:tmpl w:val="74FA03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EA64077"/>
    <w:multiLevelType w:val="multilevel"/>
    <w:tmpl w:val="C88AF1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688321C"/>
    <w:multiLevelType w:val="multilevel"/>
    <w:tmpl w:val="575E41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5E49B1"/>
    <w:multiLevelType w:val="multilevel"/>
    <w:tmpl w:val="7F3226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C68161D"/>
    <w:multiLevelType w:val="multilevel"/>
    <w:tmpl w:val="23D4C2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18C5087"/>
    <w:multiLevelType w:val="multilevel"/>
    <w:tmpl w:val="0248C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4E416DD"/>
    <w:multiLevelType w:val="multilevel"/>
    <w:tmpl w:val="9C6EC9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61D78AA"/>
    <w:multiLevelType w:val="multilevel"/>
    <w:tmpl w:val="D1F8CD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7BA6CA9"/>
    <w:multiLevelType w:val="multilevel"/>
    <w:tmpl w:val="B03C60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FF106D4"/>
    <w:multiLevelType w:val="multilevel"/>
    <w:tmpl w:val="313E7F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3"/>
  </w:num>
  <w:num w:numId="2">
    <w:abstractNumId w:val="33"/>
  </w:num>
  <w:num w:numId="3">
    <w:abstractNumId w:val="47"/>
  </w:num>
  <w:num w:numId="4">
    <w:abstractNumId w:val="38"/>
  </w:num>
  <w:num w:numId="5">
    <w:abstractNumId w:val="48"/>
  </w:num>
  <w:num w:numId="6">
    <w:abstractNumId w:val="9"/>
  </w:num>
  <w:num w:numId="7">
    <w:abstractNumId w:val="34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12"/>
  </w:num>
  <w:num w:numId="13">
    <w:abstractNumId w:val="31"/>
  </w:num>
  <w:num w:numId="14">
    <w:abstractNumId w:val="18"/>
  </w:num>
  <w:num w:numId="15">
    <w:abstractNumId w:val="25"/>
  </w:num>
  <w:num w:numId="16">
    <w:abstractNumId w:val="19"/>
  </w:num>
  <w:num w:numId="17">
    <w:abstractNumId w:val="32"/>
  </w:num>
  <w:num w:numId="18">
    <w:abstractNumId w:val="20"/>
  </w:num>
  <w:num w:numId="19">
    <w:abstractNumId w:val="30"/>
  </w:num>
  <w:num w:numId="20">
    <w:abstractNumId w:val="23"/>
  </w:num>
  <w:num w:numId="21">
    <w:abstractNumId w:val="0"/>
  </w:num>
  <w:num w:numId="22">
    <w:abstractNumId w:val="13"/>
  </w:num>
  <w:num w:numId="23">
    <w:abstractNumId w:val="40"/>
  </w:num>
  <w:num w:numId="24">
    <w:abstractNumId w:val="29"/>
  </w:num>
  <w:num w:numId="25">
    <w:abstractNumId w:val="45"/>
  </w:num>
  <w:num w:numId="26">
    <w:abstractNumId w:val="46"/>
  </w:num>
  <w:num w:numId="27">
    <w:abstractNumId w:val="17"/>
  </w:num>
  <w:num w:numId="28">
    <w:abstractNumId w:val="36"/>
  </w:num>
  <w:num w:numId="29">
    <w:abstractNumId w:val="1"/>
  </w:num>
  <w:num w:numId="30">
    <w:abstractNumId w:val="6"/>
  </w:num>
  <w:num w:numId="31">
    <w:abstractNumId w:val="27"/>
  </w:num>
  <w:num w:numId="32">
    <w:abstractNumId w:val="35"/>
  </w:num>
  <w:num w:numId="33">
    <w:abstractNumId w:val="24"/>
  </w:num>
  <w:num w:numId="34">
    <w:abstractNumId w:val="5"/>
  </w:num>
  <w:num w:numId="35">
    <w:abstractNumId w:val="15"/>
  </w:num>
  <w:num w:numId="36">
    <w:abstractNumId w:val="8"/>
  </w:num>
  <w:num w:numId="37">
    <w:abstractNumId w:val="16"/>
  </w:num>
  <w:num w:numId="38">
    <w:abstractNumId w:val="37"/>
  </w:num>
  <w:num w:numId="39">
    <w:abstractNumId w:val="4"/>
  </w:num>
  <w:num w:numId="40">
    <w:abstractNumId w:val="26"/>
  </w:num>
  <w:num w:numId="41">
    <w:abstractNumId w:val="49"/>
  </w:num>
  <w:num w:numId="42">
    <w:abstractNumId w:val="50"/>
  </w:num>
  <w:num w:numId="43">
    <w:abstractNumId w:val="41"/>
  </w:num>
  <w:num w:numId="44">
    <w:abstractNumId w:val="14"/>
  </w:num>
  <w:num w:numId="45">
    <w:abstractNumId w:val="44"/>
  </w:num>
  <w:num w:numId="46">
    <w:abstractNumId w:val="39"/>
  </w:num>
  <w:num w:numId="47">
    <w:abstractNumId w:val="28"/>
  </w:num>
  <w:num w:numId="48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26D0"/>
    <w:rsid w:val="0001296A"/>
    <w:rsid w:val="000136C9"/>
    <w:rsid w:val="00016803"/>
    <w:rsid w:val="00020B2F"/>
    <w:rsid w:val="00023992"/>
    <w:rsid w:val="000275AE"/>
    <w:rsid w:val="000306F8"/>
    <w:rsid w:val="00041E59"/>
    <w:rsid w:val="000500BE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3618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E3841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80B"/>
    <w:rsid w:val="00285FB8"/>
    <w:rsid w:val="0029427A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2F464D"/>
    <w:rsid w:val="003028FC"/>
    <w:rsid w:val="00304A05"/>
    <w:rsid w:val="00305EFF"/>
    <w:rsid w:val="00310A6A"/>
    <w:rsid w:val="003144E6"/>
    <w:rsid w:val="00333E3C"/>
    <w:rsid w:val="00337E82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3638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34103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E2BFA"/>
    <w:rsid w:val="005E51E6"/>
    <w:rsid w:val="005E5B6D"/>
    <w:rsid w:val="005F027A"/>
    <w:rsid w:val="005F2AF6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40A"/>
    <w:rsid w:val="00671809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C3613"/>
    <w:rsid w:val="006C791C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402C"/>
    <w:rsid w:val="007A300D"/>
    <w:rsid w:val="007A49CA"/>
    <w:rsid w:val="007D24F3"/>
    <w:rsid w:val="007D5A78"/>
    <w:rsid w:val="007D7F17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931E8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019A"/>
    <w:rsid w:val="009527CB"/>
    <w:rsid w:val="00953835"/>
    <w:rsid w:val="00955199"/>
    <w:rsid w:val="00960F6C"/>
    <w:rsid w:val="00962B62"/>
    <w:rsid w:val="00970747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66967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07B6F"/>
    <w:rsid w:val="00B11D14"/>
    <w:rsid w:val="00B12013"/>
    <w:rsid w:val="00B226F2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5054"/>
    <w:rsid w:val="00C26067"/>
    <w:rsid w:val="00C30A29"/>
    <w:rsid w:val="00C317DC"/>
    <w:rsid w:val="00C36FBC"/>
    <w:rsid w:val="00C4364C"/>
    <w:rsid w:val="00C471D4"/>
    <w:rsid w:val="00C576E5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760B"/>
    <w:rsid w:val="00CB13D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BB2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140B"/>
    <w:rsid w:val="00D632BB"/>
    <w:rsid w:val="00D71E43"/>
    <w:rsid w:val="00D727F3"/>
    <w:rsid w:val="00D73695"/>
    <w:rsid w:val="00D810DE"/>
    <w:rsid w:val="00D822E8"/>
    <w:rsid w:val="00D87D32"/>
    <w:rsid w:val="00D91188"/>
    <w:rsid w:val="00D92497"/>
    <w:rsid w:val="00D92C83"/>
    <w:rsid w:val="00DA0A81"/>
    <w:rsid w:val="00DA3C10"/>
    <w:rsid w:val="00DA53B5"/>
    <w:rsid w:val="00DB2716"/>
    <w:rsid w:val="00DB7D54"/>
    <w:rsid w:val="00DC1D69"/>
    <w:rsid w:val="00DC5A3A"/>
    <w:rsid w:val="00DD0726"/>
    <w:rsid w:val="00E238E6"/>
    <w:rsid w:val="00E34CD8"/>
    <w:rsid w:val="00E35064"/>
    <w:rsid w:val="00E3681D"/>
    <w:rsid w:val="00E37C3B"/>
    <w:rsid w:val="00E40225"/>
    <w:rsid w:val="00E4046B"/>
    <w:rsid w:val="00E46FBD"/>
    <w:rsid w:val="00E501F0"/>
    <w:rsid w:val="00E51A1F"/>
    <w:rsid w:val="00E52C49"/>
    <w:rsid w:val="00E56D20"/>
    <w:rsid w:val="00E6166D"/>
    <w:rsid w:val="00E6399F"/>
    <w:rsid w:val="00E91BFF"/>
    <w:rsid w:val="00E92933"/>
    <w:rsid w:val="00E94FAD"/>
    <w:rsid w:val="00EA6380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23547"/>
    <w:rsid w:val="00F2591A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24BB"/>
    <w:rsid w:val="00F83D7C"/>
    <w:rsid w:val="00FB02C0"/>
    <w:rsid w:val="00FB232E"/>
    <w:rsid w:val="00FC1FC3"/>
    <w:rsid w:val="00FD557D"/>
    <w:rsid w:val="00FE0282"/>
    <w:rsid w:val="00FE124D"/>
    <w:rsid w:val="00FE5A81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B226F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436E1A-F212-471D-BE05-2D93F0B9F1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terms/"/>
    <ds:schemaRef ds:uri="http://purl.org/dc/elements/1.1/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d50bbff7-d6dd-47d2-864a-cfdc2c3db0f4"/>
    <ds:schemaRef ds:uri="7ee3a392-9fd5-4e44-986b-b11872d0f85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CA0A42-52BB-4BB6-81F4-C59EFBFEBF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370</TotalTime>
  <Pages>4</Pages>
  <Words>1325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127</cp:revision>
  <cp:lastPrinted>2016-05-27T05:21:00Z</cp:lastPrinted>
  <dcterms:created xsi:type="dcterms:W3CDTF">2021-09-14T01:14:00Z</dcterms:created>
  <dcterms:modified xsi:type="dcterms:W3CDTF">2022-02-10T08:02:00Z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