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AB6" w14:textId="77777777" w:rsidR="000E25E6" w:rsidRDefault="000E25E6" w:rsidP="00FD557D">
      <w:pPr>
        <w:pStyle w:val="SIHeading2"/>
      </w:pPr>
    </w:p>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863E03" w14:paraId="3215F999" w14:textId="77777777" w:rsidTr="00146EEC">
        <w:tc>
          <w:tcPr>
            <w:tcW w:w="2689" w:type="dxa"/>
          </w:tcPr>
          <w:p w14:paraId="13FF39D2" w14:textId="48E12FAB" w:rsidR="00863E03" w:rsidRPr="00F1422A" w:rsidRDefault="00863E03" w:rsidP="00F1422A">
            <w:pPr>
              <w:pStyle w:val="SIText"/>
              <w:rPr>
                <w:rStyle w:val="SITemporaryText-blue"/>
                <w:color w:val="auto"/>
                <w:sz w:val="20"/>
              </w:rPr>
            </w:pPr>
            <w:r w:rsidRPr="00F1422A">
              <w:rPr>
                <w:rStyle w:val="SITemporaryText-blue"/>
                <w:color w:val="auto"/>
                <w:sz w:val="20"/>
              </w:rPr>
              <w:t xml:space="preserve">Release </w:t>
            </w:r>
            <w:r w:rsidR="007C259C" w:rsidRPr="00F1422A">
              <w:rPr>
                <w:rStyle w:val="SITemporaryText-blue"/>
                <w:color w:val="auto"/>
                <w:sz w:val="20"/>
              </w:rPr>
              <w:t>1</w:t>
            </w:r>
          </w:p>
        </w:tc>
        <w:tc>
          <w:tcPr>
            <w:tcW w:w="6939" w:type="dxa"/>
          </w:tcPr>
          <w:p w14:paraId="4159EE41" w14:textId="26168414" w:rsidR="00863E03" w:rsidRPr="00F1422A" w:rsidRDefault="00863E03" w:rsidP="00F1422A">
            <w:pPr>
              <w:pStyle w:val="SIText"/>
            </w:pPr>
            <w:r w:rsidRPr="00F1422A">
              <w:t xml:space="preserve">This version released with Agriculture, Horticulture and Conservation and Land Management Training Package Version </w:t>
            </w:r>
            <w:r w:rsidR="007C259C" w:rsidRPr="00F1422A">
              <w:rPr>
                <w:rStyle w:val="SITemporaryText-blue"/>
                <w:color w:val="auto"/>
                <w:sz w:val="20"/>
              </w:rPr>
              <w:t>8.0.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28AD9154" w:rsidR="00F1480E" w:rsidRPr="005404CB" w:rsidRDefault="000D1387" w:rsidP="005404CB">
            <w:pPr>
              <w:pStyle w:val="SIUNITCODE"/>
            </w:pPr>
            <w:r w:rsidRPr="003F2728">
              <w:t>AHCASW3</w:t>
            </w:r>
            <w:r w:rsidR="002E5A9C">
              <w:t>X</w:t>
            </w:r>
            <w:r w:rsidRPr="003F2728">
              <w:t>12</w:t>
            </w:r>
          </w:p>
        </w:tc>
        <w:tc>
          <w:tcPr>
            <w:tcW w:w="3604" w:type="pct"/>
            <w:shd w:val="clear" w:color="auto" w:fill="auto"/>
          </w:tcPr>
          <w:p w14:paraId="27BB1922" w14:textId="42877D73" w:rsidR="00F1480E" w:rsidRPr="005404CB" w:rsidRDefault="003F2728" w:rsidP="005404CB">
            <w:pPr>
              <w:pStyle w:val="SIUnittitle"/>
            </w:pPr>
            <w:r w:rsidRPr="003F2728">
              <w:t>Maintain an Aboriginal</w:t>
            </w:r>
            <w:r w:rsidR="00F1422A">
              <w:t xml:space="preserve"> and/or Torres Strait Islander</w:t>
            </w:r>
            <w:r w:rsidRPr="003F2728">
              <w:t xml:space="preserve"> cultural site</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1BB24245" w14:textId="6E756FB2" w:rsidR="000D1387" w:rsidRPr="000D1387" w:rsidRDefault="000D1387" w:rsidP="000D1387">
            <w:r w:rsidRPr="000D1387">
              <w:t xml:space="preserve">This unit of competency describes the skills and knowledge required to maintain </w:t>
            </w:r>
            <w:r w:rsidR="00F1422A" w:rsidRPr="00F1422A">
              <w:t xml:space="preserve">Aboriginal and/or Torres Strait Islander </w:t>
            </w:r>
            <w:r w:rsidRPr="000D1387">
              <w:t>cultural sites.</w:t>
            </w:r>
          </w:p>
          <w:p w14:paraId="20A51242" w14:textId="790F5D4B" w:rsidR="000D1387" w:rsidRPr="000D1387" w:rsidRDefault="000D1387" w:rsidP="000D1387">
            <w:r w:rsidRPr="000D1387">
              <w:t xml:space="preserve">This unit applies to those working on Country in cultural landscapes and with cultural sites and objects. The unit applies to working with lore/law men and women, either as an autonomous </w:t>
            </w:r>
            <w:r w:rsidR="00F1422A">
              <w:t>s</w:t>
            </w:r>
            <w:r w:rsidRPr="000D1387">
              <w:t>ites worker or under the supervision and cultural authority of Traditional Owners or Elders for specific Country. This unit is also applicable to the work of repatriation workers and anthropologists.</w:t>
            </w:r>
          </w:p>
          <w:p w14:paraId="54657381" w14:textId="77777777" w:rsidR="00F1422A" w:rsidRDefault="00F1422A" w:rsidP="000D1387">
            <w:pPr>
              <w:pStyle w:val="SIText"/>
            </w:pPr>
          </w:p>
          <w:p w14:paraId="32E6AB5E" w14:textId="5D7B0B18" w:rsidR="00373436" w:rsidRPr="000754EC" w:rsidRDefault="000D1387" w:rsidP="000D1387">
            <w:pPr>
              <w:pStyle w:val="SIText"/>
            </w:pPr>
            <w:r w:rsidRPr="000D1387">
              <w:t>No occupational licensing, legislative or certification requirements are known to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54C52695" w:rsidR="00F1480E" w:rsidRPr="005404CB" w:rsidRDefault="006A192B" w:rsidP="005404CB">
            <w:pPr>
              <w:pStyle w:val="SIText"/>
            </w:pPr>
            <w:r w:rsidRPr="006A192B">
              <w:t>AHCILM3X06 Develop awareness of Aboriginal and/or Torres Strait Islander cultural safety and protocols</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2B171C3F" w:rsidR="00F1480E" w:rsidRPr="005404CB" w:rsidRDefault="00107D6E" w:rsidP="00107D6E">
            <w:r w:rsidRPr="00205B82">
              <w:t>Aboriginal Sites Work (ASW)</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0D1387" w:rsidRPr="00963A46" w14:paraId="50B44C50" w14:textId="77777777" w:rsidTr="00CA2922">
        <w:trPr>
          <w:cantSplit/>
        </w:trPr>
        <w:tc>
          <w:tcPr>
            <w:tcW w:w="1396" w:type="pct"/>
            <w:shd w:val="clear" w:color="auto" w:fill="auto"/>
          </w:tcPr>
          <w:p w14:paraId="3C1753C1" w14:textId="37BD5A76" w:rsidR="000D1387" w:rsidRPr="000D1387" w:rsidRDefault="000D1387" w:rsidP="000D1387">
            <w:pPr>
              <w:pStyle w:val="SIText"/>
            </w:pPr>
            <w:r w:rsidRPr="00AE11F1">
              <w:t>1.</w:t>
            </w:r>
            <w:r w:rsidR="00863E03">
              <w:t xml:space="preserve"> </w:t>
            </w:r>
            <w:r w:rsidRPr="000D1387">
              <w:t xml:space="preserve">Assess maintenance work requirements and relevant cultural protocols </w:t>
            </w:r>
          </w:p>
        </w:tc>
        <w:tc>
          <w:tcPr>
            <w:tcW w:w="3604" w:type="pct"/>
            <w:shd w:val="clear" w:color="auto" w:fill="auto"/>
          </w:tcPr>
          <w:p w14:paraId="58D8C772" w14:textId="36290A4F" w:rsidR="000D1387" w:rsidRPr="000D1387" w:rsidRDefault="000D1387" w:rsidP="000D1387">
            <w:r w:rsidRPr="00AE11F1">
              <w:t>1.1</w:t>
            </w:r>
            <w:r w:rsidR="00863E03">
              <w:t xml:space="preserve"> </w:t>
            </w:r>
            <w:r w:rsidRPr="00AE11F1">
              <w:t xml:space="preserve">Identify and consult appropriate cultural authorities according to </w:t>
            </w:r>
            <w:r w:rsidR="00F1422A" w:rsidRPr="003F2728">
              <w:t>Aboriginal</w:t>
            </w:r>
            <w:r w:rsidR="00F1422A" w:rsidRPr="00F1422A">
              <w:t xml:space="preserve"> and/or Torres Strait Islander </w:t>
            </w:r>
            <w:r w:rsidRPr="00AE11F1">
              <w:t>cultural protocols</w:t>
            </w:r>
          </w:p>
          <w:p w14:paraId="0F6835C3" w14:textId="3A4101DF" w:rsidR="000D1387" w:rsidRPr="000D1387" w:rsidRDefault="000D1387" w:rsidP="000D1387">
            <w:r w:rsidRPr="00AE11F1">
              <w:t>1.2</w:t>
            </w:r>
            <w:r w:rsidR="00863E03">
              <w:t xml:space="preserve"> </w:t>
            </w:r>
            <w:r w:rsidRPr="00AE11F1">
              <w:t>Obtain approval and permits from relevant Traditional Owners and Cultural Managers for work to be carried out and for access to cultural site and materials for the specific persons who will conduct work</w:t>
            </w:r>
          </w:p>
          <w:p w14:paraId="2BE33483" w14:textId="5045D79D" w:rsidR="000D1387" w:rsidRPr="000D1387" w:rsidRDefault="000D1387" w:rsidP="000D1387">
            <w:r w:rsidRPr="00AE11F1">
              <w:t>1.3</w:t>
            </w:r>
            <w:r w:rsidR="00863E03">
              <w:t xml:space="preserve"> </w:t>
            </w:r>
            <w:r w:rsidRPr="00AE11F1">
              <w:t>Access records of assessment of significance incorporated into strategies and plans for area and site, to determine required and appropriate actions</w:t>
            </w:r>
          </w:p>
          <w:p w14:paraId="466241AF" w14:textId="5B75A638" w:rsidR="000D1387" w:rsidRPr="000D1387" w:rsidRDefault="000D1387" w:rsidP="000D1387">
            <w:r w:rsidRPr="00AE11F1">
              <w:t>1.4</w:t>
            </w:r>
            <w:r w:rsidR="00863E03">
              <w:t xml:space="preserve"> </w:t>
            </w:r>
            <w:r w:rsidRPr="00AE11F1">
              <w:t>Identify any prior works that are not in keeping with cultural practices or causing damage to culturally significant sites or assets and determine appropriate maintenance actions</w:t>
            </w:r>
          </w:p>
          <w:p w14:paraId="427EA3FA" w14:textId="2236C759" w:rsidR="000D1387" w:rsidRPr="000D1387" w:rsidRDefault="000D1387" w:rsidP="000D1387">
            <w:r w:rsidRPr="00AE11F1">
              <w:t>1.5</w:t>
            </w:r>
            <w:r w:rsidR="00863E03">
              <w:t xml:space="preserve"> </w:t>
            </w:r>
            <w:r w:rsidRPr="00AE11F1">
              <w:t>Collect information on environmental systems and procedures and provide to the work group where appropriate</w:t>
            </w:r>
          </w:p>
          <w:p w14:paraId="0F6579A7" w14:textId="179F5DFA" w:rsidR="000D1387" w:rsidRPr="000D1387" w:rsidRDefault="000D1387" w:rsidP="000D1387">
            <w:r w:rsidRPr="00AE11F1">
              <w:t>1.6</w:t>
            </w:r>
            <w:r w:rsidR="00863E03">
              <w:t xml:space="preserve"> </w:t>
            </w:r>
            <w:r w:rsidRPr="00AE11F1">
              <w:t xml:space="preserve">Identify machinery, tools, equipment and materials to carry out maintenance works with appropriate techniques </w:t>
            </w:r>
          </w:p>
          <w:p w14:paraId="42F8A840" w14:textId="089816C8" w:rsidR="000D1387" w:rsidRPr="000D1387" w:rsidRDefault="000D1387" w:rsidP="000D1387">
            <w:r w:rsidRPr="00AE11F1">
              <w:t>1.7</w:t>
            </w:r>
            <w:r w:rsidR="00863E03">
              <w:t xml:space="preserve"> </w:t>
            </w:r>
            <w:r w:rsidRPr="00AE11F1">
              <w:t xml:space="preserve">Estimate level of work and document materials required for </w:t>
            </w:r>
            <w:r w:rsidRPr="000D1387">
              <w:t>maintenance work</w:t>
            </w:r>
          </w:p>
          <w:p w14:paraId="1F245A98" w14:textId="4965D33A" w:rsidR="000D1387" w:rsidRPr="000D1387" w:rsidRDefault="000D1387" w:rsidP="000D1387">
            <w:r w:rsidRPr="00AE11F1">
              <w:t>1.8</w:t>
            </w:r>
            <w:r w:rsidR="00863E03">
              <w:t xml:space="preserve"> </w:t>
            </w:r>
            <w:r w:rsidRPr="00AE11F1">
              <w:t xml:space="preserve">Identify where traditional </w:t>
            </w:r>
            <w:r w:rsidR="00F1422A" w:rsidRPr="003F2728">
              <w:t>Aboriginal</w:t>
            </w:r>
            <w:r w:rsidR="00F1422A" w:rsidRPr="00F1422A">
              <w:t xml:space="preserve"> and/or Torres Strait Islander </w:t>
            </w:r>
            <w:r w:rsidRPr="00AE11F1">
              <w:t>repair or maintenance techniques and relevant archaeological practices and procedures are to be used and where modern techniques should be applied</w:t>
            </w:r>
          </w:p>
        </w:tc>
      </w:tr>
      <w:tr w:rsidR="000D1387" w:rsidRPr="00963A46" w14:paraId="508A5850" w14:textId="77777777" w:rsidTr="00CA2922">
        <w:trPr>
          <w:cantSplit/>
        </w:trPr>
        <w:tc>
          <w:tcPr>
            <w:tcW w:w="1396" w:type="pct"/>
            <w:shd w:val="clear" w:color="auto" w:fill="auto"/>
          </w:tcPr>
          <w:p w14:paraId="2FE083C3" w14:textId="32C0C119" w:rsidR="000D1387" w:rsidRPr="000D1387" w:rsidRDefault="000D1387" w:rsidP="000D1387">
            <w:pPr>
              <w:pStyle w:val="SIText"/>
            </w:pPr>
            <w:r w:rsidRPr="00AE11F1">
              <w:t>2.</w:t>
            </w:r>
            <w:r w:rsidR="00863E03">
              <w:t xml:space="preserve"> </w:t>
            </w:r>
            <w:r w:rsidRPr="00AE11F1">
              <w:t>Prepare for maintenance</w:t>
            </w:r>
          </w:p>
        </w:tc>
        <w:tc>
          <w:tcPr>
            <w:tcW w:w="3604" w:type="pct"/>
            <w:shd w:val="clear" w:color="auto" w:fill="auto"/>
          </w:tcPr>
          <w:p w14:paraId="699B3ADD" w14:textId="0C7CCD3C" w:rsidR="000D1387" w:rsidRPr="000D1387" w:rsidRDefault="000D1387" w:rsidP="000D1387">
            <w:r w:rsidRPr="00AE11F1">
              <w:t>2.1</w:t>
            </w:r>
            <w:r w:rsidR="00863E03">
              <w:t xml:space="preserve"> </w:t>
            </w:r>
            <w:r w:rsidRPr="00AE11F1">
              <w:t>Organise machinery, equipment and materials to carry out maintenance works and undertake pre-maintenance checks</w:t>
            </w:r>
          </w:p>
          <w:p w14:paraId="032E24A7" w14:textId="108E7A58" w:rsidR="000D1387" w:rsidRPr="000D1387" w:rsidRDefault="000D1387" w:rsidP="000D1387">
            <w:r w:rsidRPr="00AE11F1">
              <w:t>2.2</w:t>
            </w:r>
            <w:r w:rsidR="00863E03">
              <w:t xml:space="preserve"> </w:t>
            </w:r>
            <w:r w:rsidRPr="00AE11F1">
              <w:t>Prepare and assemble safety equipment and materials</w:t>
            </w:r>
          </w:p>
          <w:p w14:paraId="0DCB6FBD" w14:textId="019FE2A9" w:rsidR="000D1387" w:rsidRPr="000D1387" w:rsidRDefault="000D1387" w:rsidP="000D1387">
            <w:pPr>
              <w:pStyle w:val="SIText"/>
            </w:pPr>
            <w:r w:rsidRPr="00AE11F1">
              <w:t>2.3</w:t>
            </w:r>
            <w:r w:rsidR="00863E03">
              <w:t xml:space="preserve"> </w:t>
            </w:r>
            <w:r w:rsidRPr="00AE11F1">
              <w:t>Identify safety hazards and apply safe work policies and procedures for all maintenance work</w:t>
            </w:r>
          </w:p>
        </w:tc>
      </w:tr>
      <w:tr w:rsidR="000D1387" w:rsidRPr="00963A46" w14:paraId="634B4E6F" w14:textId="77777777" w:rsidTr="00CA2922">
        <w:trPr>
          <w:cantSplit/>
        </w:trPr>
        <w:tc>
          <w:tcPr>
            <w:tcW w:w="1396" w:type="pct"/>
            <w:shd w:val="clear" w:color="auto" w:fill="auto"/>
          </w:tcPr>
          <w:p w14:paraId="666AC6CF" w14:textId="2904F2FB" w:rsidR="000D1387" w:rsidRPr="000D1387" w:rsidRDefault="000D1387" w:rsidP="000D1387">
            <w:pPr>
              <w:pStyle w:val="SIText"/>
            </w:pPr>
            <w:r w:rsidRPr="00AE11F1">
              <w:lastRenderedPageBreak/>
              <w:t>3.</w:t>
            </w:r>
            <w:r w:rsidR="00863E03">
              <w:t xml:space="preserve"> </w:t>
            </w:r>
            <w:r w:rsidRPr="00AE11F1">
              <w:t>Maintain condition of place</w:t>
            </w:r>
          </w:p>
        </w:tc>
        <w:tc>
          <w:tcPr>
            <w:tcW w:w="3604" w:type="pct"/>
            <w:shd w:val="clear" w:color="auto" w:fill="auto"/>
          </w:tcPr>
          <w:p w14:paraId="7D6CE62C" w14:textId="55C72A75" w:rsidR="0009423F" w:rsidRDefault="000D1387" w:rsidP="000D1387">
            <w:r w:rsidRPr="00AE11F1">
              <w:t>3.1</w:t>
            </w:r>
            <w:r w:rsidR="00863E03">
              <w:t xml:space="preserve"> </w:t>
            </w:r>
            <w:r w:rsidRPr="00AE11F1">
              <w:t xml:space="preserve">Undertake maintenance work according to archaeological practices and </w:t>
            </w:r>
            <w:r w:rsidR="00F1422A" w:rsidRPr="003F2728">
              <w:t>Aboriginal</w:t>
            </w:r>
            <w:r w:rsidR="00F1422A" w:rsidRPr="00F1422A">
              <w:t xml:space="preserve"> and/or Torres Strait Islander </w:t>
            </w:r>
            <w:r w:rsidRPr="00AE11F1">
              <w:t xml:space="preserve">cultural protocols and approvals and requirements of work programs and in a manner that ensures significance of place is maintained </w:t>
            </w:r>
          </w:p>
          <w:p w14:paraId="7C0735D0" w14:textId="5B958E13" w:rsidR="000D1387" w:rsidRPr="000D1387" w:rsidRDefault="0009423F" w:rsidP="000D1387">
            <w:r>
              <w:t>3.2 Confirm</w:t>
            </w:r>
            <w:r w:rsidR="000D1387" w:rsidRPr="00AE11F1">
              <w:t xml:space="preserve"> work meets environmental sustainability requirements and does not cause damage to surrounds, fabric or building, or materials</w:t>
            </w:r>
          </w:p>
          <w:p w14:paraId="3BA85430" w14:textId="09EA22EC" w:rsidR="000D1387" w:rsidRPr="000D1387" w:rsidRDefault="000D1387" w:rsidP="000D1387">
            <w:r w:rsidRPr="00AE11F1">
              <w:t>3.</w:t>
            </w:r>
            <w:r w:rsidR="0009423F">
              <w:t>3</w:t>
            </w:r>
            <w:r w:rsidR="00863E03">
              <w:t xml:space="preserve"> </w:t>
            </w:r>
            <w:r w:rsidRPr="00AE11F1">
              <w:t>Apply continuous improvement strategies to own area of responsibility, including communicating ideas and possible solutions to the work group and management</w:t>
            </w:r>
          </w:p>
          <w:p w14:paraId="43B2975E" w14:textId="1F53500D" w:rsidR="000D1387" w:rsidRPr="000D1387" w:rsidRDefault="000D1387" w:rsidP="000D1387">
            <w:r w:rsidRPr="00AE11F1">
              <w:t>3.</w:t>
            </w:r>
            <w:r w:rsidR="0009423F">
              <w:t>4</w:t>
            </w:r>
            <w:r w:rsidR="00863E03">
              <w:t xml:space="preserve"> </w:t>
            </w:r>
            <w:r w:rsidRPr="00AE11F1">
              <w:t>Support team members to identify possible areas for improved practices in work area on Country</w:t>
            </w:r>
          </w:p>
          <w:p w14:paraId="3565DA80" w14:textId="6908773A" w:rsidR="000D1387" w:rsidRPr="000D1387" w:rsidRDefault="000D1387" w:rsidP="000D1387">
            <w:r w:rsidRPr="00AE11F1">
              <w:t>3.</w:t>
            </w:r>
            <w:r w:rsidR="0009423F">
              <w:t>5</w:t>
            </w:r>
            <w:r w:rsidR="00863E03">
              <w:t xml:space="preserve"> </w:t>
            </w:r>
            <w:r w:rsidRPr="00AE11F1">
              <w:t>Report evidence of deterioration and wear to Traditional Owners, Cultural Managers and supervisor</w:t>
            </w:r>
          </w:p>
          <w:p w14:paraId="1F7C22D0" w14:textId="2A51D004" w:rsidR="000D1387" w:rsidRPr="000D1387" w:rsidRDefault="000D1387" w:rsidP="000D1387">
            <w:r w:rsidRPr="00AE11F1">
              <w:t>3.</w:t>
            </w:r>
            <w:r w:rsidR="0009423F">
              <w:t>6</w:t>
            </w:r>
            <w:r w:rsidR="00863E03">
              <w:t xml:space="preserve"> </w:t>
            </w:r>
            <w:r w:rsidRPr="00AE11F1">
              <w:t xml:space="preserve">Record maintenance work according to </w:t>
            </w:r>
            <w:r w:rsidR="00F1422A" w:rsidRPr="003F2728">
              <w:t>Aboriginal</w:t>
            </w:r>
            <w:r w:rsidR="00F1422A" w:rsidRPr="00F1422A">
              <w:t xml:space="preserve"> and/or Torres Strait Islander </w:t>
            </w:r>
            <w:r w:rsidRPr="00AE11F1">
              <w:t>cultural protocols and approvals and requirements of work programs</w:t>
            </w:r>
          </w:p>
          <w:p w14:paraId="401AE837" w14:textId="3F40A143" w:rsidR="000D1387" w:rsidRPr="000D1387" w:rsidRDefault="000D1387" w:rsidP="000D1387">
            <w:pPr>
              <w:pStyle w:val="SIText"/>
            </w:pPr>
            <w:r w:rsidRPr="00AE11F1">
              <w:t>3.</w:t>
            </w:r>
            <w:r w:rsidR="0009423F">
              <w:t>7</w:t>
            </w:r>
            <w:r w:rsidR="00863E03">
              <w:t xml:space="preserve"> </w:t>
            </w:r>
            <w:proofErr w:type="spellStart"/>
            <w:r w:rsidRPr="00AE11F1">
              <w:t>Clean up</w:t>
            </w:r>
            <w:proofErr w:type="spellEnd"/>
            <w:r w:rsidRPr="00AE11F1">
              <w:t xml:space="preserve"> site on completion of maintenance works according to </w:t>
            </w:r>
            <w:r w:rsidR="00F1422A" w:rsidRPr="003F2728">
              <w:t>Aboriginal</w:t>
            </w:r>
            <w:r w:rsidR="00F1422A" w:rsidRPr="00F1422A">
              <w:t xml:space="preserve"> and/or Torres Strait Islander </w:t>
            </w:r>
            <w:r w:rsidRPr="00AE11F1">
              <w:t>cultural protocols and supervisor</w:t>
            </w:r>
            <w:r w:rsidRPr="000D1387">
              <w:t>’s instructions</w:t>
            </w:r>
          </w:p>
        </w:tc>
      </w:tr>
      <w:tr w:rsidR="000D1387" w:rsidRPr="00963A46" w14:paraId="1171558F" w14:textId="77777777" w:rsidTr="00CA2922">
        <w:trPr>
          <w:cantSplit/>
        </w:trPr>
        <w:tc>
          <w:tcPr>
            <w:tcW w:w="1396" w:type="pct"/>
            <w:shd w:val="clear" w:color="auto" w:fill="auto"/>
          </w:tcPr>
          <w:p w14:paraId="6F70A8FE" w14:textId="5EF15D05" w:rsidR="000D1387" w:rsidRPr="000D1387" w:rsidRDefault="000D1387" w:rsidP="000D1387">
            <w:pPr>
              <w:pStyle w:val="SIText"/>
            </w:pPr>
            <w:r w:rsidRPr="00AE11F1">
              <w:t>4</w:t>
            </w:r>
            <w:r w:rsidR="00863E03">
              <w:t xml:space="preserve">. </w:t>
            </w:r>
            <w:r w:rsidR="00F1422A">
              <w:t>Safeguard</w:t>
            </w:r>
            <w:r w:rsidRPr="00AE11F1">
              <w:t xml:space="preserve"> cultural place</w:t>
            </w:r>
          </w:p>
        </w:tc>
        <w:tc>
          <w:tcPr>
            <w:tcW w:w="3604" w:type="pct"/>
            <w:shd w:val="clear" w:color="auto" w:fill="auto"/>
          </w:tcPr>
          <w:p w14:paraId="1D3034D1" w14:textId="2CDB8671" w:rsidR="000D1387" w:rsidRPr="000D1387" w:rsidRDefault="000D1387" w:rsidP="000D1387">
            <w:r w:rsidRPr="00AE11F1">
              <w:t>4.1</w:t>
            </w:r>
            <w:r w:rsidR="00863E03">
              <w:t xml:space="preserve"> </w:t>
            </w:r>
            <w:r w:rsidRPr="00AE11F1">
              <w:t>Report any breach of legislation or enterprise regulations to Traditional Owners, Cultural Managers and supervisor</w:t>
            </w:r>
          </w:p>
          <w:p w14:paraId="5D670A72" w14:textId="342D8275" w:rsidR="000D1387" w:rsidRPr="000D1387" w:rsidRDefault="000D1387" w:rsidP="000D1387">
            <w:r w:rsidRPr="00AE11F1">
              <w:t>4.2</w:t>
            </w:r>
            <w:r w:rsidR="00863E03">
              <w:t xml:space="preserve"> </w:t>
            </w:r>
            <w:r w:rsidRPr="00AE11F1">
              <w:t xml:space="preserve">Maintain protective barriers and signs according to enterprise procedures and </w:t>
            </w:r>
            <w:r w:rsidR="00F1422A" w:rsidRPr="003F2728">
              <w:t>Aboriginal</w:t>
            </w:r>
            <w:r w:rsidR="00F1422A" w:rsidRPr="00F1422A">
              <w:t xml:space="preserve"> and/or Torres Strait Islander </w:t>
            </w:r>
            <w:r w:rsidRPr="00AE11F1">
              <w:t>cultural practices</w:t>
            </w:r>
          </w:p>
          <w:p w14:paraId="15F461D1" w14:textId="3C224EAA" w:rsidR="00F1422A" w:rsidRDefault="000D1387" w:rsidP="000D1387">
            <w:pPr>
              <w:pStyle w:val="SIText"/>
            </w:pPr>
            <w:r w:rsidRPr="00AE11F1">
              <w:t>4.3</w:t>
            </w:r>
            <w:r w:rsidR="00863E03">
              <w:t xml:space="preserve"> </w:t>
            </w:r>
            <w:r w:rsidRPr="00AE11F1">
              <w:t xml:space="preserve">Provide information to workers and contractors to ensure significance of place is maintained, and that work meets environmental sustainability requirements </w:t>
            </w:r>
          </w:p>
          <w:p w14:paraId="501003DF" w14:textId="2D7765D3" w:rsidR="000D1387" w:rsidRPr="000D1387" w:rsidRDefault="00F1422A" w:rsidP="000D1387">
            <w:pPr>
              <w:pStyle w:val="SIText"/>
            </w:pPr>
            <w:r>
              <w:t xml:space="preserve">4.4 Ensure work </w:t>
            </w:r>
            <w:r w:rsidR="000D1387" w:rsidRPr="00AE11F1">
              <w:t xml:space="preserve">does not cause damage to </w:t>
            </w:r>
            <w:r>
              <w:t>area</w:t>
            </w:r>
            <w:r w:rsidR="000D1387" w:rsidRPr="00AE11F1">
              <w:t>, fabric or building, and materials, equipment and tools are removed at the completion of work</w:t>
            </w:r>
          </w:p>
        </w:tc>
      </w:tr>
    </w:tbl>
    <w:p w14:paraId="5B0CEAF7" w14:textId="77777777" w:rsidR="005F771F" w:rsidRDefault="005F771F" w:rsidP="005F771F">
      <w:pPr>
        <w:pStyle w:val="SIText"/>
      </w:pPr>
    </w:p>
    <w:p w14:paraId="199EDC20" w14:textId="77777777" w:rsidR="005F771F" w:rsidRPr="000754EC" w:rsidRDefault="005F771F" w:rsidP="000754EC">
      <w:r>
        <w:br w:type="page"/>
      </w: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22A" w:rsidRPr="00336FCA" w:rsidDel="00423CB2" w14:paraId="3B729F70" w14:textId="77777777" w:rsidTr="00CA2922">
        <w:tc>
          <w:tcPr>
            <w:tcW w:w="1396" w:type="pct"/>
          </w:tcPr>
          <w:p w14:paraId="6DA827DB" w14:textId="04742831" w:rsidR="00F1422A" w:rsidRPr="00F1422A" w:rsidRDefault="00F1422A" w:rsidP="00F1422A">
            <w:pPr>
              <w:pStyle w:val="SIText"/>
            </w:pPr>
            <w:r w:rsidRPr="00F1422A">
              <w:rPr>
                <w:rStyle w:val="SITemporaryText-blue"/>
                <w:color w:val="auto"/>
                <w:sz w:val="20"/>
              </w:rPr>
              <w:t>Reading</w:t>
            </w:r>
          </w:p>
        </w:tc>
        <w:tc>
          <w:tcPr>
            <w:tcW w:w="3604" w:type="pct"/>
          </w:tcPr>
          <w:p w14:paraId="0E4D02D7" w14:textId="05F8E2BC" w:rsidR="00F1422A" w:rsidRPr="00F1422A" w:rsidRDefault="00F1422A" w:rsidP="00F1422A">
            <w:pPr>
              <w:pStyle w:val="SIBulletList1"/>
            </w:pPr>
            <w:r w:rsidRPr="00F1422A">
              <w:rPr>
                <w:rStyle w:val="SITemporaryText-blue"/>
                <w:color w:val="auto"/>
                <w:sz w:val="20"/>
              </w:rPr>
              <w:t>Interpret, analyse and extract information from a range of sources including legal documents, policies and procedures</w:t>
            </w:r>
          </w:p>
        </w:tc>
      </w:tr>
      <w:tr w:rsidR="00F1422A" w:rsidRPr="00336FCA" w:rsidDel="00423CB2" w14:paraId="1F277416" w14:textId="77777777" w:rsidTr="00CA2922">
        <w:tc>
          <w:tcPr>
            <w:tcW w:w="1396" w:type="pct"/>
          </w:tcPr>
          <w:p w14:paraId="375B6168" w14:textId="1527CC36" w:rsidR="00F1422A" w:rsidRPr="00F1422A" w:rsidRDefault="00F1422A" w:rsidP="00F1422A">
            <w:pPr>
              <w:pStyle w:val="SIText"/>
            </w:pPr>
            <w:r w:rsidRPr="00F1422A">
              <w:rPr>
                <w:rStyle w:val="SITemporaryText-blue"/>
                <w:color w:val="auto"/>
                <w:sz w:val="20"/>
              </w:rPr>
              <w:t>Oral Communication</w:t>
            </w:r>
          </w:p>
        </w:tc>
        <w:tc>
          <w:tcPr>
            <w:tcW w:w="3604" w:type="pct"/>
          </w:tcPr>
          <w:p w14:paraId="78242EE1" w14:textId="3B16C452" w:rsidR="00F1422A" w:rsidRPr="00F1422A" w:rsidRDefault="00F1422A" w:rsidP="00F1422A">
            <w:pPr>
              <w:pStyle w:val="SIBulletList1"/>
              <w:rPr>
                <w:rFonts w:eastAsia="Calibri"/>
              </w:rPr>
            </w:pPr>
            <w:r w:rsidRPr="00F1422A">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6A192B" w14:paraId="2A82C4B7" w14:textId="77777777" w:rsidTr="00F33FF2">
        <w:tc>
          <w:tcPr>
            <w:tcW w:w="1028" w:type="pct"/>
          </w:tcPr>
          <w:p w14:paraId="43C7552A" w14:textId="3CD88E3A" w:rsidR="006A192B" w:rsidRPr="006A192B" w:rsidRDefault="006A192B" w:rsidP="006A192B">
            <w:pPr>
              <w:pStyle w:val="SIText"/>
            </w:pPr>
            <w:r w:rsidRPr="006A192B">
              <w:t>AHCASW3X12 Maintain an Aboriginal and/or Torres Strait Islander cultural site</w:t>
            </w:r>
          </w:p>
        </w:tc>
        <w:tc>
          <w:tcPr>
            <w:tcW w:w="1105" w:type="pct"/>
          </w:tcPr>
          <w:p w14:paraId="511AFB9C" w14:textId="68713C2A" w:rsidR="006A192B" w:rsidRPr="006A192B" w:rsidRDefault="006A192B" w:rsidP="006A192B">
            <w:pPr>
              <w:pStyle w:val="SIText"/>
            </w:pPr>
            <w:r w:rsidRPr="006A192B">
              <w:t>AHCASW312 Maintain an Aboriginal cultural site</w:t>
            </w:r>
          </w:p>
        </w:tc>
        <w:tc>
          <w:tcPr>
            <w:tcW w:w="1251" w:type="pct"/>
          </w:tcPr>
          <w:p w14:paraId="60876285" w14:textId="77777777" w:rsidR="006A192B" w:rsidRPr="006A192B" w:rsidRDefault="006A192B" w:rsidP="006A192B">
            <w:pPr>
              <w:pStyle w:val="SIText"/>
            </w:pPr>
            <w:r w:rsidRPr="006A192B">
              <w:t xml:space="preserve">Updated unit code and title to include Torres Strait Islander people Minor changes to Application </w:t>
            </w:r>
          </w:p>
          <w:p w14:paraId="44DB64C7" w14:textId="77777777" w:rsidR="006A192B" w:rsidRPr="006A192B" w:rsidRDefault="006A192B" w:rsidP="006A192B">
            <w:pPr>
              <w:pStyle w:val="SIText"/>
            </w:pPr>
            <w:r w:rsidRPr="006A192B">
              <w:t xml:space="preserve">Minor changes to Elements and Performance Criteria Added Foundation Skills Revised Performance Evidence to express assessment in terms of frequency </w:t>
            </w:r>
          </w:p>
          <w:p w14:paraId="13DE65D9" w14:textId="2FB605AE" w:rsidR="006A192B" w:rsidRPr="006A192B" w:rsidRDefault="006A192B" w:rsidP="006A192B">
            <w:pPr>
              <w:pStyle w:val="SIText"/>
            </w:pPr>
            <w:r w:rsidRPr="006A192B">
              <w:t>Revised Knowledge Evidence Revised Assessment Conditions to include Assessor requirements</w:t>
            </w:r>
          </w:p>
        </w:tc>
        <w:tc>
          <w:tcPr>
            <w:tcW w:w="1616" w:type="pct"/>
          </w:tcPr>
          <w:p w14:paraId="55F5E868" w14:textId="4D9D5947" w:rsidR="006A192B" w:rsidRPr="006A192B" w:rsidRDefault="006A192B" w:rsidP="006A192B">
            <w:pPr>
              <w:pStyle w:val="SIText"/>
            </w:pPr>
            <w:r w:rsidRPr="006A192B">
              <w:t xml:space="preserve">Equivalent </w:t>
            </w:r>
          </w:p>
          <w:p w14:paraId="61B2FC37" w14:textId="5A10B284" w:rsidR="006A192B" w:rsidRPr="006A192B" w:rsidRDefault="006A192B" w:rsidP="006A192B">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40AA07B7"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55F6DE22" w14:textId="2CA5B2B0" w:rsidR="00F1480E" w:rsidRPr="005404CB" w:rsidRDefault="00F1422A" w:rsidP="005404CB">
            <w:pPr>
              <w:pStyle w:val="SIText"/>
            </w:pPr>
            <w:r w:rsidRPr="00A64D08">
              <w:t>https://vetnet.gov.au/Pages/TrainingDocs.aspx?q=c6399549-9c62-4a5e-bf1a-524b2322cf72</w:t>
            </w:r>
            <w:r w:rsidRPr="00F1422A">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4E09E909" w:rsidR="00556C4C" w:rsidRPr="005404CB" w:rsidRDefault="00556C4C" w:rsidP="005404CB">
            <w:pPr>
              <w:pStyle w:val="SIUnittitle"/>
            </w:pPr>
            <w:r w:rsidRPr="00F56827">
              <w:t xml:space="preserve">Assessment requirements for </w:t>
            </w:r>
            <w:r w:rsidR="003F2728" w:rsidRPr="003F2728">
              <w:t>AHCASW3</w:t>
            </w:r>
            <w:r w:rsidR="006A192B">
              <w:t>X</w:t>
            </w:r>
            <w:r w:rsidR="003F2728" w:rsidRPr="003F2728">
              <w:t xml:space="preserve">12 </w:t>
            </w:r>
            <w:r w:rsidR="00F1422A" w:rsidRPr="00F1422A">
              <w:t>Maintain an Aboriginal and/or Torres Strait Islander cultural site</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707EA875" w:rsidR="007A300D" w:rsidRPr="0009423F" w:rsidRDefault="007A300D" w:rsidP="0009423F">
            <w:pPr>
              <w:pStyle w:val="SIText"/>
              <w:rPr>
                <w:rStyle w:val="SITemporaryText-blue"/>
                <w:color w:val="auto"/>
                <w:sz w:val="20"/>
              </w:rPr>
            </w:pPr>
            <w:r w:rsidRPr="0009423F">
              <w:rPr>
                <w:rStyle w:val="SITemporaryText-blue"/>
                <w:color w:val="auto"/>
                <w:sz w:val="20"/>
              </w:rPr>
              <w:t xml:space="preserve">There must be evidence that the individual has </w:t>
            </w:r>
            <w:r w:rsidR="0009423F" w:rsidRPr="0009423F">
              <w:rPr>
                <w:rStyle w:val="SITemporaryText-blue"/>
                <w:color w:val="auto"/>
                <w:sz w:val="20"/>
              </w:rPr>
              <w:t>at least once</w:t>
            </w:r>
            <w:r w:rsidRPr="0009423F">
              <w:rPr>
                <w:rStyle w:val="SITemporaryText-blue"/>
                <w:color w:val="auto"/>
                <w:sz w:val="20"/>
              </w:rPr>
              <w:t>:</w:t>
            </w:r>
          </w:p>
          <w:p w14:paraId="18A79128" w14:textId="337DDA8A" w:rsidR="000D1387" w:rsidRPr="0009423F" w:rsidRDefault="000D1387" w:rsidP="0009423F">
            <w:pPr>
              <w:pStyle w:val="SIBulletList1"/>
              <w:rPr>
                <w:rStyle w:val="SITemporaryText-blue"/>
                <w:color w:val="auto"/>
                <w:sz w:val="20"/>
              </w:rPr>
            </w:pPr>
            <w:r w:rsidRPr="0009423F">
              <w:rPr>
                <w:rStyle w:val="SITemporaryText-blue"/>
                <w:color w:val="auto"/>
                <w:sz w:val="20"/>
              </w:rPr>
              <w:t>identif</w:t>
            </w:r>
            <w:r w:rsidR="0009423F" w:rsidRPr="0009423F">
              <w:rPr>
                <w:rStyle w:val="SITemporaryText-blue"/>
                <w:color w:val="auto"/>
                <w:sz w:val="20"/>
              </w:rPr>
              <w:t>ied</w:t>
            </w:r>
            <w:r w:rsidRPr="0009423F">
              <w:rPr>
                <w:rStyle w:val="SITemporaryText-blue"/>
                <w:color w:val="auto"/>
                <w:sz w:val="20"/>
              </w:rPr>
              <w:t xml:space="preserve"> appropriate cultural authorities for a Community, place or for a cultural site</w:t>
            </w:r>
          </w:p>
          <w:p w14:paraId="6F786FA3" w14:textId="32DA4D7E" w:rsidR="000D1387" w:rsidRPr="0009423F" w:rsidRDefault="000D1387" w:rsidP="0009423F">
            <w:pPr>
              <w:pStyle w:val="SIBulletList1"/>
              <w:rPr>
                <w:rStyle w:val="SITemporaryText-blue"/>
                <w:color w:val="auto"/>
                <w:sz w:val="20"/>
              </w:rPr>
            </w:pPr>
            <w:r w:rsidRPr="0009423F">
              <w:rPr>
                <w:rStyle w:val="SITemporaryText-blue"/>
                <w:color w:val="auto"/>
                <w:sz w:val="20"/>
              </w:rPr>
              <w:t>consult</w:t>
            </w:r>
            <w:r w:rsidR="0009423F" w:rsidRPr="0009423F">
              <w:rPr>
                <w:rStyle w:val="SITemporaryText-blue"/>
                <w:color w:val="auto"/>
                <w:sz w:val="20"/>
              </w:rPr>
              <w:t>ed</w:t>
            </w:r>
            <w:r w:rsidRPr="0009423F">
              <w:rPr>
                <w:rStyle w:val="SITemporaryText-blue"/>
                <w:color w:val="auto"/>
                <w:sz w:val="20"/>
              </w:rPr>
              <w:t xml:space="preserve"> with appropriate cultural authorities and obtain</w:t>
            </w:r>
            <w:r w:rsidR="0009423F" w:rsidRPr="0009423F">
              <w:rPr>
                <w:rStyle w:val="SITemporaryText-blue"/>
                <w:color w:val="auto"/>
                <w:sz w:val="20"/>
              </w:rPr>
              <w:t>ed free, prior and</w:t>
            </w:r>
            <w:r w:rsidRPr="0009423F">
              <w:rPr>
                <w:rStyle w:val="SITemporaryText-blue"/>
                <w:color w:val="auto"/>
                <w:sz w:val="20"/>
              </w:rPr>
              <w:t xml:space="preserve"> informed </w:t>
            </w:r>
            <w:r w:rsidR="0009423F" w:rsidRPr="0009423F">
              <w:rPr>
                <w:rStyle w:val="SITemporaryText-blue"/>
                <w:color w:val="auto"/>
                <w:sz w:val="20"/>
              </w:rPr>
              <w:t>consent</w:t>
            </w:r>
            <w:r w:rsidRPr="0009423F">
              <w:rPr>
                <w:rStyle w:val="SITemporaryText-blue"/>
                <w:color w:val="auto"/>
                <w:sz w:val="20"/>
              </w:rPr>
              <w:t xml:space="preserve"> for works and access of specific persons</w:t>
            </w:r>
          </w:p>
          <w:p w14:paraId="7A5FC4AF" w14:textId="32572EA1" w:rsidR="000D1387" w:rsidRPr="0009423F" w:rsidRDefault="000D1387" w:rsidP="0009423F">
            <w:pPr>
              <w:pStyle w:val="SIBulletList1"/>
              <w:rPr>
                <w:rStyle w:val="SITemporaryText-blue"/>
                <w:color w:val="auto"/>
                <w:sz w:val="20"/>
              </w:rPr>
            </w:pPr>
            <w:r w:rsidRPr="0009423F">
              <w:rPr>
                <w:rStyle w:val="SITemporaryText-blue"/>
                <w:color w:val="auto"/>
                <w:sz w:val="20"/>
              </w:rPr>
              <w:t>assess</w:t>
            </w:r>
            <w:r w:rsidR="0009423F" w:rsidRPr="0009423F">
              <w:rPr>
                <w:rStyle w:val="SITemporaryText-blue"/>
                <w:color w:val="auto"/>
                <w:sz w:val="20"/>
              </w:rPr>
              <w:t>ed</w:t>
            </w:r>
            <w:r w:rsidRPr="0009423F">
              <w:rPr>
                <w:rStyle w:val="SITemporaryText-blue"/>
                <w:color w:val="auto"/>
                <w:sz w:val="20"/>
              </w:rPr>
              <w:t xml:space="preserve"> the level of work required to maintain the cultural place</w:t>
            </w:r>
          </w:p>
          <w:p w14:paraId="4709732C" w14:textId="37B76DD4" w:rsidR="000D1387" w:rsidRPr="0009423F" w:rsidRDefault="000D1387" w:rsidP="0009423F">
            <w:pPr>
              <w:pStyle w:val="SIBulletList1"/>
              <w:rPr>
                <w:rStyle w:val="SITemporaryText-blue"/>
                <w:color w:val="auto"/>
                <w:sz w:val="20"/>
              </w:rPr>
            </w:pPr>
            <w:r w:rsidRPr="0009423F">
              <w:rPr>
                <w:rStyle w:val="SITemporaryText-blue"/>
                <w:color w:val="auto"/>
                <w:sz w:val="20"/>
              </w:rPr>
              <w:t>carr</w:t>
            </w:r>
            <w:r w:rsidR="0009423F" w:rsidRPr="0009423F">
              <w:rPr>
                <w:rStyle w:val="SITemporaryText-blue"/>
                <w:color w:val="auto"/>
                <w:sz w:val="20"/>
              </w:rPr>
              <w:t>ied</w:t>
            </w:r>
            <w:r w:rsidRPr="0009423F">
              <w:rPr>
                <w:rStyle w:val="SITemporaryText-blue"/>
                <w:color w:val="auto"/>
                <w:sz w:val="20"/>
              </w:rPr>
              <w:t xml:space="preserve"> out maintenance activities in accordance with organisational, environmental sustainability and </w:t>
            </w:r>
            <w:r w:rsidR="0009423F" w:rsidRPr="0009423F">
              <w:t xml:space="preserve">Aboriginal and/or Torres Strait Islander </w:t>
            </w:r>
            <w:r w:rsidRPr="0009423F">
              <w:rPr>
                <w:rStyle w:val="SITemporaryText-blue"/>
                <w:color w:val="auto"/>
                <w:sz w:val="20"/>
              </w:rPr>
              <w:t>cultural requirements</w:t>
            </w:r>
          </w:p>
          <w:p w14:paraId="509433BA" w14:textId="166EA894" w:rsidR="000D1387" w:rsidRPr="0009423F" w:rsidRDefault="000D1387" w:rsidP="0009423F">
            <w:pPr>
              <w:pStyle w:val="SIBulletList1"/>
              <w:rPr>
                <w:rStyle w:val="SITemporaryText-blue"/>
                <w:color w:val="auto"/>
                <w:sz w:val="20"/>
              </w:rPr>
            </w:pPr>
            <w:r w:rsidRPr="0009423F">
              <w:rPr>
                <w:rStyle w:val="SITemporaryText-blue"/>
                <w:color w:val="auto"/>
                <w:sz w:val="20"/>
              </w:rPr>
              <w:t>report</w:t>
            </w:r>
            <w:r w:rsidR="0009423F" w:rsidRPr="0009423F">
              <w:rPr>
                <w:rStyle w:val="SITemporaryText-blue"/>
                <w:color w:val="auto"/>
                <w:sz w:val="20"/>
              </w:rPr>
              <w:t>ed</w:t>
            </w:r>
            <w:r w:rsidRPr="0009423F">
              <w:rPr>
                <w:rStyle w:val="SITemporaryText-blue"/>
                <w:color w:val="auto"/>
                <w:sz w:val="20"/>
              </w:rPr>
              <w:t xml:space="preserve"> deterioration or damage to place according to Community protocols and requirements</w:t>
            </w:r>
          </w:p>
          <w:p w14:paraId="6091511E" w14:textId="4E6A5AA8" w:rsidR="000D1387" w:rsidRPr="0009423F" w:rsidRDefault="000D1387" w:rsidP="0009423F">
            <w:pPr>
              <w:pStyle w:val="SIBulletList1"/>
              <w:rPr>
                <w:rStyle w:val="SITemporaryText-blue"/>
                <w:color w:val="auto"/>
                <w:sz w:val="20"/>
              </w:rPr>
            </w:pPr>
            <w:r w:rsidRPr="0009423F">
              <w:rPr>
                <w:rStyle w:val="SITemporaryText-blue"/>
                <w:color w:val="auto"/>
                <w:sz w:val="20"/>
              </w:rPr>
              <w:t>report</w:t>
            </w:r>
            <w:r w:rsidR="0009423F" w:rsidRPr="0009423F">
              <w:rPr>
                <w:rStyle w:val="SITemporaryText-blue"/>
                <w:color w:val="auto"/>
                <w:sz w:val="20"/>
              </w:rPr>
              <w:t>ed</w:t>
            </w:r>
            <w:r w:rsidRPr="0009423F">
              <w:rPr>
                <w:rStyle w:val="SITemporaryText-blue"/>
                <w:color w:val="auto"/>
                <w:sz w:val="20"/>
              </w:rPr>
              <w:t xml:space="preserve"> incidents of breaches of legislation including vandalism</w:t>
            </w:r>
          </w:p>
          <w:p w14:paraId="41E1D0FA" w14:textId="6124B7F8" w:rsidR="000D1387" w:rsidRPr="0009423F" w:rsidRDefault="000D1387" w:rsidP="0009423F">
            <w:pPr>
              <w:pStyle w:val="SIBulletList1"/>
              <w:rPr>
                <w:rStyle w:val="SITemporaryText-blue"/>
                <w:color w:val="auto"/>
                <w:sz w:val="20"/>
              </w:rPr>
            </w:pPr>
            <w:r w:rsidRPr="0009423F">
              <w:rPr>
                <w:rStyle w:val="SITemporaryText-blue"/>
                <w:color w:val="auto"/>
                <w:sz w:val="20"/>
              </w:rPr>
              <w:t>determine</w:t>
            </w:r>
            <w:r w:rsidR="0009423F" w:rsidRPr="0009423F">
              <w:rPr>
                <w:rStyle w:val="SITemporaryText-blue"/>
                <w:color w:val="auto"/>
                <w:sz w:val="20"/>
              </w:rPr>
              <w:t>d</w:t>
            </w:r>
            <w:r w:rsidRPr="0009423F">
              <w:rPr>
                <w:rStyle w:val="SITemporaryText-blue"/>
                <w:color w:val="auto"/>
                <w:sz w:val="20"/>
              </w:rPr>
              <w:t xml:space="preserve"> the cultural rights and responsibilities when using Community knowledge, information and material</w:t>
            </w:r>
          </w:p>
          <w:p w14:paraId="0F1AE1F0" w14:textId="5986DD54" w:rsidR="000D1387" w:rsidRPr="0009423F" w:rsidRDefault="000D1387" w:rsidP="0009423F">
            <w:pPr>
              <w:pStyle w:val="SIBulletList1"/>
              <w:rPr>
                <w:rStyle w:val="SITemporaryText-blue"/>
                <w:color w:val="auto"/>
                <w:sz w:val="20"/>
              </w:rPr>
            </w:pPr>
            <w:r w:rsidRPr="0009423F">
              <w:rPr>
                <w:rStyle w:val="SITemporaryText-blue"/>
                <w:color w:val="auto"/>
                <w:sz w:val="20"/>
              </w:rPr>
              <w:t>appl</w:t>
            </w:r>
            <w:r w:rsidR="0009423F" w:rsidRPr="0009423F">
              <w:rPr>
                <w:rStyle w:val="SITemporaryText-blue"/>
                <w:color w:val="auto"/>
                <w:sz w:val="20"/>
              </w:rPr>
              <w:t>ied</w:t>
            </w:r>
            <w:r w:rsidRPr="0009423F">
              <w:rPr>
                <w:rStyle w:val="SITemporaryText-blue"/>
                <w:color w:val="auto"/>
                <w:sz w:val="20"/>
              </w:rPr>
              <w:t xml:space="preserve"> work health and safety practices in the context of own work</w:t>
            </w:r>
          </w:p>
          <w:p w14:paraId="17782DFF" w14:textId="7980442B" w:rsidR="00556C4C" w:rsidRPr="005404CB" w:rsidRDefault="000D1387" w:rsidP="0009423F">
            <w:pPr>
              <w:pStyle w:val="SIBulletList1"/>
            </w:pPr>
            <w:r w:rsidRPr="0009423F">
              <w:rPr>
                <w:rStyle w:val="SITemporaryText-blue"/>
                <w:color w:val="auto"/>
                <w:sz w:val="20"/>
              </w:rPr>
              <w:t>ensure</w:t>
            </w:r>
            <w:r w:rsidR="0009423F" w:rsidRPr="0009423F">
              <w:rPr>
                <w:rStyle w:val="SITemporaryText-blue"/>
                <w:color w:val="auto"/>
                <w:sz w:val="20"/>
              </w:rPr>
              <w:t>d</w:t>
            </w:r>
            <w:r w:rsidRPr="0009423F">
              <w:rPr>
                <w:rStyle w:val="SITemporaryText-blue"/>
                <w:color w:val="auto"/>
                <w:sz w:val="20"/>
              </w:rPr>
              <w:t xml:space="preserve"> sustainability practices are applied by all workers and contractors on site to minimise environmental degradation and deterioration of site.</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2472A6B4" w14:textId="77777777" w:rsidR="000D1387" w:rsidRPr="0009423F" w:rsidRDefault="000D1387" w:rsidP="0009423F">
            <w:pPr>
              <w:pStyle w:val="SIBulletList1"/>
              <w:rPr>
                <w:rStyle w:val="SITemporaryText-blue"/>
                <w:color w:val="auto"/>
                <w:sz w:val="20"/>
              </w:rPr>
            </w:pPr>
            <w:r w:rsidRPr="0009423F">
              <w:rPr>
                <w:rStyle w:val="SITemporaryText-blue"/>
                <w:color w:val="auto"/>
                <w:sz w:val="20"/>
              </w:rPr>
              <w:t>workplace health and safety requirements and responsibilities of own role</w:t>
            </w:r>
          </w:p>
          <w:p w14:paraId="5D721CBC" w14:textId="672E9F3A" w:rsidR="000D1387" w:rsidRPr="0009423F" w:rsidRDefault="000D1387" w:rsidP="0009423F">
            <w:pPr>
              <w:pStyle w:val="SIBulletList1"/>
              <w:rPr>
                <w:rStyle w:val="SITemporaryText-blue"/>
                <w:color w:val="auto"/>
                <w:sz w:val="20"/>
              </w:rPr>
            </w:pPr>
            <w:r w:rsidRPr="0009423F">
              <w:rPr>
                <w:rStyle w:val="SITemporaryText-blue"/>
                <w:color w:val="auto"/>
                <w:sz w:val="20"/>
              </w:rPr>
              <w:t>sustainable environmental practices applicable to maintaining site</w:t>
            </w:r>
          </w:p>
          <w:p w14:paraId="029F58DA" w14:textId="19258047" w:rsidR="0009423F" w:rsidRPr="0009423F" w:rsidRDefault="0009423F" w:rsidP="0009423F">
            <w:pPr>
              <w:pStyle w:val="SIBulletList1"/>
              <w:rPr>
                <w:rStyle w:val="SITemporaryText-blue"/>
                <w:color w:val="auto"/>
                <w:sz w:val="20"/>
              </w:rPr>
            </w:pPr>
            <w:r w:rsidRPr="0009423F">
              <w:rPr>
                <w:rStyle w:val="SITemporaryText-blue"/>
                <w:color w:val="auto"/>
                <w:sz w:val="20"/>
              </w:rPr>
              <w:t>key principles of free, prior and informed consent</w:t>
            </w:r>
          </w:p>
          <w:p w14:paraId="7DC52DDD" w14:textId="48C40D9F" w:rsidR="000D1387" w:rsidRPr="0009423F" w:rsidRDefault="000D1387" w:rsidP="0009423F">
            <w:pPr>
              <w:pStyle w:val="SIBulletList1"/>
              <w:rPr>
                <w:rStyle w:val="SITemporaryText-blue"/>
                <w:color w:val="auto"/>
                <w:sz w:val="20"/>
              </w:rPr>
            </w:pPr>
            <w:r w:rsidRPr="0009423F">
              <w:rPr>
                <w:rStyle w:val="SITemporaryText-blue"/>
                <w:color w:val="auto"/>
                <w:sz w:val="20"/>
              </w:rPr>
              <w:t>traditional and modern techniques of site protection appropriate to the site</w:t>
            </w:r>
          </w:p>
          <w:p w14:paraId="107D61C3" w14:textId="77777777" w:rsidR="000D1387" w:rsidRPr="0009423F" w:rsidRDefault="000D1387" w:rsidP="0009423F">
            <w:pPr>
              <w:pStyle w:val="SIBulletList1"/>
              <w:rPr>
                <w:rStyle w:val="SITemporaryText-blue"/>
                <w:color w:val="auto"/>
                <w:sz w:val="20"/>
              </w:rPr>
            </w:pPr>
            <w:r w:rsidRPr="0009423F">
              <w:rPr>
                <w:rStyle w:val="SITemporaryText-blue"/>
                <w:color w:val="auto"/>
                <w:sz w:val="20"/>
              </w:rPr>
              <w:t>range of maintenance works undertaken on cultural sites</w:t>
            </w:r>
          </w:p>
          <w:p w14:paraId="351C2DAA" w14:textId="77777777" w:rsidR="000D1387" w:rsidRPr="0009423F" w:rsidRDefault="000D1387" w:rsidP="0009423F">
            <w:pPr>
              <w:pStyle w:val="SIBulletList1"/>
              <w:rPr>
                <w:rStyle w:val="SITemporaryText-blue"/>
                <w:color w:val="auto"/>
                <w:sz w:val="20"/>
              </w:rPr>
            </w:pPr>
            <w:r w:rsidRPr="0009423F">
              <w:rPr>
                <w:rStyle w:val="SITemporaryText-blue"/>
                <w:color w:val="auto"/>
                <w:sz w:val="20"/>
              </w:rPr>
              <w:t>enterprise procedures for reporting deterioration or damage to place or reporting incidents</w:t>
            </w:r>
          </w:p>
          <w:p w14:paraId="1510929A" w14:textId="77777777" w:rsidR="000D1387" w:rsidRPr="0009423F" w:rsidRDefault="000D1387" w:rsidP="0009423F">
            <w:pPr>
              <w:pStyle w:val="SIBulletList1"/>
              <w:rPr>
                <w:rStyle w:val="SITemporaryText-blue"/>
                <w:color w:val="auto"/>
                <w:sz w:val="20"/>
              </w:rPr>
            </w:pPr>
            <w:r w:rsidRPr="0009423F">
              <w:rPr>
                <w:rStyle w:val="SITemporaryText-blue"/>
                <w:color w:val="auto"/>
                <w:sz w:val="20"/>
              </w:rPr>
              <w:t>site recording systems used by the enterprise or Community</w:t>
            </w:r>
          </w:p>
          <w:p w14:paraId="37D4C821" w14:textId="77777777" w:rsidR="000D1387" w:rsidRPr="0009423F" w:rsidRDefault="000D1387" w:rsidP="0009423F">
            <w:pPr>
              <w:pStyle w:val="SIBulletList1"/>
              <w:rPr>
                <w:rStyle w:val="SITemporaryText-blue"/>
                <w:color w:val="auto"/>
                <w:sz w:val="20"/>
              </w:rPr>
            </w:pPr>
            <w:r w:rsidRPr="0009423F">
              <w:rPr>
                <w:rStyle w:val="SITemporaryText-blue"/>
                <w:color w:val="auto"/>
                <w:sz w:val="20"/>
              </w:rPr>
              <w:t>relevant archaeological practices and procedures</w:t>
            </w:r>
          </w:p>
          <w:p w14:paraId="58F25B26" w14:textId="790E7DF1" w:rsidR="00F1480E" w:rsidRPr="005404CB" w:rsidRDefault="000D1387" w:rsidP="0009423F">
            <w:pPr>
              <w:pStyle w:val="SIBulletList1"/>
            </w:pPr>
            <w:r w:rsidRPr="0009423F">
              <w:rPr>
                <w:rStyle w:val="SITemporaryText-blue"/>
                <w:color w:val="auto"/>
                <w:sz w:val="20"/>
              </w:rPr>
              <w:t>Cultural and Heritage Legislation or National Parks and Wildlife Service (NPWS) legislation relevant to maintenance of an Aboriginal site.</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F1422A" w:rsidRPr="00A55106" w14:paraId="020BD5D3" w14:textId="77777777" w:rsidTr="00CA2922">
        <w:tc>
          <w:tcPr>
            <w:tcW w:w="5000" w:type="pct"/>
            <w:shd w:val="clear" w:color="auto" w:fill="auto"/>
          </w:tcPr>
          <w:p w14:paraId="3D43729C" w14:textId="77777777" w:rsidR="00F1422A" w:rsidRPr="0009423F" w:rsidRDefault="00F1422A" w:rsidP="0009423F">
            <w:pPr>
              <w:pStyle w:val="SIText"/>
              <w:rPr>
                <w:rStyle w:val="SITemporaryText-blue"/>
                <w:color w:val="auto"/>
                <w:sz w:val="20"/>
              </w:rPr>
            </w:pPr>
            <w:r w:rsidRPr="0009423F">
              <w:rPr>
                <w:rStyle w:val="SITemporaryText-blue"/>
                <w:color w:val="auto"/>
                <w:sz w:val="20"/>
              </w:rPr>
              <w:t xml:space="preserve">Assessment of the skills in this unit of competency must take place under the following conditions: </w:t>
            </w:r>
          </w:p>
          <w:p w14:paraId="5F908DBB" w14:textId="77777777" w:rsidR="00F1422A" w:rsidRPr="0009423F" w:rsidRDefault="00F1422A" w:rsidP="0009423F">
            <w:pPr>
              <w:pStyle w:val="SIBulletList1"/>
              <w:rPr>
                <w:rStyle w:val="SITemporaryText-blue"/>
                <w:color w:val="auto"/>
                <w:sz w:val="20"/>
              </w:rPr>
            </w:pPr>
            <w:r w:rsidRPr="0009423F">
              <w:rPr>
                <w:rStyle w:val="SITemporaryText-blue"/>
                <w:color w:val="auto"/>
                <w:sz w:val="20"/>
              </w:rPr>
              <w:t>physical conditions:</w:t>
            </w:r>
          </w:p>
          <w:p w14:paraId="479A2E94" w14:textId="77777777" w:rsidR="00F1422A" w:rsidRPr="0009423F" w:rsidRDefault="00F1422A" w:rsidP="0009423F">
            <w:pPr>
              <w:pStyle w:val="SIBulletList2"/>
              <w:rPr>
                <w:rStyle w:val="SITemporaryText-blue"/>
                <w:color w:val="auto"/>
                <w:sz w:val="20"/>
              </w:rPr>
            </w:pPr>
            <w:r w:rsidRPr="0009423F">
              <w:rPr>
                <w:rStyle w:val="SITemporaryText-blue"/>
                <w:color w:val="auto"/>
                <w:sz w:val="20"/>
              </w:rPr>
              <w:t>skills must be demonstrated on Country and/or within an Aboriginal and/or Torres Strait Islander Community or an environment that accurately represents workplace conditions</w:t>
            </w:r>
          </w:p>
          <w:p w14:paraId="00F9AFF9" w14:textId="77777777" w:rsidR="00F1422A" w:rsidRPr="0009423F" w:rsidRDefault="00F1422A" w:rsidP="0009423F">
            <w:pPr>
              <w:pStyle w:val="SIBulletList1"/>
              <w:rPr>
                <w:rStyle w:val="SITemporaryText-blue"/>
                <w:rFonts w:eastAsia="Calibri"/>
                <w:color w:val="auto"/>
                <w:sz w:val="20"/>
              </w:rPr>
            </w:pPr>
            <w:r w:rsidRPr="0009423F">
              <w:rPr>
                <w:rStyle w:val="SITemporaryText-blue"/>
                <w:rFonts w:eastAsia="Calibri"/>
                <w:color w:val="auto"/>
                <w:sz w:val="20"/>
              </w:rPr>
              <w:t>specifications:</w:t>
            </w:r>
          </w:p>
          <w:p w14:paraId="05E08C86" w14:textId="77777777" w:rsidR="00F1422A" w:rsidRPr="0009423F" w:rsidRDefault="00F1422A" w:rsidP="0009423F">
            <w:pPr>
              <w:pStyle w:val="SIBulletList2"/>
              <w:rPr>
                <w:rStyle w:val="SITemporaryText-blue"/>
                <w:rFonts w:eastAsia="Calibri"/>
                <w:color w:val="auto"/>
                <w:sz w:val="20"/>
              </w:rPr>
            </w:pPr>
            <w:r w:rsidRPr="0009423F">
              <w:rPr>
                <w:rStyle w:val="SITemporaryText-blue"/>
                <w:rFonts w:eastAsia="Calibri"/>
                <w:color w:val="auto"/>
                <w:sz w:val="20"/>
              </w:rPr>
              <w:t>access to specific legislation/codes of practice</w:t>
            </w:r>
          </w:p>
          <w:p w14:paraId="127B927A" w14:textId="77777777" w:rsidR="00F1422A" w:rsidRPr="0009423F" w:rsidRDefault="00F1422A" w:rsidP="0009423F">
            <w:pPr>
              <w:pStyle w:val="SIBulletList1"/>
              <w:rPr>
                <w:rStyle w:val="SITemporaryText-blue"/>
                <w:color w:val="auto"/>
                <w:sz w:val="20"/>
              </w:rPr>
            </w:pPr>
            <w:r w:rsidRPr="0009423F">
              <w:rPr>
                <w:rStyle w:val="SITemporaryText-blue"/>
                <w:color w:val="auto"/>
                <w:sz w:val="20"/>
              </w:rPr>
              <w:t xml:space="preserve">relationships: </w:t>
            </w:r>
          </w:p>
          <w:p w14:paraId="29AF0E39" w14:textId="77777777" w:rsidR="00F1422A" w:rsidRPr="0009423F" w:rsidRDefault="00F1422A" w:rsidP="0009423F">
            <w:pPr>
              <w:pStyle w:val="SIBulletList2"/>
              <w:rPr>
                <w:rStyle w:val="SITemporaryText-blue"/>
                <w:color w:val="auto"/>
                <w:sz w:val="20"/>
              </w:rPr>
            </w:pPr>
            <w:r w:rsidRPr="0009423F">
              <w:rPr>
                <w:rStyle w:val="SITemporaryText-blue"/>
                <w:color w:val="auto"/>
                <w:sz w:val="20"/>
              </w:rPr>
              <w:t xml:space="preserve">local Community Elders and/or Custodians. </w:t>
            </w:r>
          </w:p>
          <w:p w14:paraId="3BC1683F" w14:textId="77777777" w:rsidR="00F1422A" w:rsidRPr="006F3228" w:rsidRDefault="00F1422A" w:rsidP="00F1422A">
            <w:pPr>
              <w:pStyle w:val="SIText"/>
              <w:rPr>
                <w:rStyle w:val="SITemporaryText-blue"/>
              </w:rPr>
            </w:pPr>
          </w:p>
          <w:p w14:paraId="05C90624" w14:textId="77777777" w:rsidR="00F1422A" w:rsidRPr="0009423F" w:rsidRDefault="00F1422A" w:rsidP="0009423F">
            <w:pPr>
              <w:pStyle w:val="SIText"/>
              <w:rPr>
                <w:rStyle w:val="SITemporaryText-blue"/>
                <w:color w:val="auto"/>
                <w:sz w:val="20"/>
              </w:rPr>
            </w:pPr>
            <w:r w:rsidRPr="0009423F">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0BFD50F9" w14:textId="77777777" w:rsidR="00F1422A" w:rsidRPr="0009423F" w:rsidRDefault="00F1422A" w:rsidP="0009423F">
            <w:pPr>
              <w:pStyle w:val="SIBulletList1"/>
              <w:rPr>
                <w:rStyle w:val="SITemporaryText-blue"/>
                <w:color w:val="auto"/>
                <w:sz w:val="20"/>
              </w:rPr>
            </w:pPr>
            <w:r w:rsidRPr="0009423F">
              <w:rPr>
                <w:rStyle w:val="SITemporaryText-blue"/>
                <w:color w:val="auto"/>
                <w:sz w:val="20"/>
              </w:rPr>
              <w:t>Assessment must be undertaken by a workplace assessor who has expertise in this unit of competency and who is:</w:t>
            </w:r>
          </w:p>
          <w:p w14:paraId="10181549" w14:textId="77777777" w:rsidR="00F1422A" w:rsidRPr="0009423F" w:rsidRDefault="00F1422A" w:rsidP="0009423F">
            <w:pPr>
              <w:pStyle w:val="SIBulletList2"/>
              <w:rPr>
                <w:rStyle w:val="SITemporaryText-blue"/>
                <w:color w:val="auto"/>
                <w:sz w:val="20"/>
              </w:rPr>
            </w:pPr>
            <w:r w:rsidRPr="0009423F">
              <w:rPr>
                <w:rStyle w:val="SITemporaryText-blue"/>
                <w:color w:val="auto"/>
                <w:sz w:val="20"/>
              </w:rPr>
              <w:t>an Aboriginal and/or Torres Strait Islander Elder and/or Custodian</w:t>
            </w:r>
          </w:p>
          <w:p w14:paraId="06F5472C" w14:textId="77777777" w:rsidR="00F1422A" w:rsidRPr="0009423F" w:rsidRDefault="00F1422A" w:rsidP="0009423F">
            <w:pPr>
              <w:pStyle w:val="SIText"/>
              <w:rPr>
                <w:rStyle w:val="SITemporaryText-blue"/>
                <w:color w:val="auto"/>
                <w:sz w:val="20"/>
              </w:rPr>
            </w:pPr>
            <w:r w:rsidRPr="0009423F">
              <w:rPr>
                <w:rStyle w:val="SITemporaryText-blue"/>
                <w:color w:val="auto"/>
                <w:sz w:val="20"/>
              </w:rPr>
              <w:t>or:</w:t>
            </w:r>
          </w:p>
          <w:p w14:paraId="01AA6C5D" w14:textId="0AB81890" w:rsidR="00F1422A" w:rsidRPr="0009423F" w:rsidRDefault="00F1422A" w:rsidP="0009423F">
            <w:pPr>
              <w:pStyle w:val="SIBulletList2"/>
              <w:rPr>
                <w:rFonts w:eastAsia="Calibri"/>
              </w:rPr>
            </w:pPr>
            <w:r w:rsidRPr="0009423F">
              <w:rPr>
                <w:rStyle w:val="SITemporaryText-blue"/>
                <w:color w:val="auto"/>
                <w:sz w:val="20"/>
              </w:rPr>
              <w:t>accompanied by, or in communication with, an Aboriginal and/or Torres Strait Islander person who is a recognised member of the community with experience and knowledge of local cultural protocols.</w:t>
            </w:r>
            <w:r w:rsidRPr="0009423F">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lastRenderedPageBreak/>
              <w:t>L</w:t>
            </w:r>
            <w:r w:rsidRPr="005404CB">
              <w:t>inks</w:t>
            </w:r>
          </w:p>
        </w:tc>
        <w:tc>
          <w:tcPr>
            <w:tcW w:w="4010" w:type="pct"/>
            <w:shd w:val="clear" w:color="auto" w:fill="auto"/>
          </w:tcPr>
          <w:p w14:paraId="32F0C0A7" w14:textId="77777777" w:rsidR="002970C3" w:rsidRPr="005404CB" w:rsidRDefault="002970C3" w:rsidP="005404CB">
            <w:pPr>
              <w:pStyle w:val="SIText"/>
            </w:pPr>
            <w:r>
              <w:t xml:space="preserve">Companion Volumes, including Implementation </w:t>
            </w:r>
            <w:r w:rsidR="00346FDC" w:rsidRPr="005404CB">
              <w:t>Guides, are available at VETNet:</w:t>
            </w:r>
          </w:p>
          <w:p w14:paraId="591B94BE" w14:textId="1B77D3DF" w:rsidR="00F1480E" w:rsidRPr="005404CB" w:rsidRDefault="00F1422A" w:rsidP="005404CB">
            <w:pPr>
              <w:pStyle w:val="SIText"/>
            </w:pPr>
            <w:r w:rsidRPr="00A64D08">
              <w:t>https://vetnet.gov.au/Pages/TrainingDocs.aspx?q=c6399549-9c62-4a5e-bf1a-524b2322cf72</w:t>
            </w:r>
            <w:r w:rsidRPr="00F1422A">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CDB7" w14:textId="77777777" w:rsidR="00107D6E" w:rsidRDefault="00107D6E" w:rsidP="00BF3F0A">
      <w:r>
        <w:separator/>
      </w:r>
    </w:p>
    <w:p w14:paraId="59A6C78F" w14:textId="77777777" w:rsidR="00107D6E" w:rsidRDefault="00107D6E"/>
  </w:endnote>
  <w:endnote w:type="continuationSeparator" w:id="0">
    <w:p w14:paraId="0F6FCE3C" w14:textId="77777777" w:rsidR="00107D6E" w:rsidRDefault="00107D6E" w:rsidP="00BF3F0A">
      <w:r>
        <w:continuationSeparator/>
      </w:r>
    </w:p>
    <w:p w14:paraId="4F477E95" w14:textId="77777777" w:rsidR="00107D6E" w:rsidRDefault="00107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BE4F" w14:textId="77777777" w:rsidR="00107D6E" w:rsidRDefault="00107D6E" w:rsidP="00BF3F0A">
      <w:r>
        <w:separator/>
      </w:r>
    </w:p>
    <w:p w14:paraId="6E1291E5" w14:textId="77777777" w:rsidR="00107D6E" w:rsidRDefault="00107D6E"/>
  </w:footnote>
  <w:footnote w:type="continuationSeparator" w:id="0">
    <w:p w14:paraId="51BF7CC4" w14:textId="77777777" w:rsidR="00107D6E" w:rsidRDefault="00107D6E" w:rsidP="00BF3F0A">
      <w:r>
        <w:continuationSeparator/>
      </w:r>
    </w:p>
    <w:p w14:paraId="3A224904" w14:textId="77777777" w:rsidR="00107D6E" w:rsidRDefault="00107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46AB1375" w:rsidR="009C2650" w:rsidRPr="003F2728" w:rsidRDefault="006A192B" w:rsidP="003F2728">
    <w:sdt>
      <w:sdtPr>
        <w:id w:val="1921051291"/>
        <w:docPartObj>
          <w:docPartGallery w:val="Watermarks"/>
          <w:docPartUnique/>
        </w:docPartObj>
      </w:sdtPr>
      <w:sdtEndPr/>
      <w:sdtContent>
        <w:r>
          <w:pict w14:anchorId="140466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F2728" w:rsidRPr="003F2728">
      <w:t>AHCASW3</w:t>
    </w:r>
    <w:r w:rsidR="002E5A9C">
      <w:t>X</w:t>
    </w:r>
    <w:r w:rsidR="003F2728" w:rsidRPr="003F2728">
      <w:t xml:space="preserve">12 Maintain an Aboriginal </w:t>
    </w:r>
    <w:r w:rsidR="007C259C">
      <w:t xml:space="preserve">and/or Torres Strait Islander </w:t>
    </w:r>
    <w:r w:rsidR="003F2728" w:rsidRPr="003F2728">
      <w:t>cultural site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423F"/>
    <w:rsid w:val="000A5441"/>
    <w:rsid w:val="000B2022"/>
    <w:rsid w:val="000C149A"/>
    <w:rsid w:val="000C224E"/>
    <w:rsid w:val="000D1387"/>
    <w:rsid w:val="000D7B6A"/>
    <w:rsid w:val="000E25E6"/>
    <w:rsid w:val="000E2C86"/>
    <w:rsid w:val="000F29F2"/>
    <w:rsid w:val="00101659"/>
    <w:rsid w:val="00105AEA"/>
    <w:rsid w:val="001078BF"/>
    <w:rsid w:val="00107D6E"/>
    <w:rsid w:val="001202D1"/>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7DDD"/>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5A9C"/>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46EC"/>
    <w:rsid w:val="003A58BA"/>
    <w:rsid w:val="003A5AE7"/>
    <w:rsid w:val="003A7221"/>
    <w:rsid w:val="003B3493"/>
    <w:rsid w:val="003C13AE"/>
    <w:rsid w:val="003C7152"/>
    <w:rsid w:val="003D2E73"/>
    <w:rsid w:val="003E72B6"/>
    <w:rsid w:val="003E7BBE"/>
    <w:rsid w:val="003F2728"/>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6AC"/>
    <w:rsid w:val="004E6741"/>
    <w:rsid w:val="004E7094"/>
    <w:rsid w:val="004F5DC7"/>
    <w:rsid w:val="004F78DA"/>
    <w:rsid w:val="00505157"/>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6490"/>
    <w:rsid w:val="00656868"/>
    <w:rsid w:val="00686A49"/>
    <w:rsid w:val="00687B62"/>
    <w:rsid w:val="00690C44"/>
    <w:rsid w:val="00695C89"/>
    <w:rsid w:val="006969D9"/>
    <w:rsid w:val="006A192B"/>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531F"/>
    <w:rsid w:val="007860B7"/>
    <w:rsid w:val="00786DC8"/>
    <w:rsid w:val="007A300D"/>
    <w:rsid w:val="007C259C"/>
    <w:rsid w:val="007D5A78"/>
    <w:rsid w:val="007E3BD1"/>
    <w:rsid w:val="007F1563"/>
    <w:rsid w:val="007F1EB2"/>
    <w:rsid w:val="007F44DB"/>
    <w:rsid w:val="007F5A8B"/>
    <w:rsid w:val="00817D51"/>
    <w:rsid w:val="00823530"/>
    <w:rsid w:val="00823EF2"/>
    <w:rsid w:val="00823FF4"/>
    <w:rsid w:val="00830267"/>
    <w:rsid w:val="008306E7"/>
    <w:rsid w:val="008322BE"/>
    <w:rsid w:val="00834BC8"/>
    <w:rsid w:val="00837FD6"/>
    <w:rsid w:val="00847B60"/>
    <w:rsid w:val="00850243"/>
    <w:rsid w:val="00851BE5"/>
    <w:rsid w:val="008545EB"/>
    <w:rsid w:val="00863E03"/>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486D"/>
    <w:rsid w:val="00997BFC"/>
    <w:rsid w:val="009A5900"/>
    <w:rsid w:val="009A6E6C"/>
    <w:rsid w:val="009A6F3F"/>
    <w:rsid w:val="009B331A"/>
    <w:rsid w:val="009C2650"/>
    <w:rsid w:val="009D15E2"/>
    <w:rsid w:val="009D15FE"/>
    <w:rsid w:val="009D5D2C"/>
    <w:rsid w:val="009F0DCC"/>
    <w:rsid w:val="009F11CA"/>
    <w:rsid w:val="00A02664"/>
    <w:rsid w:val="00A0695B"/>
    <w:rsid w:val="00A11F7F"/>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5F2F"/>
    <w:rsid w:val="00BB1755"/>
    <w:rsid w:val="00BB23F4"/>
    <w:rsid w:val="00BC0B5F"/>
    <w:rsid w:val="00BC5075"/>
    <w:rsid w:val="00BC5419"/>
    <w:rsid w:val="00BD3B0F"/>
    <w:rsid w:val="00BE5889"/>
    <w:rsid w:val="00BE7296"/>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A4EB9"/>
    <w:rsid w:val="00EB0AA4"/>
    <w:rsid w:val="00EB5C88"/>
    <w:rsid w:val="00EC0469"/>
    <w:rsid w:val="00EC0C3E"/>
    <w:rsid w:val="00EE6824"/>
    <w:rsid w:val="00EE6B7B"/>
    <w:rsid w:val="00EF01F8"/>
    <w:rsid w:val="00EF3268"/>
    <w:rsid w:val="00EF40EF"/>
    <w:rsid w:val="00EF47FE"/>
    <w:rsid w:val="00F069BD"/>
    <w:rsid w:val="00F1422A"/>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92E2744B0D67D4F85C38ACF67329DAB" ma:contentTypeVersion="" ma:contentTypeDescription="Create a new document." ma:contentTypeScope="" ma:versionID="bc9c82741a635604069ffbfc032ddaf7">
  <xsd:schema xmlns:xsd="http://www.w3.org/2001/XMLSchema" xmlns:xs="http://www.w3.org/2001/XMLSchema" xmlns:p="http://schemas.microsoft.com/office/2006/metadata/properties" xmlns:ns1="http://schemas.microsoft.com/sharepoint/v3" xmlns:ns2="d50bbff7-d6dd-47d2-864a-cfdc2c3db0f4" xmlns:ns3="3df246b2-28f6-4022-8d77-7cf43ddb7307" targetNamespace="http://schemas.microsoft.com/office/2006/metadata/properties" ma:root="true" ma:fieldsID="9dc13ba5899ec28dd55cff1f16e57c5c" ns1:_="" ns2:_="" ns3:_="">
    <xsd:import namespace="http://schemas.microsoft.com/sharepoint/v3"/>
    <xsd:import namespace="d50bbff7-d6dd-47d2-864a-cfdc2c3db0f4"/>
    <xsd:import namespace="3df246b2-28f6-4022-8d77-7cf43ddb730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df246b2-28f6-4022-8d77-7cf43ddb73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3df246b2-28f6-4022-8d77-7cf43ddb7307"/>
    <ds:schemaRef ds:uri="http://purl.org/dc/elements/1.1/"/>
    <ds:schemaRef ds:uri="http://schemas.microsoft.com/office/2006/metadata/properties"/>
    <ds:schemaRef ds:uri="http://schemas.microsoft.com/sharepoint/v3"/>
    <ds:schemaRef ds:uri="http://schemas.microsoft.com/office/infopath/2007/PartnerControls"/>
    <ds:schemaRef ds:uri="http://purl.org/dc/term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7CD7F49A-DE29-45CC-9BE2-EBC3CB3A5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df246b2-28f6-4022-8d77-7cf43ddb7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22</TotalTime>
  <Pages>5</Pages>
  <Words>1352</Words>
  <Characters>7712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cp:lastModifiedBy>
  <cp:revision>8</cp:revision>
  <cp:lastPrinted>2016-05-27T05:21:00Z</cp:lastPrinted>
  <dcterms:created xsi:type="dcterms:W3CDTF">2021-08-05T01:54:00Z</dcterms:created>
  <dcterms:modified xsi:type="dcterms:W3CDTF">2022-02-19T02:35:00Z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0x010100292E2744B0D67D4F85C38ACF67329DAB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