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33A5BEE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4F2A56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735EB203" w:rsidR="00F1480E" w:rsidRPr="000754EC" w:rsidRDefault="00E933B0" w:rsidP="00EE7B86">
            <w:pPr>
              <w:pStyle w:val="SIUNITCODE"/>
            </w:pPr>
            <w:bookmarkStart w:id="0" w:name="_Hlk85905150"/>
            <w:r>
              <w:t>A</w:t>
            </w:r>
            <w:r w:rsidR="00E94930">
              <w:t>CM</w:t>
            </w:r>
            <w:r w:rsidR="00B83C04">
              <w:t>ADT5X1</w:t>
            </w:r>
          </w:p>
        </w:tc>
        <w:tc>
          <w:tcPr>
            <w:tcW w:w="3604" w:type="pct"/>
            <w:shd w:val="clear" w:color="auto" w:fill="auto"/>
          </w:tcPr>
          <w:p w14:paraId="68240ED7" w14:textId="4ACB65FD" w:rsidR="00F1480E" w:rsidRPr="000754EC" w:rsidRDefault="002A76DE" w:rsidP="000754EC">
            <w:pPr>
              <w:pStyle w:val="SIUnittitle"/>
            </w:pPr>
            <w:r>
              <w:t>Plan and t</w:t>
            </w:r>
            <w:r w:rsidR="00E94930">
              <w:t xml:space="preserve">rain dogs </w:t>
            </w:r>
            <w:r w:rsidR="00AF325A">
              <w:t>in specific and complex tasks</w:t>
            </w:r>
          </w:p>
        </w:tc>
      </w:tr>
      <w:bookmarkEnd w:id="0"/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2F7BF" w14:textId="6E46F14B" w:rsidR="00A813E2" w:rsidRPr="00A813E2" w:rsidRDefault="00A813E2" w:rsidP="00A813E2">
            <w:pPr>
              <w:pStyle w:val="SIText"/>
            </w:pPr>
            <w:r w:rsidRPr="00A813E2">
              <w:t xml:space="preserve">This unit of competency describes the skills and knowledge required to </w:t>
            </w:r>
            <w:r w:rsidR="002D1731">
              <w:t xml:space="preserve">plan programs and conduct </w:t>
            </w:r>
            <w:r w:rsidR="00E94930">
              <w:t>train</w:t>
            </w:r>
            <w:r w:rsidR="002D1731">
              <w:t>ing for</w:t>
            </w:r>
            <w:r w:rsidR="00E94930">
              <w:t xml:space="preserve"> dogs </w:t>
            </w:r>
            <w:r w:rsidR="00AF325A">
              <w:t>to perform specific and complex tasks</w:t>
            </w:r>
            <w:r w:rsidRPr="00A813E2">
              <w:t>.</w:t>
            </w:r>
          </w:p>
          <w:p w14:paraId="7E55913F" w14:textId="77777777" w:rsidR="00A813E2" w:rsidRPr="00A813E2" w:rsidRDefault="00A813E2" w:rsidP="00A813E2">
            <w:pPr>
              <w:pStyle w:val="SIText"/>
            </w:pPr>
          </w:p>
          <w:p w14:paraId="087637A3" w14:textId="0F666812" w:rsidR="00E36527" w:rsidRPr="00E36527" w:rsidRDefault="00E36527" w:rsidP="00E36527">
            <w:pPr>
              <w:rPr>
                <w:lang w:eastAsia="en-US"/>
              </w:rPr>
            </w:pPr>
            <w:r w:rsidRPr="00E36527">
              <w:rPr>
                <w:lang w:eastAsia="en-US"/>
              </w:rPr>
              <w:t>This unit applies to individuals who conduct</w:t>
            </w:r>
            <w:r w:rsidR="0063109B">
              <w:t xml:space="preserve"> </w:t>
            </w:r>
            <w:r w:rsidR="005D056B">
              <w:t xml:space="preserve">individual or </w:t>
            </w:r>
            <w:commentRangeStart w:id="1"/>
            <w:r w:rsidR="0063109B">
              <w:t>group</w:t>
            </w:r>
            <w:r w:rsidRPr="00E36527">
              <w:rPr>
                <w:lang w:eastAsia="en-US"/>
              </w:rPr>
              <w:t xml:space="preserve"> classes </w:t>
            </w:r>
            <w:commentRangeEnd w:id="1"/>
            <w:r w:rsidR="00573178">
              <w:commentReference w:id="1"/>
            </w:r>
            <w:r w:rsidRPr="00E36527">
              <w:rPr>
                <w:lang w:eastAsia="en-US"/>
              </w:rPr>
              <w:t xml:space="preserve">to train </w:t>
            </w:r>
            <w:r w:rsidR="00B83C04">
              <w:t xml:space="preserve">dogs in </w:t>
            </w:r>
            <w:r w:rsidRPr="00E36527">
              <w:rPr>
                <w:lang w:eastAsia="en-US"/>
              </w:rPr>
              <w:t xml:space="preserve">desirable behaviours for domestic and </w:t>
            </w:r>
            <w:r w:rsidR="00AC37E4">
              <w:t xml:space="preserve">public access </w:t>
            </w:r>
            <w:r w:rsidRPr="00E36527">
              <w:rPr>
                <w:lang w:eastAsia="en-US"/>
              </w:rPr>
              <w:t xml:space="preserve">environments. </w:t>
            </w:r>
            <w:r w:rsidRPr="00E36527">
              <w:rPr>
                <w:lang w:eastAsia="en-US"/>
              </w:rPr>
              <w:t xml:space="preserve">These individuals analyse information and exercise judgement to complete a range of skilled activities </w:t>
            </w:r>
            <w:r w:rsidR="0063109B">
              <w:t>to</w:t>
            </w:r>
            <w:r w:rsidRPr="00E36527">
              <w:rPr>
                <w:lang w:eastAsia="en-US"/>
              </w:rPr>
              <w:t xml:space="preserve"> develop and communicate solutions for a range of dog </w:t>
            </w:r>
            <w:r w:rsidR="0063109B">
              <w:t xml:space="preserve">specific and complex </w:t>
            </w:r>
            <w:r w:rsidRPr="00E36527">
              <w:rPr>
                <w:lang w:eastAsia="en-US"/>
              </w:rPr>
              <w:t>behaviour</w:t>
            </w:r>
            <w:r w:rsidR="0063109B">
              <w:t>al</w:t>
            </w:r>
            <w:r w:rsidRPr="00E36527">
              <w:rPr>
                <w:lang w:eastAsia="en-US"/>
              </w:rPr>
              <w:t xml:space="preserve"> goals.</w:t>
            </w:r>
          </w:p>
          <w:p w14:paraId="7BF0768D" w14:textId="77777777" w:rsidR="00E36527" w:rsidRDefault="00E36527" w:rsidP="006478D4"/>
          <w:p w14:paraId="306F2A22" w14:textId="5246A9E4" w:rsidR="006478D4" w:rsidRPr="006478D4" w:rsidRDefault="006478D4" w:rsidP="006478D4">
            <w:r w:rsidRPr="00C71C3E">
              <w:t xml:space="preserve">All work must be carried out to comply with </w:t>
            </w:r>
            <w:r w:rsidR="00E36527">
              <w:t xml:space="preserve">Commonwealth, </w:t>
            </w:r>
            <w:r w:rsidRPr="00C71C3E">
              <w:t>state/territory health and safety and animal welfare regulations</w:t>
            </w:r>
            <w:r w:rsidRPr="006478D4">
              <w:t>.</w:t>
            </w:r>
          </w:p>
          <w:p w14:paraId="4882CFDB" w14:textId="77777777" w:rsidR="006478D4" w:rsidRDefault="006478D4" w:rsidP="00A813E2">
            <w:pPr>
              <w:pStyle w:val="SIText"/>
            </w:pPr>
          </w:p>
          <w:p w14:paraId="034C6C33" w14:textId="56E9C85B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DF3F02E" w:rsidR="00F1480E" w:rsidRPr="000754EC" w:rsidRDefault="00B83C04" w:rsidP="000754EC">
            <w:pPr>
              <w:pStyle w:val="SIText"/>
            </w:pPr>
            <w:r>
              <w:t>ACMADT4X5 Train dogs using operant and classical conditioning techniques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4FD39AB" w:rsidR="00F1480E" w:rsidRPr="000754EC" w:rsidRDefault="004F2A56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CBFE96C" w14:textId="0142DFC0" w:rsidR="00A813E2" w:rsidRDefault="00C734FE" w:rsidP="00EE23E2">
            <w:pPr>
              <w:pStyle w:val="SIText"/>
            </w:pPr>
            <w:r>
              <w:t xml:space="preserve">1. Develop </w:t>
            </w:r>
          </w:p>
          <w:p w14:paraId="06314A52" w14:textId="05BA1A78" w:rsidR="00C734FE" w:rsidRPr="00A813E2" w:rsidRDefault="00C734FE" w:rsidP="00EE23E2">
            <w:pPr>
              <w:pStyle w:val="SIText"/>
            </w:pPr>
            <w:r>
              <w:t>training program for dogs</w:t>
            </w:r>
          </w:p>
        </w:tc>
        <w:tc>
          <w:tcPr>
            <w:tcW w:w="3604" w:type="pct"/>
            <w:shd w:val="clear" w:color="auto" w:fill="auto"/>
          </w:tcPr>
          <w:p w14:paraId="054709A7" w14:textId="1A53CF9E" w:rsidR="00C734FE" w:rsidRPr="00C734FE" w:rsidRDefault="00C734FE" w:rsidP="00C734FE">
            <w:r>
              <w:t>1</w:t>
            </w:r>
            <w:r w:rsidRPr="00C734FE">
              <w:t>.1 Research legislative</w:t>
            </w:r>
            <w:r>
              <w:t>/regulative/code of practice</w:t>
            </w:r>
            <w:r w:rsidRPr="00C734FE">
              <w:t xml:space="preserve"> requirements for conducting </w:t>
            </w:r>
            <w:r>
              <w:t>dog</w:t>
            </w:r>
            <w:r w:rsidRPr="00C734FE">
              <w:t xml:space="preserve"> training classes</w:t>
            </w:r>
          </w:p>
          <w:p w14:paraId="1149EFB6" w14:textId="1186586B" w:rsidR="00C734FE" w:rsidRPr="00C734FE" w:rsidRDefault="00C734FE" w:rsidP="00C734FE">
            <w:r w:rsidRPr="00C734FE">
              <w:t xml:space="preserve">1.2 Research training </w:t>
            </w:r>
            <w:r>
              <w:t xml:space="preserve">requirements for specific and complex dog training </w:t>
            </w:r>
            <w:r w:rsidRPr="00C734FE">
              <w:t xml:space="preserve"> </w:t>
            </w:r>
          </w:p>
          <w:p w14:paraId="5C7DDAC1" w14:textId="65EF6BCB" w:rsidR="00C734FE" w:rsidRPr="00C734FE" w:rsidRDefault="00C734FE" w:rsidP="00C734FE">
            <w:r w:rsidRPr="00C734FE">
              <w:t xml:space="preserve">1.3 Determine appropriate training strategies for </w:t>
            </w:r>
            <w:r>
              <w:t>dogs</w:t>
            </w:r>
            <w:r w:rsidRPr="00C734FE">
              <w:t xml:space="preserve"> based on current scientifically validated animal learning theory and methodology</w:t>
            </w:r>
          </w:p>
          <w:p w14:paraId="5C0A958D" w14:textId="51128A5D" w:rsidR="00C734FE" w:rsidRPr="00C734FE" w:rsidRDefault="00C734FE" w:rsidP="00C734FE">
            <w:r w:rsidRPr="00C734FE">
              <w:t>1.</w:t>
            </w:r>
            <w:r>
              <w:t>4</w:t>
            </w:r>
            <w:r w:rsidRPr="00C734FE">
              <w:t xml:space="preserve"> Prepare and sequence class training plans to achieve measurable goals</w:t>
            </w:r>
            <w:r>
              <w:t xml:space="preserve"> to train dogs in specific and complex tasks</w:t>
            </w:r>
          </w:p>
          <w:p w14:paraId="1D1830E5" w14:textId="5360E377" w:rsidR="00C734FE" w:rsidRPr="00C734FE" w:rsidRDefault="00C734FE" w:rsidP="00C734FE">
            <w:r w:rsidRPr="00C734FE">
              <w:t>1.</w:t>
            </w:r>
            <w:r>
              <w:t>5</w:t>
            </w:r>
            <w:r w:rsidRPr="00C734FE">
              <w:t xml:space="preserve"> </w:t>
            </w:r>
            <w:r>
              <w:t>Access</w:t>
            </w:r>
            <w:r w:rsidRPr="00C734FE">
              <w:t xml:space="preserve"> suitable venue to conduct classes based on safety, group size, and availability</w:t>
            </w:r>
          </w:p>
          <w:p w14:paraId="1696B99B" w14:textId="5D852178" w:rsidR="00A813E2" w:rsidRPr="00A813E2" w:rsidRDefault="00C734FE" w:rsidP="00C734FE">
            <w:r w:rsidRPr="00C734FE">
              <w:t>1.</w:t>
            </w:r>
            <w:r>
              <w:t>6</w:t>
            </w:r>
            <w:r w:rsidRPr="00C734FE">
              <w:t xml:space="preserve"> Assess the health and safety risks and take appropriate actions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787A5D59" w:rsidR="00A813E2" w:rsidRPr="00A813E2" w:rsidRDefault="007803E3" w:rsidP="00EE23E2">
            <w:pPr>
              <w:pStyle w:val="SIText"/>
            </w:pPr>
            <w:r>
              <w:t>2</w:t>
            </w:r>
            <w:r w:rsidR="00A813E2" w:rsidRPr="00A813E2">
              <w:t xml:space="preserve">. Prepare </w:t>
            </w:r>
            <w:r w:rsidR="00E94930">
              <w:t>to train dogs</w:t>
            </w:r>
          </w:p>
        </w:tc>
        <w:tc>
          <w:tcPr>
            <w:tcW w:w="3604" w:type="pct"/>
            <w:shd w:val="clear" w:color="auto" w:fill="auto"/>
          </w:tcPr>
          <w:p w14:paraId="2B0AD0D9" w14:textId="3BC4F1A5" w:rsidR="007803E3" w:rsidRDefault="007803E3" w:rsidP="00BD59CC">
            <w:r>
              <w:t xml:space="preserve">2.1 </w:t>
            </w:r>
            <w:r w:rsidRPr="007803E3">
              <w:t xml:space="preserve">Gather background information about </w:t>
            </w:r>
            <w:r>
              <w:t>the dogs in a class including</w:t>
            </w:r>
            <w:r w:rsidRPr="007803E3">
              <w:t xml:space="preserve"> behaviour suitability or training concerns </w:t>
            </w:r>
          </w:p>
          <w:p w14:paraId="69E5A11B" w14:textId="2C17E283" w:rsidR="007803E3" w:rsidRDefault="007803E3" w:rsidP="00BD59CC">
            <w:r>
              <w:t xml:space="preserve">2.2 Ascertain that the dogs in the class have undergone basic training and are ready to undergo more complex training more </w:t>
            </w:r>
          </w:p>
          <w:p w14:paraId="0475A578" w14:textId="27368997" w:rsidR="00AC37E4" w:rsidRDefault="007803E3" w:rsidP="00BD59CC">
            <w:r>
              <w:t>2</w:t>
            </w:r>
            <w:r w:rsidR="00A813E2" w:rsidRPr="00A813E2">
              <w:t>.</w:t>
            </w:r>
            <w:r>
              <w:t>3</w:t>
            </w:r>
            <w:r w:rsidR="00A813E2" w:rsidRPr="00A813E2">
              <w:t xml:space="preserve"> </w:t>
            </w:r>
            <w:r w:rsidR="00AC37E4" w:rsidRPr="00FE1A2B">
              <w:t xml:space="preserve">Select, check, and ensure the handler uses appropriate equipment for the dog and themselves </w:t>
            </w:r>
          </w:p>
          <w:p w14:paraId="52D20990" w14:textId="7DF54EA7" w:rsidR="00AC37E4" w:rsidRPr="00AC37E4" w:rsidRDefault="007803E3" w:rsidP="00AC37E4">
            <w:r>
              <w:t>2</w:t>
            </w:r>
            <w:r w:rsidR="00A813E2" w:rsidRPr="00A813E2">
              <w:t>.</w:t>
            </w:r>
            <w:r>
              <w:t>4</w:t>
            </w:r>
            <w:r w:rsidR="00A813E2" w:rsidRPr="00A813E2">
              <w:t xml:space="preserve"> </w:t>
            </w:r>
            <w:r w:rsidR="00AC37E4">
              <w:t xml:space="preserve">Identify and follow appropriate </w:t>
            </w:r>
            <w:r w:rsidR="00AC37E4" w:rsidRPr="00AC37E4">
              <w:t>biosecurity requirements, legislation, regulations, work health and safety (WHS) and animal welfare codes of practice</w:t>
            </w:r>
          </w:p>
          <w:p w14:paraId="6BB72E57" w14:textId="4F632523" w:rsidR="00BD59CC" w:rsidRPr="00A813E2" w:rsidRDefault="007803E3" w:rsidP="00BD59CC">
            <w:r>
              <w:t>2</w:t>
            </w:r>
            <w:r w:rsidR="00BD59CC">
              <w:t>.</w:t>
            </w:r>
            <w:r>
              <w:t>5</w:t>
            </w:r>
            <w:r w:rsidR="00BD59CC">
              <w:t xml:space="preserve"> </w:t>
            </w:r>
            <w:r w:rsidR="00AC37E4">
              <w:t xml:space="preserve">Identify suitable dog behaviour </w:t>
            </w:r>
            <w:r w:rsidR="00AC37E4" w:rsidRPr="00AC37E4">
              <w:t>training techniques, focusing on positive rewards-based reinforcement that is force-free and fear-free, while incorporating negative punishment and the underpinning theoretical principles of dog training</w:t>
            </w:r>
          </w:p>
        </w:tc>
      </w:tr>
      <w:tr w:rsidR="00AF325A" w:rsidRPr="00963A46" w14:paraId="1E9992D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D947CEF" w14:textId="1CFEF283" w:rsidR="00AF325A" w:rsidRPr="00A813E2" w:rsidRDefault="00B14B91" w:rsidP="00ED324D">
            <w:pPr>
              <w:pStyle w:val="SIText"/>
            </w:pPr>
            <w:r>
              <w:lastRenderedPageBreak/>
              <w:t>3</w:t>
            </w:r>
            <w:r w:rsidR="00AF325A">
              <w:t xml:space="preserve">. </w:t>
            </w:r>
            <w:r w:rsidR="00E422E4">
              <w:t>Conduct task-based dog training</w:t>
            </w:r>
          </w:p>
        </w:tc>
        <w:tc>
          <w:tcPr>
            <w:tcW w:w="3604" w:type="pct"/>
            <w:shd w:val="clear" w:color="auto" w:fill="auto"/>
          </w:tcPr>
          <w:p w14:paraId="74DAB049" w14:textId="77777777" w:rsidR="007803E3" w:rsidRDefault="007803E3" w:rsidP="00A813E2">
            <w:r>
              <w:t>3.1</w:t>
            </w:r>
            <w:r w:rsidRPr="007803E3">
              <w:t> Conduct class</w:t>
            </w:r>
            <w:r>
              <w:t xml:space="preserve"> </w:t>
            </w:r>
            <w:r w:rsidRPr="007803E3">
              <w:t>according to</w:t>
            </w:r>
            <w:r>
              <w:t xml:space="preserve"> the </w:t>
            </w:r>
            <w:r w:rsidRPr="007803E3">
              <w:t>training p</w:t>
            </w:r>
            <w:r>
              <w:t>rogram</w:t>
            </w:r>
            <w:r w:rsidRPr="007803E3">
              <w:t xml:space="preserve">, industry standards, and workplace health and safety and animal welfare and ethics requirements </w:t>
            </w:r>
          </w:p>
          <w:p w14:paraId="015FC7AB" w14:textId="355D81FF" w:rsidR="00670078" w:rsidRPr="00670078" w:rsidRDefault="00670078" w:rsidP="00670078">
            <w:r w:rsidRPr="00670078">
              <w:t>3.</w:t>
            </w:r>
            <w:r>
              <w:t>2</w:t>
            </w:r>
            <w:r w:rsidRPr="00670078">
              <w:t xml:space="preserve"> Provide clear instructions and respond to queries using appropriate terminology and tone for the group and individuals</w:t>
            </w:r>
          </w:p>
          <w:p w14:paraId="527BA351" w14:textId="631369B9" w:rsidR="00670078" w:rsidRPr="00670078" w:rsidRDefault="00670078" w:rsidP="00670078">
            <w:r w:rsidRPr="00670078">
              <w:t>3.</w:t>
            </w:r>
            <w:r>
              <w:t>3</w:t>
            </w:r>
            <w:r w:rsidRPr="00670078">
              <w:t xml:space="preserve"> Monitor and manage behaviour and interactions between </w:t>
            </w:r>
            <w:r>
              <w:t>dogs</w:t>
            </w:r>
            <w:r w:rsidRPr="00670078">
              <w:t xml:space="preserve"> and </w:t>
            </w:r>
            <w:r>
              <w:t>handlers</w:t>
            </w:r>
          </w:p>
          <w:p w14:paraId="3947B58D" w14:textId="2FF0E077" w:rsidR="00AF325A" w:rsidRDefault="00670078" w:rsidP="00A813E2">
            <w:r>
              <w:t>3</w:t>
            </w:r>
            <w:r w:rsidR="00AF325A">
              <w:t>.</w:t>
            </w:r>
            <w:r>
              <w:t>4</w:t>
            </w:r>
            <w:r w:rsidR="00AF325A">
              <w:t xml:space="preserve"> </w:t>
            </w:r>
            <w:r w:rsidR="00ED3C4C">
              <w:t xml:space="preserve">Use </w:t>
            </w:r>
            <w:r w:rsidR="00ED3C4C" w:rsidRPr="00ED3C4C">
              <w:t xml:space="preserve">operant and classical dog conditioning training </w:t>
            </w:r>
            <w:r w:rsidR="00FC3DA8">
              <w:t xml:space="preserve">using </w:t>
            </w:r>
            <w:r w:rsidR="00AC37E4">
              <w:t>verbal and/or visual cues</w:t>
            </w:r>
            <w:r w:rsidR="00FC3DA8">
              <w:t xml:space="preserve"> </w:t>
            </w:r>
            <w:r w:rsidR="00ED3C4C">
              <w:t xml:space="preserve">to </w:t>
            </w:r>
            <w:r w:rsidR="00A5183B">
              <w:t xml:space="preserve">encourage </w:t>
            </w:r>
            <w:r w:rsidR="00AF325A">
              <w:t>dogs</w:t>
            </w:r>
            <w:r w:rsidR="00A5183B">
              <w:t>' natural instinct</w:t>
            </w:r>
            <w:r w:rsidR="00AF325A">
              <w:t xml:space="preserve"> to</w:t>
            </w:r>
            <w:r w:rsidR="00A5183B">
              <w:t xml:space="preserve"> bond with handler and </w:t>
            </w:r>
            <w:del w:id="2" w:author="Anna Henderson" w:date="2021-11-09T10:52:00Z">
              <w:r w:rsidR="00AF325A" w:rsidDel="00A5183B">
                <w:delText xml:space="preserve"> </w:delText>
              </w:r>
            </w:del>
            <w:r w:rsidR="00AF325A">
              <w:t xml:space="preserve">recognise signs of </w:t>
            </w:r>
            <w:r w:rsidR="0063109B">
              <w:t>human</w:t>
            </w:r>
            <w:r w:rsidR="00AF325A">
              <w:t xml:space="preserve"> distress and respond as required</w:t>
            </w:r>
          </w:p>
          <w:p w14:paraId="11E34FBA" w14:textId="2206CC62" w:rsidR="00AF325A" w:rsidRDefault="00670078" w:rsidP="00A813E2">
            <w:r>
              <w:t>3</w:t>
            </w:r>
            <w:r w:rsidR="00AF325A">
              <w:t>.</w:t>
            </w:r>
            <w:r>
              <w:t>5</w:t>
            </w:r>
            <w:r w:rsidR="00AF325A">
              <w:t xml:space="preserve"> </w:t>
            </w:r>
            <w:r w:rsidR="00ED3C4C" w:rsidRPr="00ED3C4C">
              <w:t>Use operant and classical dog conditioning training</w:t>
            </w:r>
            <w:r w:rsidR="00ED3C4C">
              <w:t xml:space="preserve"> to t</w:t>
            </w:r>
            <w:r w:rsidR="00AF325A">
              <w:t>rain dogs to perform specific tasks</w:t>
            </w:r>
          </w:p>
          <w:p w14:paraId="42167A22" w14:textId="4A763D19" w:rsidR="00DB293A" w:rsidRDefault="00670078" w:rsidP="00A813E2">
            <w:r>
              <w:t>3</w:t>
            </w:r>
            <w:r w:rsidR="008B32A9">
              <w:t>.</w:t>
            </w:r>
            <w:r>
              <w:t>6</w:t>
            </w:r>
            <w:r w:rsidR="008B32A9">
              <w:t xml:space="preserve"> </w:t>
            </w:r>
            <w:r w:rsidR="00876238">
              <w:t>Once specific tasks are mastered, c</w:t>
            </w:r>
            <w:r w:rsidR="008B32A9">
              <w:t>reat</w:t>
            </w:r>
            <w:r w:rsidR="00876238">
              <w:t>e</w:t>
            </w:r>
            <w:r w:rsidR="008B32A9">
              <w:t xml:space="preserve"> new opportunities for the dogs to perform </w:t>
            </w:r>
            <w:r w:rsidR="00876238">
              <w:t xml:space="preserve">them </w:t>
            </w:r>
            <w:r w:rsidR="002E1F0C">
              <w:t xml:space="preserve">using verbal or visual cues </w:t>
            </w:r>
          </w:p>
          <w:p w14:paraId="30A8B9ED" w14:textId="4AA1B523" w:rsidR="00041935" w:rsidRPr="00041935" w:rsidRDefault="00670078" w:rsidP="00041935">
            <w:r>
              <w:t>3</w:t>
            </w:r>
            <w:r w:rsidR="00041935" w:rsidRPr="00041935">
              <w:t>.</w:t>
            </w:r>
            <w:r>
              <w:t>7</w:t>
            </w:r>
            <w:r w:rsidR="00041935" w:rsidRPr="00041935">
              <w:t xml:space="preserve"> Build on operant and classical dog conditioning training to train dogs to perform complex tasks </w:t>
            </w:r>
            <w:r>
              <w:t>by focusing on</w:t>
            </w:r>
            <w:r w:rsidR="00041935" w:rsidRPr="00041935">
              <w:t xml:space="preserve"> positive reinforcement and repetition </w:t>
            </w:r>
          </w:p>
          <w:p w14:paraId="34899EB0" w14:textId="7DF30C3F" w:rsidR="008458AD" w:rsidRPr="00A813E2" w:rsidRDefault="00670078" w:rsidP="00670078">
            <w:r>
              <w:t>3</w:t>
            </w:r>
            <w:r w:rsidR="008B32A9" w:rsidRPr="008B32A9">
              <w:t>.</w:t>
            </w:r>
            <w:r>
              <w:t>8</w:t>
            </w:r>
            <w:r w:rsidR="008B32A9" w:rsidRPr="008B32A9">
              <w:t xml:space="preserve"> Ensure the dogs are happy and attentive throughout the training process </w:t>
            </w:r>
          </w:p>
        </w:tc>
      </w:tr>
      <w:tr w:rsidR="00670078" w:rsidRPr="00963A46" w14:paraId="0FC8176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699EA102" w14:textId="6968C41E" w:rsidR="00670078" w:rsidRDefault="00670078" w:rsidP="00ED324D">
            <w:pPr>
              <w:pStyle w:val="SIText"/>
            </w:pPr>
            <w:r>
              <w:t>4. Manage contingencies and finalise training</w:t>
            </w:r>
          </w:p>
        </w:tc>
        <w:tc>
          <w:tcPr>
            <w:tcW w:w="3604" w:type="pct"/>
            <w:shd w:val="clear" w:color="auto" w:fill="auto"/>
          </w:tcPr>
          <w:p w14:paraId="7300E85E" w14:textId="6C5896F0" w:rsidR="00670078" w:rsidRPr="00670078" w:rsidRDefault="00670078" w:rsidP="00670078">
            <w:r>
              <w:t>4</w:t>
            </w:r>
            <w:r w:rsidRPr="00670078">
              <w:t>.</w:t>
            </w:r>
            <w:r>
              <w:t>1</w:t>
            </w:r>
            <w:r w:rsidRPr="00670078">
              <w:t xml:space="preserve"> Modify the training program when signs of stress or fatigue are identified </w:t>
            </w:r>
          </w:p>
          <w:p w14:paraId="04DF4D45" w14:textId="426B5C0B" w:rsidR="00670078" w:rsidRPr="00670078" w:rsidRDefault="00670078" w:rsidP="00670078">
            <w:r>
              <w:t>4</w:t>
            </w:r>
            <w:r w:rsidRPr="00670078">
              <w:t>.</w:t>
            </w:r>
            <w:r>
              <w:t>2</w:t>
            </w:r>
            <w:r w:rsidRPr="00670078">
              <w:t xml:space="preserve"> Adjust the training program to address identified behaviour or training needs and set out-of-class follow-up activities </w:t>
            </w:r>
          </w:p>
          <w:p w14:paraId="05A411EF" w14:textId="527D0F12" w:rsidR="00670078" w:rsidRPr="00670078" w:rsidRDefault="00670078" w:rsidP="00670078">
            <w:r>
              <w:t>4.</w:t>
            </w:r>
            <w:r w:rsidRPr="00670078">
              <w:t xml:space="preserve">3 Provide individual assistance and feedback, and discuss progress with handlers </w:t>
            </w:r>
          </w:p>
          <w:p w14:paraId="0250A457" w14:textId="07533D47" w:rsidR="00670078" w:rsidRPr="00670078" w:rsidRDefault="00670078" w:rsidP="00670078">
            <w:r>
              <w:t>4.4</w:t>
            </w:r>
            <w:r w:rsidRPr="00670078">
              <w:t xml:space="preserve"> Restore physical environment at conclusion of the class, and collect, store, clean and sanitise training equipment according to workplace requirements</w:t>
            </w:r>
          </w:p>
          <w:p w14:paraId="0593BD0C" w14:textId="7531409E" w:rsidR="00670078" w:rsidRDefault="00670078" w:rsidP="00670078">
            <w:r>
              <w:t>4.5</w:t>
            </w:r>
            <w:r w:rsidRPr="00670078">
              <w:t xml:space="preserve"> Record training processes and dogs' progress</w:t>
            </w:r>
          </w:p>
        </w:tc>
      </w:tr>
      <w:tr w:rsidR="00670078" w:rsidRPr="00963A46" w14:paraId="4EE53BA3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62185E1" w14:textId="695ACEC8" w:rsidR="00670078" w:rsidRDefault="00670078" w:rsidP="00ED324D">
            <w:pPr>
              <w:pStyle w:val="SIText"/>
            </w:pPr>
            <w:r>
              <w:t>5. Provide follow-up advice to handlers</w:t>
            </w:r>
          </w:p>
        </w:tc>
        <w:tc>
          <w:tcPr>
            <w:tcW w:w="3604" w:type="pct"/>
            <w:shd w:val="clear" w:color="auto" w:fill="auto"/>
          </w:tcPr>
          <w:p w14:paraId="3EB428F9" w14:textId="28EC6ADC" w:rsidR="00670078" w:rsidRPr="00670078" w:rsidRDefault="00670078" w:rsidP="00670078">
            <w:r>
              <w:t>5</w:t>
            </w:r>
            <w:r w:rsidRPr="00670078">
              <w:t xml:space="preserve">.1 Advise </w:t>
            </w:r>
            <w:r>
              <w:t>handlers</w:t>
            </w:r>
            <w:r w:rsidRPr="00670078">
              <w:t xml:space="preserve"> on suitable training or enrichment activities for their </w:t>
            </w:r>
            <w:r>
              <w:t>dog</w:t>
            </w:r>
          </w:p>
          <w:p w14:paraId="2094BD50" w14:textId="6FC0385E" w:rsidR="00670078" w:rsidRPr="00670078" w:rsidRDefault="002034E8" w:rsidP="00670078">
            <w:r>
              <w:t>5</w:t>
            </w:r>
            <w:r w:rsidR="00670078" w:rsidRPr="00670078">
              <w:t xml:space="preserve">.2 Advise </w:t>
            </w:r>
            <w:r>
              <w:t>handlers</w:t>
            </w:r>
            <w:r w:rsidR="00670078" w:rsidRPr="00670078">
              <w:t xml:space="preserve"> on longer-term management strategies suitable for their </w:t>
            </w:r>
            <w:r>
              <w:t>dog</w:t>
            </w:r>
          </w:p>
          <w:p w14:paraId="052F6C46" w14:textId="27EBE219" w:rsidR="00670078" w:rsidRPr="00670078" w:rsidRDefault="002034E8" w:rsidP="00670078">
            <w:r>
              <w:t>5</w:t>
            </w:r>
            <w:r w:rsidR="00670078" w:rsidRPr="00670078">
              <w:t xml:space="preserve">.3 Advise on a range of relevant </w:t>
            </w:r>
            <w:r>
              <w:t>dog</w:t>
            </w:r>
            <w:r w:rsidR="00670078" w:rsidRPr="00670078">
              <w:t xml:space="preserve"> activities available in the area, including clubs, shows and sports</w:t>
            </w:r>
          </w:p>
          <w:p w14:paraId="6F19E14D" w14:textId="7B2E097B" w:rsidR="00670078" w:rsidRDefault="002034E8" w:rsidP="00670078">
            <w:r>
              <w:t xml:space="preserve">5.4 </w:t>
            </w:r>
            <w:r w:rsidRPr="002034E8">
              <w:t xml:space="preserve">Relay the importance of the monitoring and maintenance of dogs' </w:t>
            </w:r>
            <w:r>
              <w:t xml:space="preserve">work/life balance, </w:t>
            </w:r>
            <w:r w:rsidRPr="002034E8">
              <w:t xml:space="preserve">condition and physical, emotional, mental health needs to </w:t>
            </w:r>
            <w:r>
              <w:t>handlers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6C24A4D1" w:rsidR="002A7D2A" w:rsidRPr="00443DAE" w:rsidRDefault="0074309C" w:rsidP="00443DAE">
            <w:pPr>
              <w:pStyle w:val="SIBulletList1"/>
            </w:pPr>
            <w:r>
              <w:t xml:space="preserve">Source information </w:t>
            </w:r>
            <w:r w:rsidR="0063109B">
              <w:t>about training dogs in specific and complex tasks</w:t>
            </w:r>
            <w:r>
              <w:t xml:space="preserve"> 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52144FED" w:rsidR="002A7D2A" w:rsidRPr="00443DAE" w:rsidRDefault="002E7B29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records and documents relevant to </w:t>
            </w:r>
            <w:r w:rsidR="00B07AD1">
              <w:rPr>
                <w:rFonts w:eastAsia="Calibri"/>
              </w:rPr>
              <w:t>dog training</w:t>
            </w:r>
            <w:r>
              <w:rPr>
                <w:rFonts w:eastAsia="Calibri"/>
              </w:rPr>
              <w:t xml:space="preserve"> </w:t>
            </w:r>
            <w:r w:rsidR="0074309C">
              <w:t xml:space="preserve">using </w:t>
            </w:r>
            <w:r w:rsidR="0074309C" w:rsidRPr="0074309C">
              <w:t>appropriate vocabulary, grammatical structure and conventions appropriate to text and audience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31C71EF9" w:rsidR="00B07AD1" w:rsidRDefault="00B07AD1" w:rsidP="00B07AD1">
            <w:pPr>
              <w:pStyle w:val="SIText"/>
            </w:pPr>
            <w:r>
              <w:t>ACM</w:t>
            </w:r>
            <w:r w:rsidR="00B83C04">
              <w:t>ADT5</w:t>
            </w:r>
            <w:r>
              <w:t>X</w:t>
            </w:r>
            <w:r w:rsidR="00B83C04">
              <w:t>1</w:t>
            </w:r>
            <w:r>
              <w:t xml:space="preserve"> </w:t>
            </w:r>
          </w:p>
          <w:p w14:paraId="6B803FA7" w14:textId="1CA754B5" w:rsidR="00B07AD1" w:rsidRPr="00B07AD1" w:rsidRDefault="00B07AD1" w:rsidP="00B07AD1">
            <w:pPr>
              <w:pStyle w:val="SIText"/>
            </w:pPr>
            <w:bookmarkStart w:id="3" w:name="_Hlk82363992"/>
            <w:r w:rsidRPr="00B07AD1">
              <w:t xml:space="preserve">Train dogs </w:t>
            </w:r>
            <w:bookmarkEnd w:id="3"/>
            <w:r w:rsidR="00AF325A">
              <w:t>in specific and complex tasks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bookmarkStart w:id="4" w:name="_Hlk85905523"/>
            <w:bookmarkStart w:id="5" w:name="_Hlk85903347"/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76E9C0D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4F2A56">
              <w:t>ADT</w:t>
            </w:r>
            <w:r w:rsidR="00B83C04">
              <w:t>5</w:t>
            </w:r>
            <w:r w:rsidR="005E7F13">
              <w:t>X</w:t>
            </w:r>
            <w:r w:rsidR="00B83C04">
              <w:t>1</w:t>
            </w:r>
            <w:r w:rsidR="00A813E2" w:rsidRPr="00A813E2">
              <w:t xml:space="preserve"> </w:t>
            </w:r>
            <w:r w:rsidR="005E7F13" w:rsidRPr="005E7F13">
              <w:t xml:space="preserve">Train dogs </w:t>
            </w:r>
            <w:r w:rsidR="00AF325A">
              <w:t>in specific and complex tasks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5303840F" w14:textId="77777777" w:rsidR="007436C2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7436C2">
              <w:t>:</w:t>
            </w:r>
          </w:p>
          <w:p w14:paraId="230E4B30" w14:textId="4EBBA528" w:rsidR="007436C2" w:rsidRDefault="0077123F" w:rsidP="00C82718">
            <w:pPr>
              <w:pStyle w:val="SIBulletList1"/>
            </w:pPr>
            <w:r w:rsidRPr="0077123F">
              <w:t xml:space="preserve">used operant and classical dog conditioning techniques </w:t>
            </w:r>
            <w:r w:rsidR="00FC3DA8">
              <w:t>to train</w:t>
            </w:r>
            <w:r>
              <w:t xml:space="preserve"> </w:t>
            </w:r>
            <w:r w:rsidR="00FC3DA8">
              <w:t xml:space="preserve">a group of </w:t>
            </w:r>
            <w:r w:rsidR="00B846EB">
              <w:t>two</w:t>
            </w:r>
            <w:r>
              <w:t xml:space="preserve"> dogs</w:t>
            </w:r>
            <w:r w:rsidR="007436C2">
              <w:t xml:space="preserve"> on two different occasions </w:t>
            </w:r>
            <w:r w:rsidR="00FC3DA8" w:rsidRPr="00FC3DA8">
              <w:t xml:space="preserve">in suitable methodologies and practices and response to human </w:t>
            </w:r>
            <w:r w:rsidR="00B846EB">
              <w:t>verbal and visual cues</w:t>
            </w:r>
            <w:r w:rsidR="00FC3DA8">
              <w:t xml:space="preserve"> in </w:t>
            </w:r>
            <w:r w:rsidR="00B846EB">
              <w:t>one</w:t>
            </w:r>
            <w:commentRangeStart w:id="6"/>
            <w:r w:rsidR="00FC3DA8" w:rsidRPr="00FC3DA8">
              <w:t xml:space="preserve"> specific task and </w:t>
            </w:r>
            <w:r w:rsidR="00B846EB">
              <w:t>three</w:t>
            </w:r>
            <w:r w:rsidR="00FC3DA8" w:rsidRPr="00FC3DA8">
              <w:t xml:space="preserve"> complex task</w:t>
            </w:r>
            <w:commentRangeEnd w:id="6"/>
            <w:r w:rsidR="00FC3DA8" w:rsidRPr="00FC3DA8">
              <w:commentReference w:id="6"/>
            </w:r>
            <w:r w:rsidR="00244142">
              <w:t>s</w:t>
            </w:r>
          </w:p>
          <w:p w14:paraId="3F4E2EAA" w14:textId="7B8F6E85" w:rsidR="00556C4C" w:rsidRPr="002E7B29" w:rsidRDefault="007436C2" w:rsidP="007436C2">
            <w:pPr>
              <w:pStyle w:val="SIBulletList1"/>
            </w:pPr>
            <w:r>
              <w:t>recorded dog training processes and progress in all of these instances</w:t>
            </w:r>
            <w:r w:rsidR="00443DAE">
              <w:t>.</w:t>
            </w:r>
            <w:r w:rsidR="00A813E2" w:rsidRPr="00443DAE">
              <w:t xml:space="preserve"> </w:t>
            </w:r>
          </w:p>
        </w:tc>
      </w:tr>
      <w:bookmarkEnd w:id="4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commentRangeStart w:id="7"/>
            <w:r w:rsidRPr="002C55E9">
              <w:t>K</w:t>
            </w:r>
            <w:r w:rsidRPr="000754EC">
              <w:t>nowledge Evidence</w:t>
            </w:r>
            <w:commentRangeEnd w:id="7"/>
            <w:r w:rsidR="00A2500F">
              <w:rPr>
                <w:b w:val="0"/>
                <w:sz w:val="20"/>
                <w:szCs w:val="22"/>
                <w:lang w:eastAsia="en-AU"/>
              </w:rPr>
              <w:commentReference w:id="7"/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78845F6" w14:textId="106FA70B" w:rsidR="002C1104" w:rsidRPr="002C1104" w:rsidRDefault="005D056B" w:rsidP="00D17590">
            <w:pPr>
              <w:pStyle w:val="SIBulletList1"/>
            </w:pPr>
            <w:r>
              <w:t xml:space="preserve">legislation, </w:t>
            </w:r>
            <w:r w:rsidR="002C1104" w:rsidRPr="002C1104">
              <w:t>regulations</w:t>
            </w:r>
            <w:r>
              <w:t>,</w:t>
            </w:r>
            <w:r w:rsidR="002C1104" w:rsidRPr="002C1104">
              <w:t xml:space="preserve"> </w:t>
            </w:r>
            <w:r>
              <w:t xml:space="preserve">codes of practice and </w:t>
            </w:r>
            <w:r w:rsidR="002C1104" w:rsidRPr="002C1104">
              <w:t xml:space="preserve">welfare requirements that apply to dog welfare </w:t>
            </w:r>
          </w:p>
          <w:p w14:paraId="686F75E9" w14:textId="77777777" w:rsidR="00D17590" w:rsidRPr="00D17590" w:rsidRDefault="00D17590" w:rsidP="00D17590">
            <w:pPr>
              <w:pStyle w:val="SIBulletList1"/>
            </w:pPr>
            <w:r w:rsidRPr="00D17590">
              <w:t>dog breeds and associated characteristics and temperaments that make them desirable as assistance dogs</w:t>
            </w:r>
          </w:p>
          <w:p w14:paraId="5A4722B8" w14:textId="0A19EEE4" w:rsidR="005E7F13" w:rsidRDefault="00BD59CC" w:rsidP="00D17590">
            <w:pPr>
              <w:pStyle w:val="SIBulletList1"/>
            </w:pPr>
            <w:commentRangeStart w:id="8"/>
            <w:r w:rsidRPr="00BD59CC">
              <w:t xml:space="preserve">operant and classical </w:t>
            </w:r>
            <w:r>
              <w:t xml:space="preserve">dog </w:t>
            </w:r>
            <w:r w:rsidRPr="00BD59CC">
              <w:t>conditioning technique</w:t>
            </w:r>
            <w:r>
              <w:t>s</w:t>
            </w:r>
            <w:commentRangeEnd w:id="8"/>
            <w:r w:rsidR="00070D70">
              <w:rPr>
                <w:szCs w:val="22"/>
                <w:lang w:eastAsia="en-AU"/>
              </w:rPr>
              <w:commentReference w:id="8"/>
            </w:r>
          </w:p>
          <w:p w14:paraId="183C0E13" w14:textId="4C18EBB9" w:rsidR="00D17590" w:rsidRDefault="00D17590" w:rsidP="00D17590">
            <w:pPr>
              <w:pStyle w:val="SIBulletList1"/>
            </w:pPr>
            <w:r>
              <w:t>purposes of training dogs</w:t>
            </w:r>
          </w:p>
          <w:p w14:paraId="1AFC653A" w14:textId="77777777" w:rsidR="00F408A9" w:rsidRPr="00F408A9" w:rsidRDefault="00F408A9" w:rsidP="00F408A9">
            <w:pPr>
              <w:pStyle w:val="SIBulletList1"/>
            </w:pPr>
            <w:r w:rsidRPr="00F408A9">
              <w:t>underpinning theoretical principles of dog training, including:</w:t>
            </w:r>
          </w:p>
          <w:p w14:paraId="5FC42774" w14:textId="77777777" w:rsidR="00F408A9" w:rsidRPr="00F408A9" w:rsidRDefault="00F408A9" w:rsidP="00F408A9">
            <w:pPr>
              <w:pStyle w:val="SIBulletList2"/>
            </w:pPr>
            <w:r w:rsidRPr="00F408A9">
              <w:t>associative learning – operant and classical conditioning, including extinction</w:t>
            </w:r>
          </w:p>
          <w:p w14:paraId="032A6EA0" w14:textId="77777777" w:rsidR="00F408A9" w:rsidRPr="00F408A9" w:rsidRDefault="00F408A9" w:rsidP="00F408A9">
            <w:pPr>
              <w:pStyle w:val="SIBulletList2"/>
            </w:pPr>
            <w:r w:rsidRPr="00F408A9">
              <w:t>non-associative learning – habituation and sensitisation</w:t>
            </w:r>
          </w:p>
          <w:p w14:paraId="0DE2AFAB" w14:textId="77777777" w:rsidR="00F408A9" w:rsidRPr="00F408A9" w:rsidRDefault="00F408A9" w:rsidP="00F408A9">
            <w:pPr>
              <w:pStyle w:val="SIBulletList2"/>
            </w:pPr>
            <w:r w:rsidRPr="00F408A9">
              <w:t>primary and secondary reinforcers</w:t>
            </w:r>
          </w:p>
          <w:p w14:paraId="4C79E7CC" w14:textId="77777777" w:rsidR="00F408A9" w:rsidRPr="00F408A9" w:rsidRDefault="00F408A9" w:rsidP="00F408A9">
            <w:pPr>
              <w:pStyle w:val="SIBulletList2"/>
            </w:pPr>
            <w:r w:rsidRPr="00F408A9">
              <w:t>schedules of reinforcement</w:t>
            </w:r>
          </w:p>
          <w:p w14:paraId="7BBE622F" w14:textId="77777777" w:rsidR="00F408A9" w:rsidRPr="00F408A9" w:rsidRDefault="00F408A9" w:rsidP="00F408A9">
            <w:pPr>
              <w:pStyle w:val="SIBulletList2"/>
            </w:pPr>
            <w:r w:rsidRPr="00F408A9">
              <w:t>conditioning principles and appropriate methods of rewarding dogs for exhibiting required behaviour</w:t>
            </w:r>
          </w:p>
          <w:p w14:paraId="51C9A68D" w14:textId="77777777" w:rsidR="00F408A9" w:rsidRPr="00F408A9" w:rsidRDefault="00F408A9" w:rsidP="00F408A9">
            <w:pPr>
              <w:pStyle w:val="SIBulletList2"/>
            </w:pPr>
            <w:r w:rsidRPr="00F408A9">
              <w:t>ethical and positive training methods that reinforce natural behaviour and maintain the working skills and enthusiasm of the dog</w:t>
            </w:r>
          </w:p>
          <w:p w14:paraId="4970ED15" w14:textId="77777777" w:rsidR="002D1731" w:rsidRPr="002D1731" w:rsidRDefault="002D1731" w:rsidP="002D1731">
            <w:pPr>
              <w:pStyle w:val="SIBulletList1"/>
            </w:pPr>
            <w:r w:rsidRPr="002D1731">
              <w:t>positive reinforcement conditioning techniques and tools, including:</w:t>
            </w:r>
          </w:p>
          <w:p w14:paraId="0C440D88" w14:textId="77777777" w:rsidR="002D1731" w:rsidRPr="002D1731" w:rsidRDefault="002D1731" w:rsidP="002D1731">
            <w:pPr>
              <w:pStyle w:val="SIBulletList2"/>
            </w:pPr>
            <w:r w:rsidRPr="002D1731">
              <w:t>luring</w:t>
            </w:r>
          </w:p>
          <w:p w14:paraId="29C7D826" w14:textId="77777777" w:rsidR="002D1731" w:rsidRPr="002D1731" w:rsidRDefault="002D1731" w:rsidP="002D1731">
            <w:pPr>
              <w:pStyle w:val="SIBulletList2"/>
            </w:pPr>
            <w:r w:rsidRPr="002D1731">
              <w:t>targeting</w:t>
            </w:r>
          </w:p>
          <w:p w14:paraId="72BBF70E" w14:textId="77777777" w:rsidR="002D1731" w:rsidRPr="002D1731" w:rsidRDefault="002D1731" w:rsidP="002D1731">
            <w:pPr>
              <w:pStyle w:val="SIBulletList2"/>
            </w:pPr>
            <w:r w:rsidRPr="002D1731">
              <w:t>capturing and shaping (prompted and free)</w:t>
            </w:r>
          </w:p>
          <w:p w14:paraId="40074444" w14:textId="77777777" w:rsidR="00F408A9" w:rsidRPr="00F408A9" w:rsidRDefault="00F408A9" w:rsidP="00F408A9">
            <w:pPr>
              <w:pStyle w:val="SIBulletList1"/>
            </w:pPr>
            <w:r w:rsidRPr="00F408A9">
              <w:t>relevant dog physiology, including:</w:t>
            </w:r>
          </w:p>
          <w:p w14:paraId="71D2C4C2" w14:textId="77777777" w:rsidR="00F408A9" w:rsidRPr="00F408A9" w:rsidRDefault="00F408A9" w:rsidP="00F408A9">
            <w:pPr>
              <w:pStyle w:val="SIBulletList2"/>
            </w:pPr>
            <w:r w:rsidRPr="00F408A9">
              <w:t xml:space="preserve">olfactory perception </w:t>
            </w:r>
          </w:p>
          <w:p w14:paraId="3DD3416F" w14:textId="77777777" w:rsidR="00F408A9" w:rsidRPr="00F408A9" w:rsidRDefault="00F408A9" w:rsidP="00F408A9">
            <w:pPr>
              <w:pStyle w:val="SIBulletList2"/>
            </w:pPr>
            <w:r w:rsidRPr="00F408A9">
              <w:t xml:space="preserve">eyesight </w:t>
            </w:r>
          </w:p>
          <w:p w14:paraId="6C821C02" w14:textId="77777777" w:rsidR="00F408A9" w:rsidRPr="00F408A9" w:rsidRDefault="00F408A9" w:rsidP="00F408A9">
            <w:pPr>
              <w:pStyle w:val="SIBulletList2"/>
            </w:pPr>
            <w:r w:rsidRPr="00F408A9">
              <w:t>physical dexterity</w:t>
            </w:r>
          </w:p>
          <w:p w14:paraId="2F214B6C" w14:textId="291B5296" w:rsidR="00ED3C4C" w:rsidRPr="00ED3C4C" w:rsidRDefault="00ED3C4C" w:rsidP="00D17590">
            <w:pPr>
              <w:pStyle w:val="SIBulletList1"/>
            </w:pPr>
            <w:r w:rsidRPr="00ED3C4C">
              <w:t>dog-training methodologies and practices relevant to the dog</w:t>
            </w:r>
            <w:r w:rsidR="00070D70">
              <w:t xml:space="preserve"> specific and complex training,</w:t>
            </w:r>
            <w:r w:rsidRPr="00ED3C4C">
              <w:t xml:space="preserve"> including:</w:t>
            </w:r>
          </w:p>
          <w:p w14:paraId="2B574CDF" w14:textId="1BBB87E4" w:rsidR="00ED3C4C" w:rsidRPr="00ED3C4C" w:rsidRDefault="00ED3C4C" w:rsidP="00D17590">
            <w:pPr>
              <w:pStyle w:val="SIBulletList2"/>
            </w:pPr>
            <w:r w:rsidRPr="00ED3C4C">
              <w:t>conditioning principles and appropriate methods of rewarding specific dogs for exhibiting required behaviour</w:t>
            </w:r>
          </w:p>
          <w:p w14:paraId="4F2CCA4C" w14:textId="7BC263FC" w:rsidR="00ED3C4C" w:rsidRPr="00ED3C4C" w:rsidRDefault="00ED3C4C" w:rsidP="00D17590">
            <w:pPr>
              <w:pStyle w:val="SIBulletList2"/>
            </w:pPr>
            <w:r w:rsidRPr="00ED3C4C">
              <w:t>items and their associated odours that a</w:t>
            </w:r>
            <w:r w:rsidR="00070D70">
              <w:t>n assistance</w:t>
            </w:r>
            <w:r w:rsidRPr="00ED3C4C">
              <w:t xml:space="preserve"> dog could be required to detect in its working role </w:t>
            </w:r>
          </w:p>
          <w:p w14:paraId="07C3E2D1" w14:textId="77777777" w:rsidR="00DB293A" w:rsidRPr="00DB293A" w:rsidRDefault="00DB293A" w:rsidP="00DB293A">
            <w:pPr>
              <w:pStyle w:val="SIBulletList2"/>
            </w:pPr>
            <w:r w:rsidRPr="00DB293A">
              <w:t xml:space="preserve">building on tasks mastered </w:t>
            </w:r>
          </w:p>
          <w:p w14:paraId="0459A3CC" w14:textId="4DFEC56A" w:rsidR="00ED3C4C" w:rsidRPr="00ED3C4C" w:rsidRDefault="00ED3C4C" w:rsidP="00D17590">
            <w:pPr>
              <w:pStyle w:val="SIBulletList2"/>
            </w:pPr>
            <w:r w:rsidRPr="00ED3C4C">
              <w:t xml:space="preserve">methods of assessing when dogs are ready to extend </w:t>
            </w:r>
            <w:r w:rsidR="00DB293A">
              <w:t>to more complex tasking</w:t>
            </w:r>
          </w:p>
          <w:p w14:paraId="7F925CAE" w14:textId="7C87EA55" w:rsidR="00ED3C4C" w:rsidRPr="00ED3C4C" w:rsidRDefault="00ED3C4C" w:rsidP="00D17590">
            <w:pPr>
              <w:pStyle w:val="SIBulletList2"/>
            </w:pPr>
            <w:r w:rsidRPr="00ED3C4C">
              <w:t xml:space="preserve">capabilities and limitations of </w:t>
            </w:r>
            <w:r w:rsidR="00070D70">
              <w:t xml:space="preserve">assistance </w:t>
            </w:r>
            <w:r w:rsidRPr="00ED3C4C">
              <w:t xml:space="preserve">dogs </w:t>
            </w:r>
          </w:p>
          <w:p w14:paraId="2CFA6BDC" w14:textId="232328A8" w:rsidR="00ED3C4C" w:rsidRPr="00ED3C4C" w:rsidRDefault="00ED3C4C" w:rsidP="00D17590">
            <w:pPr>
              <w:pStyle w:val="SIBulletList2"/>
            </w:pPr>
            <w:r w:rsidRPr="00ED3C4C">
              <w:t xml:space="preserve">work environment in which </w:t>
            </w:r>
            <w:r w:rsidR="002D1731">
              <w:t xml:space="preserve">assistance </w:t>
            </w:r>
            <w:r w:rsidRPr="00ED3C4C">
              <w:t>dogs could be deployed and emergencies that could arise within those environments</w:t>
            </w:r>
          </w:p>
          <w:p w14:paraId="1E089916" w14:textId="3C2D2FFD" w:rsidR="00ED3C4C" w:rsidRDefault="00ED3C4C" w:rsidP="00D17590">
            <w:pPr>
              <w:pStyle w:val="SIBulletList2"/>
            </w:pPr>
            <w:r w:rsidRPr="00ED3C4C">
              <w:t xml:space="preserve">responses </w:t>
            </w:r>
            <w:r w:rsidR="00B846EB">
              <w:t>expected from dogs using verbal and visual cues</w:t>
            </w:r>
          </w:p>
          <w:p w14:paraId="2C96D10E" w14:textId="5312034C" w:rsidR="00DB293A" w:rsidRDefault="00DB293A" w:rsidP="00605058">
            <w:pPr>
              <w:pStyle w:val="SIBulletList2"/>
            </w:pPr>
            <w:r w:rsidRPr="00DB293A">
              <w:t>consisten</w:t>
            </w:r>
            <w:r>
              <w:t>t application of visual and verbal cues</w:t>
            </w:r>
          </w:p>
          <w:p w14:paraId="088AA4CD" w14:textId="77777777" w:rsidR="00D17590" w:rsidRPr="00D17590" w:rsidRDefault="00D17590" w:rsidP="00D17590">
            <w:pPr>
              <w:pStyle w:val="SIBulletList1"/>
            </w:pPr>
            <w:r w:rsidRPr="00D17590">
              <w:t>stress signals displayed by dogs, including:</w:t>
            </w:r>
          </w:p>
          <w:p w14:paraId="49E0F921" w14:textId="77777777" w:rsidR="00D17590" w:rsidRPr="00D17590" w:rsidRDefault="00D17590" w:rsidP="00D17590">
            <w:pPr>
              <w:pStyle w:val="SIBulletList2"/>
            </w:pPr>
            <w:r w:rsidRPr="00D17590">
              <w:t>sniffing</w:t>
            </w:r>
          </w:p>
          <w:p w14:paraId="56C24AB7" w14:textId="77777777" w:rsidR="00D17590" w:rsidRPr="00D17590" w:rsidRDefault="00D17590" w:rsidP="00D17590">
            <w:pPr>
              <w:pStyle w:val="SIBulletList2"/>
            </w:pPr>
            <w:r w:rsidRPr="00D17590">
              <w:t>lip licking</w:t>
            </w:r>
          </w:p>
          <w:p w14:paraId="76B9459D" w14:textId="77777777" w:rsidR="00D17590" w:rsidRPr="00D17590" w:rsidRDefault="00D17590" w:rsidP="00D17590">
            <w:pPr>
              <w:pStyle w:val="SIBulletList2"/>
            </w:pPr>
            <w:r w:rsidRPr="00D17590">
              <w:t>individual dog body language that denotes stress</w:t>
            </w:r>
          </w:p>
          <w:p w14:paraId="7B836A70" w14:textId="04821FF8" w:rsidR="00D17590" w:rsidRPr="00D17590" w:rsidRDefault="00D17590" w:rsidP="00F408A9">
            <w:pPr>
              <w:pStyle w:val="SIBulletList1"/>
            </w:pPr>
            <w:r w:rsidRPr="00D17590">
              <w:t>key features, benefits and limitations of guidelines for animal trainers, including:</w:t>
            </w:r>
          </w:p>
          <w:p w14:paraId="7B97348F" w14:textId="77777777" w:rsidR="00D17590" w:rsidRPr="00D17590" w:rsidRDefault="00D17590" w:rsidP="00D17590">
            <w:pPr>
              <w:pStyle w:val="SIBulletList2"/>
            </w:pPr>
            <w:r w:rsidRPr="00D17590">
              <w:t>Least Intrusive Effective Behaviour Intervention (LIEBI model)</w:t>
            </w:r>
          </w:p>
          <w:p w14:paraId="72C8451C" w14:textId="77777777" w:rsidR="00D17590" w:rsidRPr="00D17590" w:rsidRDefault="00D17590" w:rsidP="00D17590">
            <w:pPr>
              <w:pStyle w:val="SIBulletList2"/>
            </w:pPr>
            <w:r w:rsidRPr="00D17590">
              <w:t>Least Intrusive, Minimally Aversive (LIMA) training</w:t>
            </w:r>
          </w:p>
          <w:p w14:paraId="08104A6C" w14:textId="77777777" w:rsidR="00D17590" w:rsidRPr="00D17590" w:rsidRDefault="00D17590" w:rsidP="00D17590">
            <w:pPr>
              <w:pStyle w:val="SIBulletList2"/>
            </w:pPr>
            <w:r w:rsidRPr="00D17590">
              <w:t>Hierarchy of Procedures for Humane and Effective Practice</w:t>
            </w:r>
          </w:p>
          <w:p w14:paraId="5CAC6CCC" w14:textId="59115380" w:rsidR="008458AD" w:rsidRDefault="008458AD" w:rsidP="00D17590">
            <w:pPr>
              <w:pStyle w:val="SIBulletList1"/>
            </w:pPr>
            <w:r>
              <w:lastRenderedPageBreak/>
              <w:t>dog training methods for specific tasks</w:t>
            </w:r>
            <w:r w:rsidR="005F77DC">
              <w:t>, including:</w:t>
            </w:r>
          </w:p>
          <w:p w14:paraId="08BD454C" w14:textId="02B1A1CD" w:rsidR="005F77DC" w:rsidRDefault="005F77DC" w:rsidP="00F408A9">
            <w:pPr>
              <w:pStyle w:val="SIBulletList2"/>
            </w:pPr>
            <w:r>
              <w:t xml:space="preserve">behaviour training as a response to predictable situations, i.e., opening doors when they're shut </w:t>
            </w:r>
          </w:p>
          <w:p w14:paraId="20EA4D6D" w14:textId="77777777" w:rsidR="00B846EB" w:rsidRPr="00B846EB" w:rsidRDefault="00B846EB" w:rsidP="00D17590">
            <w:pPr>
              <w:pStyle w:val="SIBulletList1"/>
            </w:pPr>
            <w:r>
              <w:t xml:space="preserve">awareness of </w:t>
            </w:r>
            <w:r w:rsidRPr="00B846EB">
              <w:t>how to enrich the assistance dog's physical, emotional, mental health and lifestyle needs</w:t>
            </w:r>
          </w:p>
          <w:p w14:paraId="2CEB6C3C" w14:textId="0CCC0D7F" w:rsidR="00B9634F" w:rsidRDefault="00B9634F" w:rsidP="00D17590">
            <w:pPr>
              <w:pStyle w:val="SIBulletList1"/>
            </w:pPr>
            <w:r>
              <w:t xml:space="preserve">biosecurity requirements </w:t>
            </w:r>
          </w:p>
          <w:p w14:paraId="43DDD77B" w14:textId="0C35D1FE" w:rsidR="007C1494" w:rsidRDefault="007C1494" w:rsidP="00D17590">
            <w:pPr>
              <w:pStyle w:val="SIBulletList1"/>
            </w:pPr>
            <w:r>
              <w:t>communication techniques to relay dog training and welfare information to dog owners</w:t>
            </w:r>
            <w:r w:rsidR="002D1731">
              <w:t>/handlers</w:t>
            </w:r>
          </w:p>
          <w:p w14:paraId="08B25696" w14:textId="0E6B425E" w:rsidR="009C47AF" w:rsidRDefault="00A813E2" w:rsidP="00D17590">
            <w:pPr>
              <w:pStyle w:val="SIBulletList1"/>
            </w:pPr>
            <w:r w:rsidRPr="00A813E2">
              <w:t>work health and safety</w:t>
            </w:r>
            <w:r w:rsidR="009C47AF">
              <w:t xml:space="preserve"> </w:t>
            </w:r>
            <w:r w:rsidRPr="00A813E2">
              <w:t>procedures and principles, including</w:t>
            </w:r>
            <w:r w:rsidR="009C47AF">
              <w:t>:</w:t>
            </w:r>
          </w:p>
          <w:p w14:paraId="105DD47D" w14:textId="6F8A3D47" w:rsidR="009C47AF" w:rsidRDefault="00A813E2" w:rsidP="00F408A9">
            <w:pPr>
              <w:pStyle w:val="SIBulletList2"/>
            </w:pPr>
            <w:r w:rsidRPr="00A813E2">
              <w:t>manual handling</w:t>
            </w:r>
            <w:r w:rsidR="00480CFA">
              <w:t xml:space="preserve"> of dogs</w:t>
            </w:r>
          </w:p>
          <w:p w14:paraId="7AE956BA" w14:textId="1044C612" w:rsidR="00A813E2" w:rsidRDefault="00480CFA" w:rsidP="00F408A9">
            <w:pPr>
              <w:pStyle w:val="SIBulletList2"/>
            </w:pPr>
            <w:r>
              <w:t>using training equipment safely</w:t>
            </w:r>
          </w:p>
          <w:p w14:paraId="400942BD" w14:textId="77777777" w:rsidR="007436C2" w:rsidRDefault="009C47AF" w:rsidP="00F408A9">
            <w:pPr>
              <w:pStyle w:val="SIBulletList2"/>
            </w:pPr>
            <w:r>
              <w:t>risk and control strategies</w:t>
            </w:r>
          </w:p>
          <w:p w14:paraId="543A6BC1" w14:textId="77777777" w:rsidR="00DB293A" w:rsidRDefault="00DB293A" w:rsidP="00DB293A">
            <w:pPr>
              <w:pStyle w:val="SIBulletList2"/>
            </w:pPr>
            <w:r w:rsidRPr="00DB293A">
              <w:t xml:space="preserve">location of emergency equipment during training </w:t>
            </w:r>
          </w:p>
          <w:p w14:paraId="59C0227B" w14:textId="765C767C" w:rsidR="00F408A9" w:rsidRPr="00F408A9" w:rsidRDefault="00F408A9" w:rsidP="00F408A9">
            <w:pPr>
              <w:pStyle w:val="SIBulletList1"/>
            </w:pPr>
            <w:r w:rsidRPr="00F408A9">
              <w:t>equipment that may be used in dog training, including:</w:t>
            </w:r>
          </w:p>
          <w:p w14:paraId="3AF79F87" w14:textId="77777777" w:rsidR="00F408A9" w:rsidRPr="00F408A9" w:rsidRDefault="00F408A9" w:rsidP="00F408A9">
            <w:pPr>
              <w:pStyle w:val="SIBulletList2"/>
            </w:pPr>
            <w:r w:rsidRPr="00F408A9">
              <w:t>collars/ head haltis/ martingales</w:t>
            </w:r>
          </w:p>
          <w:p w14:paraId="48AFC586" w14:textId="77777777" w:rsidR="00F408A9" w:rsidRPr="00F408A9" w:rsidRDefault="00F408A9" w:rsidP="00F408A9">
            <w:pPr>
              <w:pStyle w:val="SIBulletList2"/>
            </w:pPr>
            <w:r w:rsidRPr="00F408A9">
              <w:t>leads/leashes</w:t>
            </w:r>
          </w:p>
          <w:p w14:paraId="1A398A76" w14:textId="77777777" w:rsidR="00F408A9" w:rsidRPr="00F408A9" w:rsidRDefault="00F408A9" w:rsidP="00F408A9">
            <w:pPr>
              <w:pStyle w:val="SIBulletList2"/>
            </w:pPr>
            <w:r w:rsidRPr="00F408A9">
              <w:t>balance harnesses</w:t>
            </w:r>
          </w:p>
          <w:p w14:paraId="2C81901C" w14:textId="77777777" w:rsidR="00F408A9" w:rsidRPr="00F408A9" w:rsidRDefault="00F408A9" w:rsidP="00F408A9">
            <w:pPr>
              <w:pStyle w:val="SIBulletList2"/>
            </w:pPr>
            <w:r w:rsidRPr="00F408A9">
              <w:t xml:space="preserve">working jackets/coats/identification vests </w:t>
            </w:r>
          </w:p>
          <w:p w14:paraId="01824157" w14:textId="77777777" w:rsidR="00F408A9" w:rsidRPr="00F408A9" w:rsidRDefault="00F408A9" w:rsidP="00F408A9">
            <w:pPr>
              <w:pStyle w:val="SIBulletList2"/>
            </w:pPr>
            <w:r w:rsidRPr="00F408A9">
              <w:t xml:space="preserve">markers/clickers </w:t>
            </w:r>
          </w:p>
          <w:p w14:paraId="594042BC" w14:textId="62B8AEBD" w:rsidR="00F1480E" w:rsidRPr="000754EC" w:rsidRDefault="00F408A9" w:rsidP="00F408A9">
            <w:pPr>
              <w:pStyle w:val="SIBulletList2"/>
            </w:pPr>
            <w:r w:rsidRPr="00F408A9">
              <w:t>personal protective equipment (PPE) for handler if required</w:t>
            </w:r>
            <w:r w:rsidR="00A813E2" w:rsidRPr="00A813E2">
              <w:t>.</w:t>
            </w:r>
          </w:p>
        </w:tc>
      </w:tr>
      <w:bookmarkEnd w:id="5"/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>resources, equipment and materials:</w:t>
            </w:r>
          </w:p>
          <w:p w14:paraId="0FD99327" w14:textId="0268ACB9" w:rsidR="007B50E2" w:rsidRPr="007B50E2" w:rsidRDefault="00480CFA" w:rsidP="009E51F8">
            <w:pPr>
              <w:pStyle w:val="SIBulletList2"/>
            </w:pPr>
            <w:r>
              <w:t>equipment used in dog training</w:t>
            </w:r>
            <w:r w:rsidR="002E1F0C" w:rsidRPr="00FE1A2B">
              <w:t xml:space="preserve"> </w:t>
            </w:r>
            <w:r w:rsidR="002E1F0C" w:rsidRPr="002E1F0C">
              <w:t xml:space="preserve">as </w:t>
            </w:r>
            <w:r w:rsidR="00870EBF">
              <w:t>required for the Performance Evidence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5D86605E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5702F4FA" w14:textId="1D3BC6D4" w:rsidR="007B09A8" w:rsidRPr="007B09A8" w:rsidRDefault="007B09A8" w:rsidP="007B09A8">
            <w:pPr>
              <w:pStyle w:val="SIBulletList1"/>
            </w:pPr>
            <w:r>
              <w:t>relationships</w:t>
            </w:r>
            <w:r w:rsidRPr="007B09A8">
              <w:t>:</w:t>
            </w:r>
          </w:p>
          <w:p w14:paraId="277CF662" w14:textId="33A8E7D9" w:rsidR="007B09A8" w:rsidRDefault="007B09A8" w:rsidP="007B09A8">
            <w:pPr>
              <w:pStyle w:val="SIBulletList2"/>
            </w:pPr>
            <w:r>
              <w:t>dogs</w:t>
            </w:r>
          </w:p>
          <w:p w14:paraId="71D34998" w14:textId="56D551E2" w:rsidR="007B09A8" w:rsidRPr="007B09A8" w:rsidRDefault="007B09A8" w:rsidP="007B09A8">
            <w:pPr>
              <w:pStyle w:val="SIBulletList2"/>
            </w:pPr>
            <w:r>
              <w:t>dog training teams.</w:t>
            </w:r>
            <w:r w:rsidR="008269C7">
              <w:t xml:space="preserve"> 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870EBF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Danni McDonald" w:date="2021-11-22T16:57:00Z" w:initials="DM">
    <w:p w14:paraId="36058406" w14:textId="77777777" w:rsidR="00573178" w:rsidRDefault="00573178" w:rsidP="006640B8">
      <w:pPr>
        <w:pStyle w:val="CommentText"/>
      </w:pPr>
      <w:r>
        <w:annotationRef/>
      </w:r>
      <w:r>
        <w:t>Should training be in a group?</w:t>
      </w:r>
    </w:p>
  </w:comment>
  <w:comment w:id="6" w:author="Anna Henderson" w:date="2021-10-06T16:33:00Z" w:initials="AH">
    <w:p w14:paraId="1F2D3A27" w14:textId="77777777" w:rsidR="00FC3DA8" w:rsidRDefault="00FC3DA8" w:rsidP="00FC3DA8">
      <w:r>
        <w:annotationRef/>
      </w:r>
      <w:r>
        <w:t>Is this a suitable assessment exercise?</w:t>
      </w:r>
    </w:p>
  </w:comment>
  <w:comment w:id="7" w:author="Danni McDonald" w:date="2021-11-22T17:00:00Z" w:initials="DM">
    <w:p w14:paraId="3553FF7A" w14:textId="77777777" w:rsidR="00A2500F" w:rsidRDefault="00A2500F" w:rsidP="00590C4F">
      <w:pPr>
        <w:pStyle w:val="CommentText"/>
      </w:pPr>
      <w:r>
        <w:annotationRef/>
      </w:r>
      <w:r>
        <w:t>Which content is essential for the Knowledge Evidence, and which could be moved to the accompanying User Guide?</w:t>
      </w:r>
    </w:p>
  </w:comment>
  <w:comment w:id="8" w:author="Anna Henderson" w:date="2021-10-23T17:47:00Z" w:initials="AH">
    <w:p w14:paraId="3F1E4803" w14:textId="727CA9BC" w:rsidR="00070D70" w:rsidRDefault="00070D70" w:rsidP="00A2500F">
      <w:pPr>
        <w:pStyle w:val="CommentText"/>
      </w:pPr>
      <w:r>
        <w:annotationRef/>
      </w:r>
      <w:r>
        <w:t>Detail and definitions will be in the User Guide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058406" w15:done="0"/>
  <w15:commentEx w15:paraId="1F2D3A27" w15:done="0"/>
  <w15:commentEx w15:paraId="3553FF7A" w15:done="0"/>
  <w15:commentEx w15:paraId="3F1E48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64A62" w16cex:dateUtc="2021-11-22T05:57:00Z"/>
  <w16cex:commentExtensible w16cex:durableId="25084E6B" w16cex:dateUtc="2021-10-06T05:33:00Z"/>
  <w16cex:commentExtensible w16cex:durableId="25464B10" w16cex:dateUtc="2021-11-22T06:00:00Z"/>
  <w16cex:commentExtensible w16cex:durableId="251EC938" w16cex:dateUtc="2021-10-23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058406" w16cid:durableId="25464A62"/>
  <w16cid:commentId w16cid:paraId="1F2D3A27" w16cid:durableId="25084E6B"/>
  <w16cid:commentId w16cid:paraId="3553FF7A" w16cid:durableId="25464B10"/>
  <w16cid:commentId w16cid:paraId="3F1E4803" w16cid:durableId="251EC9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EC02C" w14:textId="77777777" w:rsidR="00B23FB9" w:rsidRDefault="00B23FB9" w:rsidP="00BF3F0A">
      <w:r>
        <w:separator/>
      </w:r>
    </w:p>
    <w:p w14:paraId="535F1CC5" w14:textId="77777777" w:rsidR="00B23FB9" w:rsidRDefault="00B23FB9"/>
  </w:endnote>
  <w:endnote w:type="continuationSeparator" w:id="0">
    <w:p w14:paraId="537E3744" w14:textId="77777777" w:rsidR="00B23FB9" w:rsidRDefault="00B23FB9" w:rsidP="00BF3F0A">
      <w:r>
        <w:continuationSeparator/>
      </w:r>
    </w:p>
    <w:p w14:paraId="2C1B03BF" w14:textId="77777777" w:rsidR="00B23FB9" w:rsidRDefault="00B23FB9"/>
  </w:endnote>
  <w:endnote w:type="continuationNotice" w:id="1">
    <w:p w14:paraId="70B110EE" w14:textId="77777777" w:rsidR="00B23FB9" w:rsidRDefault="00B23F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A7DD7" w14:textId="77777777" w:rsidR="00930A92" w:rsidRDefault="00930A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EFFD098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930A92">
          <w:t>4</w:t>
        </w:r>
        <w:r>
          <w:t xml:space="preserve"> </w:t>
        </w:r>
        <w:r w:rsidR="00930A92">
          <w:t>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A2563" w14:textId="77777777" w:rsidR="00930A92" w:rsidRDefault="00930A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9B794" w14:textId="77777777" w:rsidR="00B23FB9" w:rsidRDefault="00B23FB9" w:rsidP="00BF3F0A">
      <w:r>
        <w:separator/>
      </w:r>
    </w:p>
    <w:p w14:paraId="0F6488AD" w14:textId="77777777" w:rsidR="00B23FB9" w:rsidRDefault="00B23FB9"/>
  </w:footnote>
  <w:footnote w:type="continuationSeparator" w:id="0">
    <w:p w14:paraId="7D1808B7" w14:textId="77777777" w:rsidR="00B23FB9" w:rsidRDefault="00B23FB9" w:rsidP="00BF3F0A">
      <w:r>
        <w:continuationSeparator/>
      </w:r>
    </w:p>
    <w:p w14:paraId="1E13410E" w14:textId="77777777" w:rsidR="00B23FB9" w:rsidRDefault="00B23FB9"/>
  </w:footnote>
  <w:footnote w:type="continuationNotice" w:id="1">
    <w:p w14:paraId="760ABDCA" w14:textId="77777777" w:rsidR="00B23FB9" w:rsidRDefault="00B23F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D30BF" w14:textId="77777777" w:rsidR="00930A92" w:rsidRDefault="00930A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036B943" w:rsidR="00685D89" w:rsidRPr="00A813E2" w:rsidRDefault="00870EBF" w:rsidP="00A813E2">
    <w:sdt>
      <w:sdtPr>
        <w:rPr>
          <w:lang w:eastAsia="en-US"/>
        </w:rPr>
        <w:id w:val="203792335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C26E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4F2A56">
      <w:t>ADT</w:t>
    </w:r>
    <w:r w:rsidR="00B83C04">
      <w:t>5</w:t>
    </w:r>
    <w:r w:rsidR="00B07AD1">
      <w:t>X</w:t>
    </w:r>
    <w:r w:rsidR="00B83C04">
      <w:t>1</w:t>
    </w:r>
    <w:r w:rsidR="00685D89" w:rsidRPr="00A813E2">
      <w:rPr>
        <w:lang w:eastAsia="en-US"/>
      </w:rPr>
      <w:t xml:space="preserve"> </w:t>
    </w:r>
    <w:r w:rsidR="00B07AD1" w:rsidRPr="00B07AD1">
      <w:t xml:space="preserve">Train dogs </w:t>
    </w:r>
    <w:r w:rsidR="00AF325A">
      <w:t>in specific and complex tasks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9B6F" w14:textId="77777777" w:rsidR="00930A92" w:rsidRDefault="00930A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CC1873"/>
    <w:multiLevelType w:val="multilevel"/>
    <w:tmpl w:val="749C0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F527A5"/>
    <w:multiLevelType w:val="multilevel"/>
    <w:tmpl w:val="2F2282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CA63A1"/>
    <w:multiLevelType w:val="multilevel"/>
    <w:tmpl w:val="D540A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DF5159"/>
    <w:multiLevelType w:val="multilevel"/>
    <w:tmpl w:val="365CE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573713"/>
    <w:multiLevelType w:val="multilevel"/>
    <w:tmpl w:val="05C46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530692"/>
    <w:multiLevelType w:val="multilevel"/>
    <w:tmpl w:val="9F2A8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1D0F0F"/>
    <w:multiLevelType w:val="multilevel"/>
    <w:tmpl w:val="C5362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2E5F87"/>
    <w:multiLevelType w:val="multilevel"/>
    <w:tmpl w:val="19BC9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5A3707"/>
    <w:multiLevelType w:val="multilevel"/>
    <w:tmpl w:val="6C4E6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313F9"/>
    <w:multiLevelType w:val="multilevel"/>
    <w:tmpl w:val="C2442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7544A7"/>
    <w:multiLevelType w:val="multilevel"/>
    <w:tmpl w:val="DC123E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4"/>
  </w:num>
  <w:num w:numId="13">
    <w:abstractNumId w:val="24"/>
  </w:num>
  <w:num w:numId="14">
    <w:abstractNumId w:val="4"/>
  </w:num>
  <w:num w:numId="15">
    <w:abstractNumId w:val="5"/>
  </w:num>
  <w:num w:numId="16">
    <w:abstractNumId w:val="25"/>
  </w:num>
  <w:num w:numId="17">
    <w:abstractNumId w:val="8"/>
  </w:num>
  <w:num w:numId="18">
    <w:abstractNumId w:val="21"/>
  </w:num>
  <w:num w:numId="19">
    <w:abstractNumId w:val="7"/>
  </w:num>
  <w:num w:numId="20">
    <w:abstractNumId w:val="18"/>
  </w:num>
  <w:num w:numId="21">
    <w:abstractNumId w:val="12"/>
  </w:num>
  <w:num w:numId="22">
    <w:abstractNumId w:val="23"/>
  </w:num>
  <w:num w:numId="23">
    <w:abstractNumId w:val="26"/>
  </w:num>
  <w:num w:numId="24">
    <w:abstractNumId w:val="17"/>
  </w:num>
  <w:num w:numId="25">
    <w:abstractNumId w:val="16"/>
  </w:num>
  <w:num w:numId="26">
    <w:abstractNumId w:val="10"/>
  </w:num>
  <w:num w:numId="2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ni McDonald">
    <w15:presenceInfo w15:providerId="AD" w15:userId="S::dmcdonald@skillsimpact.com.au::ad3b48a1-a7e5-4bc1-8dcb-5ccbb0170c2e"/>
  </w15:person>
  <w15:person w15:author="Anna Henderson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5A15"/>
    <w:rsid w:val="00006AAB"/>
    <w:rsid w:val="0001108F"/>
    <w:rsid w:val="000115E2"/>
    <w:rsid w:val="000126D0"/>
    <w:rsid w:val="0001296A"/>
    <w:rsid w:val="0001469D"/>
    <w:rsid w:val="00016803"/>
    <w:rsid w:val="00023992"/>
    <w:rsid w:val="000275AE"/>
    <w:rsid w:val="00032B82"/>
    <w:rsid w:val="00037D71"/>
    <w:rsid w:val="00041507"/>
    <w:rsid w:val="00041935"/>
    <w:rsid w:val="00041E59"/>
    <w:rsid w:val="00054AEA"/>
    <w:rsid w:val="00064BFE"/>
    <w:rsid w:val="00070B3E"/>
    <w:rsid w:val="00070D70"/>
    <w:rsid w:val="00071F95"/>
    <w:rsid w:val="000737BB"/>
    <w:rsid w:val="000748F0"/>
    <w:rsid w:val="00074E47"/>
    <w:rsid w:val="000754EC"/>
    <w:rsid w:val="000812C0"/>
    <w:rsid w:val="00087432"/>
    <w:rsid w:val="0009093B"/>
    <w:rsid w:val="000A2412"/>
    <w:rsid w:val="000A5441"/>
    <w:rsid w:val="000B2022"/>
    <w:rsid w:val="000C149A"/>
    <w:rsid w:val="000C224E"/>
    <w:rsid w:val="000C268C"/>
    <w:rsid w:val="000E25E6"/>
    <w:rsid w:val="000E2C86"/>
    <w:rsid w:val="000E381E"/>
    <w:rsid w:val="000F29F2"/>
    <w:rsid w:val="00101659"/>
    <w:rsid w:val="00105AEA"/>
    <w:rsid w:val="001078BF"/>
    <w:rsid w:val="00117339"/>
    <w:rsid w:val="001219E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561"/>
    <w:rsid w:val="001A4D3B"/>
    <w:rsid w:val="001A6A3E"/>
    <w:rsid w:val="001A7B6D"/>
    <w:rsid w:val="001B34D5"/>
    <w:rsid w:val="001B513A"/>
    <w:rsid w:val="001C0A75"/>
    <w:rsid w:val="001C1306"/>
    <w:rsid w:val="001C4FEF"/>
    <w:rsid w:val="001D30EB"/>
    <w:rsid w:val="001D49AD"/>
    <w:rsid w:val="001D5C1B"/>
    <w:rsid w:val="001D7F5B"/>
    <w:rsid w:val="001E0849"/>
    <w:rsid w:val="001E16BC"/>
    <w:rsid w:val="001E16DF"/>
    <w:rsid w:val="001F2BA5"/>
    <w:rsid w:val="001F308D"/>
    <w:rsid w:val="00201A7C"/>
    <w:rsid w:val="002034E8"/>
    <w:rsid w:val="00205955"/>
    <w:rsid w:val="0021210E"/>
    <w:rsid w:val="0021414D"/>
    <w:rsid w:val="00223124"/>
    <w:rsid w:val="00233143"/>
    <w:rsid w:val="00234444"/>
    <w:rsid w:val="00242293"/>
    <w:rsid w:val="00244142"/>
    <w:rsid w:val="00244EA7"/>
    <w:rsid w:val="0026192E"/>
    <w:rsid w:val="00262FC3"/>
    <w:rsid w:val="0026394F"/>
    <w:rsid w:val="00267AF6"/>
    <w:rsid w:val="00276DB8"/>
    <w:rsid w:val="00282664"/>
    <w:rsid w:val="00285FB8"/>
    <w:rsid w:val="002970C3"/>
    <w:rsid w:val="002A4CD3"/>
    <w:rsid w:val="002A5930"/>
    <w:rsid w:val="002A6CC4"/>
    <w:rsid w:val="002A76DE"/>
    <w:rsid w:val="002A7D2A"/>
    <w:rsid w:val="002C1104"/>
    <w:rsid w:val="002C55E9"/>
    <w:rsid w:val="002C7B5C"/>
    <w:rsid w:val="002D0C8B"/>
    <w:rsid w:val="002D1731"/>
    <w:rsid w:val="002D330A"/>
    <w:rsid w:val="002D68CE"/>
    <w:rsid w:val="002E170C"/>
    <w:rsid w:val="002E18DD"/>
    <w:rsid w:val="002E193E"/>
    <w:rsid w:val="002E1F0C"/>
    <w:rsid w:val="002E7B29"/>
    <w:rsid w:val="002F250A"/>
    <w:rsid w:val="00300694"/>
    <w:rsid w:val="00303263"/>
    <w:rsid w:val="00305DA7"/>
    <w:rsid w:val="00305EFF"/>
    <w:rsid w:val="00310A6A"/>
    <w:rsid w:val="003144E6"/>
    <w:rsid w:val="00323C3D"/>
    <w:rsid w:val="00337E82"/>
    <w:rsid w:val="00346FDC"/>
    <w:rsid w:val="00350BB1"/>
    <w:rsid w:val="00352C83"/>
    <w:rsid w:val="00354980"/>
    <w:rsid w:val="00365959"/>
    <w:rsid w:val="00366805"/>
    <w:rsid w:val="0037009B"/>
    <w:rsid w:val="0037067D"/>
    <w:rsid w:val="0037244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13AE"/>
    <w:rsid w:val="003C7152"/>
    <w:rsid w:val="003D2E73"/>
    <w:rsid w:val="003E72B6"/>
    <w:rsid w:val="003E7BBE"/>
    <w:rsid w:val="004127E3"/>
    <w:rsid w:val="0043212E"/>
    <w:rsid w:val="004341CF"/>
    <w:rsid w:val="00434366"/>
    <w:rsid w:val="00434ECE"/>
    <w:rsid w:val="00443DAE"/>
    <w:rsid w:val="00444423"/>
    <w:rsid w:val="00452F3E"/>
    <w:rsid w:val="0045604B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924BA"/>
    <w:rsid w:val="0049709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A4"/>
    <w:rsid w:val="004E0460"/>
    <w:rsid w:val="004E1579"/>
    <w:rsid w:val="004E5FAE"/>
    <w:rsid w:val="004E6245"/>
    <w:rsid w:val="004E6741"/>
    <w:rsid w:val="004E7094"/>
    <w:rsid w:val="004F2A56"/>
    <w:rsid w:val="004F5DC7"/>
    <w:rsid w:val="004F78DA"/>
    <w:rsid w:val="005145AB"/>
    <w:rsid w:val="00520E9A"/>
    <w:rsid w:val="00523567"/>
    <w:rsid w:val="005248C1"/>
    <w:rsid w:val="00526134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4ADD"/>
    <w:rsid w:val="00565AD5"/>
    <w:rsid w:val="00567474"/>
    <w:rsid w:val="005708EB"/>
    <w:rsid w:val="00573178"/>
    <w:rsid w:val="00575BC6"/>
    <w:rsid w:val="00583902"/>
    <w:rsid w:val="0058449A"/>
    <w:rsid w:val="00586D6B"/>
    <w:rsid w:val="005907E0"/>
    <w:rsid w:val="005A18D2"/>
    <w:rsid w:val="005A1D70"/>
    <w:rsid w:val="005A3AA5"/>
    <w:rsid w:val="005A6C9C"/>
    <w:rsid w:val="005A74DC"/>
    <w:rsid w:val="005B5146"/>
    <w:rsid w:val="005B7490"/>
    <w:rsid w:val="005D056B"/>
    <w:rsid w:val="005D1AFD"/>
    <w:rsid w:val="005E1AD4"/>
    <w:rsid w:val="005E51E6"/>
    <w:rsid w:val="005E7F13"/>
    <w:rsid w:val="005F027A"/>
    <w:rsid w:val="005F0975"/>
    <w:rsid w:val="005F33CC"/>
    <w:rsid w:val="005F4752"/>
    <w:rsid w:val="005F771F"/>
    <w:rsid w:val="005F77DC"/>
    <w:rsid w:val="006121D4"/>
    <w:rsid w:val="00613B49"/>
    <w:rsid w:val="00616845"/>
    <w:rsid w:val="00620E8E"/>
    <w:rsid w:val="0063109B"/>
    <w:rsid w:val="00633CFE"/>
    <w:rsid w:val="00634FCA"/>
    <w:rsid w:val="00643D1B"/>
    <w:rsid w:val="006452B8"/>
    <w:rsid w:val="006478D4"/>
    <w:rsid w:val="00652E62"/>
    <w:rsid w:val="00667E6C"/>
    <w:rsid w:val="00670078"/>
    <w:rsid w:val="00682D0D"/>
    <w:rsid w:val="00685D89"/>
    <w:rsid w:val="00686A49"/>
    <w:rsid w:val="00687B62"/>
    <w:rsid w:val="00690C44"/>
    <w:rsid w:val="00695BC8"/>
    <w:rsid w:val="006969D9"/>
    <w:rsid w:val="006A1E43"/>
    <w:rsid w:val="006A2B68"/>
    <w:rsid w:val="006B7F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309C"/>
    <w:rsid w:val="007436C2"/>
    <w:rsid w:val="007444CF"/>
    <w:rsid w:val="00746BD2"/>
    <w:rsid w:val="00752C75"/>
    <w:rsid w:val="00756458"/>
    <w:rsid w:val="00757005"/>
    <w:rsid w:val="00761DBE"/>
    <w:rsid w:val="0076523B"/>
    <w:rsid w:val="0077123F"/>
    <w:rsid w:val="00771B60"/>
    <w:rsid w:val="0077207D"/>
    <w:rsid w:val="007803E3"/>
    <w:rsid w:val="00781D77"/>
    <w:rsid w:val="00783549"/>
    <w:rsid w:val="007860B7"/>
    <w:rsid w:val="00786DC8"/>
    <w:rsid w:val="007A300D"/>
    <w:rsid w:val="007B09A8"/>
    <w:rsid w:val="007B50E2"/>
    <w:rsid w:val="007C1494"/>
    <w:rsid w:val="007C6425"/>
    <w:rsid w:val="007D3780"/>
    <w:rsid w:val="007D5A78"/>
    <w:rsid w:val="007E3BD1"/>
    <w:rsid w:val="007F1563"/>
    <w:rsid w:val="007F1EB2"/>
    <w:rsid w:val="007F44DB"/>
    <w:rsid w:val="007F5A8B"/>
    <w:rsid w:val="00810E09"/>
    <w:rsid w:val="00817D51"/>
    <w:rsid w:val="00823530"/>
    <w:rsid w:val="00823FF4"/>
    <w:rsid w:val="00825F9C"/>
    <w:rsid w:val="008269C7"/>
    <w:rsid w:val="00830267"/>
    <w:rsid w:val="008306E7"/>
    <w:rsid w:val="008322BE"/>
    <w:rsid w:val="00834BC8"/>
    <w:rsid w:val="00837FD6"/>
    <w:rsid w:val="008458AD"/>
    <w:rsid w:val="00847B60"/>
    <w:rsid w:val="008500DF"/>
    <w:rsid w:val="00850243"/>
    <w:rsid w:val="00851BE5"/>
    <w:rsid w:val="00852CD9"/>
    <w:rsid w:val="008545EB"/>
    <w:rsid w:val="00865011"/>
    <w:rsid w:val="00870EBF"/>
    <w:rsid w:val="00876238"/>
    <w:rsid w:val="00886790"/>
    <w:rsid w:val="008908DE"/>
    <w:rsid w:val="00894C5C"/>
    <w:rsid w:val="008A12ED"/>
    <w:rsid w:val="008A39D3"/>
    <w:rsid w:val="008B2C77"/>
    <w:rsid w:val="008B32A9"/>
    <w:rsid w:val="008B4AD2"/>
    <w:rsid w:val="008B7138"/>
    <w:rsid w:val="008D2A81"/>
    <w:rsid w:val="008D73D7"/>
    <w:rsid w:val="008E260C"/>
    <w:rsid w:val="008E39BE"/>
    <w:rsid w:val="008E62EC"/>
    <w:rsid w:val="008F32F6"/>
    <w:rsid w:val="00900C04"/>
    <w:rsid w:val="00903C64"/>
    <w:rsid w:val="00916CD7"/>
    <w:rsid w:val="00920927"/>
    <w:rsid w:val="00921B38"/>
    <w:rsid w:val="00923720"/>
    <w:rsid w:val="009278C9"/>
    <w:rsid w:val="00930A92"/>
    <w:rsid w:val="00932CD7"/>
    <w:rsid w:val="009410B1"/>
    <w:rsid w:val="00944C09"/>
    <w:rsid w:val="009527CB"/>
    <w:rsid w:val="00952BB6"/>
    <w:rsid w:val="00953835"/>
    <w:rsid w:val="00955C4D"/>
    <w:rsid w:val="00960F6C"/>
    <w:rsid w:val="00970747"/>
    <w:rsid w:val="00981203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D15E2"/>
    <w:rsid w:val="009D15FE"/>
    <w:rsid w:val="009D5D2C"/>
    <w:rsid w:val="009F0DCC"/>
    <w:rsid w:val="009F11CA"/>
    <w:rsid w:val="009F5AAB"/>
    <w:rsid w:val="00A0695B"/>
    <w:rsid w:val="00A13052"/>
    <w:rsid w:val="00A174F4"/>
    <w:rsid w:val="00A216A8"/>
    <w:rsid w:val="00A223A6"/>
    <w:rsid w:val="00A2500F"/>
    <w:rsid w:val="00A3420C"/>
    <w:rsid w:val="00A3639E"/>
    <w:rsid w:val="00A478AB"/>
    <w:rsid w:val="00A5092E"/>
    <w:rsid w:val="00A5183B"/>
    <w:rsid w:val="00A554D6"/>
    <w:rsid w:val="00A56E14"/>
    <w:rsid w:val="00A6476B"/>
    <w:rsid w:val="00A76C6C"/>
    <w:rsid w:val="00A813E2"/>
    <w:rsid w:val="00A87356"/>
    <w:rsid w:val="00A92DD1"/>
    <w:rsid w:val="00A96FCE"/>
    <w:rsid w:val="00AA5338"/>
    <w:rsid w:val="00AB1B8E"/>
    <w:rsid w:val="00AB3EC1"/>
    <w:rsid w:val="00AB46DE"/>
    <w:rsid w:val="00AB51ED"/>
    <w:rsid w:val="00AC0696"/>
    <w:rsid w:val="00AC37E4"/>
    <w:rsid w:val="00AC39E0"/>
    <w:rsid w:val="00AC4C98"/>
    <w:rsid w:val="00AC5F6B"/>
    <w:rsid w:val="00AD3896"/>
    <w:rsid w:val="00AD5B47"/>
    <w:rsid w:val="00AE1ED9"/>
    <w:rsid w:val="00AE32CB"/>
    <w:rsid w:val="00AE509F"/>
    <w:rsid w:val="00AF0227"/>
    <w:rsid w:val="00AF2743"/>
    <w:rsid w:val="00AF325A"/>
    <w:rsid w:val="00AF3957"/>
    <w:rsid w:val="00B0712C"/>
    <w:rsid w:val="00B07AD1"/>
    <w:rsid w:val="00B12013"/>
    <w:rsid w:val="00B14B91"/>
    <w:rsid w:val="00B22C67"/>
    <w:rsid w:val="00B23FB9"/>
    <w:rsid w:val="00B3508F"/>
    <w:rsid w:val="00B421AC"/>
    <w:rsid w:val="00B443EE"/>
    <w:rsid w:val="00B560C8"/>
    <w:rsid w:val="00B61150"/>
    <w:rsid w:val="00B61EDA"/>
    <w:rsid w:val="00B65BC7"/>
    <w:rsid w:val="00B746B9"/>
    <w:rsid w:val="00B83C04"/>
    <w:rsid w:val="00B846EB"/>
    <w:rsid w:val="00B848D4"/>
    <w:rsid w:val="00B865B7"/>
    <w:rsid w:val="00B9634F"/>
    <w:rsid w:val="00BA1CB1"/>
    <w:rsid w:val="00BA4178"/>
    <w:rsid w:val="00BA443F"/>
    <w:rsid w:val="00BA482D"/>
    <w:rsid w:val="00BB1755"/>
    <w:rsid w:val="00BB23F4"/>
    <w:rsid w:val="00BC5075"/>
    <w:rsid w:val="00BC5419"/>
    <w:rsid w:val="00BC6A0D"/>
    <w:rsid w:val="00BD3B0F"/>
    <w:rsid w:val="00BD59CC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26B7"/>
    <w:rsid w:val="00C44D83"/>
    <w:rsid w:val="00C5347E"/>
    <w:rsid w:val="00C578E9"/>
    <w:rsid w:val="00C70626"/>
    <w:rsid w:val="00C72860"/>
    <w:rsid w:val="00C72DA4"/>
    <w:rsid w:val="00C734FE"/>
    <w:rsid w:val="00C73582"/>
    <w:rsid w:val="00C73B90"/>
    <w:rsid w:val="00C742EC"/>
    <w:rsid w:val="00C951FC"/>
    <w:rsid w:val="00C96AF3"/>
    <w:rsid w:val="00C96E20"/>
    <w:rsid w:val="00C97CCC"/>
    <w:rsid w:val="00CA0274"/>
    <w:rsid w:val="00CA139A"/>
    <w:rsid w:val="00CB746F"/>
    <w:rsid w:val="00CC451E"/>
    <w:rsid w:val="00CD455E"/>
    <w:rsid w:val="00CD4E9D"/>
    <w:rsid w:val="00CD4F4D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17590"/>
    <w:rsid w:val="00D2035A"/>
    <w:rsid w:val="00D20C57"/>
    <w:rsid w:val="00D25D16"/>
    <w:rsid w:val="00D32124"/>
    <w:rsid w:val="00D40809"/>
    <w:rsid w:val="00D54C76"/>
    <w:rsid w:val="00D56382"/>
    <w:rsid w:val="00D632BB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A0A81"/>
    <w:rsid w:val="00DA3C10"/>
    <w:rsid w:val="00DA53B5"/>
    <w:rsid w:val="00DA54B5"/>
    <w:rsid w:val="00DB293A"/>
    <w:rsid w:val="00DC1D69"/>
    <w:rsid w:val="00DC5A3A"/>
    <w:rsid w:val="00DD0726"/>
    <w:rsid w:val="00DD2A33"/>
    <w:rsid w:val="00DD7356"/>
    <w:rsid w:val="00DF2284"/>
    <w:rsid w:val="00DF2FC2"/>
    <w:rsid w:val="00DF38CA"/>
    <w:rsid w:val="00E238E6"/>
    <w:rsid w:val="00E34CD8"/>
    <w:rsid w:val="00E35064"/>
    <w:rsid w:val="00E36527"/>
    <w:rsid w:val="00E3681D"/>
    <w:rsid w:val="00E3688F"/>
    <w:rsid w:val="00E40225"/>
    <w:rsid w:val="00E422E4"/>
    <w:rsid w:val="00E43FD3"/>
    <w:rsid w:val="00E501F0"/>
    <w:rsid w:val="00E571C4"/>
    <w:rsid w:val="00E6166D"/>
    <w:rsid w:val="00E7282E"/>
    <w:rsid w:val="00E91BFF"/>
    <w:rsid w:val="00E92933"/>
    <w:rsid w:val="00E933B0"/>
    <w:rsid w:val="00E94930"/>
    <w:rsid w:val="00E94FAD"/>
    <w:rsid w:val="00E95498"/>
    <w:rsid w:val="00EA5970"/>
    <w:rsid w:val="00EB0AA4"/>
    <w:rsid w:val="00EB457A"/>
    <w:rsid w:val="00EB5C88"/>
    <w:rsid w:val="00EC0469"/>
    <w:rsid w:val="00EC0C3E"/>
    <w:rsid w:val="00EC35A7"/>
    <w:rsid w:val="00ED324D"/>
    <w:rsid w:val="00ED3C4C"/>
    <w:rsid w:val="00EE23E2"/>
    <w:rsid w:val="00EE7B8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08A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4497"/>
    <w:rsid w:val="00FB232E"/>
    <w:rsid w:val="00FC3DA8"/>
    <w:rsid w:val="00FD557D"/>
    <w:rsid w:val="00FE0282"/>
    <w:rsid w:val="00FE124D"/>
    <w:rsid w:val="00FE792C"/>
    <w:rsid w:val="00FF0219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158</TotalTime>
  <Pages>5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21</cp:revision>
  <cp:lastPrinted>2016-05-27T05:21:00Z</cp:lastPrinted>
  <dcterms:created xsi:type="dcterms:W3CDTF">2021-11-08T11:46:00Z</dcterms:created>
  <dcterms:modified xsi:type="dcterms:W3CDTF">2021-11-22T06:00:00Z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