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B07C08" w:rsidRDefault="00DD6B74" w:rsidP="00B07C08">
            <w:pPr>
              <w:pStyle w:val="SIText"/>
            </w:pPr>
            <w:r w:rsidRPr="00B07C08">
              <w:t xml:space="preserve">Release </w:t>
            </w:r>
            <w:proofErr w:type="gramStart"/>
            <w:r w:rsidR="00126461" w:rsidRPr="00B07C08">
              <w:t>1</w:t>
            </w:r>
            <w:proofErr w:type="gramEnd"/>
          </w:p>
        </w:tc>
        <w:tc>
          <w:tcPr>
            <w:tcW w:w="6939" w:type="dxa"/>
          </w:tcPr>
          <w:p w14:paraId="1949CD01" w14:textId="4F1486B0" w:rsidR="00DD6B74" w:rsidRPr="00B07C08" w:rsidRDefault="00DD6B74" w:rsidP="00B07C08">
            <w:pPr>
              <w:pStyle w:val="SIText"/>
            </w:pPr>
            <w:r w:rsidRPr="00B07C08">
              <w:t xml:space="preserve">This version released with FWP Forest and Wood Products Training Package Version </w:t>
            </w:r>
            <w:r w:rsidR="0038181C">
              <w:t>8</w:t>
            </w:r>
            <w:r w:rsidRPr="00B07C08">
              <w:t>.0.</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F55666">
        <w:trPr>
          <w:tblHeader/>
        </w:trPr>
        <w:tc>
          <w:tcPr>
            <w:tcW w:w="1396" w:type="pct"/>
            <w:shd w:val="clear" w:color="auto" w:fill="auto"/>
          </w:tcPr>
          <w:p w14:paraId="42E58BBB" w14:textId="40AB3C90" w:rsidR="00F1480E" w:rsidRPr="000754EC" w:rsidRDefault="009A050F" w:rsidP="00F47281">
            <w:pPr>
              <w:pStyle w:val="SIUnittitle"/>
            </w:pPr>
            <w:r w:rsidRPr="009A050F">
              <w:t>FWP</w:t>
            </w:r>
            <w:r w:rsidR="00D013DB">
              <w:t>COT</w:t>
            </w:r>
            <w:r w:rsidRPr="009A050F">
              <w:t>4XXX</w:t>
            </w:r>
          </w:p>
        </w:tc>
        <w:tc>
          <w:tcPr>
            <w:tcW w:w="3604" w:type="pct"/>
            <w:shd w:val="clear" w:color="auto" w:fill="auto"/>
          </w:tcPr>
          <w:p w14:paraId="7B2E5DB8" w14:textId="324393AB" w:rsidR="00F1480E" w:rsidRPr="000754EC" w:rsidRDefault="000C7DEE" w:rsidP="00F47281">
            <w:pPr>
              <w:pStyle w:val="SIUnittitle"/>
            </w:pPr>
            <w:r>
              <w:t xml:space="preserve">Apply principles </w:t>
            </w:r>
            <w:r w:rsidR="00692EE5">
              <w:t xml:space="preserve">of </w:t>
            </w:r>
            <w:r w:rsidR="00714D01">
              <w:t>pneumatic</w:t>
            </w:r>
            <w:r w:rsidR="00692EE5">
              <w:t>s</w:t>
            </w:r>
            <w:r w:rsidR="00714D01">
              <w:t xml:space="preserve"> and hydraulic</w:t>
            </w:r>
            <w:r w:rsidR="00692EE5">
              <w:t xml:space="preserve">s to analyse </w:t>
            </w:r>
            <w:r w:rsidR="007F3D8E">
              <w:t>potential</w:t>
            </w:r>
            <w:r w:rsidR="00714D01">
              <w:t xml:space="preserve"> equipment</w:t>
            </w:r>
            <w:r w:rsidR="007F3D8E">
              <w:t xml:space="preserve"> failures</w:t>
            </w:r>
          </w:p>
        </w:tc>
      </w:tr>
      <w:tr w:rsidR="00F1480E" w:rsidRPr="00963A46" w14:paraId="2304FCB4" w14:textId="77777777" w:rsidTr="00F55666">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1DD47A8" w14:textId="18EF2F0C" w:rsidR="00312E77" w:rsidRDefault="008E2FD6" w:rsidP="00E879C1">
            <w:pPr>
              <w:pStyle w:val="SIText"/>
            </w:pPr>
            <w:r w:rsidRPr="000F7282">
              <w:t xml:space="preserve">This unit of competency describes the skills and knowledge </w:t>
            </w:r>
            <w:proofErr w:type="gramStart"/>
            <w:r w:rsidRPr="000F7282">
              <w:t>required</w:t>
            </w:r>
            <w:proofErr w:type="gramEnd"/>
            <w:r w:rsidRPr="000F7282">
              <w:t xml:space="preserve"> </w:t>
            </w:r>
            <w:r w:rsidR="006B2C8C">
              <w:t>to</w:t>
            </w:r>
            <w:r w:rsidR="00ED6FF6">
              <w:t xml:space="preserve"> </w:t>
            </w:r>
            <w:r w:rsidR="008C3174">
              <w:t xml:space="preserve">apply </w:t>
            </w:r>
            <w:r w:rsidR="00155B46">
              <w:t xml:space="preserve">the </w:t>
            </w:r>
            <w:r w:rsidR="00FD50CF">
              <w:t xml:space="preserve">basic </w:t>
            </w:r>
            <w:r w:rsidR="00155B46">
              <w:t xml:space="preserve">principles and applications </w:t>
            </w:r>
            <w:r w:rsidR="006B4E65">
              <w:t xml:space="preserve">of </w:t>
            </w:r>
            <w:r w:rsidR="00595A56">
              <w:t>hydraulic</w:t>
            </w:r>
            <w:r w:rsidR="006B4E65">
              <w:t xml:space="preserve"> and pneumatic systems and compon</w:t>
            </w:r>
            <w:r w:rsidR="00595A56">
              <w:t>ents</w:t>
            </w:r>
            <w:r w:rsidR="00F918FE">
              <w:t xml:space="preserve"> </w:t>
            </w:r>
            <w:r w:rsidR="00AF2E55">
              <w:t xml:space="preserve">of </w:t>
            </w:r>
            <w:r w:rsidR="00F918FE">
              <w:t xml:space="preserve">forest and wood products </w:t>
            </w:r>
            <w:r w:rsidR="00681E5D">
              <w:t>equipment</w:t>
            </w:r>
            <w:r w:rsidR="004D72C9" w:rsidRPr="00381315">
              <w:t xml:space="preserve"> </w:t>
            </w:r>
            <w:r w:rsidR="00B615F0">
              <w:t xml:space="preserve">to </w:t>
            </w:r>
            <w:r w:rsidR="004D72C9">
              <w:t>a</w:t>
            </w:r>
            <w:r w:rsidR="004D72C9" w:rsidRPr="004D72C9">
              <w:t>nalyse potential pneumatic and/or hydraulic failures for</w:t>
            </w:r>
            <w:r w:rsidR="004D72C9">
              <w:t xml:space="preserve"> supporting </w:t>
            </w:r>
            <w:r w:rsidR="004D72C9" w:rsidRPr="004D72C9">
              <w:t>maintenance</w:t>
            </w:r>
            <w:r w:rsidR="004D72C9">
              <w:t xml:space="preserve"> process</w:t>
            </w:r>
            <w:r w:rsidR="00D965C9">
              <w:t>es</w:t>
            </w:r>
            <w:r w:rsidR="004D72C9">
              <w:t xml:space="preserve">. </w:t>
            </w:r>
          </w:p>
          <w:p w14:paraId="71770784" w14:textId="77777777" w:rsidR="00312E77" w:rsidRPr="00E879C1" w:rsidRDefault="00312E77" w:rsidP="00E879C1">
            <w:pPr>
              <w:pStyle w:val="SIText"/>
            </w:pPr>
          </w:p>
          <w:p w14:paraId="3141EEFC" w14:textId="18F9608D" w:rsidR="004D72C9" w:rsidRPr="004D72C9" w:rsidRDefault="008E2FD6" w:rsidP="004D72C9">
            <w:pPr>
              <w:pStyle w:val="SIText"/>
            </w:pPr>
            <w:r w:rsidRPr="000F7282">
              <w:t xml:space="preserve">The unit applies to </w:t>
            </w:r>
            <w:r w:rsidR="00E50023" w:rsidRPr="00E50023">
              <w:t xml:space="preserve">supervisors and technical experts </w:t>
            </w:r>
            <w:r w:rsidR="000531B1">
              <w:t xml:space="preserve">who </w:t>
            </w:r>
            <w:proofErr w:type="gramStart"/>
            <w:r w:rsidR="000531B1">
              <w:t>are responsible for</w:t>
            </w:r>
            <w:proofErr w:type="gramEnd"/>
            <w:r w:rsidR="000531B1">
              <w:t xml:space="preserve"> the operation of </w:t>
            </w:r>
            <w:r w:rsidR="00D8328D">
              <w:t>saw shop</w:t>
            </w:r>
            <w:r w:rsidR="00371E1C">
              <w:t>s</w:t>
            </w:r>
            <w:r w:rsidR="00C34FB5">
              <w:t xml:space="preserve">, </w:t>
            </w:r>
            <w:r w:rsidR="00D8328D">
              <w:t>production line</w:t>
            </w:r>
            <w:r w:rsidR="000531B1">
              <w:t>s</w:t>
            </w:r>
            <w:r w:rsidR="008879D6">
              <w:t xml:space="preserve"> and other forestry </w:t>
            </w:r>
            <w:r w:rsidR="00D94A6B">
              <w:t>equipment</w:t>
            </w:r>
            <w:r w:rsidR="008879D6">
              <w:t xml:space="preserve"> and </w:t>
            </w:r>
            <w:r w:rsidR="004D72C9">
              <w:t xml:space="preserve">are required to </w:t>
            </w:r>
            <w:r w:rsidR="00AB7D7F">
              <w:t xml:space="preserve">have a working understanding </w:t>
            </w:r>
            <w:r w:rsidR="001B0936">
              <w:t xml:space="preserve">of </w:t>
            </w:r>
            <w:r w:rsidR="001B0936" w:rsidRPr="001B0936">
              <w:t xml:space="preserve">hydraulic and pneumatic </w:t>
            </w:r>
            <w:r w:rsidR="00E675A3">
              <w:t xml:space="preserve">principles and </w:t>
            </w:r>
            <w:r w:rsidR="0095754F">
              <w:t>contribute to</w:t>
            </w:r>
            <w:r w:rsidR="00D0562A">
              <w:t xml:space="preserve"> the identification of</w:t>
            </w:r>
            <w:r w:rsidR="00E675A3">
              <w:t xml:space="preserve"> </w:t>
            </w:r>
            <w:r w:rsidR="007010F0">
              <w:t xml:space="preserve">plant and equipment </w:t>
            </w:r>
            <w:r w:rsidR="00654A0E" w:rsidRPr="00654A0E">
              <w:t xml:space="preserve">failures </w:t>
            </w:r>
            <w:r w:rsidR="007B79DA">
              <w:t xml:space="preserve">in order to </w:t>
            </w:r>
            <w:r w:rsidR="00DE5E93">
              <w:t xml:space="preserve">communicate </w:t>
            </w:r>
            <w:r w:rsidR="00A55972">
              <w:t>effectively</w:t>
            </w:r>
            <w:r w:rsidR="00B70E0D">
              <w:t xml:space="preserve"> </w:t>
            </w:r>
            <w:r w:rsidR="00EB29CA">
              <w:t xml:space="preserve">with maintenance </w:t>
            </w:r>
            <w:r w:rsidR="00090A84">
              <w:t xml:space="preserve">and engineering </w:t>
            </w:r>
            <w:r w:rsidR="00EB29CA">
              <w:t>teams</w:t>
            </w:r>
            <w:r w:rsidR="0068277E">
              <w:t xml:space="preserve">. </w:t>
            </w:r>
          </w:p>
          <w:p w14:paraId="70DFBFED" w14:textId="77777777" w:rsidR="008E2FD6" w:rsidRPr="000F7282" w:rsidRDefault="008E2FD6" w:rsidP="00534C8A">
            <w:pPr>
              <w:pStyle w:val="SIText"/>
            </w:pPr>
          </w:p>
          <w:p w14:paraId="1DECDDC8" w14:textId="53075478" w:rsidR="00373436" w:rsidRPr="000754EC" w:rsidRDefault="008E2FD6" w:rsidP="00534C8A">
            <w:pPr>
              <w:pStyle w:val="SIText"/>
            </w:pPr>
            <w:r w:rsidRPr="000F7282">
              <w:t>No licensing, legislative or certification requirements apply to this unit at the time of publication.</w:t>
            </w:r>
          </w:p>
        </w:tc>
      </w:tr>
      <w:tr w:rsidR="00F1480E" w:rsidRPr="00963A46" w14:paraId="54EA39BE" w14:textId="77777777" w:rsidTr="00F55666">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DD8E588" w14:textId="026D95A4" w:rsidR="00F1480E" w:rsidRPr="000754EC" w:rsidRDefault="00F1480E" w:rsidP="00D06B7D">
            <w:pPr>
              <w:pStyle w:val="SIText"/>
            </w:pPr>
          </w:p>
        </w:tc>
      </w:tr>
      <w:tr w:rsidR="00F1480E" w:rsidRPr="00963A46" w14:paraId="612D006D" w14:textId="77777777" w:rsidTr="00F55666">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2054682B" w14:textId="0FCC759F" w:rsidR="008547E9" w:rsidRPr="000754EC" w:rsidRDefault="00B97B1D" w:rsidP="006B2C8C">
            <w:pPr>
              <w:pStyle w:val="SIText"/>
            </w:pPr>
            <w:r>
              <w:t>Common Technical (COT)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D7EB0">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D7EB0">
        <w:trPr>
          <w:cantSplit/>
          <w:tblHeader/>
        </w:trPr>
        <w:tc>
          <w:tcPr>
            <w:tcW w:w="1396" w:type="pct"/>
            <w:tcBorders>
              <w:top w:val="single" w:sz="4" w:space="0" w:color="C0C0C0"/>
            </w:tcBorders>
            <w:shd w:val="clear" w:color="auto" w:fill="auto"/>
          </w:tcPr>
          <w:p w14:paraId="491F3F03" w14:textId="77777777" w:rsidR="00E01D4D" w:rsidRPr="0035416A" w:rsidRDefault="00E01D4D" w:rsidP="0035416A">
            <w:pPr>
              <w:pStyle w:val="SIText"/>
              <w:rPr>
                <w:rStyle w:val="SIText-Italic"/>
              </w:rPr>
            </w:pPr>
            <w:r w:rsidRPr="0035416A">
              <w:rPr>
                <w:rStyle w:val="SIText-Italic"/>
              </w:rPr>
              <w:t>Elements describe the essential outcomes.</w:t>
            </w:r>
          </w:p>
        </w:tc>
        <w:tc>
          <w:tcPr>
            <w:tcW w:w="3604" w:type="pct"/>
            <w:tcBorders>
              <w:top w:val="single" w:sz="4" w:space="0" w:color="C0C0C0"/>
            </w:tcBorders>
            <w:shd w:val="clear" w:color="auto" w:fill="auto"/>
          </w:tcPr>
          <w:p w14:paraId="4EC12789" w14:textId="224E35B5" w:rsidR="00E01D4D" w:rsidRPr="0035416A" w:rsidRDefault="00E01D4D" w:rsidP="0035416A">
            <w:pPr>
              <w:pStyle w:val="SIText"/>
              <w:rPr>
                <w:rStyle w:val="SIText-Italic"/>
              </w:rPr>
            </w:pPr>
            <w:r w:rsidRPr="0035416A">
              <w:rPr>
                <w:rStyle w:val="SIText-Italic"/>
              </w:rPr>
              <w:t xml:space="preserve">Performance criteria describe the performance needed to </w:t>
            </w:r>
            <w:proofErr w:type="gramStart"/>
            <w:r w:rsidRPr="0035416A">
              <w:rPr>
                <w:rStyle w:val="SIText-Italic"/>
              </w:rPr>
              <w:t>demonstrate</w:t>
            </w:r>
            <w:proofErr w:type="gramEnd"/>
            <w:r w:rsidRPr="0035416A">
              <w:rPr>
                <w:rStyle w:val="SIText-Italic"/>
              </w:rPr>
              <w:t xml:space="preserve"> achievement of the element. </w:t>
            </w:r>
          </w:p>
        </w:tc>
      </w:tr>
      <w:tr w:rsidR="004C376B" w:rsidRPr="00963A46" w14:paraId="1594D510" w14:textId="77777777" w:rsidTr="00153AB3">
        <w:trPr>
          <w:cantSplit/>
          <w:trHeight w:val="2364"/>
        </w:trPr>
        <w:tc>
          <w:tcPr>
            <w:tcW w:w="1396" w:type="pct"/>
            <w:shd w:val="clear" w:color="auto" w:fill="auto"/>
          </w:tcPr>
          <w:p w14:paraId="4507B819" w14:textId="0C335D12" w:rsidR="004C376B" w:rsidRPr="00381315" w:rsidRDefault="00FC4DD7" w:rsidP="00381315">
            <w:pPr>
              <w:pStyle w:val="SIText"/>
            </w:pPr>
            <w:r w:rsidRPr="00381315">
              <w:t>1</w:t>
            </w:r>
            <w:r w:rsidR="00BB4198" w:rsidRPr="00381315">
              <w:t xml:space="preserve">. </w:t>
            </w:r>
            <w:proofErr w:type="gramStart"/>
            <w:r w:rsidR="000336C3" w:rsidRPr="00381315">
              <w:t>Identify</w:t>
            </w:r>
            <w:proofErr w:type="gramEnd"/>
            <w:r w:rsidR="000336C3" w:rsidRPr="00381315">
              <w:t xml:space="preserve"> </w:t>
            </w:r>
            <w:r w:rsidR="00643144">
              <w:t xml:space="preserve">basic </w:t>
            </w:r>
            <w:r w:rsidR="001D5D5A" w:rsidRPr="00381315">
              <w:t xml:space="preserve">principles </w:t>
            </w:r>
            <w:r w:rsidR="00AA449C" w:rsidRPr="00381315">
              <w:t xml:space="preserve">and applications </w:t>
            </w:r>
            <w:r w:rsidR="001D5D5A" w:rsidRPr="00381315">
              <w:t>of pneumatic power</w:t>
            </w:r>
          </w:p>
        </w:tc>
        <w:tc>
          <w:tcPr>
            <w:tcW w:w="3604" w:type="pct"/>
            <w:shd w:val="clear" w:color="auto" w:fill="auto"/>
          </w:tcPr>
          <w:p w14:paraId="59307AB7" w14:textId="7F31CFBC" w:rsidR="00FC4DD7" w:rsidRPr="00381315" w:rsidRDefault="00FC4DD7" w:rsidP="00381315">
            <w:pPr>
              <w:pStyle w:val="SIText"/>
            </w:pPr>
            <w:r w:rsidRPr="00381315">
              <w:t>1</w:t>
            </w:r>
            <w:r w:rsidR="0054218F" w:rsidRPr="00381315">
              <w:t xml:space="preserve">.1 </w:t>
            </w:r>
            <w:r w:rsidRPr="00381315">
              <w:t xml:space="preserve">Identify purpose and advantages of pneumatic power transmission </w:t>
            </w:r>
            <w:r w:rsidR="00522466">
              <w:t>over</w:t>
            </w:r>
            <w:r w:rsidRPr="00381315">
              <w:t xml:space="preserve"> mechanical and hydraulic power transmission</w:t>
            </w:r>
          </w:p>
          <w:p w14:paraId="05A58982" w14:textId="00A13517" w:rsidR="002B060F" w:rsidRPr="00381315" w:rsidRDefault="002B060F" w:rsidP="00381315">
            <w:pPr>
              <w:pStyle w:val="SIText"/>
            </w:pPr>
            <w:r w:rsidRPr="00381315">
              <w:t>1.2 Review key terminology and concepts used in pneumatic systems</w:t>
            </w:r>
          </w:p>
          <w:p w14:paraId="525535FD" w14:textId="34FB5A8E" w:rsidR="00FC4DD7" w:rsidRPr="00381315" w:rsidRDefault="00FC4DD7" w:rsidP="00381315">
            <w:pPr>
              <w:pStyle w:val="SIText"/>
            </w:pPr>
            <w:r w:rsidRPr="00381315">
              <w:t>1.</w:t>
            </w:r>
            <w:r w:rsidR="00953660" w:rsidRPr="00381315">
              <w:t>3</w:t>
            </w:r>
            <w:r w:rsidRPr="00381315">
              <w:t xml:space="preserve"> </w:t>
            </w:r>
            <w:r w:rsidR="00522466">
              <w:t>Identify</w:t>
            </w:r>
            <w:r w:rsidR="00522466" w:rsidRPr="00381315">
              <w:t xml:space="preserve"> </w:t>
            </w:r>
            <w:r w:rsidRPr="00381315">
              <w:t xml:space="preserve">applications of pneumatic power in </w:t>
            </w:r>
            <w:r w:rsidR="00707D20" w:rsidRPr="00381315">
              <w:t>forest</w:t>
            </w:r>
            <w:r w:rsidRPr="00381315">
              <w:t xml:space="preserve"> or wood products equipment</w:t>
            </w:r>
          </w:p>
          <w:p w14:paraId="67BA9334" w14:textId="6534F8F7" w:rsidR="0054218F" w:rsidRPr="00381315" w:rsidRDefault="00153AB3" w:rsidP="00381315">
            <w:pPr>
              <w:pStyle w:val="SIText"/>
            </w:pPr>
            <w:r w:rsidRPr="00381315">
              <w:t>1</w:t>
            </w:r>
            <w:r w:rsidR="00FC4DD7" w:rsidRPr="00381315">
              <w:t>.</w:t>
            </w:r>
            <w:r w:rsidR="00C11F6F" w:rsidRPr="00381315">
              <w:t>4</w:t>
            </w:r>
            <w:r w:rsidR="00FC4DD7" w:rsidRPr="00381315">
              <w:t xml:space="preserve"> Use </w:t>
            </w:r>
            <w:r w:rsidR="00681E5D" w:rsidRPr="00381315">
              <w:t xml:space="preserve">simple </w:t>
            </w:r>
            <w:r w:rsidR="00FC4DD7" w:rsidRPr="00381315">
              <w:t xml:space="preserve">system diagram to </w:t>
            </w:r>
            <w:proofErr w:type="gramStart"/>
            <w:r w:rsidR="00FC4DD7" w:rsidRPr="00381315">
              <w:t>identify</w:t>
            </w:r>
            <w:proofErr w:type="gramEnd"/>
            <w:r w:rsidR="00FC4DD7" w:rsidRPr="00381315">
              <w:t xml:space="preserve"> components</w:t>
            </w:r>
            <w:r w:rsidR="008306A0">
              <w:t>, including mechanical, electrical and electronic</w:t>
            </w:r>
            <w:r w:rsidR="00135898">
              <w:t xml:space="preserve"> components,</w:t>
            </w:r>
            <w:r w:rsidR="00FC4DD7" w:rsidRPr="00381315">
              <w:t xml:space="preserve"> and operation of pneumatic power system relevant to forest or wood products equipment</w:t>
            </w:r>
          </w:p>
          <w:p w14:paraId="2878A6F7" w14:textId="29CDCBC9" w:rsidR="001D5D5A" w:rsidRPr="00381315" w:rsidRDefault="00153AB3" w:rsidP="00381315">
            <w:pPr>
              <w:pStyle w:val="SIText"/>
            </w:pPr>
            <w:r w:rsidRPr="00381315">
              <w:t>1.</w:t>
            </w:r>
            <w:r w:rsidR="00C11F6F" w:rsidRPr="00381315">
              <w:t>5</w:t>
            </w:r>
            <w:r w:rsidR="0054218F" w:rsidRPr="00381315">
              <w:t xml:space="preserve"> </w:t>
            </w:r>
            <w:r w:rsidR="00927894">
              <w:t>Determine</w:t>
            </w:r>
            <w:r w:rsidR="00927894" w:rsidRPr="00381315">
              <w:t xml:space="preserve"> </w:t>
            </w:r>
            <w:r w:rsidR="001D5D5A" w:rsidRPr="00381315">
              <w:t>risk of pressure in pneumatic power systems and preventative</w:t>
            </w:r>
            <w:r w:rsidR="007E7374" w:rsidRPr="00381315">
              <w:t xml:space="preserve"> actions</w:t>
            </w:r>
          </w:p>
          <w:p w14:paraId="542E76EA" w14:textId="604E22AA" w:rsidR="00E605E4" w:rsidRPr="00381315" w:rsidRDefault="00153AB3" w:rsidP="00381315">
            <w:pPr>
              <w:pStyle w:val="SIText"/>
            </w:pPr>
            <w:r w:rsidRPr="00381315">
              <w:t>1.</w:t>
            </w:r>
            <w:r w:rsidR="00C11F6F" w:rsidRPr="00381315">
              <w:t>6</w:t>
            </w:r>
            <w:r w:rsidR="001D5D5A" w:rsidRPr="00381315">
              <w:t xml:space="preserve"> Identify potential personal injury hazards associated with pneumatic power systems and </w:t>
            </w:r>
            <w:proofErr w:type="gramStart"/>
            <w:r w:rsidR="001D5D5A" w:rsidRPr="00381315">
              <w:t>appropriate prevention</w:t>
            </w:r>
            <w:proofErr w:type="gramEnd"/>
            <w:r w:rsidR="001D5D5A" w:rsidRPr="00381315">
              <w:t xml:space="preserve"> or mitigation </w:t>
            </w:r>
            <w:r w:rsidR="00FC4DD7" w:rsidRPr="00381315">
              <w:t>measures</w:t>
            </w:r>
          </w:p>
        </w:tc>
      </w:tr>
      <w:tr w:rsidR="00203585" w:rsidRPr="00963A46" w14:paraId="164925B3" w14:textId="77777777" w:rsidTr="00E605E4">
        <w:trPr>
          <w:cantSplit/>
          <w:trHeight w:val="2911"/>
        </w:trPr>
        <w:tc>
          <w:tcPr>
            <w:tcW w:w="1396" w:type="pct"/>
            <w:shd w:val="clear" w:color="auto" w:fill="auto"/>
          </w:tcPr>
          <w:p w14:paraId="7027AB93" w14:textId="67E08391" w:rsidR="00203585" w:rsidRPr="00381315" w:rsidRDefault="00203585" w:rsidP="00381315">
            <w:pPr>
              <w:pStyle w:val="SIText"/>
            </w:pPr>
            <w:r w:rsidRPr="00381315">
              <w:t xml:space="preserve">2. </w:t>
            </w:r>
            <w:proofErr w:type="gramStart"/>
            <w:r w:rsidR="000336C3" w:rsidRPr="00381315">
              <w:t>Identify</w:t>
            </w:r>
            <w:proofErr w:type="gramEnd"/>
            <w:r w:rsidR="000336C3" w:rsidRPr="00381315">
              <w:t xml:space="preserve"> </w:t>
            </w:r>
            <w:r w:rsidR="00643144">
              <w:t xml:space="preserve">basic </w:t>
            </w:r>
            <w:r w:rsidRPr="00381315">
              <w:t xml:space="preserve">principles </w:t>
            </w:r>
            <w:r w:rsidR="00AA449C" w:rsidRPr="00381315">
              <w:t xml:space="preserve">and applications </w:t>
            </w:r>
            <w:r w:rsidRPr="00381315">
              <w:t>of hydraulic power</w:t>
            </w:r>
          </w:p>
        </w:tc>
        <w:tc>
          <w:tcPr>
            <w:tcW w:w="3604" w:type="pct"/>
            <w:shd w:val="clear" w:color="auto" w:fill="auto"/>
          </w:tcPr>
          <w:p w14:paraId="56E75379" w14:textId="570F9B76" w:rsidR="00203585" w:rsidRPr="00381315" w:rsidRDefault="00A95156" w:rsidP="00381315">
            <w:pPr>
              <w:pStyle w:val="SIText"/>
            </w:pPr>
            <w:r w:rsidRPr="00381315">
              <w:t>2</w:t>
            </w:r>
            <w:r w:rsidR="00203585" w:rsidRPr="00381315">
              <w:t xml:space="preserve">.1 Identify purpose and advantages of hydraulic power transmission </w:t>
            </w:r>
            <w:r w:rsidR="00DE2F6D">
              <w:t>over</w:t>
            </w:r>
            <w:r w:rsidR="00203585" w:rsidRPr="00381315">
              <w:t xml:space="preserve"> mechanical and </w:t>
            </w:r>
            <w:r w:rsidRPr="00381315">
              <w:t>pneumatic</w:t>
            </w:r>
            <w:r w:rsidR="00203585" w:rsidRPr="00381315">
              <w:t xml:space="preserve"> power transmission</w:t>
            </w:r>
          </w:p>
          <w:p w14:paraId="037A1CCE" w14:textId="534254DF" w:rsidR="00203585" w:rsidRPr="00381315" w:rsidRDefault="00A95156" w:rsidP="00381315">
            <w:pPr>
              <w:pStyle w:val="SIText"/>
            </w:pPr>
            <w:r w:rsidRPr="00381315">
              <w:t>2</w:t>
            </w:r>
            <w:r w:rsidR="00203585" w:rsidRPr="00381315">
              <w:t>.2 Review key terminology and concepts used in hydraulic systems</w:t>
            </w:r>
          </w:p>
          <w:p w14:paraId="70D9FEA6" w14:textId="0CCBD59D" w:rsidR="00A95156" w:rsidRPr="00381315" w:rsidRDefault="00A95156" w:rsidP="00381315">
            <w:pPr>
              <w:pStyle w:val="SIText"/>
            </w:pPr>
            <w:r w:rsidRPr="00381315">
              <w:t>2.3 Distinguish between atmospheric gauge and absolute pressures and their use in hydraulic systems</w:t>
            </w:r>
          </w:p>
          <w:p w14:paraId="389D63CB" w14:textId="02CE900D" w:rsidR="00203585" w:rsidRPr="00381315" w:rsidRDefault="00A95156" w:rsidP="00381315">
            <w:pPr>
              <w:pStyle w:val="SIText"/>
            </w:pPr>
            <w:r w:rsidRPr="00381315">
              <w:t>2.</w:t>
            </w:r>
            <w:r w:rsidR="000360AE" w:rsidRPr="00381315">
              <w:t>4</w:t>
            </w:r>
            <w:r w:rsidR="00203585" w:rsidRPr="00381315">
              <w:t xml:space="preserve"> </w:t>
            </w:r>
            <w:r w:rsidR="00524816">
              <w:t>Identify</w:t>
            </w:r>
            <w:r w:rsidR="00524816" w:rsidRPr="00381315">
              <w:t xml:space="preserve"> </w:t>
            </w:r>
            <w:r w:rsidR="00203585" w:rsidRPr="00381315">
              <w:t xml:space="preserve">applications of hydraulic power in </w:t>
            </w:r>
            <w:r w:rsidR="00707D20" w:rsidRPr="00381315">
              <w:t>forest</w:t>
            </w:r>
            <w:r w:rsidR="00203585" w:rsidRPr="00381315">
              <w:t xml:space="preserve"> or wood products equipment</w:t>
            </w:r>
          </w:p>
          <w:p w14:paraId="090A3971" w14:textId="0A8EA9F1" w:rsidR="00203585" w:rsidRPr="00381315" w:rsidRDefault="00A95156" w:rsidP="00381315">
            <w:pPr>
              <w:pStyle w:val="SIText"/>
            </w:pPr>
            <w:r w:rsidRPr="00381315">
              <w:t>2.</w:t>
            </w:r>
            <w:r w:rsidR="000360AE" w:rsidRPr="00381315">
              <w:t>5</w:t>
            </w:r>
            <w:r w:rsidR="00203585" w:rsidRPr="00381315">
              <w:t xml:space="preserve"> Use </w:t>
            </w:r>
            <w:r w:rsidR="00681E5D" w:rsidRPr="00381315">
              <w:t xml:space="preserve">simple </w:t>
            </w:r>
            <w:r w:rsidR="00203585" w:rsidRPr="00381315">
              <w:t xml:space="preserve">system diagram to </w:t>
            </w:r>
            <w:proofErr w:type="gramStart"/>
            <w:r w:rsidR="00203585" w:rsidRPr="00381315">
              <w:t>identify</w:t>
            </w:r>
            <w:proofErr w:type="gramEnd"/>
            <w:r w:rsidR="00203585" w:rsidRPr="00381315">
              <w:t xml:space="preserve"> components</w:t>
            </w:r>
            <w:r w:rsidR="00135898">
              <w:t>, including mechanical, electrical and electronic components,</w:t>
            </w:r>
            <w:r w:rsidR="00203585" w:rsidRPr="00381315">
              <w:t xml:space="preserve"> and operation of hydraulic power system relevant to forest or wood products equipment</w:t>
            </w:r>
          </w:p>
          <w:p w14:paraId="684A5D98" w14:textId="4978F60C" w:rsidR="00203585" w:rsidRPr="00381315" w:rsidRDefault="00A95156" w:rsidP="00381315">
            <w:pPr>
              <w:pStyle w:val="SIText"/>
            </w:pPr>
            <w:r w:rsidRPr="00381315">
              <w:t>2.</w:t>
            </w:r>
            <w:r w:rsidR="000360AE" w:rsidRPr="00381315">
              <w:t>6</w:t>
            </w:r>
            <w:r w:rsidR="00203585" w:rsidRPr="00381315">
              <w:t xml:space="preserve"> </w:t>
            </w:r>
            <w:r w:rsidR="00524816">
              <w:t>Determine</w:t>
            </w:r>
            <w:r w:rsidR="00524816" w:rsidRPr="00381315">
              <w:t xml:space="preserve"> </w:t>
            </w:r>
            <w:r w:rsidR="00203585" w:rsidRPr="00381315">
              <w:t>risk of pressure in hydraulic power systems and preventative</w:t>
            </w:r>
            <w:r w:rsidR="007E7374" w:rsidRPr="00381315">
              <w:t xml:space="preserve"> actions</w:t>
            </w:r>
          </w:p>
          <w:p w14:paraId="3CEE1FDD" w14:textId="67A7F9D6" w:rsidR="00203585" w:rsidRPr="00381315" w:rsidRDefault="00A95156" w:rsidP="00381315">
            <w:pPr>
              <w:pStyle w:val="SIText"/>
            </w:pPr>
            <w:r w:rsidRPr="00381315">
              <w:t>2.</w:t>
            </w:r>
            <w:r w:rsidR="000360AE" w:rsidRPr="00381315">
              <w:t>7</w:t>
            </w:r>
            <w:r w:rsidR="00203585" w:rsidRPr="00381315">
              <w:t xml:space="preserve"> Identify potential personal injury hazards associated with hydraulic power systems and </w:t>
            </w:r>
            <w:proofErr w:type="gramStart"/>
            <w:r w:rsidR="00203585" w:rsidRPr="00381315">
              <w:t>appropriate prevention</w:t>
            </w:r>
            <w:proofErr w:type="gramEnd"/>
            <w:r w:rsidR="00203585" w:rsidRPr="00381315">
              <w:t xml:space="preserve"> or mitigation measures</w:t>
            </w:r>
          </w:p>
        </w:tc>
      </w:tr>
      <w:tr w:rsidR="008C1003" w:rsidRPr="00963A46" w14:paraId="62E2EF39" w14:textId="77777777" w:rsidTr="00E605E4">
        <w:trPr>
          <w:cantSplit/>
          <w:trHeight w:val="2911"/>
        </w:trPr>
        <w:tc>
          <w:tcPr>
            <w:tcW w:w="1396" w:type="pct"/>
            <w:shd w:val="clear" w:color="auto" w:fill="auto"/>
          </w:tcPr>
          <w:p w14:paraId="3C1BCD80" w14:textId="2611C524" w:rsidR="008C1003" w:rsidRPr="00381315" w:rsidRDefault="00AA3C4C" w:rsidP="00381315">
            <w:pPr>
              <w:pStyle w:val="SIText"/>
            </w:pPr>
            <w:r w:rsidRPr="00381315">
              <w:lastRenderedPageBreak/>
              <w:t xml:space="preserve">3. </w:t>
            </w:r>
            <w:r w:rsidR="0019585F" w:rsidRPr="00381315">
              <w:t xml:space="preserve">Analyse </w:t>
            </w:r>
            <w:r w:rsidR="004D72C9">
              <w:t xml:space="preserve">potential </w:t>
            </w:r>
            <w:r w:rsidR="00F220F3" w:rsidRPr="00381315">
              <w:t>pneumatic and</w:t>
            </w:r>
            <w:r w:rsidR="00116F1A" w:rsidRPr="00381315">
              <w:t>/or</w:t>
            </w:r>
            <w:r w:rsidR="00F220F3" w:rsidRPr="00381315">
              <w:t xml:space="preserve"> hydraulic </w:t>
            </w:r>
            <w:r w:rsidR="004D72C9">
              <w:t>failures of</w:t>
            </w:r>
            <w:r w:rsidR="004D72C9" w:rsidRPr="004D72C9">
              <w:t xml:space="preserve"> forest or wood products equipment </w:t>
            </w:r>
          </w:p>
        </w:tc>
        <w:tc>
          <w:tcPr>
            <w:tcW w:w="3604" w:type="pct"/>
            <w:shd w:val="clear" w:color="auto" w:fill="auto"/>
          </w:tcPr>
          <w:p w14:paraId="65BBDCA2" w14:textId="3CC09421" w:rsidR="00300F36" w:rsidRPr="00381315" w:rsidRDefault="00F671C6" w:rsidP="00381315">
            <w:pPr>
              <w:pStyle w:val="SIText"/>
            </w:pPr>
            <w:r w:rsidRPr="00381315">
              <w:t xml:space="preserve">3.1 </w:t>
            </w:r>
            <w:r w:rsidR="00300F36" w:rsidRPr="00381315">
              <w:t xml:space="preserve">Identify hydraulic and/or pneumatic system components of site equipment and </w:t>
            </w:r>
            <w:proofErr w:type="gramStart"/>
            <w:r w:rsidR="00300F36" w:rsidRPr="00381315">
              <w:t>determine</w:t>
            </w:r>
            <w:proofErr w:type="gramEnd"/>
            <w:r w:rsidR="00300F36" w:rsidRPr="00381315">
              <w:t xml:space="preserve"> their function(s)</w:t>
            </w:r>
          </w:p>
          <w:p w14:paraId="0BAE5DB1" w14:textId="12C4BA7E" w:rsidR="00F05129" w:rsidRPr="00381315" w:rsidRDefault="00F671C6" w:rsidP="00381315">
            <w:pPr>
              <w:pStyle w:val="SIText"/>
            </w:pPr>
            <w:r w:rsidRPr="00381315">
              <w:t xml:space="preserve">3.2 </w:t>
            </w:r>
            <w:r w:rsidR="00F05129" w:rsidRPr="00381315">
              <w:t xml:space="preserve">Read maintenance records and analyse mean time between </w:t>
            </w:r>
            <w:r w:rsidR="007A4739" w:rsidRPr="00381315">
              <w:t xml:space="preserve">equipment </w:t>
            </w:r>
            <w:r w:rsidR="00F05129" w:rsidRPr="00381315">
              <w:t xml:space="preserve">failures </w:t>
            </w:r>
            <w:r w:rsidR="0049745A" w:rsidRPr="00381315">
              <w:t xml:space="preserve">or </w:t>
            </w:r>
            <w:r w:rsidR="003B594B" w:rsidRPr="00381315">
              <w:t xml:space="preserve">malfunctions </w:t>
            </w:r>
            <w:r w:rsidR="00F05129" w:rsidRPr="00381315">
              <w:t>related to hydraulic and/or pneumatic</w:t>
            </w:r>
            <w:r w:rsidR="00C84532" w:rsidRPr="00381315">
              <w:t xml:space="preserve"> components</w:t>
            </w:r>
          </w:p>
          <w:p w14:paraId="2321B683" w14:textId="699FAB85" w:rsidR="001313C2" w:rsidRPr="00381315" w:rsidRDefault="009423D3" w:rsidP="00381315">
            <w:pPr>
              <w:pStyle w:val="SIText"/>
            </w:pPr>
            <w:r w:rsidRPr="00381315">
              <w:t xml:space="preserve">3.3 </w:t>
            </w:r>
            <w:r w:rsidR="001313C2" w:rsidRPr="00381315">
              <w:t xml:space="preserve">Read and analyse </w:t>
            </w:r>
            <w:r w:rsidRPr="00381315">
              <w:t xml:space="preserve">pneumatic and/or hydraulic </w:t>
            </w:r>
            <w:r w:rsidR="001313C2" w:rsidRPr="00381315">
              <w:t xml:space="preserve">performance data of </w:t>
            </w:r>
            <w:r w:rsidRPr="00381315">
              <w:t>site</w:t>
            </w:r>
            <w:r w:rsidR="001313C2" w:rsidRPr="00381315">
              <w:t xml:space="preserve"> equipment</w:t>
            </w:r>
          </w:p>
          <w:p w14:paraId="758BECB3" w14:textId="20332108" w:rsidR="00300F36" w:rsidRPr="00381315" w:rsidRDefault="00B5017B" w:rsidP="00381315">
            <w:pPr>
              <w:pStyle w:val="SIText"/>
            </w:pPr>
            <w:r w:rsidRPr="00381315">
              <w:t>3.4 I</w:t>
            </w:r>
            <w:r w:rsidR="00300F36" w:rsidRPr="00381315">
              <w:t>dentify potential failure</w:t>
            </w:r>
            <w:r w:rsidR="002E3EBC">
              <w:t>s</w:t>
            </w:r>
            <w:r w:rsidR="00300F36" w:rsidRPr="00381315">
              <w:t xml:space="preserve"> </w:t>
            </w:r>
            <w:r w:rsidR="00EE56DA">
              <w:t>and/</w:t>
            </w:r>
            <w:r w:rsidR="001A4B72" w:rsidRPr="00381315">
              <w:t xml:space="preserve">or faults </w:t>
            </w:r>
            <w:r w:rsidR="00300F36" w:rsidRPr="00381315">
              <w:t xml:space="preserve">for each </w:t>
            </w:r>
            <w:r w:rsidR="008863E2" w:rsidRPr="00381315">
              <w:t xml:space="preserve">hydraulic and/or pneumatic </w:t>
            </w:r>
            <w:proofErr w:type="gramStart"/>
            <w:r w:rsidR="00300F36" w:rsidRPr="00381315">
              <w:t>component</w:t>
            </w:r>
            <w:proofErr w:type="gramEnd"/>
            <w:r w:rsidR="008863E2" w:rsidRPr="00381315">
              <w:t xml:space="preserve"> </w:t>
            </w:r>
            <w:r w:rsidR="00C0302D" w:rsidRPr="00381315">
              <w:t>of site equipment</w:t>
            </w:r>
            <w:r w:rsidR="00E14AF2" w:rsidRPr="00381315">
              <w:t xml:space="preserve"> that </w:t>
            </w:r>
            <w:r w:rsidR="00F0318F">
              <w:t xml:space="preserve">may </w:t>
            </w:r>
            <w:r w:rsidR="00E14AF2" w:rsidRPr="00381315">
              <w:t xml:space="preserve">affect proper functioning of </w:t>
            </w:r>
            <w:r w:rsidR="00D514EA" w:rsidRPr="00381315">
              <w:t xml:space="preserve">site </w:t>
            </w:r>
            <w:r w:rsidR="00E14AF2" w:rsidRPr="00381315">
              <w:t xml:space="preserve">equipment </w:t>
            </w:r>
          </w:p>
          <w:p w14:paraId="1404863E" w14:textId="29E44933" w:rsidR="00300F36" w:rsidRPr="00381315" w:rsidRDefault="00F20B46" w:rsidP="00381315">
            <w:pPr>
              <w:pStyle w:val="SIText"/>
            </w:pPr>
            <w:r w:rsidRPr="00381315">
              <w:t>3.</w:t>
            </w:r>
            <w:r w:rsidR="00B261E7" w:rsidRPr="00381315">
              <w:t>5</w:t>
            </w:r>
            <w:r w:rsidRPr="00381315">
              <w:t xml:space="preserve"> I</w:t>
            </w:r>
            <w:r w:rsidR="00300F36" w:rsidRPr="00381315">
              <w:t>dentify root cause</w:t>
            </w:r>
            <w:r w:rsidR="00340FB4" w:rsidRPr="00381315">
              <w:t>s</w:t>
            </w:r>
            <w:r w:rsidR="00300F36" w:rsidRPr="00381315">
              <w:t xml:space="preserve"> </w:t>
            </w:r>
            <w:r w:rsidR="00EB6D7B" w:rsidRPr="00381315">
              <w:t xml:space="preserve">for </w:t>
            </w:r>
            <w:r w:rsidR="00B5017B" w:rsidRPr="00381315">
              <w:t xml:space="preserve">potential </w:t>
            </w:r>
            <w:r w:rsidR="00B20AFE" w:rsidRPr="00381315">
              <w:t>failure</w:t>
            </w:r>
            <w:r w:rsidR="00E96C25">
              <w:t xml:space="preserve">s </w:t>
            </w:r>
            <w:r w:rsidR="00EE56DA">
              <w:t>and/</w:t>
            </w:r>
            <w:r w:rsidR="00E96C25">
              <w:t>or faults</w:t>
            </w:r>
            <w:r w:rsidR="00B20AFE" w:rsidRPr="00381315">
              <w:t xml:space="preserve"> </w:t>
            </w:r>
            <w:r w:rsidR="0054637F" w:rsidRPr="00381315">
              <w:t>of hydraulic and/or pneumatic component</w:t>
            </w:r>
            <w:r w:rsidR="008178E5" w:rsidRPr="00381315">
              <w:t>s</w:t>
            </w:r>
          </w:p>
          <w:p w14:paraId="100ECC57" w14:textId="5D3B90AD" w:rsidR="00857AE9" w:rsidRPr="00381315" w:rsidRDefault="00B261E7" w:rsidP="00381315">
            <w:pPr>
              <w:pStyle w:val="SIText"/>
            </w:pPr>
            <w:r w:rsidRPr="00381315">
              <w:t>3.6 D</w:t>
            </w:r>
            <w:r w:rsidR="00857AE9" w:rsidRPr="00381315">
              <w:t xml:space="preserve">etermine </w:t>
            </w:r>
            <w:r w:rsidR="006F12F5" w:rsidRPr="00381315">
              <w:t xml:space="preserve">effects </w:t>
            </w:r>
            <w:r w:rsidR="00AF3778" w:rsidRPr="00381315">
              <w:t xml:space="preserve">associated with each </w:t>
            </w:r>
            <w:r w:rsidR="00C72BF1">
              <w:t xml:space="preserve">potential </w:t>
            </w:r>
            <w:r w:rsidR="00857AE9" w:rsidRPr="00381315">
              <w:t>failure</w:t>
            </w:r>
            <w:r w:rsidR="00FC4238">
              <w:t>s</w:t>
            </w:r>
            <w:r w:rsidR="00AF3778" w:rsidRPr="00381315">
              <w:t xml:space="preserve"> </w:t>
            </w:r>
            <w:r w:rsidR="0059450A">
              <w:t xml:space="preserve">and/or </w:t>
            </w:r>
            <w:r w:rsidR="002E1864">
              <w:t xml:space="preserve">faults </w:t>
            </w:r>
            <w:r w:rsidR="004E1344" w:rsidRPr="00381315">
              <w:t xml:space="preserve">on site equipment </w:t>
            </w:r>
            <w:r w:rsidR="00857AE9" w:rsidRPr="00381315">
              <w:t xml:space="preserve">if </w:t>
            </w:r>
            <w:r w:rsidR="001C4CEC" w:rsidRPr="00381315">
              <w:t>they</w:t>
            </w:r>
            <w:r w:rsidR="00857AE9" w:rsidRPr="00381315">
              <w:t xml:space="preserve"> occur </w:t>
            </w:r>
          </w:p>
          <w:p w14:paraId="22C1CD3F" w14:textId="6EFF2244" w:rsidR="00857AE9" w:rsidRPr="00381315" w:rsidRDefault="00CD71EC" w:rsidP="00381315">
            <w:pPr>
              <w:pStyle w:val="SIText"/>
            </w:pPr>
            <w:r w:rsidRPr="00381315">
              <w:t xml:space="preserve">3.7 </w:t>
            </w:r>
            <w:r w:rsidR="006A6461" w:rsidRPr="00381315">
              <w:t xml:space="preserve">Assess </w:t>
            </w:r>
            <w:r w:rsidR="007F54A0" w:rsidRPr="007F54A0">
              <w:t xml:space="preserve">likelihood of occurrence </w:t>
            </w:r>
            <w:r w:rsidR="002F4201">
              <w:t xml:space="preserve">and </w:t>
            </w:r>
            <w:r w:rsidR="00D07A38">
              <w:t xml:space="preserve">potential </w:t>
            </w:r>
            <w:r w:rsidR="00857AE9" w:rsidRPr="00381315">
              <w:t>severity</w:t>
            </w:r>
            <w:r w:rsidR="00A803F5">
              <w:t>, including</w:t>
            </w:r>
            <w:r w:rsidR="00D0734D">
              <w:t xml:space="preserve"> ease of </w:t>
            </w:r>
            <w:r w:rsidR="00857AE9" w:rsidRPr="00381315">
              <w:t>detection</w:t>
            </w:r>
            <w:r w:rsidR="00D0734D">
              <w:t>,</w:t>
            </w:r>
            <w:r w:rsidR="00857AE9" w:rsidRPr="00381315">
              <w:t xml:space="preserve"> of </w:t>
            </w:r>
            <w:r w:rsidR="008E70B0" w:rsidRPr="00381315">
              <w:t xml:space="preserve">potential </w:t>
            </w:r>
            <w:r w:rsidR="00857AE9" w:rsidRPr="00381315">
              <w:t>failure</w:t>
            </w:r>
            <w:r w:rsidR="008E70B0" w:rsidRPr="00381315">
              <w:t>s</w:t>
            </w:r>
            <w:r w:rsidR="00857AE9" w:rsidRPr="00381315">
              <w:t xml:space="preserve"> </w:t>
            </w:r>
            <w:r w:rsidR="00A0569B">
              <w:t xml:space="preserve">and/or faults </w:t>
            </w:r>
            <w:r w:rsidR="00E00BF9" w:rsidRPr="00381315">
              <w:t xml:space="preserve">and </w:t>
            </w:r>
            <w:proofErr w:type="gramStart"/>
            <w:r w:rsidR="00E00BF9" w:rsidRPr="00381315">
              <w:t>determine</w:t>
            </w:r>
            <w:proofErr w:type="gramEnd"/>
            <w:r w:rsidR="00E00BF9" w:rsidRPr="00381315">
              <w:t xml:space="preserve"> a relative </w:t>
            </w:r>
            <w:r w:rsidR="00A55C19" w:rsidRPr="00381315">
              <w:t>failure risk rating</w:t>
            </w:r>
          </w:p>
          <w:p w14:paraId="11A78696" w14:textId="5B14B687" w:rsidR="001313C2" w:rsidRPr="00381315" w:rsidRDefault="007D08E4" w:rsidP="00381315">
            <w:pPr>
              <w:pStyle w:val="SIText"/>
            </w:pPr>
            <w:r w:rsidRPr="00381315">
              <w:t xml:space="preserve">3.8 </w:t>
            </w:r>
            <w:r w:rsidR="004E7E53" w:rsidRPr="00381315">
              <w:t>Select and r</w:t>
            </w:r>
            <w:r w:rsidR="00857AE9" w:rsidRPr="00381315">
              <w:t xml:space="preserve">ecommend </w:t>
            </w:r>
            <w:r w:rsidR="00027655" w:rsidRPr="00381315">
              <w:t xml:space="preserve">preventive </w:t>
            </w:r>
            <w:r w:rsidR="00B26B8E" w:rsidRPr="00381315">
              <w:t xml:space="preserve">pneumatic and/or hydraulic maintenance </w:t>
            </w:r>
            <w:r w:rsidR="00F671C6" w:rsidRPr="00381315">
              <w:t>processes</w:t>
            </w:r>
            <w:r w:rsidR="00F118D8" w:rsidRPr="00381315">
              <w:t xml:space="preserve"> to reduce the risk of equipment failures or malfunctions</w:t>
            </w:r>
          </w:p>
        </w:tc>
      </w:tr>
    </w:tbl>
    <w:p w14:paraId="7401AD78" w14:textId="77777777" w:rsidR="0054218F" w:rsidRDefault="0054218F" w:rsidP="00DD0726">
      <w:pPr>
        <w:pStyle w:val="SIText"/>
      </w:pPr>
    </w:p>
    <w:p w14:paraId="38425CC5" w14:textId="77777777" w:rsidR="00381315" w:rsidRPr="00DD0726" w:rsidRDefault="00381315"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F5566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35416A">
            <w:pPr>
              <w:pStyle w:val="SIText"/>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559B678" w14:textId="77777777" w:rsidTr="00F5566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F55666">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1D50E6DE" w:rsidR="00EE4378" w:rsidRPr="00EE4378" w:rsidRDefault="00EE4378" w:rsidP="00B62BBB">
            <w:pPr>
              <w:pStyle w:val="SIBulletList1"/>
            </w:pPr>
            <w:r w:rsidRPr="00EE4378">
              <w:t xml:space="preserve">Read </w:t>
            </w:r>
            <w:r w:rsidR="00C2311B">
              <w:t xml:space="preserve">basic </w:t>
            </w:r>
            <w:r w:rsidR="00BE4570">
              <w:t>technical references</w:t>
            </w:r>
            <w:r w:rsidR="00944564">
              <w:t xml:space="preserve"> </w:t>
            </w:r>
            <w:r w:rsidR="00070FFB">
              <w:t xml:space="preserve">relevant to </w:t>
            </w:r>
            <w:r w:rsidR="003A6BB0">
              <w:t>hydraulic and pneumatic systems and components</w:t>
            </w:r>
          </w:p>
        </w:tc>
      </w:tr>
      <w:tr w:rsidR="00EE4378" w:rsidRPr="00336FCA" w:rsidDel="00423CB2" w14:paraId="277F104A" w14:textId="77777777" w:rsidTr="00F55666">
        <w:tc>
          <w:tcPr>
            <w:tcW w:w="1396" w:type="pct"/>
          </w:tcPr>
          <w:p w14:paraId="7AD85057" w14:textId="0B9A3274" w:rsidR="00EE4378" w:rsidRPr="00EE4378" w:rsidRDefault="00EE4378" w:rsidP="0017716E">
            <w:pPr>
              <w:pStyle w:val="SIText"/>
            </w:pPr>
            <w:r w:rsidRPr="00EE4378">
              <w:t>Oral Communication</w:t>
            </w:r>
          </w:p>
        </w:tc>
        <w:tc>
          <w:tcPr>
            <w:tcW w:w="3604" w:type="pct"/>
          </w:tcPr>
          <w:p w14:paraId="578F1756" w14:textId="02F4D5F8" w:rsidR="00BE3284" w:rsidRPr="00EE4378" w:rsidRDefault="00BE3284" w:rsidP="00B62BBB">
            <w:pPr>
              <w:pStyle w:val="SIBulletList1"/>
            </w:pPr>
            <w:r>
              <w:t>U</w:t>
            </w:r>
            <w:r w:rsidRPr="00BE3284">
              <w:t xml:space="preserve">se </w:t>
            </w:r>
            <w:proofErr w:type="gramStart"/>
            <w:r w:rsidRPr="00BE3284">
              <w:t>appropriate vocabulary</w:t>
            </w:r>
            <w:proofErr w:type="gramEnd"/>
            <w:r w:rsidRPr="00BE3284">
              <w:t xml:space="preserve"> including technical language </w:t>
            </w:r>
            <w:r w:rsidR="00070FFB">
              <w:t xml:space="preserve">to </w:t>
            </w:r>
            <w:r w:rsidR="00983893">
              <w:t>describe</w:t>
            </w:r>
            <w:r w:rsidR="00F802D2">
              <w:t xml:space="preserve"> </w:t>
            </w:r>
            <w:r w:rsidR="003A6BB0" w:rsidRPr="003A6BB0">
              <w:t>hydraulic and pneumatic systems and components</w:t>
            </w:r>
          </w:p>
        </w:tc>
      </w:tr>
      <w:tr w:rsidR="00EE4378" w:rsidRPr="00336FCA" w:rsidDel="00423CB2" w14:paraId="244CFD3A" w14:textId="77777777" w:rsidTr="00F55666">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05C13AFA" w:rsidR="00EE4378" w:rsidRPr="00EE4378" w:rsidRDefault="008D3E0E" w:rsidP="00EC0578">
            <w:pPr>
              <w:pStyle w:val="SIBulletList1"/>
            </w:pPr>
            <w:r>
              <w:t>I</w:t>
            </w:r>
            <w:r w:rsidR="00613FA9">
              <w:t xml:space="preserve">nterpret numeric and graphical information </w:t>
            </w:r>
            <w:r w:rsidR="00635B56">
              <w:t xml:space="preserve">relevant to the </w:t>
            </w:r>
            <w:r w:rsidR="00983893">
              <w:t xml:space="preserve">operation </w:t>
            </w:r>
            <w:r w:rsidR="003A6BB0" w:rsidRPr="003A6BB0">
              <w:t>of hydraulic and pneumatic systems and components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w:t>
            </w:r>
            <w:proofErr w:type="gramStart"/>
            <w:r>
              <w:t>previous</w:t>
            </w:r>
            <w:proofErr w:type="gramEnd"/>
            <w:r>
              <w:t xml:space="preserve">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173FAE" w14:paraId="5ED78238" w14:textId="77777777" w:rsidTr="00F33FF2">
        <w:tc>
          <w:tcPr>
            <w:tcW w:w="1028" w:type="pct"/>
          </w:tcPr>
          <w:p w14:paraId="257DA401" w14:textId="0254C74D" w:rsidR="00173FAE" w:rsidRPr="00173FAE" w:rsidRDefault="00E75F1B" w:rsidP="003035FB">
            <w:pPr>
              <w:pStyle w:val="SIText"/>
            </w:pPr>
            <w:r w:rsidRPr="00E75F1B">
              <w:t>FWP</w:t>
            </w:r>
            <w:r w:rsidR="00D013DB">
              <w:t>COT</w:t>
            </w:r>
            <w:r w:rsidRPr="00E75F1B">
              <w:t>4XXX</w:t>
            </w:r>
            <w:r w:rsidR="00173FAE" w:rsidRPr="00173FAE">
              <w:t xml:space="preserve"> </w:t>
            </w:r>
            <w:r w:rsidR="008242CF" w:rsidRPr="008242CF">
              <w:t>Apply principles of pneumatics and hydraulics to analyse potential equipment failures</w:t>
            </w:r>
          </w:p>
        </w:tc>
        <w:tc>
          <w:tcPr>
            <w:tcW w:w="1105" w:type="pct"/>
          </w:tcPr>
          <w:p w14:paraId="60098EE1" w14:textId="04CF474B" w:rsidR="00173FAE" w:rsidRPr="00173FAE" w:rsidRDefault="00173FAE" w:rsidP="00173FAE">
            <w:pPr>
              <w:pStyle w:val="SIText"/>
            </w:pPr>
            <w:r w:rsidRPr="00173FAE">
              <w:t>Not applicable</w:t>
            </w:r>
          </w:p>
        </w:tc>
        <w:tc>
          <w:tcPr>
            <w:tcW w:w="1251" w:type="pct"/>
          </w:tcPr>
          <w:p w14:paraId="69BB49BE" w14:textId="402BC455" w:rsidR="00173FAE" w:rsidRPr="00173FAE" w:rsidRDefault="00173FAE" w:rsidP="00173FAE">
            <w:pPr>
              <w:pStyle w:val="SIText"/>
            </w:pPr>
            <w:r w:rsidRPr="00173FAE">
              <w:t>The unit has been created to address a skill or task required by industry that is not covered by an existing unit</w:t>
            </w:r>
            <w:r w:rsidR="00107710">
              <w:t>.</w:t>
            </w:r>
          </w:p>
        </w:tc>
        <w:tc>
          <w:tcPr>
            <w:tcW w:w="1616" w:type="pct"/>
          </w:tcPr>
          <w:p w14:paraId="5108EF77" w14:textId="424B2BF6" w:rsidR="00173FAE" w:rsidRPr="00173FAE" w:rsidRDefault="00173FAE" w:rsidP="00173FAE">
            <w:pPr>
              <w:pStyle w:val="SIText"/>
            </w:pPr>
            <w:r w:rsidRPr="00173FAE">
              <w:t>New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F55666">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656C89F7"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F5566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FBD7DBA" w:rsidR="00556C4C" w:rsidRPr="000754EC" w:rsidRDefault="00556C4C" w:rsidP="00613FA9">
            <w:pPr>
              <w:pStyle w:val="SIHeading2"/>
            </w:pPr>
            <w:r w:rsidRPr="00F56827">
              <w:t xml:space="preserve">Assessment requirements for </w:t>
            </w:r>
            <w:r w:rsidR="00F25B72" w:rsidRPr="00F25B72">
              <w:t>FWP</w:t>
            </w:r>
            <w:r w:rsidR="00D013DB">
              <w:t>COT</w:t>
            </w:r>
            <w:r w:rsidR="00F25B72" w:rsidRPr="00F25B72">
              <w:t>4XXX</w:t>
            </w:r>
            <w:r w:rsidR="00262B68">
              <w:t xml:space="preserve"> </w:t>
            </w:r>
            <w:r w:rsidR="008242CF" w:rsidRPr="008242CF">
              <w:t>Apply principles of pneumatics and hydraulics to analyse potential equipment failures</w:t>
            </w:r>
          </w:p>
        </w:tc>
      </w:tr>
      <w:tr w:rsidR="00556C4C" w:rsidRPr="00A55106" w14:paraId="5A8C9EA6" w14:textId="77777777" w:rsidTr="00F5566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F55666">
        <w:tc>
          <w:tcPr>
            <w:tcW w:w="5000" w:type="pct"/>
            <w:gridSpan w:val="2"/>
            <w:shd w:val="clear" w:color="auto" w:fill="auto"/>
          </w:tcPr>
          <w:p w14:paraId="7BFA7F81" w14:textId="77777777" w:rsidR="00FC325D" w:rsidRDefault="00FC325D" w:rsidP="0035416A">
            <w:pPr>
              <w:pStyle w:val="SIText"/>
            </w:pPr>
            <w:r>
              <w:t xml:space="preserve">An individual </w:t>
            </w:r>
            <w:proofErr w:type="gramStart"/>
            <w:r>
              <w:t>demonstrating</w:t>
            </w:r>
            <w:proofErr w:type="gramEnd"/>
            <w:r>
              <w:t xml:space="preserve"> competency must satisfy all of the elements and performance criteria in this unit. </w:t>
            </w:r>
          </w:p>
          <w:p w14:paraId="08ECFA71" w14:textId="77777777" w:rsidR="003035FB" w:rsidRPr="00FC325D" w:rsidRDefault="003035FB" w:rsidP="0035416A">
            <w:pPr>
              <w:pStyle w:val="SIText"/>
            </w:pPr>
          </w:p>
          <w:p w14:paraId="49081ED5" w14:textId="2AB76EED" w:rsidR="00EB180D" w:rsidRDefault="008E2FD6" w:rsidP="00AB7C42">
            <w:pPr>
              <w:pStyle w:val="SIText"/>
            </w:pPr>
            <w:r w:rsidRPr="00CD15EA">
              <w:t xml:space="preserve">There must be evidence that the individual </w:t>
            </w:r>
            <w:r w:rsidR="004E6A25">
              <w:t>has</w:t>
            </w:r>
            <w:r w:rsidR="00EB180D">
              <w:t xml:space="preserve"> </w:t>
            </w:r>
            <w:r w:rsidR="00876C1D">
              <w:t xml:space="preserve">used a </w:t>
            </w:r>
            <w:r w:rsidR="00A97481">
              <w:t>simple</w:t>
            </w:r>
            <w:r w:rsidR="001261BB">
              <w:t xml:space="preserve"> </w:t>
            </w:r>
            <w:r w:rsidR="00876C1D">
              <w:t xml:space="preserve">system diagram to </w:t>
            </w:r>
            <w:r w:rsidR="00067B42">
              <w:t xml:space="preserve">describe </w:t>
            </w:r>
            <w:r w:rsidR="00F5499A">
              <w:t>the operation</w:t>
            </w:r>
            <w:r w:rsidR="00CC7876">
              <w:t xml:space="preserve"> of</w:t>
            </w:r>
            <w:r w:rsidR="00EB180D">
              <w:t>:</w:t>
            </w:r>
          </w:p>
          <w:p w14:paraId="5EABFFAF" w14:textId="6F6FD078" w:rsidR="00AB7C42" w:rsidRDefault="00426F0E" w:rsidP="00EB180D">
            <w:pPr>
              <w:pStyle w:val="SIBulletList1"/>
            </w:pPr>
            <w:r w:rsidRPr="00426F0E">
              <w:t xml:space="preserve">one </w:t>
            </w:r>
            <w:r>
              <w:t>pneumatic</w:t>
            </w:r>
            <w:r w:rsidRPr="00426F0E">
              <w:t xml:space="preserve"> system of an item of equipment used in forest </w:t>
            </w:r>
            <w:r w:rsidR="0084782C">
              <w:t>or</w:t>
            </w:r>
            <w:r w:rsidR="0084782C" w:rsidRPr="00426F0E">
              <w:t xml:space="preserve"> </w:t>
            </w:r>
            <w:r w:rsidRPr="00426F0E">
              <w:t>wood products operations</w:t>
            </w:r>
          </w:p>
          <w:p w14:paraId="487955C5" w14:textId="7D4B085E" w:rsidR="00EB180D" w:rsidRPr="00F5499A" w:rsidRDefault="00F5499A" w:rsidP="00AF5928">
            <w:pPr>
              <w:pStyle w:val="SIBulletList1"/>
            </w:pPr>
            <w:r w:rsidRPr="00F5499A">
              <w:t xml:space="preserve">one </w:t>
            </w:r>
            <w:r>
              <w:t>hydraulic</w:t>
            </w:r>
            <w:r w:rsidRPr="00F5499A">
              <w:t xml:space="preserve"> system of an item of equipment used in forest or wood products operations</w:t>
            </w:r>
            <w:r w:rsidR="00EB180D">
              <w:t>.</w:t>
            </w:r>
          </w:p>
          <w:p w14:paraId="112EE129" w14:textId="77777777" w:rsidR="00426D40" w:rsidRDefault="00426D40" w:rsidP="003A52D6">
            <w:pPr>
              <w:pStyle w:val="SIBulletList1"/>
              <w:numPr>
                <w:ilvl w:val="0"/>
                <w:numId w:val="0"/>
              </w:numPr>
            </w:pPr>
          </w:p>
          <w:p w14:paraId="3E0D1D29" w14:textId="77777777" w:rsidR="00996592" w:rsidRDefault="00426D40" w:rsidP="003A52D6">
            <w:pPr>
              <w:pStyle w:val="SIBulletList1"/>
              <w:numPr>
                <w:ilvl w:val="0"/>
                <w:numId w:val="0"/>
              </w:numPr>
            </w:pPr>
            <w:r>
              <w:t xml:space="preserve">There must also be evidence </w:t>
            </w:r>
            <w:r w:rsidRPr="00CD15EA">
              <w:t xml:space="preserve">that the individual </w:t>
            </w:r>
            <w:r w:rsidRPr="00426D40">
              <w:t>has</w:t>
            </w:r>
            <w:r w:rsidR="00996592">
              <w:t>:</w:t>
            </w:r>
          </w:p>
          <w:p w14:paraId="664D11B0" w14:textId="614E9127" w:rsidR="00996592" w:rsidRDefault="00D12705" w:rsidP="00996592">
            <w:pPr>
              <w:pStyle w:val="SIBulletList1"/>
            </w:pPr>
            <w:r>
              <w:t xml:space="preserve">conducted </w:t>
            </w:r>
            <w:r w:rsidR="00F56839">
              <w:t xml:space="preserve">basic </w:t>
            </w:r>
            <w:r w:rsidRPr="002C24E8">
              <w:rPr>
                <w:lang w:eastAsia="en-AU"/>
              </w:rPr>
              <w:t xml:space="preserve">failure </w:t>
            </w:r>
            <w:r w:rsidRPr="00D12705">
              <w:t xml:space="preserve">modes, </w:t>
            </w:r>
            <w:proofErr w:type="gramStart"/>
            <w:r w:rsidRPr="002C24E8">
              <w:rPr>
                <w:lang w:eastAsia="en-AU"/>
              </w:rPr>
              <w:t>effects</w:t>
            </w:r>
            <w:proofErr w:type="gramEnd"/>
            <w:r w:rsidRPr="002C24E8">
              <w:rPr>
                <w:lang w:eastAsia="en-AU"/>
              </w:rPr>
              <w:t xml:space="preserve"> </w:t>
            </w:r>
            <w:r w:rsidRPr="00D12705">
              <w:t xml:space="preserve">and root causes </w:t>
            </w:r>
            <w:r w:rsidRPr="002C24E8">
              <w:rPr>
                <w:lang w:eastAsia="en-AU"/>
              </w:rPr>
              <w:t>analysis</w:t>
            </w:r>
            <w:r w:rsidRPr="00D12705">
              <w:t xml:space="preserve"> on hydraulic </w:t>
            </w:r>
            <w:r w:rsidR="00996592">
              <w:t xml:space="preserve">or pneumatic </w:t>
            </w:r>
            <w:r w:rsidRPr="00D12705">
              <w:t xml:space="preserve">components of </w:t>
            </w:r>
            <w:r w:rsidR="00996592" w:rsidRPr="00426F0E">
              <w:t xml:space="preserve">an item of equipment used in forest </w:t>
            </w:r>
            <w:r w:rsidR="00996592" w:rsidRPr="00996592">
              <w:t>or wood products operations</w:t>
            </w:r>
          </w:p>
          <w:p w14:paraId="1B35CB00" w14:textId="6176AC9F" w:rsidR="007B45C8" w:rsidRPr="000754EC" w:rsidRDefault="00A046D5" w:rsidP="0075687E">
            <w:pPr>
              <w:pStyle w:val="SIBulletList1"/>
            </w:pPr>
            <w:proofErr w:type="gramStart"/>
            <w:r>
              <w:t>provided</w:t>
            </w:r>
            <w:proofErr w:type="gramEnd"/>
            <w:r>
              <w:t xml:space="preserve"> one </w:t>
            </w:r>
            <w:r w:rsidR="008D2CEE">
              <w:t xml:space="preserve">recommendation </w:t>
            </w:r>
            <w:r w:rsidR="000F7D27">
              <w:t xml:space="preserve">for </w:t>
            </w:r>
            <w:r w:rsidR="000F7D27" w:rsidRPr="00996592">
              <w:t>reduc</w:t>
            </w:r>
            <w:r w:rsidR="000F7D27">
              <w:t>ing</w:t>
            </w:r>
            <w:r w:rsidR="000F7D27" w:rsidRPr="00996592">
              <w:t xml:space="preserve"> the risk </w:t>
            </w:r>
            <w:r w:rsidR="000F7D27" w:rsidRPr="000F7D27">
              <w:t>of equipment failure or malfunction</w:t>
            </w:r>
            <w:r w:rsidR="000F7D27" w:rsidRPr="000F7D27" w:rsidDel="00511241">
              <w:t xml:space="preserve"> </w:t>
            </w:r>
            <w:r w:rsidR="000F7D27">
              <w:t xml:space="preserve">as part of </w:t>
            </w:r>
            <w:r w:rsidR="0075687E">
              <w:t>preventative maintenance</w:t>
            </w:r>
            <w:r w:rsidR="002378CB">
              <w:t>.</w:t>
            </w:r>
            <w:r w:rsidR="0075687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F5566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F55666">
        <w:tc>
          <w:tcPr>
            <w:tcW w:w="5000" w:type="pct"/>
            <w:shd w:val="clear" w:color="auto" w:fill="auto"/>
          </w:tcPr>
          <w:p w14:paraId="68E1FF7C" w14:textId="0A6D8C13" w:rsidR="00EE4378" w:rsidRPr="001E74FD" w:rsidRDefault="00EE4378" w:rsidP="001E74FD">
            <w:pPr>
              <w:pStyle w:val="SIText"/>
            </w:pPr>
            <w:r w:rsidRPr="001E74FD">
              <w:t xml:space="preserve">An individual must be able to </w:t>
            </w:r>
            <w:proofErr w:type="gramStart"/>
            <w:r w:rsidRPr="001E74FD">
              <w:t>demonstrate</w:t>
            </w:r>
            <w:proofErr w:type="gramEnd"/>
            <w:r w:rsidRPr="001E74FD">
              <w:t xml:space="preserve"> the knowledge required to perform the tasks outlined in the elements and performance criteria of this unit. This includes </w:t>
            </w:r>
            <w:r w:rsidR="00245C1D">
              <w:t xml:space="preserve">basic </w:t>
            </w:r>
            <w:r w:rsidRPr="001E74FD">
              <w:t>knowledge of</w:t>
            </w:r>
            <w:r w:rsidR="001E74FD">
              <w:t>:</w:t>
            </w:r>
          </w:p>
          <w:p w14:paraId="390845FF" w14:textId="2DB59986" w:rsidR="00C538E2" w:rsidRDefault="00C538E2" w:rsidP="00B144FB">
            <w:pPr>
              <w:pStyle w:val="SIBulletList1"/>
            </w:pPr>
            <w:r>
              <w:t xml:space="preserve">purpose, </w:t>
            </w:r>
            <w:proofErr w:type="gramStart"/>
            <w:r>
              <w:t>terminology</w:t>
            </w:r>
            <w:proofErr w:type="gramEnd"/>
            <w:r>
              <w:t xml:space="preserve"> and key concepts of pneumatic power systems</w:t>
            </w:r>
            <w:r w:rsidR="00B441EE">
              <w:t xml:space="preserve"> </w:t>
            </w:r>
            <w:r w:rsidR="00B441EE" w:rsidRPr="00B441EE">
              <w:t>in worksite forest or wood products equipment, machines or plant</w:t>
            </w:r>
            <w:r w:rsidR="00773044">
              <w:t>:</w:t>
            </w:r>
          </w:p>
          <w:p w14:paraId="42CB2EA8" w14:textId="406B5C40" w:rsidR="00C538E2" w:rsidRDefault="00C538E2" w:rsidP="00C538E2">
            <w:pPr>
              <w:pStyle w:val="SIBulletList2"/>
            </w:pPr>
            <w:r w:rsidRPr="00C538E2">
              <w:t>purpose and advantages of pneumatic power transmission</w:t>
            </w:r>
          </w:p>
          <w:p w14:paraId="71BEDD03" w14:textId="6F134F41" w:rsidR="00C538E2" w:rsidRDefault="00C538E2" w:rsidP="00C538E2">
            <w:pPr>
              <w:pStyle w:val="SIBulletList2"/>
            </w:pPr>
            <w:r>
              <w:t xml:space="preserve">terminology used in pneumatic power systems </w:t>
            </w:r>
            <w:r w:rsidR="00FD2EEC">
              <w:t>(</w:t>
            </w:r>
            <w:r w:rsidRPr="00C538E2">
              <w:t>prime movers: linear, rotary, radial; pressure, flow, orifice flow, force, torque, holding pressure, load, lift, stroke</w:t>
            </w:r>
            <w:r w:rsidR="00FD2EEC">
              <w:t>)</w:t>
            </w:r>
          </w:p>
          <w:p w14:paraId="0657941E" w14:textId="77777777" w:rsidR="00027E70" w:rsidRDefault="00C538E2" w:rsidP="00C538E2">
            <w:pPr>
              <w:pStyle w:val="SIBulletList2"/>
            </w:pPr>
            <w:r>
              <w:t>a</w:t>
            </w:r>
            <w:r w:rsidRPr="00C538E2">
              <w:t>tmospheric, gauge</w:t>
            </w:r>
            <w:r>
              <w:t xml:space="preserve"> and</w:t>
            </w:r>
            <w:r w:rsidRPr="00C538E2">
              <w:t xml:space="preserve"> absolute pressure</w:t>
            </w:r>
          </w:p>
          <w:p w14:paraId="06CCB51F" w14:textId="1DBD6850" w:rsidR="00C538E2" w:rsidRDefault="00C538E2" w:rsidP="00C538E2">
            <w:pPr>
              <w:pStyle w:val="SIBulletList2"/>
            </w:pPr>
            <w:r w:rsidRPr="00C538E2">
              <w:t>vacuum</w:t>
            </w:r>
          </w:p>
          <w:p w14:paraId="0620A200" w14:textId="36C563F2" w:rsidR="00C538E2" w:rsidRDefault="00C538E2" w:rsidP="00C538E2">
            <w:pPr>
              <w:pStyle w:val="SIBulletList2"/>
            </w:pPr>
            <w:r w:rsidRPr="00C538E2">
              <w:t xml:space="preserve">Pascal’s law </w:t>
            </w:r>
            <w:r w:rsidR="00203585">
              <w:t>a</w:t>
            </w:r>
            <w:r>
              <w:t>pplication</w:t>
            </w:r>
            <w:r w:rsidRPr="00C538E2">
              <w:t xml:space="preserve"> to pneumatic power transmission</w:t>
            </w:r>
          </w:p>
          <w:p w14:paraId="179B4694" w14:textId="52D47190" w:rsidR="00C538E2" w:rsidRDefault="00C538E2" w:rsidP="00C538E2">
            <w:pPr>
              <w:pStyle w:val="SIBulletList2"/>
            </w:pPr>
            <w:r>
              <w:t xml:space="preserve">formulae </w:t>
            </w:r>
            <w:r w:rsidR="00365348">
              <w:t xml:space="preserve">for </w:t>
            </w:r>
            <w:r>
              <w:t>pressure, force</w:t>
            </w:r>
          </w:p>
          <w:p w14:paraId="0EDE7B55" w14:textId="599EB571" w:rsidR="00C538E2" w:rsidRDefault="00C538E2" w:rsidP="00C538E2">
            <w:pPr>
              <w:pStyle w:val="SIBulletList2"/>
            </w:pPr>
            <w:r>
              <w:t>measurement units</w:t>
            </w:r>
          </w:p>
          <w:p w14:paraId="38A3991A" w14:textId="77FE2C6B" w:rsidR="00736750" w:rsidRPr="00736750" w:rsidRDefault="00736750" w:rsidP="00717C48">
            <w:pPr>
              <w:pStyle w:val="SIBulletList1"/>
            </w:pPr>
            <w:r w:rsidRPr="00736750">
              <w:t>pneumatic power system operation</w:t>
            </w:r>
            <w:r w:rsidR="004051E4">
              <w:t xml:space="preserve"> </w:t>
            </w:r>
            <w:r w:rsidR="004051E4" w:rsidRPr="00C7266D">
              <w:t>in</w:t>
            </w:r>
            <w:r w:rsidR="004051E4" w:rsidRPr="004051E4">
              <w:t xml:space="preserve"> </w:t>
            </w:r>
            <w:r w:rsidR="007503A1">
              <w:t xml:space="preserve">worksite </w:t>
            </w:r>
            <w:r w:rsidR="00542B4D" w:rsidRPr="004051E4">
              <w:t xml:space="preserve">forest </w:t>
            </w:r>
            <w:r w:rsidR="00542B4D" w:rsidRPr="00542B4D">
              <w:t xml:space="preserve">or wood products </w:t>
            </w:r>
            <w:r w:rsidR="004051E4" w:rsidRPr="004051E4">
              <w:t xml:space="preserve">equipment, </w:t>
            </w:r>
            <w:proofErr w:type="gramStart"/>
            <w:r w:rsidR="004051E4" w:rsidRPr="004051E4">
              <w:t>machines</w:t>
            </w:r>
            <w:proofErr w:type="gramEnd"/>
            <w:r w:rsidR="004051E4" w:rsidRPr="004051E4">
              <w:t xml:space="preserve"> </w:t>
            </w:r>
            <w:r w:rsidR="008C45AF">
              <w:t>or</w:t>
            </w:r>
            <w:r w:rsidR="004051E4" w:rsidRPr="004051E4">
              <w:t xml:space="preserve"> plant</w:t>
            </w:r>
            <w:r w:rsidR="004051E4">
              <w:t>:</w:t>
            </w:r>
          </w:p>
          <w:p w14:paraId="160B931E" w14:textId="772DE85C" w:rsidR="00736750" w:rsidRDefault="00736750" w:rsidP="00C538E2">
            <w:pPr>
              <w:pStyle w:val="SIBulletList2"/>
            </w:pPr>
            <w:r w:rsidRPr="00736750">
              <w:t>purpose of components</w:t>
            </w:r>
            <w:r w:rsidR="005F295C">
              <w:t xml:space="preserve">, including mechanical, </w:t>
            </w:r>
            <w:proofErr w:type="gramStart"/>
            <w:r w:rsidR="005F295C" w:rsidRPr="005F295C">
              <w:t>electrical</w:t>
            </w:r>
            <w:proofErr w:type="gramEnd"/>
            <w:r w:rsidR="005F295C" w:rsidRPr="005F295C">
              <w:t xml:space="preserve"> and electronic components</w:t>
            </w:r>
          </w:p>
          <w:p w14:paraId="04D6EFE3" w14:textId="16875BF7" w:rsidR="00736750" w:rsidRDefault="00736750" w:rsidP="00C538E2">
            <w:pPr>
              <w:pStyle w:val="SIBulletList2"/>
            </w:pPr>
            <w:r w:rsidRPr="00736750">
              <w:t>types of gases</w:t>
            </w:r>
          </w:p>
          <w:p w14:paraId="37FAE08A" w14:textId="14B8F51D" w:rsidR="00736750" w:rsidRDefault="00736750" w:rsidP="00C538E2">
            <w:pPr>
              <w:pStyle w:val="SIBulletList2"/>
            </w:pPr>
            <w:r w:rsidRPr="00736750">
              <w:t>contamination</w:t>
            </w:r>
          </w:p>
          <w:p w14:paraId="3C84A477" w14:textId="31074DAE" w:rsidR="00736750" w:rsidRDefault="00736750" w:rsidP="00C538E2">
            <w:pPr>
              <w:pStyle w:val="SIBulletList2"/>
            </w:pPr>
            <w:r w:rsidRPr="00736750">
              <w:t>precision control</w:t>
            </w:r>
          </w:p>
          <w:p w14:paraId="4F34490C" w14:textId="5FC31541" w:rsidR="00736750" w:rsidRDefault="00736750" w:rsidP="00C538E2">
            <w:pPr>
              <w:pStyle w:val="SIBulletList2"/>
            </w:pPr>
            <w:r w:rsidRPr="00736750">
              <w:t>operational response rate</w:t>
            </w:r>
          </w:p>
          <w:p w14:paraId="7FDE04D1" w14:textId="0B79DB37" w:rsidR="000E4169" w:rsidRDefault="000E4169" w:rsidP="00C538E2">
            <w:pPr>
              <w:pStyle w:val="SIBulletList2"/>
            </w:pPr>
            <w:r>
              <w:t>performance characteristics</w:t>
            </w:r>
          </w:p>
          <w:p w14:paraId="3E3F8876" w14:textId="3CE0D49D" w:rsidR="00736750" w:rsidRDefault="00736750" w:rsidP="00C538E2">
            <w:pPr>
              <w:pStyle w:val="SIBulletList2"/>
            </w:pPr>
            <w:r w:rsidRPr="00736750">
              <w:t>difference between air production and air consuming systems</w:t>
            </w:r>
          </w:p>
          <w:p w14:paraId="51AD02AF" w14:textId="3B159261" w:rsidR="007E7374" w:rsidRPr="007E7374" w:rsidRDefault="007E7374" w:rsidP="007E7374">
            <w:pPr>
              <w:pStyle w:val="SIBulletList2"/>
            </w:pPr>
            <w:r w:rsidRPr="007E7374">
              <w:t xml:space="preserve">risks of pressure in hydraulic power systems </w:t>
            </w:r>
            <w:r w:rsidR="00E52F1F">
              <w:t>(</w:t>
            </w:r>
            <w:r w:rsidRPr="007E7374">
              <w:t>actuator stopped or stalled, stored energy</w:t>
            </w:r>
            <w:r w:rsidR="00E52F1F">
              <w:t>)</w:t>
            </w:r>
          </w:p>
          <w:p w14:paraId="18495E22" w14:textId="459D70C0" w:rsidR="007E7374" w:rsidRDefault="007E7374" w:rsidP="007E7374">
            <w:pPr>
              <w:pStyle w:val="SIBulletList2"/>
            </w:pPr>
            <w:r w:rsidRPr="007E7374">
              <w:t xml:space="preserve">hazards </w:t>
            </w:r>
            <w:r w:rsidR="00E52F1F">
              <w:t>(</w:t>
            </w:r>
            <w:r w:rsidRPr="007E7374">
              <w:t xml:space="preserve">crushing and pinch points, sudden shoot out, presence of carbon monoxide in system, exposure to compressed air, split </w:t>
            </w:r>
            <w:proofErr w:type="gramStart"/>
            <w:r w:rsidRPr="007E7374">
              <w:t>tube</w:t>
            </w:r>
            <w:proofErr w:type="gramEnd"/>
            <w:r w:rsidRPr="007E7374">
              <w:t xml:space="preserve"> or pipe</w:t>
            </w:r>
            <w:r w:rsidR="00E52F1F">
              <w:t>)</w:t>
            </w:r>
          </w:p>
          <w:p w14:paraId="691675A8" w14:textId="60583726" w:rsidR="00AF43CC" w:rsidRDefault="00AF43CC" w:rsidP="007E7374">
            <w:pPr>
              <w:pStyle w:val="SIBulletList2"/>
            </w:pPr>
            <w:r w:rsidRPr="00AF43CC">
              <w:t>frequent malfunctions during operations</w:t>
            </w:r>
          </w:p>
          <w:p w14:paraId="2887715B" w14:textId="7B0A3891" w:rsidR="00A95156" w:rsidRPr="00A95156" w:rsidRDefault="00A95156" w:rsidP="00344D50">
            <w:pPr>
              <w:pStyle w:val="SIBulletList1"/>
            </w:pPr>
            <w:r w:rsidRPr="00A95156">
              <w:t xml:space="preserve">purpose, </w:t>
            </w:r>
            <w:proofErr w:type="gramStart"/>
            <w:r w:rsidRPr="00A95156">
              <w:t>terminology</w:t>
            </w:r>
            <w:proofErr w:type="gramEnd"/>
            <w:r w:rsidRPr="00A95156">
              <w:t xml:space="preserve"> and key concepts of </w:t>
            </w:r>
            <w:r>
              <w:t>hydraulic</w:t>
            </w:r>
            <w:r w:rsidRPr="00A95156">
              <w:t xml:space="preserve"> power systems</w:t>
            </w:r>
            <w:r w:rsidR="00D46DA7" w:rsidRPr="00B441EE">
              <w:t xml:space="preserve"> </w:t>
            </w:r>
            <w:r w:rsidR="00D46DA7" w:rsidRPr="00D46DA7">
              <w:t>in worksite forest or wood products equipment, machines or plant</w:t>
            </w:r>
            <w:r w:rsidR="00B02F1A">
              <w:t>:</w:t>
            </w:r>
          </w:p>
          <w:p w14:paraId="6F146914" w14:textId="6F779001" w:rsidR="00A95156" w:rsidRPr="00A95156" w:rsidRDefault="00A95156" w:rsidP="00A95156">
            <w:pPr>
              <w:pStyle w:val="SIBulletList2"/>
            </w:pPr>
            <w:r w:rsidRPr="00A95156">
              <w:t xml:space="preserve">purpose and advantages of </w:t>
            </w:r>
            <w:r>
              <w:t>hydraulic</w:t>
            </w:r>
            <w:r w:rsidRPr="00A95156">
              <w:t xml:space="preserve"> power transmission</w:t>
            </w:r>
          </w:p>
          <w:p w14:paraId="7D10125F" w14:textId="37A57075" w:rsidR="00A95156" w:rsidRPr="00A95156" w:rsidRDefault="00A95156" w:rsidP="00A95156">
            <w:pPr>
              <w:pStyle w:val="SIBulletList2"/>
            </w:pPr>
            <w:r w:rsidRPr="00A95156">
              <w:t xml:space="preserve">terminology used in </w:t>
            </w:r>
            <w:r>
              <w:t>hydraulic</w:t>
            </w:r>
            <w:r w:rsidRPr="00A95156">
              <w:t xml:space="preserve"> power systems - pressure, flow, force, torque, holding pressure, linear movement, rotary movement, load, lift.</w:t>
            </w:r>
          </w:p>
          <w:p w14:paraId="6C9DB088" w14:textId="58DC69FA" w:rsidR="00A95156" w:rsidRPr="00A95156" w:rsidRDefault="00A95156" w:rsidP="00A95156">
            <w:pPr>
              <w:pStyle w:val="SIBulletList2"/>
            </w:pPr>
            <w:r w:rsidRPr="00A95156">
              <w:t>atmospheric, gauge, and absolute pressure</w:t>
            </w:r>
          </w:p>
          <w:p w14:paraId="788A5281" w14:textId="5604F350" w:rsidR="00A95156" w:rsidRPr="00A95156" w:rsidRDefault="00A95156" w:rsidP="00A95156">
            <w:pPr>
              <w:pStyle w:val="SIBulletList2"/>
            </w:pPr>
            <w:r w:rsidRPr="00A95156">
              <w:t xml:space="preserve">Pascal’s law application to </w:t>
            </w:r>
            <w:r w:rsidR="007E7374">
              <w:t>hydraulic</w:t>
            </w:r>
            <w:r w:rsidRPr="00A95156">
              <w:t xml:space="preserve"> power transmission</w:t>
            </w:r>
          </w:p>
          <w:p w14:paraId="6D8C1DDD" w14:textId="77777777" w:rsidR="00A95156" w:rsidRPr="00A95156" w:rsidRDefault="00A95156" w:rsidP="00A95156">
            <w:pPr>
              <w:pStyle w:val="SIBulletList2"/>
            </w:pPr>
            <w:r w:rsidRPr="00A95156">
              <w:t>formulae - pressure, force</w:t>
            </w:r>
          </w:p>
          <w:p w14:paraId="3362A2FE" w14:textId="77777777" w:rsidR="00A95156" w:rsidRPr="00A95156" w:rsidRDefault="00A95156" w:rsidP="00A95156">
            <w:pPr>
              <w:pStyle w:val="SIBulletList2"/>
            </w:pPr>
            <w:r w:rsidRPr="00A95156">
              <w:t>measurement units</w:t>
            </w:r>
          </w:p>
          <w:p w14:paraId="0F5975CE" w14:textId="2899A798" w:rsidR="007B45C8" w:rsidRPr="007B45C8" w:rsidRDefault="007B45C8" w:rsidP="00214439">
            <w:pPr>
              <w:pStyle w:val="SIBulletList1"/>
            </w:pPr>
            <w:r>
              <w:t>hydraulic</w:t>
            </w:r>
            <w:r w:rsidRPr="007B45C8">
              <w:t xml:space="preserve"> power system operation</w:t>
            </w:r>
            <w:r w:rsidR="00BB47BB">
              <w:t xml:space="preserve"> in </w:t>
            </w:r>
            <w:r w:rsidR="007503A1">
              <w:t xml:space="preserve">worksite </w:t>
            </w:r>
            <w:r w:rsidR="00BB47BB" w:rsidRPr="00BB47BB">
              <w:t xml:space="preserve">forest or wood products equipment, </w:t>
            </w:r>
            <w:proofErr w:type="gramStart"/>
            <w:r w:rsidR="00BB47BB" w:rsidRPr="00BB47BB">
              <w:t>machines</w:t>
            </w:r>
            <w:proofErr w:type="gramEnd"/>
            <w:r w:rsidR="00BB47BB" w:rsidRPr="00BB47BB">
              <w:t xml:space="preserve"> or plant</w:t>
            </w:r>
            <w:r w:rsidR="00BB47BB">
              <w:t>:</w:t>
            </w:r>
          </w:p>
          <w:p w14:paraId="760911F6" w14:textId="1B907043" w:rsidR="007B45C8" w:rsidRPr="007B45C8" w:rsidRDefault="007B45C8" w:rsidP="007B45C8">
            <w:pPr>
              <w:pStyle w:val="SIBulletList2"/>
            </w:pPr>
            <w:r w:rsidRPr="007B45C8">
              <w:t xml:space="preserve">purpose </w:t>
            </w:r>
            <w:r>
              <w:t xml:space="preserve">and function </w:t>
            </w:r>
            <w:r w:rsidRPr="007B45C8">
              <w:t>of components</w:t>
            </w:r>
            <w:r w:rsidR="005F295C">
              <w:t xml:space="preserve">, including mechanical, </w:t>
            </w:r>
            <w:proofErr w:type="gramStart"/>
            <w:r w:rsidR="005F295C" w:rsidRPr="005F295C">
              <w:t>electrical</w:t>
            </w:r>
            <w:proofErr w:type="gramEnd"/>
            <w:r w:rsidR="005F295C" w:rsidRPr="005F295C">
              <w:t xml:space="preserve"> and electronic components</w:t>
            </w:r>
          </w:p>
          <w:p w14:paraId="5502F810" w14:textId="2F3B0D27" w:rsidR="007B45C8" w:rsidRPr="007B45C8" w:rsidRDefault="007B45C8" w:rsidP="007B45C8">
            <w:pPr>
              <w:pStyle w:val="SIBulletList2"/>
            </w:pPr>
            <w:r w:rsidRPr="007B45C8">
              <w:t xml:space="preserve">types of </w:t>
            </w:r>
            <w:r>
              <w:t>fluids</w:t>
            </w:r>
          </w:p>
          <w:p w14:paraId="6DF354A7" w14:textId="77777777" w:rsidR="007B45C8" w:rsidRPr="007B45C8" w:rsidRDefault="007B45C8" w:rsidP="007B45C8">
            <w:pPr>
              <w:pStyle w:val="SIBulletList2"/>
            </w:pPr>
            <w:r w:rsidRPr="007B45C8">
              <w:t>contamination</w:t>
            </w:r>
          </w:p>
          <w:p w14:paraId="2B037884" w14:textId="39A70329" w:rsidR="007B45C8" w:rsidRDefault="007B45C8" w:rsidP="007B45C8">
            <w:pPr>
              <w:pStyle w:val="SIBulletList2"/>
            </w:pPr>
            <w:r>
              <w:t>pressure and flow</w:t>
            </w:r>
            <w:r w:rsidRPr="007B45C8">
              <w:t xml:space="preserve"> control</w:t>
            </w:r>
          </w:p>
          <w:p w14:paraId="5F6476CA" w14:textId="7EBA0540" w:rsidR="00371FB2" w:rsidRPr="007B45C8" w:rsidRDefault="00371FB2" w:rsidP="007B45C8">
            <w:pPr>
              <w:pStyle w:val="SIBulletList2"/>
            </w:pPr>
            <w:r>
              <w:lastRenderedPageBreak/>
              <w:t xml:space="preserve">performance </w:t>
            </w:r>
            <w:r w:rsidR="00001051">
              <w:t>characteristics</w:t>
            </w:r>
          </w:p>
          <w:p w14:paraId="2726A17F" w14:textId="1C8537C4" w:rsidR="007B45C8" w:rsidRDefault="007B45C8" w:rsidP="007B45C8">
            <w:pPr>
              <w:pStyle w:val="SIBulletList2"/>
            </w:pPr>
            <w:r w:rsidRPr="007B45C8">
              <w:t>components – reservoir, gauge, filter, control valves, pressure relief valves, pump, actuator, regulator</w:t>
            </w:r>
          </w:p>
          <w:p w14:paraId="3DB9250F" w14:textId="72C510DA" w:rsidR="007B45C8" w:rsidRDefault="007B45C8" w:rsidP="007B45C8">
            <w:pPr>
              <w:pStyle w:val="SIBulletList2"/>
            </w:pPr>
            <w:r>
              <w:t>risks of pressure</w:t>
            </w:r>
            <w:r w:rsidR="009F66AB">
              <w:t xml:space="preserve"> in hydraulic power systems</w:t>
            </w:r>
            <w:r>
              <w:t xml:space="preserve"> - pump running, pump stopped, stored energy</w:t>
            </w:r>
          </w:p>
          <w:p w14:paraId="306A55AB" w14:textId="398D5BEE" w:rsidR="0072374B" w:rsidRPr="007B45C8" w:rsidRDefault="007B45C8" w:rsidP="00AF5928">
            <w:pPr>
              <w:pStyle w:val="SIBulletList2"/>
              <w:numPr>
                <w:ilvl w:val="0"/>
                <w:numId w:val="0"/>
              </w:numPr>
              <w:ind w:left="714"/>
            </w:pPr>
            <w:r w:rsidRPr="007B45C8">
              <w:t>hazards – crushing and pinch points, burns from hot oil at high pressure, fire from oil leaks, flailing hydraulic lines, injection of oil into the skin, oil leaks on floor, skin exposure to oil</w:t>
            </w:r>
          </w:p>
          <w:p w14:paraId="051849BF" w14:textId="3DE800D3" w:rsidR="009E7E10" w:rsidRPr="009E7E10" w:rsidRDefault="009E7E10" w:rsidP="00AF5928">
            <w:pPr>
              <w:pStyle w:val="SIBulletList2"/>
            </w:pPr>
            <w:r w:rsidRPr="009E7E10">
              <w:t>frequent malfunctions during operations</w:t>
            </w:r>
            <w:r>
              <w:t xml:space="preserve"> - </w:t>
            </w:r>
            <w:r w:rsidR="008428D6">
              <w:t>p</w:t>
            </w:r>
            <w:r w:rsidR="00AF43CC" w:rsidRPr="00AF43CC">
              <w:t xml:space="preserve">ressure </w:t>
            </w:r>
            <w:r w:rsidR="008428D6">
              <w:t>f</w:t>
            </w:r>
            <w:r w:rsidR="00AF43CC" w:rsidRPr="00AF43CC">
              <w:t xml:space="preserve">luctuation, fluid leakage and excessive temperature, overheating, </w:t>
            </w:r>
            <w:r w:rsidR="008428D6">
              <w:t>e</w:t>
            </w:r>
            <w:r w:rsidR="00AF43CC" w:rsidRPr="00AF43CC">
              <w:t xml:space="preserve">xcessive </w:t>
            </w:r>
            <w:r w:rsidR="008428D6">
              <w:t>n</w:t>
            </w:r>
            <w:r w:rsidR="00AF43CC" w:rsidRPr="00AF43CC">
              <w:t xml:space="preserve">oise, </w:t>
            </w:r>
            <w:r w:rsidR="008428D6">
              <w:t>i</w:t>
            </w:r>
            <w:r w:rsidR="00AF43CC" w:rsidRPr="00AF43CC">
              <w:t xml:space="preserve">nsufficient </w:t>
            </w:r>
            <w:r w:rsidR="008428D6">
              <w:t>p</w:t>
            </w:r>
            <w:r w:rsidR="00AF43CC" w:rsidRPr="00AF43CC">
              <w:t>ower</w:t>
            </w:r>
          </w:p>
          <w:p w14:paraId="2AC09BA8" w14:textId="77777777" w:rsidR="009B7336" w:rsidRPr="002C24E8" w:rsidRDefault="009B7336" w:rsidP="00AF5928">
            <w:pPr>
              <w:pStyle w:val="SIBulletList1"/>
            </w:pPr>
            <w:r w:rsidRPr="002C24E8">
              <w:t xml:space="preserve">techniques for </w:t>
            </w:r>
            <w:proofErr w:type="gramStart"/>
            <w:r w:rsidRPr="002C24E8">
              <w:t>determining</w:t>
            </w:r>
            <w:proofErr w:type="gramEnd"/>
            <w:r w:rsidRPr="002C24E8">
              <w:t xml:space="preserve"> mean time between failures (MTBF)</w:t>
            </w:r>
          </w:p>
          <w:p w14:paraId="0BF4178F" w14:textId="7965F0A2" w:rsidR="00FE3148" w:rsidRPr="0007203E" w:rsidRDefault="009B7336" w:rsidP="00B813E6">
            <w:pPr>
              <w:pStyle w:val="SIBulletList1"/>
            </w:pPr>
            <w:r w:rsidRPr="00B813E6">
              <w:t xml:space="preserve">techniques for undertaking failure modes, </w:t>
            </w:r>
            <w:proofErr w:type="gramStart"/>
            <w:r w:rsidRPr="00B813E6">
              <w:t>effects</w:t>
            </w:r>
            <w:proofErr w:type="gramEnd"/>
            <w:r w:rsidRPr="00B813E6">
              <w:t xml:space="preserve"> and root causes analysis on hydraulic </w:t>
            </w:r>
            <w:r w:rsidR="00B813E6" w:rsidRPr="00B813E6">
              <w:t xml:space="preserve">and pneumatic </w:t>
            </w:r>
            <w:r w:rsidRPr="00B813E6">
              <w:t xml:space="preserve">components of </w:t>
            </w:r>
            <w:r w:rsidR="00B813E6" w:rsidRPr="00B813E6">
              <w:t>worksite forest or wood products equipment, machines or plant.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F5566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F5566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487A5F4E" w14:textId="77777777" w:rsidR="00785CBD" w:rsidRPr="00785CBD" w:rsidRDefault="00785CBD" w:rsidP="00785CBD">
            <w:pPr>
              <w:pStyle w:val="SIBulletList1"/>
            </w:pPr>
            <w:r w:rsidRPr="00785CBD">
              <w:t>physical conditions:</w:t>
            </w:r>
          </w:p>
          <w:p w14:paraId="19A71041" w14:textId="56AA6998" w:rsidR="00785CBD" w:rsidRPr="00785CBD" w:rsidRDefault="00785CBD" w:rsidP="00785CBD">
            <w:pPr>
              <w:pStyle w:val="SIBulletList2"/>
              <w:rPr>
                <w:rFonts w:eastAsia="Calibri"/>
              </w:rPr>
            </w:pPr>
            <w:r w:rsidRPr="00785CBD">
              <w:t xml:space="preserve">skills must be </w:t>
            </w:r>
            <w:proofErr w:type="gramStart"/>
            <w:r w:rsidRPr="00785CBD">
              <w:t>demonstrated</w:t>
            </w:r>
            <w:proofErr w:type="gramEnd"/>
            <w:r w:rsidRPr="00785CBD">
              <w:t xml:space="preserve"> in a work environment or an environment that accurately represents workplace conditions</w:t>
            </w:r>
          </w:p>
          <w:p w14:paraId="74F8336A" w14:textId="77777777" w:rsidR="008E2FD6" w:rsidRPr="00CD15EA" w:rsidRDefault="008E2FD6" w:rsidP="008E2FD6">
            <w:pPr>
              <w:pStyle w:val="SIBulletList1"/>
            </w:pPr>
            <w:r w:rsidRPr="00CD15EA">
              <w:t xml:space="preserve">resources, </w:t>
            </w:r>
            <w:proofErr w:type="gramStart"/>
            <w:r w:rsidRPr="00CD15EA">
              <w:t>equipment</w:t>
            </w:r>
            <w:proofErr w:type="gramEnd"/>
            <w:r w:rsidRPr="00CD15EA">
              <w:t xml:space="preserve"> and materials:</w:t>
            </w:r>
          </w:p>
          <w:p w14:paraId="48023FFF" w14:textId="77777777" w:rsidR="00F21AB7" w:rsidRDefault="00F21AB7" w:rsidP="00F21AB7">
            <w:pPr>
              <w:pStyle w:val="SIBulletList2"/>
            </w:pPr>
            <w:r w:rsidRPr="00F21AB7">
              <w:t>basic technical references relevant to hydraulic and pneumatic systems and components</w:t>
            </w:r>
          </w:p>
          <w:p w14:paraId="21D4A38D" w14:textId="129C99F5" w:rsidR="00C81592" w:rsidRPr="00C81592" w:rsidRDefault="00F21AB7" w:rsidP="00AF5928">
            <w:pPr>
              <w:pStyle w:val="SIBulletList1"/>
            </w:pPr>
            <w:r w:rsidRPr="00F21AB7" w:rsidDel="00F21AB7">
              <w:t xml:space="preserve"> </w:t>
            </w:r>
            <w:r w:rsidR="008E2FD6" w:rsidRPr="00CD15EA">
              <w:t>specifications:</w:t>
            </w:r>
          </w:p>
          <w:p w14:paraId="390822D0" w14:textId="6C48B992" w:rsidR="00785CBD" w:rsidRDefault="0019328E" w:rsidP="005D3D9F">
            <w:pPr>
              <w:pStyle w:val="SIBulletList2"/>
            </w:pPr>
            <w:r w:rsidRPr="0019328E">
              <w:t xml:space="preserve">workplace procedures and manufacturer specifications relevant </w:t>
            </w:r>
            <w:r w:rsidR="000B1F1F">
              <w:t xml:space="preserve">to </w:t>
            </w:r>
            <w:r w:rsidR="009F66AB" w:rsidRPr="009F66AB">
              <w:t>hydraulic and pneumatic power systems and components</w:t>
            </w:r>
            <w:r w:rsidR="009F66AB">
              <w:t xml:space="preserve"> in</w:t>
            </w:r>
            <w:r w:rsidR="000B1F1F">
              <w:t xml:space="preserve"> </w:t>
            </w:r>
            <w:r w:rsidR="00574356">
              <w:t xml:space="preserve">forest and wood products </w:t>
            </w:r>
            <w:r w:rsidR="00785CBD">
              <w:t xml:space="preserve">equipment, </w:t>
            </w:r>
            <w:proofErr w:type="gramStart"/>
            <w:r w:rsidR="00785CBD">
              <w:t>machines</w:t>
            </w:r>
            <w:proofErr w:type="gramEnd"/>
            <w:r w:rsidR="00785CBD">
              <w:t xml:space="preserve"> and plant</w:t>
            </w:r>
            <w:r w:rsidR="00B52ACA">
              <w:t>.</w:t>
            </w:r>
            <w:r w:rsidR="00785CBD">
              <w:t xml:space="preserve"> </w:t>
            </w:r>
          </w:p>
          <w:p w14:paraId="062C0CBA" w14:textId="77777777" w:rsidR="00597B2F" w:rsidRPr="00785CBD" w:rsidRDefault="00597B2F" w:rsidP="00597B2F">
            <w:pPr>
              <w:pStyle w:val="SIBulletList2"/>
              <w:numPr>
                <w:ilvl w:val="0"/>
                <w:numId w:val="0"/>
              </w:numPr>
              <w:ind w:left="714"/>
            </w:pPr>
          </w:p>
          <w:p w14:paraId="6A9482A4" w14:textId="42E62AC0" w:rsidR="00F1480E" w:rsidRPr="000754EC" w:rsidRDefault="008E2FD6" w:rsidP="00785CBD">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472A77FA" w14:textId="77777777" w:rsidR="00167A01" w:rsidRDefault="00EE4378" w:rsidP="0035416A">
            <w:pPr>
              <w:pStyle w:val="SIText"/>
            </w:pPr>
            <w:r w:rsidRPr="00EE4378">
              <w:t xml:space="preserve">Companion Volume implementation guides are found in </w:t>
            </w:r>
            <w:proofErr w:type="spellStart"/>
            <w:r w:rsidRPr="00EE4378">
              <w:t>VETNet</w:t>
            </w:r>
            <w:proofErr w:type="spellEnd"/>
            <w:r w:rsidR="00167A01">
              <w:t>:</w:t>
            </w:r>
          </w:p>
          <w:p w14:paraId="2697E5E8" w14:textId="253A4309" w:rsidR="00F1480E" w:rsidRPr="000754EC" w:rsidRDefault="00610332" w:rsidP="0035416A">
            <w:pPr>
              <w:pStyle w:val="SIText"/>
            </w:pPr>
            <w:hyperlink w:history="1">
              <w:r w:rsidR="00E03255" w:rsidRPr="00F8736F">
                <w:t>https://vetnet. gov.au/Pages/TrainingDocs.aspx?q=0d96fe23-5747-4c01-9d6f-3509ff8d3d47</w:t>
              </w:r>
            </w:hyperlink>
          </w:p>
        </w:tc>
      </w:tr>
    </w:tbl>
    <w:p w14:paraId="57066260" w14:textId="1EC3E1DF" w:rsidR="00F1480E" w:rsidRDefault="00F1480E" w:rsidP="005F771F">
      <w:pPr>
        <w:pStyle w:val="SIText"/>
      </w:pPr>
    </w:p>
    <w:p w14:paraId="02581042" w14:textId="77777777" w:rsidR="00AB7C42" w:rsidRDefault="00AB7C42" w:rsidP="005F771F">
      <w:pPr>
        <w:pStyle w:val="SIText"/>
      </w:pPr>
    </w:p>
    <w:sectPr w:rsidR="00AB7C42"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661A4" w14:textId="77777777" w:rsidR="00610332" w:rsidRDefault="00610332" w:rsidP="00BF3F0A">
      <w:r>
        <w:separator/>
      </w:r>
    </w:p>
    <w:p w14:paraId="174CAA1F" w14:textId="77777777" w:rsidR="00610332" w:rsidRDefault="00610332"/>
  </w:endnote>
  <w:endnote w:type="continuationSeparator" w:id="0">
    <w:p w14:paraId="3E92B253" w14:textId="77777777" w:rsidR="00610332" w:rsidRDefault="00610332" w:rsidP="00BF3F0A">
      <w:r>
        <w:continuationSeparator/>
      </w:r>
    </w:p>
    <w:p w14:paraId="1CCFE6F5" w14:textId="77777777" w:rsidR="00610332" w:rsidRDefault="00610332"/>
  </w:endnote>
  <w:endnote w:type="continuationNotice" w:id="1">
    <w:p w14:paraId="08E3AC55" w14:textId="77777777" w:rsidR="00610332" w:rsidRDefault="006103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EFD3" w14:textId="77777777" w:rsidR="0064372F" w:rsidRDefault="006437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w:t>
        </w:r>
        <w:proofErr w:type="gramStart"/>
        <w:r w:rsidRPr="000754EC">
          <w:t>modified</w:t>
        </w:r>
        <w:proofErr w:type="gramEnd"/>
        <w:r w:rsidRPr="000754EC">
          <w:t xml:space="preserve"> on </w:t>
        </w:r>
        <w:r w:rsidR="001D30EB">
          <w:t>1 November</w:t>
        </w:r>
        <w:r w:rsidR="004A581D">
          <w:t xml:space="preserve"> </w:t>
        </w:r>
        <w:r w:rsidR="00752C75" w:rsidRPr="000754EC">
          <w:t>2017</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B890" w14:textId="77777777" w:rsidR="0064372F" w:rsidRDefault="006437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C4485" w14:textId="77777777" w:rsidR="00610332" w:rsidRDefault="00610332" w:rsidP="00BF3F0A">
      <w:r>
        <w:separator/>
      </w:r>
    </w:p>
    <w:p w14:paraId="355D72DE" w14:textId="77777777" w:rsidR="00610332" w:rsidRDefault="00610332"/>
  </w:footnote>
  <w:footnote w:type="continuationSeparator" w:id="0">
    <w:p w14:paraId="4413BE23" w14:textId="77777777" w:rsidR="00610332" w:rsidRDefault="00610332" w:rsidP="00BF3F0A">
      <w:r>
        <w:continuationSeparator/>
      </w:r>
    </w:p>
    <w:p w14:paraId="44720BAC" w14:textId="77777777" w:rsidR="00610332" w:rsidRDefault="00610332"/>
  </w:footnote>
  <w:footnote w:type="continuationNotice" w:id="1">
    <w:p w14:paraId="589F23EB" w14:textId="77777777" w:rsidR="00610332" w:rsidRDefault="006103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62CD0" w14:textId="77777777" w:rsidR="0064372F" w:rsidRDefault="006437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B71C" w14:textId="2870B86F" w:rsidR="00B5633D" w:rsidRPr="00956978" w:rsidRDefault="00610332" w:rsidP="00AF5928">
    <w:pPr>
      <w:pStyle w:val="SIText"/>
    </w:pPr>
    <w:sdt>
      <w:sdtPr>
        <w:id w:val="-1316182623"/>
        <w:docPartObj>
          <w:docPartGallery w:val="Watermarks"/>
          <w:docPartUnique/>
        </w:docPartObj>
      </w:sdtPr>
      <w:sdtEndPr/>
      <w:sdtContent>
        <w:r>
          <w:rPr>
            <w:noProof/>
          </w:rPr>
          <w:pict w14:anchorId="01A65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B23A1" w:rsidRPr="00D2012C">
      <w:t>FWP</w:t>
    </w:r>
    <w:r w:rsidR="00D013DB">
      <w:t>COT</w:t>
    </w:r>
    <w:r w:rsidR="000A69E8">
      <w:t>4XXX</w:t>
    </w:r>
    <w:r w:rsidR="009B23A1" w:rsidRPr="00D2012C">
      <w:t xml:space="preserve"> </w:t>
    </w:r>
    <w:r w:rsidR="00844E75">
      <w:t xml:space="preserve">Apply principles of pneumatics and </w:t>
    </w:r>
    <w:r w:rsidR="00986AA1">
      <w:t>h</w:t>
    </w:r>
    <w:r w:rsidR="00844E75">
      <w:t>ydraulics</w:t>
    </w:r>
    <w:r w:rsidR="00986AA1">
      <w:t xml:space="preserve"> to analyse potential equipment failures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EBA76" w14:textId="77777777" w:rsidR="0064372F" w:rsidRDefault="006437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E76E890"/>
    <w:lvl w:ilvl="0">
      <w:start w:val="1"/>
      <w:numFmt w:val="bullet"/>
      <w:pStyle w:val="Normal"/>
      <w:lvlText w:val=""/>
      <w:lvlJc w:val="left"/>
      <w:pPr>
        <w:tabs>
          <w:tab w:val="num" w:pos="720"/>
        </w:tabs>
        <w:ind w:left="720" w:hanging="360"/>
      </w:pPr>
      <w:rPr>
        <w:rFonts w:ascii="Symbol" w:hAnsi="Symbol" w:hint="default"/>
      </w:rPr>
    </w:lvl>
  </w:abstractNum>
  <w:abstractNum w:abstractNumId="1" w15:restartNumberingAfterBreak="0">
    <w:nsid w:val="0B624F17"/>
    <w:multiLevelType w:val="multilevel"/>
    <w:tmpl w:val="E9748D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8C91D74"/>
    <w:multiLevelType w:val="multilevel"/>
    <w:tmpl w:val="32F0AB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7B31402"/>
    <w:multiLevelType w:val="multilevel"/>
    <w:tmpl w:val="757A5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A2E46"/>
    <w:multiLevelType w:val="multilevel"/>
    <w:tmpl w:val="0232B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506C98"/>
    <w:multiLevelType w:val="multilevel"/>
    <w:tmpl w:val="96E8A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num>
  <w:num w:numId="3">
    <w:abstractNumId w:val="0"/>
  </w:num>
  <w:num w:numId="4">
    <w:abstractNumId w:val="3"/>
  </w:num>
  <w:num w:numId="5">
    <w:abstractNumId w:val="1"/>
  </w:num>
  <w:num w:numId="6">
    <w:abstractNumId w:val="6"/>
  </w:num>
  <w:num w:numId="7">
    <w:abstractNumId w:val="10"/>
  </w:num>
  <w:num w:numId="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aoFADowE6AtAAAA"/>
  </w:docVars>
  <w:rsids>
    <w:rsidRoot w:val="00AB5133"/>
    <w:rsid w:val="000006D6"/>
    <w:rsid w:val="00000709"/>
    <w:rsid w:val="00001051"/>
    <w:rsid w:val="000014B9"/>
    <w:rsid w:val="00003C2E"/>
    <w:rsid w:val="00004773"/>
    <w:rsid w:val="00005A15"/>
    <w:rsid w:val="000070E3"/>
    <w:rsid w:val="000102D6"/>
    <w:rsid w:val="0001108F"/>
    <w:rsid w:val="000115E2"/>
    <w:rsid w:val="00011CF5"/>
    <w:rsid w:val="000126D0"/>
    <w:rsid w:val="0001296A"/>
    <w:rsid w:val="00012ABB"/>
    <w:rsid w:val="00014F07"/>
    <w:rsid w:val="00016803"/>
    <w:rsid w:val="00017572"/>
    <w:rsid w:val="00023992"/>
    <w:rsid w:val="00024BA2"/>
    <w:rsid w:val="00026F9E"/>
    <w:rsid w:val="000275AE"/>
    <w:rsid w:val="00027655"/>
    <w:rsid w:val="00027B54"/>
    <w:rsid w:val="00027E70"/>
    <w:rsid w:val="000336C3"/>
    <w:rsid w:val="000349B3"/>
    <w:rsid w:val="000360AE"/>
    <w:rsid w:val="00041E59"/>
    <w:rsid w:val="0004267C"/>
    <w:rsid w:val="00050094"/>
    <w:rsid w:val="000510BA"/>
    <w:rsid w:val="000531B1"/>
    <w:rsid w:val="00061670"/>
    <w:rsid w:val="00064BFE"/>
    <w:rsid w:val="00065448"/>
    <w:rsid w:val="00066173"/>
    <w:rsid w:val="00066651"/>
    <w:rsid w:val="00067B42"/>
    <w:rsid w:val="00070B3E"/>
    <w:rsid w:val="00070C0F"/>
    <w:rsid w:val="00070FFB"/>
    <w:rsid w:val="00071F95"/>
    <w:rsid w:val="0007203E"/>
    <w:rsid w:val="000737BB"/>
    <w:rsid w:val="00074E47"/>
    <w:rsid w:val="000754EC"/>
    <w:rsid w:val="000755AA"/>
    <w:rsid w:val="0009093B"/>
    <w:rsid w:val="00090A84"/>
    <w:rsid w:val="00090F24"/>
    <w:rsid w:val="000912F7"/>
    <w:rsid w:val="00095E70"/>
    <w:rsid w:val="00096193"/>
    <w:rsid w:val="000A40E8"/>
    <w:rsid w:val="000A5441"/>
    <w:rsid w:val="000A69E8"/>
    <w:rsid w:val="000A6E5F"/>
    <w:rsid w:val="000B0CCB"/>
    <w:rsid w:val="000B1F1F"/>
    <w:rsid w:val="000B297D"/>
    <w:rsid w:val="000B4195"/>
    <w:rsid w:val="000C149A"/>
    <w:rsid w:val="000C1BE0"/>
    <w:rsid w:val="000C224E"/>
    <w:rsid w:val="000C3690"/>
    <w:rsid w:val="000C7DEE"/>
    <w:rsid w:val="000E21AA"/>
    <w:rsid w:val="000E25E6"/>
    <w:rsid w:val="000E2C86"/>
    <w:rsid w:val="000E4169"/>
    <w:rsid w:val="000E714F"/>
    <w:rsid w:val="000F29F2"/>
    <w:rsid w:val="000F4A60"/>
    <w:rsid w:val="000F5C9E"/>
    <w:rsid w:val="000F60FA"/>
    <w:rsid w:val="000F636F"/>
    <w:rsid w:val="000F7D27"/>
    <w:rsid w:val="00101659"/>
    <w:rsid w:val="00101E17"/>
    <w:rsid w:val="00105AEA"/>
    <w:rsid w:val="00107710"/>
    <w:rsid w:val="001078BF"/>
    <w:rsid w:val="00112625"/>
    <w:rsid w:val="00113811"/>
    <w:rsid w:val="001140B2"/>
    <w:rsid w:val="00116F1A"/>
    <w:rsid w:val="0012017C"/>
    <w:rsid w:val="00122838"/>
    <w:rsid w:val="001261BB"/>
    <w:rsid w:val="00126461"/>
    <w:rsid w:val="001313C2"/>
    <w:rsid w:val="00131D87"/>
    <w:rsid w:val="00133957"/>
    <w:rsid w:val="00135898"/>
    <w:rsid w:val="001372F6"/>
    <w:rsid w:val="00144385"/>
    <w:rsid w:val="0014550E"/>
    <w:rsid w:val="001466F7"/>
    <w:rsid w:val="00146EEC"/>
    <w:rsid w:val="001504C8"/>
    <w:rsid w:val="00151D55"/>
    <w:rsid w:val="00151D93"/>
    <w:rsid w:val="00151EF6"/>
    <w:rsid w:val="001528CA"/>
    <w:rsid w:val="00153AB3"/>
    <w:rsid w:val="00154F0D"/>
    <w:rsid w:val="00155B46"/>
    <w:rsid w:val="00156EF3"/>
    <w:rsid w:val="00157B8B"/>
    <w:rsid w:val="00167A01"/>
    <w:rsid w:val="00170226"/>
    <w:rsid w:val="00173FAE"/>
    <w:rsid w:val="00175E74"/>
    <w:rsid w:val="00176E4F"/>
    <w:rsid w:val="0017716E"/>
    <w:rsid w:val="0018546B"/>
    <w:rsid w:val="00185AF8"/>
    <w:rsid w:val="0018686B"/>
    <w:rsid w:val="0019328E"/>
    <w:rsid w:val="0019372A"/>
    <w:rsid w:val="001942B6"/>
    <w:rsid w:val="001947B1"/>
    <w:rsid w:val="0019585F"/>
    <w:rsid w:val="0019783E"/>
    <w:rsid w:val="001A3155"/>
    <w:rsid w:val="001A3A8D"/>
    <w:rsid w:val="001A4B72"/>
    <w:rsid w:val="001A68DD"/>
    <w:rsid w:val="001A6A3E"/>
    <w:rsid w:val="001A7B6D"/>
    <w:rsid w:val="001B0936"/>
    <w:rsid w:val="001B34D5"/>
    <w:rsid w:val="001B4AF8"/>
    <w:rsid w:val="001B513A"/>
    <w:rsid w:val="001B7793"/>
    <w:rsid w:val="001C0A75"/>
    <w:rsid w:val="001C1306"/>
    <w:rsid w:val="001C2509"/>
    <w:rsid w:val="001C4CEC"/>
    <w:rsid w:val="001D0481"/>
    <w:rsid w:val="001D1EA3"/>
    <w:rsid w:val="001D2931"/>
    <w:rsid w:val="001D30EB"/>
    <w:rsid w:val="001D53C3"/>
    <w:rsid w:val="001D5C1B"/>
    <w:rsid w:val="001D5D5A"/>
    <w:rsid w:val="001D641D"/>
    <w:rsid w:val="001D7F5B"/>
    <w:rsid w:val="001E0849"/>
    <w:rsid w:val="001E16BC"/>
    <w:rsid w:val="001E16DF"/>
    <w:rsid w:val="001E18F2"/>
    <w:rsid w:val="001E41B6"/>
    <w:rsid w:val="001E74FD"/>
    <w:rsid w:val="001F1931"/>
    <w:rsid w:val="001F2389"/>
    <w:rsid w:val="001F2BA5"/>
    <w:rsid w:val="001F308D"/>
    <w:rsid w:val="00201A7C"/>
    <w:rsid w:val="00203585"/>
    <w:rsid w:val="00207B13"/>
    <w:rsid w:val="00207DAE"/>
    <w:rsid w:val="002119E7"/>
    <w:rsid w:val="0021210E"/>
    <w:rsid w:val="00212423"/>
    <w:rsid w:val="0021414D"/>
    <w:rsid w:val="00217188"/>
    <w:rsid w:val="00220B7F"/>
    <w:rsid w:val="00223124"/>
    <w:rsid w:val="002244C3"/>
    <w:rsid w:val="00233143"/>
    <w:rsid w:val="00234444"/>
    <w:rsid w:val="002349AF"/>
    <w:rsid w:val="00236660"/>
    <w:rsid w:val="002378CB"/>
    <w:rsid w:val="00242293"/>
    <w:rsid w:val="00244EA7"/>
    <w:rsid w:val="00245C1D"/>
    <w:rsid w:val="00246F9F"/>
    <w:rsid w:val="00251FD7"/>
    <w:rsid w:val="0025514A"/>
    <w:rsid w:val="00262B68"/>
    <w:rsid w:val="00262FC3"/>
    <w:rsid w:val="0026394F"/>
    <w:rsid w:val="00263B71"/>
    <w:rsid w:val="0026445E"/>
    <w:rsid w:val="002647E7"/>
    <w:rsid w:val="00267AF6"/>
    <w:rsid w:val="00273F5F"/>
    <w:rsid w:val="00274542"/>
    <w:rsid w:val="00275D51"/>
    <w:rsid w:val="00276DB8"/>
    <w:rsid w:val="00280769"/>
    <w:rsid w:val="002808DF"/>
    <w:rsid w:val="00280A5B"/>
    <w:rsid w:val="002819DB"/>
    <w:rsid w:val="00282664"/>
    <w:rsid w:val="002842FD"/>
    <w:rsid w:val="002849E6"/>
    <w:rsid w:val="00285FB8"/>
    <w:rsid w:val="00293E32"/>
    <w:rsid w:val="00296E95"/>
    <w:rsid w:val="002970C3"/>
    <w:rsid w:val="002A142A"/>
    <w:rsid w:val="002A25D2"/>
    <w:rsid w:val="002A2631"/>
    <w:rsid w:val="002A2A57"/>
    <w:rsid w:val="002A4CD3"/>
    <w:rsid w:val="002A6CC4"/>
    <w:rsid w:val="002B060F"/>
    <w:rsid w:val="002B0629"/>
    <w:rsid w:val="002B3073"/>
    <w:rsid w:val="002B501A"/>
    <w:rsid w:val="002B513F"/>
    <w:rsid w:val="002C5488"/>
    <w:rsid w:val="002C55E9"/>
    <w:rsid w:val="002D0C8B"/>
    <w:rsid w:val="002D2F3E"/>
    <w:rsid w:val="002D330A"/>
    <w:rsid w:val="002D40E1"/>
    <w:rsid w:val="002D6169"/>
    <w:rsid w:val="002D68D1"/>
    <w:rsid w:val="002D6EA5"/>
    <w:rsid w:val="002E170C"/>
    <w:rsid w:val="002E1864"/>
    <w:rsid w:val="002E193E"/>
    <w:rsid w:val="002E3EBC"/>
    <w:rsid w:val="002F4017"/>
    <w:rsid w:val="002F4201"/>
    <w:rsid w:val="00300F36"/>
    <w:rsid w:val="003035FB"/>
    <w:rsid w:val="00305EFF"/>
    <w:rsid w:val="00310A6A"/>
    <w:rsid w:val="00312E77"/>
    <w:rsid w:val="003144E6"/>
    <w:rsid w:val="003179AB"/>
    <w:rsid w:val="00320BD2"/>
    <w:rsid w:val="00322778"/>
    <w:rsid w:val="00331DAD"/>
    <w:rsid w:val="00332759"/>
    <w:rsid w:val="0033669A"/>
    <w:rsid w:val="00337E82"/>
    <w:rsid w:val="00340FB4"/>
    <w:rsid w:val="00341F3B"/>
    <w:rsid w:val="003435EA"/>
    <w:rsid w:val="00346FDC"/>
    <w:rsid w:val="0034799E"/>
    <w:rsid w:val="00350BB1"/>
    <w:rsid w:val="00352C83"/>
    <w:rsid w:val="00354083"/>
    <w:rsid w:val="0035416A"/>
    <w:rsid w:val="00357832"/>
    <w:rsid w:val="003632A9"/>
    <w:rsid w:val="00363C5C"/>
    <w:rsid w:val="0036524C"/>
    <w:rsid w:val="00365348"/>
    <w:rsid w:val="00366805"/>
    <w:rsid w:val="0036698A"/>
    <w:rsid w:val="0036763F"/>
    <w:rsid w:val="0037067D"/>
    <w:rsid w:val="00371E1C"/>
    <w:rsid w:val="00371FB2"/>
    <w:rsid w:val="00373436"/>
    <w:rsid w:val="00374896"/>
    <w:rsid w:val="00380108"/>
    <w:rsid w:val="00381315"/>
    <w:rsid w:val="00381662"/>
    <w:rsid w:val="0038181C"/>
    <w:rsid w:val="003856DC"/>
    <w:rsid w:val="0038657A"/>
    <w:rsid w:val="0038735B"/>
    <w:rsid w:val="00390DA6"/>
    <w:rsid w:val="003916D1"/>
    <w:rsid w:val="003937C6"/>
    <w:rsid w:val="0039417E"/>
    <w:rsid w:val="00394634"/>
    <w:rsid w:val="003A165D"/>
    <w:rsid w:val="003A1790"/>
    <w:rsid w:val="003A21F0"/>
    <w:rsid w:val="003A277F"/>
    <w:rsid w:val="003A52D6"/>
    <w:rsid w:val="003A58BA"/>
    <w:rsid w:val="003A5AE7"/>
    <w:rsid w:val="003A6BB0"/>
    <w:rsid w:val="003A7221"/>
    <w:rsid w:val="003B2357"/>
    <w:rsid w:val="003B3493"/>
    <w:rsid w:val="003B594B"/>
    <w:rsid w:val="003C13AE"/>
    <w:rsid w:val="003D06AA"/>
    <w:rsid w:val="003D2E73"/>
    <w:rsid w:val="003D4BC9"/>
    <w:rsid w:val="003D67CA"/>
    <w:rsid w:val="003E0F66"/>
    <w:rsid w:val="003E1E61"/>
    <w:rsid w:val="003E3B8C"/>
    <w:rsid w:val="003E72B6"/>
    <w:rsid w:val="003E7BBE"/>
    <w:rsid w:val="003F33F6"/>
    <w:rsid w:val="003F6035"/>
    <w:rsid w:val="00402786"/>
    <w:rsid w:val="004051E4"/>
    <w:rsid w:val="00406FB6"/>
    <w:rsid w:val="004127E3"/>
    <w:rsid w:val="004159B4"/>
    <w:rsid w:val="00420191"/>
    <w:rsid w:val="0042498B"/>
    <w:rsid w:val="00426D40"/>
    <w:rsid w:val="00426DAC"/>
    <w:rsid w:val="00426F0E"/>
    <w:rsid w:val="0043212E"/>
    <w:rsid w:val="00434366"/>
    <w:rsid w:val="00434ECE"/>
    <w:rsid w:val="004369ED"/>
    <w:rsid w:val="0044307D"/>
    <w:rsid w:val="00444423"/>
    <w:rsid w:val="004504F5"/>
    <w:rsid w:val="00450816"/>
    <w:rsid w:val="00451A3F"/>
    <w:rsid w:val="00451DC6"/>
    <w:rsid w:val="00452F3E"/>
    <w:rsid w:val="004640AE"/>
    <w:rsid w:val="00464CDF"/>
    <w:rsid w:val="004679E3"/>
    <w:rsid w:val="00471313"/>
    <w:rsid w:val="00471394"/>
    <w:rsid w:val="00475172"/>
    <w:rsid w:val="004758B0"/>
    <w:rsid w:val="0048107F"/>
    <w:rsid w:val="004832D2"/>
    <w:rsid w:val="00485559"/>
    <w:rsid w:val="00485EAE"/>
    <w:rsid w:val="0049688E"/>
    <w:rsid w:val="00497355"/>
    <w:rsid w:val="0049745A"/>
    <w:rsid w:val="004A142B"/>
    <w:rsid w:val="004A3860"/>
    <w:rsid w:val="004A44E8"/>
    <w:rsid w:val="004A581D"/>
    <w:rsid w:val="004A7706"/>
    <w:rsid w:val="004A77E3"/>
    <w:rsid w:val="004B29B7"/>
    <w:rsid w:val="004B4D1B"/>
    <w:rsid w:val="004B7A28"/>
    <w:rsid w:val="004C1C31"/>
    <w:rsid w:val="004C1E4E"/>
    <w:rsid w:val="004C2244"/>
    <w:rsid w:val="004C29A9"/>
    <w:rsid w:val="004C376B"/>
    <w:rsid w:val="004C4A25"/>
    <w:rsid w:val="004C79A1"/>
    <w:rsid w:val="004D0D5F"/>
    <w:rsid w:val="004D1569"/>
    <w:rsid w:val="004D3541"/>
    <w:rsid w:val="004D44B1"/>
    <w:rsid w:val="004D5110"/>
    <w:rsid w:val="004D72C9"/>
    <w:rsid w:val="004D79D9"/>
    <w:rsid w:val="004E0460"/>
    <w:rsid w:val="004E080B"/>
    <w:rsid w:val="004E1344"/>
    <w:rsid w:val="004E1460"/>
    <w:rsid w:val="004E1579"/>
    <w:rsid w:val="004E5FAE"/>
    <w:rsid w:val="004E6245"/>
    <w:rsid w:val="004E6741"/>
    <w:rsid w:val="004E6A25"/>
    <w:rsid w:val="004E7094"/>
    <w:rsid w:val="004E7E53"/>
    <w:rsid w:val="004F322E"/>
    <w:rsid w:val="004F3B49"/>
    <w:rsid w:val="004F5DC7"/>
    <w:rsid w:val="004F78DA"/>
    <w:rsid w:val="00500F6A"/>
    <w:rsid w:val="00502F9B"/>
    <w:rsid w:val="00511241"/>
    <w:rsid w:val="005132BC"/>
    <w:rsid w:val="005137C7"/>
    <w:rsid w:val="005145AB"/>
    <w:rsid w:val="00520E9A"/>
    <w:rsid w:val="00522466"/>
    <w:rsid w:val="00522811"/>
    <w:rsid w:val="00523F81"/>
    <w:rsid w:val="00524816"/>
    <w:rsid w:val="005248C1"/>
    <w:rsid w:val="00524B90"/>
    <w:rsid w:val="0052502A"/>
    <w:rsid w:val="00526134"/>
    <w:rsid w:val="00534971"/>
    <w:rsid w:val="00534C8A"/>
    <w:rsid w:val="00535C25"/>
    <w:rsid w:val="00536BF9"/>
    <w:rsid w:val="0053779C"/>
    <w:rsid w:val="005405B2"/>
    <w:rsid w:val="00541442"/>
    <w:rsid w:val="00541EA3"/>
    <w:rsid w:val="0054218F"/>
    <w:rsid w:val="005427C8"/>
    <w:rsid w:val="005429F0"/>
    <w:rsid w:val="00542B4D"/>
    <w:rsid w:val="00543F03"/>
    <w:rsid w:val="005446D1"/>
    <w:rsid w:val="0054637F"/>
    <w:rsid w:val="005472EF"/>
    <w:rsid w:val="005478CD"/>
    <w:rsid w:val="00556C4C"/>
    <w:rsid w:val="00557369"/>
    <w:rsid w:val="00563A9A"/>
    <w:rsid w:val="00564ADD"/>
    <w:rsid w:val="005708EB"/>
    <w:rsid w:val="00574356"/>
    <w:rsid w:val="00575BC6"/>
    <w:rsid w:val="00576B09"/>
    <w:rsid w:val="00580764"/>
    <w:rsid w:val="00583902"/>
    <w:rsid w:val="005855BE"/>
    <w:rsid w:val="00585D4D"/>
    <w:rsid w:val="00586D56"/>
    <w:rsid w:val="0059450A"/>
    <w:rsid w:val="0059567C"/>
    <w:rsid w:val="00595A56"/>
    <w:rsid w:val="005978BE"/>
    <w:rsid w:val="00597B2F"/>
    <w:rsid w:val="005A088B"/>
    <w:rsid w:val="005A1D70"/>
    <w:rsid w:val="005A1E95"/>
    <w:rsid w:val="005A351E"/>
    <w:rsid w:val="005A3AA5"/>
    <w:rsid w:val="005A458A"/>
    <w:rsid w:val="005A4B2C"/>
    <w:rsid w:val="005A6C9C"/>
    <w:rsid w:val="005A74DC"/>
    <w:rsid w:val="005B5146"/>
    <w:rsid w:val="005B6BD1"/>
    <w:rsid w:val="005C5D19"/>
    <w:rsid w:val="005C68D9"/>
    <w:rsid w:val="005C7FC9"/>
    <w:rsid w:val="005D10EE"/>
    <w:rsid w:val="005D1AFD"/>
    <w:rsid w:val="005D3D9F"/>
    <w:rsid w:val="005D534C"/>
    <w:rsid w:val="005E2E08"/>
    <w:rsid w:val="005E51E6"/>
    <w:rsid w:val="005E69C7"/>
    <w:rsid w:val="005E72E1"/>
    <w:rsid w:val="005F027A"/>
    <w:rsid w:val="005F295C"/>
    <w:rsid w:val="005F33CC"/>
    <w:rsid w:val="005F771F"/>
    <w:rsid w:val="00601CF4"/>
    <w:rsid w:val="006073AB"/>
    <w:rsid w:val="00610332"/>
    <w:rsid w:val="00611A62"/>
    <w:rsid w:val="006121D4"/>
    <w:rsid w:val="006139E4"/>
    <w:rsid w:val="00613B49"/>
    <w:rsid w:val="00613FA9"/>
    <w:rsid w:val="00616845"/>
    <w:rsid w:val="00620E8E"/>
    <w:rsid w:val="00622332"/>
    <w:rsid w:val="00622716"/>
    <w:rsid w:val="00624D88"/>
    <w:rsid w:val="00632CDE"/>
    <w:rsid w:val="00633CFE"/>
    <w:rsid w:val="00634FCA"/>
    <w:rsid w:val="00635B56"/>
    <w:rsid w:val="006429BF"/>
    <w:rsid w:val="00643144"/>
    <w:rsid w:val="0064372F"/>
    <w:rsid w:val="00643D1B"/>
    <w:rsid w:val="006452B8"/>
    <w:rsid w:val="006479C2"/>
    <w:rsid w:val="00652BE0"/>
    <w:rsid w:val="00652E62"/>
    <w:rsid w:val="00654A0E"/>
    <w:rsid w:val="00654BBC"/>
    <w:rsid w:val="00657F12"/>
    <w:rsid w:val="0066520F"/>
    <w:rsid w:val="00670B9A"/>
    <w:rsid w:val="00672064"/>
    <w:rsid w:val="00675661"/>
    <w:rsid w:val="00681E5D"/>
    <w:rsid w:val="0068277E"/>
    <w:rsid w:val="00686A49"/>
    <w:rsid w:val="00686EB4"/>
    <w:rsid w:val="00687B62"/>
    <w:rsid w:val="00690C44"/>
    <w:rsid w:val="0069107F"/>
    <w:rsid w:val="00692EE5"/>
    <w:rsid w:val="006969D9"/>
    <w:rsid w:val="006A0A85"/>
    <w:rsid w:val="006A2B68"/>
    <w:rsid w:val="006A329E"/>
    <w:rsid w:val="006A58F4"/>
    <w:rsid w:val="006A6461"/>
    <w:rsid w:val="006B1DA3"/>
    <w:rsid w:val="006B2C8C"/>
    <w:rsid w:val="006B435D"/>
    <w:rsid w:val="006B4765"/>
    <w:rsid w:val="006B4E65"/>
    <w:rsid w:val="006B6AFF"/>
    <w:rsid w:val="006C2F32"/>
    <w:rsid w:val="006C5738"/>
    <w:rsid w:val="006C6AED"/>
    <w:rsid w:val="006C77C3"/>
    <w:rsid w:val="006D24D7"/>
    <w:rsid w:val="006D2B65"/>
    <w:rsid w:val="006D38C3"/>
    <w:rsid w:val="006D4448"/>
    <w:rsid w:val="006D6DFD"/>
    <w:rsid w:val="006E064C"/>
    <w:rsid w:val="006E2C4D"/>
    <w:rsid w:val="006E35E0"/>
    <w:rsid w:val="006E42FE"/>
    <w:rsid w:val="006E5DC4"/>
    <w:rsid w:val="006E654E"/>
    <w:rsid w:val="006E6567"/>
    <w:rsid w:val="006E6E34"/>
    <w:rsid w:val="006F0D02"/>
    <w:rsid w:val="006F10FE"/>
    <w:rsid w:val="006F12F5"/>
    <w:rsid w:val="006F3622"/>
    <w:rsid w:val="006F62F7"/>
    <w:rsid w:val="007010F0"/>
    <w:rsid w:val="00703B9C"/>
    <w:rsid w:val="0070416A"/>
    <w:rsid w:val="00705EEC"/>
    <w:rsid w:val="00707741"/>
    <w:rsid w:val="00707D20"/>
    <w:rsid w:val="007134FE"/>
    <w:rsid w:val="00713638"/>
    <w:rsid w:val="00714D01"/>
    <w:rsid w:val="00715794"/>
    <w:rsid w:val="00715F10"/>
    <w:rsid w:val="00717385"/>
    <w:rsid w:val="00721886"/>
    <w:rsid w:val="00722769"/>
    <w:rsid w:val="0072374B"/>
    <w:rsid w:val="007238D7"/>
    <w:rsid w:val="00725624"/>
    <w:rsid w:val="00727901"/>
    <w:rsid w:val="00727AEE"/>
    <w:rsid w:val="0073075B"/>
    <w:rsid w:val="0073404B"/>
    <w:rsid w:val="007341FF"/>
    <w:rsid w:val="0073563F"/>
    <w:rsid w:val="00736750"/>
    <w:rsid w:val="007404E9"/>
    <w:rsid w:val="00742756"/>
    <w:rsid w:val="00743B6A"/>
    <w:rsid w:val="007444CF"/>
    <w:rsid w:val="00747304"/>
    <w:rsid w:val="007474E7"/>
    <w:rsid w:val="00750032"/>
    <w:rsid w:val="007503A1"/>
    <w:rsid w:val="00752C75"/>
    <w:rsid w:val="00753BF3"/>
    <w:rsid w:val="0075687E"/>
    <w:rsid w:val="00757005"/>
    <w:rsid w:val="00760819"/>
    <w:rsid w:val="00761DBE"/>
    <w:rsid w:val="0076523B"/>
    <w:rsid w:val="00766E9E"/>
    <w:rsid w:val="00771B60"/>
    <w:rsid w:val="00772E9D"/>
    <w:rsid w:val="00773044"/>
    <w:rsid w:val="00780035"/>
    <w:rsid w:val="0078015A"/>
    <w:rsid w:val="00780F0B"/>
    <w:rsid w:val="00781D77"/>
    <w:rsid w:val="00783549"/>
    <w:rsid w:val="00784036"/>
    <w:rsid w:val="00784163"/>
    <w:rsid w:val="00785CBD"/>
    <w:rsid w:val="007860B7"/>
    <w:rsid w:val="00786DC8"/>
    <w:rsid w:val="00786EE8"/>
    <w:rsid w:val="007938C0"/>
    <w:rsid w:val="007A1827"/>
    <w:rsid w:val="007A300D"/>
    <w:rsid w:val="007A3ACD"/>
    <w:rsid w:val="007A4739"/>
    <w:rsid w:val="007B45C8"/>
    <w:rsid w:val="007B7438"/>
    <w:rsid w:val="007B79DA"/>
    <w:rsid w:val="007C2B2E"/>
    <w:rsid w:val="007C4F91"/>
    <w:rsid w:val="007C73BF"/>
    <w:rsid w:val="007D08E4"/>
    <w:rsid w:val="007D1AAC"/>
    <w:rsid w:val="007D2A95"/>
    <w:rsid w:val="007D43DF"/>
    <w:rsid w:val="007D5A78"/>
    <w:rsid w:val="007D6549"/>
    <w:rsid w:val="007E3BD1"/>
    <w:rsid w:val="007E3FB4"/>
    <w:rsid w:val="007E5AB7"/>
    <w:rsid w:val="007E7374"/>
    <w:rsid w:val="007E7F36"/>
    <w:rsid w:val="007F1563"/>
    <w:rsid w:val="007F1EB2"/>
    <w:rsid w:val="007F25B7"/>
    <w:rsid w:val="007F3D8E"/>
    <w:rsid w:val="007F44DB"/>
    <w:rsid w:val="007F54A0"/>
    <w:rsid w:val="007F5A8B"/>
    <w:rsid w:val="0080043A"/>
    <w:rsid w:val="00802742"/>
    <w:rsid w:val="00802F46"/>
    <w:rsid w:val="0080757F"/>
    <w:rsid w:val="00812F88"/>
    <w:rsid w:val="00813D4D"/>
    <w:rsid w:val="00815488"/>
    <w:rsid w:val="00815FB0"/>
    <w:rsid w:val="008175F2"/>
    <w:rsid w:val="008178E5"/>
    <w:rsid w:val="00817D51"/>
    <w:rsid w:val="008209C8"/>
    <w:rsid w:val="00823530"/>
    <w:rsid w:val="00823FF4"/>
    <w:rsid w:val="008242CF"/>
    <w:rsid w:val="00825618"/>
    <w:rsid w:val="00830267"/>
    <w:rsid w:val="008306A0"/>
    <w:rsid w:val="008306E7"/>
    <w:rsid w:val="008322BE"/>
    <w:rsid w:val="00833D92"/>
    <w:rsid w:val="008340BF"/>
    <w:rsid w:val="00834BC8"/>
    <w:rsid w:val="00835490"/>
    <w:rsid w:val="00837A29"/>
    <w:rsid w:val="00837FD6"/>
    <w:rsid w:val="00840E99"/>
    <w:rsid w:val="008414FB"/>
    <w:rsid w:val="008428D6"/>
    <w:rsid w:val="008443D6"/>
    <w:rsid w:val="00844E75"/>
    <w:rsid w:val="008450E3"/>
    <w:rsid w:val="00845F9C"/>
    <w:rsid w:val="0084782C"/>
    <w:rsid w:val="00847B60"/>
    <w:rsid w:val="00847B8E"/>
    <w:rsid w:val="00850243"/>
    <w:rsid w:val="00851BE5"/>
    <w:rsid w:val="008540D0"/>
    <w:rsid w:val="00854207"/>
    <w:rsid w:val="008545EB"/>
    <w:rsid w:val="008547E9"/>
    <w:rsid w:val="00857AE9"/>
    <w:rsid w:val="00863E4A"/>
    <w:rsid w:val="00865011"/>
    <w:rsid w:val="0086614E"/>
    <w:rsid w:val="0087212D"/>
    <w:rsid w:val="00876C1D"/>
    <w:rsid w:val="008815D8"/>
    <w:rsid w:val="008863E2"/>
    <w:rsid w:val="00886790"/>
    <w:rsid w:val="008879D6"/>
    <w:rsid w:val="008908DE"/>
    <w:rsid w:val="008A12ED"/>
    <w:rsid w:val="008A265A"/>
    <w:rsid w:val="008A301A"/>
    <w:rsid w:val="008A39D3"/>
    <w:rsid w:val="008B0041"/>
    <w:rsid w:val="008B0124"/>
    <w:rsid w:val="008B0AB4"/>
    <w:rsid w:val="008B2C77"/>
    <w:rsid w:val="008B4AAC"/>
    <w:rsid w:val="008B4AD2"/>
    <w:rsid w:val="008B4D86"/>
    <w:rsid w:val="008B59B8"/>
    <w:rsid w:val="008B7138"/>
    <w:rsid w:val="008B770F"/>
    <w:rsid w:val="008C1003"/>
    <w:rsid w:val="008C1582"/>
    <w:rsid w:val="008C3174"/>
    <w:rsid w:val="008C45AF"/>
    <w:rsid w:val="008C47EE"/>
    <w:rsid w:val="008C4A2E"/>
    <w:rsid w:val="008D2010"/>
    <w:rsid w:val="008D26D2"/>
    <w:rsid w:val="008D2CEE"/>
    <w:rsid w:val="008D3E0E"/>
    <w:rsid w:val="008D6250"/>
    <w:rsid w:val="008D7631"/>
    <w:rsid w:val="008D7785"/>
    <w:rsid w:val="008E260C"/>
    <w:rsid w:val="008E2FD6"/>
    <w:rsid w:val="008E39BE"/>
    <w:rsid w:val="008E62EC"/>
    <w:rsid w:val="008E70B0"/>
    <w:rsid w:val="008F32F6"/>
    <w:rsid w:val="008F680B"/>
    <w:rsid w:val="0090492B"/>
    <w:rsid w:val="009079A3"/>
    <w:rsid w:val="00914956"/>
    <w:rsid w:val="00914CFA"/>
    <w:rsid w:val="00916CD7"/>
    <w:rsid w:val="00917D91"/>
    <w:rsid w:val="00920927"/>
    <w:rsid w:val="00921B38"/>
    <w:rsid w:val="009225F1"/>
    <w:rsid w:val="00922F35"/>
    <w:rsid w:val="00923720"/>
    <w:rsid w:val="009259CE"/>
    <w:rsid w:val="00927894"/>
    <w:rsid w:val="009278C9"/>
    <w:rsid w:val="00932CD7"/>
    <w:rsid w:val="009339AE"/>
    <w:rsid w:val="0094058F"/>
    <w:rsid w:val="00940B3C"/>
    <w:rsid w:val="009423D3"/>
    <w:rsid w:val="009440CD"/>
    <w:rsid w:val="00944564"/>
    <w:rsid w:val="00944C09"/>
    <w:rsid w:val="009527CB"/>
    <w:rsid w:val="00953660"/>
    <w:rsid w:val="00953835"/>
    <w:rsid w:val="00954C83"/>
    <w:rsid w:val="009552C8"/>
    <w:rsid w:val="00956978"/>
    <w:rsid w:val="0095754F"/>
    <w:rsid w:val="009604BC"/>
    <w:rsid w:val="00960F6C"/>
    <w:rsid w:val="00961E4C"/>
    <w:rsid w:val="0096342E"/>
    <w:rsid w:val="00967674"/>
    <w:rsid w:val="00967802"/>
    <w:rsid w:val="00970747"/>
    <w:rsid w:val="00971B7C"/>
    <w:rsid w:val="0097445B"/>
    <w:rsid w:val="00977612"/>
    <w:rsid w:val="00983893"/>
    <w:rsid w:val="00986AA1"/>
    <w:rsid w:val="00990724"/>
    <w:rsid w:val="00991554"/>
    <w:rsid w:val="0099404B"/>
    <w:rsid w:val="00996592"/>
    <w:rsid w:val="00997BFC"/>
    <w:rsid w:val="009A050F"/>
    <w:rsid w:val="009A0D86"/>
    <w:rsid w:val="009A132D"/>
    <w:rsid w:val="009A1721"/>
    <w:rsid w:val="009A5900"/>
    <w:rsid w:val="009A6E6C"/>
    <w:rsid w:val="009A6F3F"/>
    <w:rsid w:val="009B23A1"/>
    <w:rsid w:val="009B331A"/>
    <w:rsid w:val="009B4A2A"/>
    <w:rsid w:val="009B7336"/>
    <w:rsid w:val="009C2650"/>
    <w:rsid w:val="009D15E2"/>
    <w:rsid w:val="009D15FE"/>
    <w:rsid w:val="009D5D2C"/>
    <w:rsid w:val="009E3997"/>
    <w:rsid w:val="009E7E10"/>
    <w:rsid w:val="009F0DCC"/>
    <w:rsid w:val="009F11CA"/>
    <w:rsid w:val="009F2C15"/>
    <w:rsid w:val="009F44A7"/>
    <w:rsid w:val="009F66AB"/>
    <w:rsid w:val="009F75F0"/>
    <w:rsid w:val="00A0305F"/>
    <w:rsid w:val="00A03C2A"/>
    <w:rsid w:val="00A046D5"/>
    <w:rsid w:val="00A0569B"/>
    <w:rsid w:val="00A0695B"/>
    <w:rsid w:val="00A13052"/>
    <w:rsid w:val="00A216A8"/>
    <w:rsid w:val="00A223A6"/>
    <w:rsid w:val="00A24679"/>
    <w:rsid w:val="00A24DE0"/>
    <w:rsid w:val="00A323D9"/>
    <w:rsid w:val="00A3639E"/>
    <w:rsid w:val="00A40C1C"/>
    <w:rsid w:val="00A4157F"/>
    <w:rsid w:val="00A4234E"/>
    <w:rsid w:val="00A47E09"/>
    <w:rsid w:val="00A502BE"/>
    <w:rsid w:val="00A5092E"/>
    <w:rsid w:val="00A51113"/>
    <w:rsid w:val="00A554D6"/>
    <w:rsid w:val="00A55972"/>
    <w:rsid w:val="00A55C19"/>
    <w:rsid w:val="00A56E14"/>
    <w:rsid w:val="00A643C9"/>
    <w:rsid w:val="00A6476B"/>
    <w:rsid w:val="00A76608"/>
    <w:rsid w:val="00A76990"/>
    <w:rsid w:val="00A76C6C"/>
    <w:rsid w:val="00A776BF"/>
    <w:rsid w:val="00A803F5"/>
    <w:rsid w:val="00A81720"/>
    <w:rsid w:val="00A8367D"/>
    <w:rsid w:val="00A86FC5"/>
    <w:rsid w:val="00A87356"/>
    <w:rsid w:val="00A922E3"/>
    <w:rsid w:val="00A92686"/>
    <w:rsid w:val="00A92DD1"/>
    <w:rsid w:val="00A95156"/>
    <w:rsid w:val="00A97326"/>
    <w:rsid w:val="00A97481"/>
    <w:rsid w:val="00AA1B66"/>
    <w:rsid w:val="00AA3C4C"/>
    <w:rsid w:val="00AA449C"/>
    <w:rsid w:val="00AA5338"/>
    <w:rsid w:val="00AA61BD"/>
    <w:rsid w:val="00AB0915"/>
    <w:rsid w:val="00AB1B8E"/>
    <w:rsid w:val="00AB4693"/>
    <w:rsid w:val="00AB4A6A"/>
    <w:rsid w:val="00AB4FEF"/>
    <w:rsid w:val="00AB5133"/>
    <w:rsid w:val="00AB71EC"/>
    <w:rsid w:val="00AB7C42"/>
    <w:rsid w:val="00AB7D7F"/>
    <w:rsid w:val="00AC0696"/>
    <w:rsid w:val="00AC4164"/>
    <w:rsid w:val="00AC4C98"/>
    <w:rsid w:val="00AC5F6B"/>
    <w:rsid w:val="00AD3896"/>
    <w:rsid w:val="00AD5B47"/>
    <w:rsid w:val="00AD6024"/>
    <w:rsid w:val="00AD684E"/>
    <w:rsid w:val="00AE1ED9"/>
    <w:rsid w:val="00AE32CB"/>
    <w:rsid w:val="00AE4E4E"/>
    <w:rsid w:val="00AE6525"/>
    <w:rsid w:val="00AF18CD"/>
    <w:rsid w:val="00AF21B7"/>
    <w:rsid w:val="00AF2E55"/>
    <w:rsid w:val="00AF3778"/>
    <w:rsid w:val="00AF3957"/>
    <w:rsid w:val="00AF43CC"/>
    <w:rsid w:val="00AF5928"/>
    <w:rsid w:val="00AF6AD0"/>
    <w:rsid w:val="00AF76D5"/>
    <w:rsid w:val="00AF7CC4"/>
    <w:rsid w:val="00B025B2"/>
    <w:rsid w:val="00B02F1A"/>
    <w:rsid w:val="00B0656C"/>
    <w:rsid w:val="00B0712C"/>
    <w:rsid w:val="00B077A0"/>
    <w:rsid w:val="00B07C08"/>
    <w:rsid w:val="00B12013"/>
    <w:rsid w:val="00B144FB"/>
    <w:rsid w:val="00B16CE7"/>
    <w:rsid w:val="00B20AFE"/>
    <w:rsid w:val="00B21146"/>
    <w:rsid w:val="00B22C67"/>
    <w:rsid w:val="00B261E7"/>
    <w:rsid w:val="00B26B8E"/>
    <w:rsid w:val="00B31F33"/>
    <w:rsid w:val="00B32693"/>
    <w:rsid w:val="00B3385A"/>
    <w:rsid w:val="00B3508F"/>
    <w:rsid w:val="00B36707"/>
    <w:rsid w:val="00B40C24"/>
    <w:rsid w:val="00B441EE"/>
    <w:rsid w:val="00B443EE"/>
    <w:rsid w:val="00B46C60"/>
    <w:rsid w:val="00B46F68"/>
    <w:rsid w:val="00B5017B"/>
    <w:rsid w:val="00B515F5"/>
    <w:rsid w:val="00B52ACA"/>
    <w:rsid w:val="00B53EEF"/>
    <w:rsid w:val="00B560C8"/>
    <w:rsid w:val="00B5633D"/>
    <w:rsid w:val="00B56EB8"/>
    <w:rsid w:val="00B57C93"/>
    <w:rsid w:val="00B61150"/>
    <w:rsid w:val="00B615F0"/>
    <w:rsid w:val="00B62BBB"/>
    <w:rsid w:val="00B65BC7"/>
    <w:rsid w:val="00B66E5B"/>
    <w:rsid w:val="00B708CE"/>
    <w:rsid w:val="00B70E0D"/>
    <w:rsid w:val="00B742B5"/>
    <w:rsid w:val="00B746B9"/>
    <w:rsid w:val="00B813E6"/>
    <w:rsid w:val="00B82D22"/>
    <w:rsid w:val="00B848D4"/>
    <w:rsid w:val="00B865B7"/>
    <w:rsid w:val="00B86639"/>
    <w:rsid w:val="00B91054"/>
    <w:rsid w:val="00B916FF"/>
    <w:rsid w:val="00B93692"/>
    <w:rsid w:val="00B96E81"/>
    <w:rsid w:val="00B97B1D"/>
    <w:rsid w:val="00BA1CB1"/>
    <w:rsid w:val="00BA311D"/>
    <w:rsid w:val="00BA4178"/>
    <w:rsid w:val="00BA430F"/>
    <w:rsid w:val="00BA482D"/>
    <w:rsid w:val="00BA6BA9"/>
    <w:rsid w:val="00BA7541"/>
    <w:rsid w:val="00BB026D"/>
    <w:rsid w:val="00BB1755"/>
    <w:rsid w:val="00BB1CE5"/>
    <w:rsid w:val="00BB23F4"/>
    <w:rsid w:val="00BB4198"/>
    <w:rsid w:val="00BB47BB"/>
    <w:rsid w:val="00BB4A65"/>
    <w:rsid w:val="00BB7C24"/>
    <w:rsid w:val="00BC5075"/>
    <w:rsid w:val="00BC5265"/>
    <w:rsid w:val="00BC5419"/>
    <w:rsid w:val="00BC5B78"/>
    <w:rsid w:val="00BD3B0F"/>
    <w:rsid w:val="00BD5E56"/>
    <w:rsid w:val="00BD6C85"/>
    <w:rsid w:val="00BE2D7D"/>
    <w:rsid w:val="00BE3284"/>
    <w:rsid w:val="00BE3DC7"/>
    <w:rsid w:val="00BE4570"/>
    <w:rsid w:val="00BE511A"/>
    <w:rsid w:val="00BE79F3"/>
    <w:rsid w:val="00BF0991"/>
    <w:rsid w:val="00BF1D17"/>
    <w:rsid w:val="00BF1D4C"/>
    <w:rsid w:val="00BF3351"/>
    <w:rsid w:val="00BF3F0A"/>
    <w:rsid w:val="00C00523"/>
    <w:rsid w:val="00C0302D"/>
    <w:rsid w:val="00C0309C"/>
    <w:rsid w:val="00C04F09"/>
    <w:rsid w:val="00C06C07"/>
    <w:rsid w:val="00C11F6F"/>
    <w:rsid w:val="00C143C3"/>
    <w:rsid w:val="00C16D3E"/>
    <w:rsid w:val="00C1739B"/>
    <w:rsid w:val="00C211B7"/>
    <w:rsid w:val="00C21ADE"/>
    <w:rsid w:val="00C2311B"/>
    <w:rsid w:val="00C2366B"/>
    <w:rsid w:val="00C26067"/>
    <w:rsid w:val="00C27003"/>
    <w:rsid w:val="00C30A29"/>
    <w:rsid w:val="00C317DC"/>
    <w:rsid w:val="00C34683"/>
    <w:rsid w:val="00C34FB5"/>
    <w:rsid w:val="00C4083C"/>
    <w:rsid w:val="00C40E20"/>
    <w:rsid w:val="00C40FB7"/>
    <w:rsid w:val="00C43898"/>
    <w:rsid w:val="00C43932"/>
    <w:rsid w:val="00C51EC3"/>
    <w:rsid w:val="00C538E2"/>
    <w:rsid w:val="00C540A7"/>
    <w:rsid w:val="00C578E9"/>
    <w:rsid w:val="00C62B05"/>
    <w:rsid w:val="00C70626"/>
    <w:rsid w:val="00C70846"/>
    <w:rsid w:val="00C71780"/>
    <w:rsid w:val="00C7266D"/>
    <w:rsid w:val="00C72860"/>
    <w:rsid w:val="00C72BF1"/>
    <w:rsid w:val="00C73582"/>
    <w:rsid w:val="00C73B90"/>
    <w:rsid w:val="00C742EC"/>
    <w:rsid w:val="00C81592"/>
    <w:rsid w:val="00C84532"/>
    <w:rsid w:val="00C93ED6"/>
    <w:rsid w:val="00C96AF3"/>
    <w:rsid w:val="00C97061"/>
    <w:rsid w:val="00C97CCC"/>
    <w:rsid w:val="00CA0274"/>
    <w:rsid w:val="00CA0E2E"/>
    <w:rsid w:val="00CA1D00"/>
    <w:rsid w:val="00CB2448"/>
    <w:rsid w:val="00CB3442"/>
    <w:rsid w:val="00CB582D"/>
    <w:rsid w:val="00CB746F"/>
    <w:rsid w:val="00CC0FCE"/>
    <w:rsid w:val="00CC451E"/>
    <w:rsid w:val="00CC7876"/>
    <w:rsid w:val="00CD3161"/>
    <w:rsid w:val="00CD4E9D"/>
    <w:rsid w:val="00CD4F4D"/>
    <w:rsid w:val="00CD5C5C"/>
    <w:rsid w:val="00CD71EC"/>
    <w:rsid w:val="00CD7EB0"/>
    <w:rsid w:val="00CE0536"/>
    <w:rsid w:val="00CE146E"/>
    <w:rsid w:val="00CE14FF"/>
    <w:rsid w:val="00CE1516"/>
    <w:rsid w:val="00CE7D19"/>
    <w:rsid w:val="00CF0CF5"/>
    <w:rsid w:val="00CF2B3E"/>
    <w:rsid w:val="00D001AC"/>
    <w:rsid w:val="00D013DB"/>
    <w:rsid w:val="00D0201F"/>
    <w:rsid w:val="00D021C8"/>
    <w:rsid w:val="00D035F3"/>
    <w:rsid w:val="00D03685"/>
    <w:rsid w:val="00D04C8C"/>
    <w:rsid w:val="00D0562A"/>
    <w:rsid w:val="00D06B7D"/>
    <w:rsid w:val="00D0734D"/>
    <w:rsid w:val="00D07A38"/>
    <w:rsid w:val="00D07D4E"/>
    <w:rsid w:val="00D1048D"/>
    <w:rsid w:val="00D115AA"/>
    <w:rsid w:val="00D11776"/>
    <w:rsid w:val="00D12705"/>
    <w:rsid w:val="00D14393"/>
    <w:rsid w:val="00D145BE"/>
    <w:rsid w:val="00D14E2E"/>
    <w:rsid w:val="00D2012C"/>
    <w:rsid w:val="00D2035A"/>
    <w:rsid w:val="00D20C57"/>
    <w:rsid w:val="00D25A9F"/>
    <w:rsid w:val="00D25D16"/>
    <w:rsid w:val="00D32124"/>
    <w:rsid w:val="00D33136"/>
    <w:rsid w:val="00D34BB8"/>
    <w:rsid w:val="00D43BBE"/>
    <w:rsid w:val="00D46CA2"/>
    <w:rsid w:val="00D46DA7"/>
    <w:rsid w:val="00D514EA"/>
    <w:rsid w:val="00D52CB7"/>
    <w:rsid w:val="00D54C76"/>
    <w:rsid w:val="00D556A3"/>
    <w:rsid w:val="00D71E43"/>
    <w:rsid w:val="00D727F3"/>
    <w:rsid w:val="00D73695"/>
    <w:rsid w:val="00D80C21"/>
    <w:rsid w:val="00D810DE"/>
    <w:rsid w:val="00D8328D"/>
    <w:rsid w:val="00D87D32"/>
    <w:rsid w:val="00D91188"/>
    <w:rsid w:val="00D92C83"/>
    <w:rsid w:val="00D94A6B"/>
    <w:rsid w:val="00D95203"/>
    <w:rsid w:val="00D965C9"/>
    <w:rsid w:val="00DA0069"/>
    <w:rsid w:val="00DA0A81"/>
    <w:rsid w:val="00DA31AB"/>
    <w:rsid w:val="00DA3C10"/>
    <w:rsid w:val="00DA53B5"/>
    <w:rsid w:val="00DA662B"/>
    <w:rsid w:val="00DB31BC"/>
    <w:rsid w:val="00DB3BBE"/>
    <w:rsid w:val="00DB4FAF"/>
    <w:rsid w:val="00DB638E"/>
    <w:rsid w:val="00DC0A32"/>
    <w:rsid w:val="00DC1D69"/>
    <w:rsid w:val="00DC57D8"/>
    <w:rsid w:val="00DC5A3A"/>
    <w:rsid w:val="00DC719B"/>
    <w:rsid w:val="00DD0726"/>
    <w:rsid w:val="00DD1A96"/>
    <w:rsid w:val="00DD2473"/>
    <w:rsid w:val="00DD6B74"/>
    <w:rsid w:val="00DE02CB"/>
    <w:rsid w:val="00DE2F6D"/>
    <w:rsid w:val="00DE5E93"/>
    <w:rsid w:val="00DE77A9"/>
    <w:rsid w:val="00DF40FA"/>
    <w:rsid w:val="00DF4519"/>
    <w:rsid w:val="00DF6D83"/>
    <w:rsid w:val="00E00BF9"/>
    <w:rsid w:val="00E01D4D"/>
    <w:rsid w:val="00E023E1"/>
    <w:rsid w:val="00E024B0"/>
    <w:rsid w:val="00E03255"/>
    <w:rsid w:val="00E040A2"/>
    <w:rsid w:val="00E04A22"/>
    <w:rsid w:val="00E05327"/>
    <w:rsid w:val="00E14AF2"/>
    <w:rsid w:val="00E231DB"/>
    <w:rsid w:val="00E238E6"/>
    <w:rsid w:val="00E251EF"/>
    <w:rsid w:val="00E314E4"/>
    <w:rsid w:val="00E31577"/>
    <w:rsid w:val="00E31AB2"/>
    <w:rsid w:val="00E31BF0"/>
    <w:rsid w:val="00E35064"/>
    <w:rsid w:val="00E35D46"/>
    <w:rsid w:val="00E3681D"/>
    <w:rsid w:val="00E40225"/>
    <w:rsid w:val="00E42948"/>
    <w:rsid w:val="00E4378B"/>
    <w:rsid w:val="00E50023"/>
    <w:rsid w:val="00E501F0"/>
    <w:rsid w:val="00E52F1F"/>
    <w:rsid w:val="00E57FC7"/>
    <w:rsid w:val="00E605E4"/>
    <w:rsid w:val="00E6166D"/>
    <w:rsid w:val="00E6475C"/>
    <w:rsid w:val="00E6490E"/>
    <w:rsid w:val="00E658A5"/>
    <w:rsid w:val="00E675A3"/>
    <w:rsid w:val="00E70E4F"/>
    <w:rsid w:val="00E7165C"/>
    <w:rsid w:val="00E75F1B"/>
    <w:rsid w:val="00E77A72"/>
    <w:rsid w:val="00E85CA5"/>
    <w:rsid w:val="00E87057"/>
    <w:rsid w:val="00E873F0"/>
    <w:rsid w:val="00E879C1"/>
    <w:rsid w:val="00E91BFF"/>
    <w:rsid w:val="00E92933"/>
    <w:rsid w:val="00E92BA7"/>
    <w:rsid w:val="00E943A9"/>
    <w:rsid w:val="00E94FAD"/>
    <w:rsid w:val="00E957EB"/>
    <w:rsid w:val="00E96C25"/>
    <w:rsid w:val="00EA0ABA"/>
    <w:rsid w:val="00EA3414"/>
    <w:rsid w:val="00EA3CA9"/>
    <w:rsid w:val="00EA4211"/>
    <w:rsid w:val="00EA5590"/>
    <w:rsid w:val="00EB0AA4"/>
    <w:rsid w:val="00EB180D"/>
    <w:rsid w:val="00EB29CA"/>
    <w:rsid w:val="00EB5C88"/>
    <w:rsid w:val="00EB60C0"/>
    <w:rsid w:val="00EB624D"/>
    <w:rsid w:val="00EB6D7B"/>
    <w:rsid w:val="00EB733E"/>
    <w:rsid w:val="00EC0469"/>
    <w:rsid w:val="00EC0578"/>
    <w:rsid w:val="00EC097B"/>
    <w:rsid w:val="00EC7EE0"/>
    <w:rsid w:val="00ED3910"/>
    <w:rsid w:val="00ED3DB0"/>
    <w:rsid w:val="00ED41CA"/>
    <w:rsid w:val="00ED5BFA"/>
    <w:rsid w:val="00ED6FF6"/>
    <w:rsid w:val="00ED75C8"/>
    <w:rsid w:val="00EE4378"/>
    <w:rsid w:val="00EE56DA"/>
    <w:rsid w:val="00EF01F8"/>
    <w:rsid w:val="00EF1024"/>
    <w:rsid w:val="00EF11D3"/>
    <w:rsid w:val="00EF40EF"/>
    <w:rsid w:val="00EF47FE"/>
    <w:rsid w:val="00F01177"/>
    <w:rsid w:val="00F0318F"/>
    <w:rsid w:val="00F03993"/>
    <w:rsid w:val="00F05129"/>
    <w:rsid w:val="00F069BD"/>
    <w:rsid w:val="00F06F7C"/>
    <w:rsid w:val="00F118D8"/>
    <w:rsid w:val="00F123C8"/>
    <w:rsid w:val="00F1480E"/>
    <w:rsid w:val="00F1497D"/>
    <w:rsid w:val="00F1564C"/>
    <w:rsid w:val="00F1660D"/>
    <w:rsid w:val="00F16AAC"/>
    <w:rsid w:val="00F20B46"/>
    <w:rsid w:val="00F20BDE"/>
    <w:rsid w:val="00F21AB7"/>
    <w:rsid w:val="00F220F3"/>
    <w:rsid w:val="00F22B51"/>
    <w:rsid w:val="00F25B72"/>
    <w:rsid w:val="00F33FF2"/>
    <w:rsid w:val="00F424E7"/>
    <w:rsid w:val="00F438FC"/>
    <w:rsid w:val="00F46757"/>
    <w:rsid w:val="00F47281"/>
    <w:rsid w:val="00F5499A"/>
    <w:rsid w:val="00F55666"/>
    <w:rsid w:val="00F5616F"/>
    <w:rsid w:val="00F56451"/>
    <w:rsid w:val="00F56827"/>
    <w:rsid w:val="00F56839"/>
    <w:rsid w:val="00F572B8"/>
    <w:rsid w:val="00F62866"/>
    <w:rsid w:val="00F65323"/>
    <w:rsid w:val="00F65A12"/>
    <w:rsid w:val="00F65EF0"/>
    <w:rsid w:val="00F671C6"/>
    <w:rsid w:val="00F71651"/>
    <w:rsid w:val="00F76191"/>
    <w:rsid w:val="00F763C3"/>
    <w:rsid w:val="00F76CC6"/>
    <w:rsid w:val="00F80197"/>
    <w:rsid w:val="00F802D2"/>
    <w:rsid w:val="00F83D7C"/>
    <w:rsid w:val="00F87DF9"/>
    <w:rsid w:val="00F90AE8"/>
    <w:rsid w:val="00F912AE"/>
    <w:rsid w:val="00F918FE"/>
    <w:rsid w:val="00F92723"/>
    <w:rsid w:val="00F93EF7"/>
    <w:rsid w:val="00F95834"/>
    <w:rsid w:val="00FB232E"/>
    <w:rsid w:val="00FB288A"/>
    <w:rsid w:val="00FB30D3"/>
    <w:rsid w:val="00FB7B99"/>
    <w:rsid w:val="00FC325D"/>
    <w:rsid w:val="00FC4238"/>
    <w:rsid w:val="00FC4DD7"/>
    <w:rsid w:val="00FC4EE1"/>
    <w:rsid w:val="00FD2EEC"/>
    <w:rsid w:val="00FD50CF"/>
    <w:rsid w:val="00FD557D"/>
    <w:rsid w:val="00FD66F9"/>
    <w:rsid w:val="00FE0282"/>
    <w:rsid w:val="00FE124D"/>
    <w:rsid w:val="00FE2667"/>
    <w:rsid w:val="00FE3148"/>
    <w:rsid w:val="00FE4B26"/>
    <w:rsid w:val="00FE56BC"/>
    <w:rsid w:val="00FE792C"/>
    <w:rsid w:val="00FF2D14"/>
    <w:rsid w:val="00FF3BF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0F321"/>
  <w15:docId w15:val="{76FD5964-CEDB-4374-A649-636DDC8B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605E4"/>
    <w:pPr>
      <w:numPr>
        <w:numId w:val="3"/>
      </w:num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GB"/>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Times New Roman" w:eastAsia="Times New Roman" w:hAnsi="Times New Roman" w:cs="Times New Roman"/>
      <w:sz w:val="24"/>
      <w:szCs w:val="24"/>
      <w:lang w:eastAsia="en-GB"/>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Times New Roman" w:eastAsia="Times New Roman" w:hAnsi="Times New Roman" w:cs="Arial"/>
      <w:sz w:val="18"/>
      <w:szCs w:val="18"/>
      <w:lang w:eastAsia="en-GB"/>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Times New Roman" w:eastAsia="Times New Roman" w:hAnsi="Times New Roman" w:cs="Times New Roman"/>
      <w:sz w:val="24"/>
      <w:szCs w:val="20"/>
      <w:lang w:eastAsia="en-GB"/>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GB"/>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GB"/>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Times New Roman" w:eastAsia="Times New Roman" w:hAnsi="Times New Roman" w:cs="Times New Roman"/>
      <w:sz w:val="24"/>
      <w:szCs w:val="20"/>
      <w:lang w:eastAsia="en-GB"/>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Times New Roman" w:eastAsia="Times New Roman" w:hAnsi="Times New Roman" w:cs="Times New Roman"/>
      <w:sz w:val="24"/>
      <w:szCs w:val="24"/>
      <w:lang w:eastAsia="en-GB"/>
    </w:rPr>
  </w:style>
  <w:style w:type="paragraph" w:styleId="ListBullet">
    <w:name w:val="List Bullet"/>
    <w:basedOn w:val="Normal"/>
    <w:uiPriority w:val="99"/>
    <w:semiHidden/>
    <w:unhideWhenUsed/>
    <w:locked/>
    <w:rsid w:val="00922F35"/>
    <w:pPr>
      <w:ind w:left="1083"/>
      <w:contextualSpacing/>
    </w:pPr>
  </w:style>
  <w:style w:type="paragraph" w:styleId="ListBullet2">
    <w:name w:val="List Bullet 2"/>
    <w:basedOn w:val="Normal"/>
    <w:uiPriority w:val="99"/>
    <w:semiHidden/>
    <w:unhideWhenUsed/>
    <w:locked/>
    <w:rsid w:val="00922F35"/>
    <w:p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4"/>
      <w:szCs w:val="24"/>
      <w:lang w:eastAsia="en-GB"/>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4"/>
      <w:szCs w:val="24"/>
      <w:lang w:eastAsia="en-GB"/>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4"/>
      <w:szCs w:val="24"/>
      <w:lang w:eastAsia="en-GB"/>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4"/>
      <w:szCs w:val="24"/>
      <w:lang w:eastAsia="en-GB"/>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GB"/>
    </w:rPr>
  </w:style>
  <w:style w:type="paragraph" w:styleId="NormalWeb">
    <w:name w:val="Normal (Web)"/>
    <w:basedOn w:val="Normal"/>
    <w:uiPriority w:val="99"/>
    <w:semiHidden/>
    <w:unhideWhenUsed/>
    <w:locked/>
    <w:rsid w:val="00622716"/>
  </w:style>
  <w:style w:type="character" w:styleId="UnresolvedMention">
    <w:name w:val="Unresolved Mention"/>
    <w:basedOn w:val="DefaultParagraphFont"/>
    <w:uiPriority w:val="99"/>
    <w:semiHidden/>
    <w:unhideWhenUsed/>
    <w:rsid w:val="00E03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9810432">
      <w:bodyDiv w:val="1"/>
      <w:marLeft w:val="0"/>
      <w:marRight w:val="0"/>
      <w:marTop w:val="0"/>
      <w:marBottom w:val="0"/>
      <w:divBdr>
        <w:top w:val="none" w:sz="0" w:space="0" w:color="auto"/>
        <w:left w:val="none" w:sz="0" w:space="0" w:color="auto"/>
        <w:bottom w:val="none" w:sz="0" w:space="0" w:color="auto"/>
        <w:right w:val="none" w:sz="0" w:space="0" w:color="auto"/>
      </w:divBdr>
    </w:div>
    <w:div w:id="240414665">
      <w:bodyDiv w:val="1"/>
      <w:marLeft w:val="0"/>
      <w:marRight w:val="0"/>
      <w:marTop w:val="0"/>
      <w:marBottom w:val="0"/>
      <w:divBdr>
        <w:top w:val="none" w:sz="0" w:space="0" w:color="auto"/>
        <w:left w:val="none" w:sz="0" w:space="0" w:color="auto"/>
        <w:bottom w:val="none" w:sz="0" w:space="0" w:color="auto"/>
        <w:right w:val="none" w:sz="0" w:space="0" w:color="auto"/>
      </w:divBdr>
    </w:div>
    <w:div w:id="245655349">
      <w:bodyDiv w:val="1"/>
      <w:marLeft w:val="0"/>
      <w:marRight w:val="0"/>
      <w:marTop w:val="0"/>
      <w:marBottom w:val="0"/>
      <w:divBdr>
        <w:top w:val="none" w:sz="0" w:space="0" w:color="auto"/>
        <w:left w:val="none" w:sz="0" w:space="0" w:color="auto"/>
        <w:bottom w:val="none" w:sz="0" w:space="0" w:color="auto"/>
        <w:right w:val="none" w:sz="0" w:space="0" w:color="auto"/>
      </w:divBdr>
      <w:divsChild>
        <w:div w:id="123353686">
          <w:marLeft w:val="0"/>
          <w:marRight w:val="0"/>
          <w:marTop w:val="0"/>
          <w:marBottom w:val="0"/>
          <w:divBdr>
            <w:top w:val="none" w:sz="0" w:space="0" w:color="auto"/>
            <w:left w:val="none" w:sz="0" w:space="0" w:color="auto"/>
            <w:bottom w:val="none" w:sz="0" w:space="0" w:color="auto"/>
            <w:right w:val="none" w:sz="0" w:space="0" w:color="auto"/>
          </w:divBdr>
          <w:divsChild>
            <w:div w:id="1329212035">
              <w:marLeft w:val="0"/>
              <w:marRight w:val="0"/>
              <w:marTop w:val="0"/>
              <w:marBottom w:val="0"/>
              <w:divBdr>
                <w:top w:val="none" w:sz="0" w:space="0" w:color="auto"/>
                <w:left w:val="none" w:sz="0" w:space="0" w:color="auto"/>
                <w:bottom w:val="none" w:sz="0" w:space="0" w:color="auto"/>
                <w:right w:val="none" w:sz="0" w:space="0" w:color="auto"/>
              </w:divBdr>
              <w:divsChild>
                <w:div w:id="13820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989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79328720">
      <w:bodyDiv w:val="1"/>
      <w:marLeft w:val="0"/>
      <w:marRight w:val="0"/>
      <w:marTop w:val="0"/>
      <w:marBottom w:val="0"/>
      <w:divBdr>
        <w:top w:val="none" w:sz="0" w:space="0" w:color="auto"/>
        <w:left w:val="none" w:sz="0" w:space="0" w:color="auto"/>
        <w:bottom w:val="none" w:sz="0" w:space="0" w:color="auto"/>
        <w:right w:val="none" w:sz="0" w:space="0" w:color="auto"/>
      </w:divBdr>
    </w:div>
    <w:div w:id="383871240">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4328439">
      <w:bodyDiv w:val="1"/>
      <w:marLeft w:val="0"/>
      <w:marRight w:val="0"/>
      <w:marTop w:val="0"/>
      <w:marBottom w:val="0"/>
      <w:divBdr>
        <w:top w:val="none" w:sz="0" w:space="0" w:color="auto"/>
        <w:left w:val="none" w:sz="0" w:space="0" w:color="auto"/>
        <w:bottom w:val="none" w:sz="0" w:space="0" w:color="auto"/>
        <w:right w:val="none" w:sz="0" w:space="0" w:color="auto"/>
      </w:divBdr>
    </w:div>
    <w:div w:id="464931341">
      <w:bodyDiv w:val="1"/>
      <w:marLeft w:val="0"/>
      <w:marRight w:val="0"/>
      <w:marTop w:val="0"/>
      <w:marBottom w:val="0"/>
      <w:divBdr>
        <w:top w:val="none" w:sz="0" w:space="0" w:color="auto"/>
        <w:left w:val="none" w:sz="0" w:space="0" w:color="auto"/>
        <w:bottom w:val="none" w:sz="0" w:space="0" w:color="auto"/>
        <w:right w:val="none" w:sz="0" w:space="0" w:color="auto"/>
      </w:divBdr>
      <w:divsChild>
        <w:div w:id="503783897">
          <w:marLeft w:val="0"/>
          <w:marRight w:val="0"/>
          <w:marTop w:val="0"/>
          <w:marBottom w:val="0"/>
          <w:divBdr>
            <w:top w:val="none" w:sz="0" w:space="0" w:color="auto"/>
            <w:left w:val="none" w:sz="0" w:space="0" w:color="auto"/>
            <w:bottom w:val="none" w:sz="0" w:space="0" w:color="auto"/>
            <w:right w:val="none" w:sz="0" w:space="0" w:color="auto"/>
          </w:divBdr>
          <w:divsChild>
            <w:div w:id="1115947296">
              <w:marLeft w:val="0"/>
              <w:marRight w:val="0"/>
              <w:marTop w:val="0"/>
              <w:marBottom w:val="0"/>
              <w:divBdr>
                <w:top w:val="none" w:sz="0" w:space="0" w:color="auto"/>
                <w:left w:val="none" w:sz="0" w:space="0" w:color="auto"/>
                <w:bottom w:val="none" w:sz="0" w:space="0" w:color="auto"/>
                <w:right w:val="none" w:sz="0" w:space="0" w:color="auto"/>
              </w:divBdr>
              <w:divsChild>
                <w:div w:id="1101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06672487">
      <w:bodyDiv w:val="1"/>
      <w:marLeft w:val="0"/>
      <w:marRight w:val="0"/>
      <w:marTop w:val="0"/>
      <w:marBottom w:val="0"/>
      <w:divBdr>
        <w:top w:val="none" w:sz="0" w:space="0" w:color="auto"/>
        <w:left w:val="none" w:sz="0" w:space="0" w:color="auto"/>
        <w:bottom w:val="none" w:sz="0" w:space="0" w:color="auto"/>
        <w:right w:val="none" w:sz="0" w:space="0" w:color="auto"/>
      </w:divBdr>
    </w:div>
    <w:div w:id="577246904">
      <w:bodyDiv w:val="1"/>
      <w:marLeft w:val="0"/>
      <w:marRight w:val="0"/>
      <w:marTop w:val="0"/>
      <w:marBottom w:val="0"/>
      <w:divBdr>
        <w:top w:val="none" w:sz="0" w:space="0" w:color="auto"/>
        <w:left w:val="none" w:sz="0" w:space="0" w:color="auto"/>
        <w:bottom w:val="none" w:sz="0" w:space="0" w:color="auto"/>
        <w:right w:val="none" w:sz="0" w:space="0" w:color="auto"/>
      </w:divBdr>
    </w:div>
    <w:div w:id="581375838">
      <w:bodyDiv w:val="1"/>
      <w:marLeft w:val="0"/>
      <w:marRight w:val="0"/>
      <w:marTop w:val="0"/>
      <w:marBottom w:val="0"/>
      <w:divBdr>
        <w:top w:val="none" w:sz="0" w:space="0" w:color="auto"/>
        <w:left w:val="none" w:sz="0" w:space="0" w:color="auto"/>
        <w:bottom w:val="none" w:sz="0" w:space="0" w:color="auto"/>
        <w:right w:val="none" w:sz="0" w:space="0" w:color="auto"/>
      </w:divBdr>
      <w:divsChild>
        <w:div w:id="655426468">
          <w:marLeft w:val="0"/>
          <w:marRight w:val="0"/>
          <w:marTop w:val="0"/>
          <w:marBottom w:val="0"/>
          <w:divBdr>
            <w:top w:val="none" w:sz="0" w:space="0" w:color="auto"/>
            <w:left w:val="none" w:sz="0" w:space="0" w:color="auto"/>
            <w:bottom w:val="none" w:sz="0" w:space="0" w:color="auto"/>
            <w:right w:val="none" w:sz="0" w:space="0" w:color="auto"/>
          </w:divBdr>
          <w:divsChild>
            <w:div w:id="2131241771">
              <w:marLeft w:val="0"/>
              <w:marRight w:val="0"/>
              <w:marTop w:val="0"/>
              <w:marBottom w:val="0"/>
              <w:divBdr>
                <w:top w:val="none" w:sz="0" w:space="0" w:color="auto"/>
                <w:left w:val="none" w:sz="0" w:space="0" w:color="auto"/>
                <w:bottom w:val="none" w:sz="0" w:space="0" w:color="auto"/>
                <w:right w:val="none" w:sz="0" w:space="0" w:color="auto"/>
              </w:divBdr>
              <w:divsChild>
                <w:div w:id="99414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56885479">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755707645">
      <w:bodyDiv w:val="1"/>
      <w:marLeft w:val="0"/>
      <w:marRight w:val="0"/>
      <w:marTop w:val="0"/>
      <w:marBottom w:val="0"/>
      <w:divBdr>
        <w:top w:val="none" w:sz="0" w:space="0" w:color="auto"/>
        <w:left w:val="none" w:sz="0" w:space="0" w:color="auto"/>
        <w:bottom w:val="none" w:sz="0" w:space="0" w:color="auto"/>
        <w:right w:val="none" w:sz="0" w:space="0" w:color="auto"/>
      </w:divBdr>
      <w:divsChild>
        <w:div w:id="710114067">
          <w:marLeft w:val="0"/>
          <w:marRight w:val="0"/>
          <w:marTop w:val="0"/>
          <w:marBottom w:val="0"/>
          <w:divBdr>
            <w:top w:val="none" w:sz="0" w:space="0" w:color="auto"/>
            <w:left w:val="none" w:sz="0" w:space="0" w:color="auto"/>
            <w:bottom w:val="none" w:sz="0" w:space="0" w:color="auto"/>
            <w:right w:val="none" w:sz="0" w:space="0" w:color="auto"/>
          </w:divBdr>
          <w:divsChild>
            <w:div w:id="1111365157">
              <w:marLeft w:val="0"/>
              <w:marRight w:val="0"/>
              <w:marTop w:val="0"/>
              <w:marBottom w:val="0"/>
              <w:divBdr>
                <w:top w:val="none" w:sz="0" w:space="0" w:color="auto"/>
                <w:left w:val="none" w:sz="0" w:space="0" w:color="auto"/>
                <w:bottom w:val="none" w:sz="0" w:space="0" w:color="auto"/>
                <w:right w:val="none" w:sz="0" w:space="0" w:color="auto"/>
              </w:divBdr>
              <w:divsChild>
                <w:div w:id="1609896292">
                  <w:marLeft w:val="0"/>
                  <w:marRight w:val="0"/>
                  <w:marTop w:val="0"/>
                  <w:marBottom w:val="0"/>
                  <w:divBdr>
                    <w:top w:val="none" w:sz="0" w:space="0" w:color="auto"/>
                    <w:left w:val="none" w:sz="0" w:space="0" w:color="auto"/>
                    <w:bottom w:val="none" w:sz="0" w:space="0" w:color="auto"/>
                    <w:right w:val="none" w:sz="0" w:space="0" w:color="auto"/>
                  </w:divBdr>
                  <w:divsChild>
                    <w:div w:id="87261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4839163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94187312">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1396365">
      <w:bodyDiv w:val="1"/>
      <w:marLeft w:val="0"/>
      <w:marRight w:val="0"/>
      <w:marTop w:val="0"/>
      <w:marBottom w:val="0"/>
      <w:divBdr>
        <w:top w:val="none" w:sz="0" w:space="0" w:color="auto"/>
        <w:left w:val="none" w:sz="0" w:space="0" w:color="auto"/>
        <w:bottom w:val="none" w:sz="0" w:space="0" w:color="auto"/>
        <w:right w:val="none" w:sz="0" w:space="0" w:color="auto"/>
      </w:divBdr>
    </w:div>
    <w:div w:id="1023243963">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133597340">
      <w:bodyDiv w:val="1"/>
      <w:marLeft w:val="0"/>
      <w:marRight w:val="0"/>
      <w:marTop w:val="0"/>
      <w:marBottom w:val="0"/>
      <w:divBdr>
        <w:top w:val="none" w:sz="0" w:space="0" w:color="auto"/>
        <w:left w:val="none" w:sz="0" w:space="0" w:color="auto"/>
        <w:bottom w:val="none" w:sz="0" w:space="0" w:color="auto"/>
        <w:right w:val="none" w:sz="0" w:space="0" w:color="auto"/>
      </w:divBdr>
    </w:div>
    <w:div w:id="121608813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266109360">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58006647">
      <w:bodyDiv w:val="1"/>
      <w:marLeft w:val="0"/>
      <w:marRight w:val="0"/>
      <w:marTop w:val="0"/>
      <w:marBottom w:val="0"/>
      <w:divBdr>
        <w:top w:val="none" w:sz="0" w:space="0" w:color="auto"/>
        <w:left w:val="none" w:sz="0" w:space="0" w:color="auto"/>
        <w:bottom w:val="none" w:sz="0" w:space="0" w:color="auto"/>
        <w:right w:val="none" w:sz="0" w:space="0" w:color="auto"/>
      </w:divBdr>
    </w:div>
    <w:div w:id="1577786252">
      <w:bodyDiv w:val="1"/>
      <w:marLeft w:val="0"/>
      <w:marRight w:val="0"/>
      <w:marTop w:val="0"/>
      <w:marBottom w:val="0"/>
      <w:divBdr>
        <w:top w:val="none" w:sz="0" w:space="0" w:color="auto"/>
        <w:left w:val="none" w:sz="0" w:space="0" w:color="auto"/>
        <w:bottom w:val="none" w:sz="0" w:space="0" w:color="auto"/>
        <w:right w:val="none" w:sz="0" w:space="0" w:color="auto"/>
      </w:divBdr>
      <w:divsChild>
        <w:div w:id="484248753">
          <w:marLeft w:val="0"/>
          <w:marRight w:val="0"/>
          <w:marTop w:val="0"/>
          <w:marBottom w:val="0"/>
          <w:divBdr>
            <w:top w:val="none" w:sz="0" w:space="0" w:color="auto"/>
            <w:left w:val="none" w:sz="0" w:space="0" w:color="auto"/>
            <w:bottom w:val="none" w:sz="0" w:space="0" w:color="auto"/>
            <w:right w:val="none" w:sz="0" w:space="0" w:color="auto"/>
          </w:divBdr>
          <w:divsChild>
            <w:div w:id="456215127">
              <w:marLeft w:val="0"/>
              <w:marRight w:val="0"/>
              <w:marTop w:val="0"/>
              <w:marBottom w:val="0"/>
              <w:divBdr>
                <w:top w:val="none" w:sz="0" w:space="0" w:color="auto"/>
                <w:left w:val="none" w:sz="0" w:space="0" w:color="auto"/>
                <w:bottom w:val="none" w:sz="0" w:space="0" w:color="auto"/>
                <w:right w:val="none" w:sz="0" w:space="0" w:color="auto"/>
              </w:divBdr>
              <w:divsChild>
                <w:div w:id="9836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137079">
      <w:bodyDiv w:val="1"/>
      <w:marLeft w:val="0"/>
      <w:marRight w:val="0"/>
      <w:marTop w:val="0"/>
      <w:marBottom w:val="0"/>
      <w:divBdr>
        <w:top w:val="none" w:sz="0" w:space="0" w:color="auto"/>
        <w:left w:val="none" w:sz="0" w:space="0" w:color="auto"/>
        <w:bottom w:val="none" w:sz="0" w:space="0" w:color="auto"/>
        <w:right w:val="none" w:sz="0" w:space="0" w:color="auto"/>
      </w:divBdr>
      <w:divsChild>
        <w:div w:id="494490332">
          <w:marLeft w:val="0"/>
          <w:marRight w:val="0"/>
          <w:marTop w:val="0"/>
          <w:marBottom w:val="0"/>
          <w:divBdr>
            <w:top w:val="none" w:sz="0" w:space="0" w:color="auto"/>
            <w:left w:val="none" w:sz="0" w:space="0" w:color="auto"/>
            <w:bottom w:val="none" w:sz="0" w:space="0" w:color="auto"/>
            <w:right w:val="none" w:sz="0" w:space="0" w:color="auto"/>
          </w:divBdr>
          <w:divsChild>
            <w:div w:id="1652756385">
              <w:marLeft w:val="0"/>
              <w:marRight w:val="0"/>
              <w:marTop w:val="0"/>
              <w:marBottom w:val="0"/>
              <w:divBdr>
                <w:top w:val="none" w:sz="0" w:space="0" w:color="auto"/>
                <w:left w:val="none" w:sz="0" w:space="0" w:color="auto"/>
                <w:bottom w:val="none" w:sz="0" w:space="0" w:color="auto"/>
                <w:right w:val="none" w:sz="0" w:space="0" w:color="auto"/>
              </w:divBdr>
              <w:divsChild>
                <w:div w:id="2168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651689">
      <w:bodyDiv w:val="1"/>
      <w:marLeft w:val="0"/>
      <w:marRight w:val="0"/>
      <w:marTop w:val="0"/>
      <w:marBottom w:val="0"/>
      <w:divBdr>
        <w:top w:val="none" w:sz="0" w:space="0" w:color="auto"/>
        <w:left w:val="none" w:sz="0" w:space="0" w:color="auto"/>
        <w:bottom w:val="none" w:sz="0" w:space="0" w:color="auto"/>
        <w:right w:val="none" w:sz="0" w:space="0" w:color="auto"/>
      </w:divBdr>
    </w:div>
    <w:div w:id="1594582618">
      <w:bodyDiv w:val="1"/>
      <w:marLeft w:val="0"/>
      <w:marRight w:val="0"/>
      <w:marTop w:val="0"/>
      <w:marBottom w:val="0"/>
      <w:divBdr>
        <w:top w:val="none" w:sz="0" w:space="0" w:color="auto"/>
        <w:left w:val="none" w:sz="0" w:space="0" w:color="auto"/>
        <w:bottom w:val="none" w:sz="0" w:space="0" w:color="auto"/>
        <w:right w:val="none" w:sz="0" w:space="0" w:color="auto"/>
      </w:divBdr>
    </w:div>
    <w:div w:id="1618484174">
      <w:bodyDiv w:val="1"/>
      <w:marLeft w:val="0"/>
      <w:marRight w:val="0"/>
      <w:marTop w:val="0"/>
      <w:marBottom w:val="0"/>
      <w:divBdr>
        <w:top w:val="none" w:sz="0" w:space="0" w:color="auto"/>
        <w:left w:val="none" w:sz="0" w:space="0" w:color="auto"/>
        <w:bottom w:val="none" w:sz="0" w:space="0" w:color="auto"/>
        <w:right w:val="none" w:sz="0" w:space="0" w:color="auto"/>
      </w:divBdr>
    </w:div>
    <w:div w:id="1627153825">
      <w:bodyDiv w:val="1"/>
      <w:marLeft w:val="0"/>
      <w:marRight w:val="0"/>
      <w:marTop w:val="0"/>
      <w:marBottom w:val="0"/>
      <w:divBdr>
        <w:top w:val="none" w:sz="0" w:space="0" w:color="auto"/>
        <w:left w:val="none" w:sz="0" w:space="0" w:color="auto"/>
        <w:bottom w:val="none" w:sz="0" w:space="0" w:color="auto"/>
        <w:right w:val="none" w:sz="0" w:space="0" w:color="auto"/>
      </w:divBdr>
      <w:divsChild>
        <w:div w:id="2065257550">
          <w:marLeft w:val="0"/>
          <w:marRight w:val="0"/>
          <w:marTop w:val="0"/>
          <w:marBottom w:val="0"/>
          <w:divBdr>
            <w:top w:val="none" w:sz="0" w:space="0" w:color="auto"/>
            <w:left w:val="none" w:sz="0" w:space="0" w:color="auto"/>
            <w:bottom w:val="none" w:sz="0" w:space="0" w:color="auto"/>
            <w:right w:val="none" w:sz="0" w:space="0" w:color="auto"/>
          </w:divBdr>
          <w:divsChild>
            <w:div w:id="1066951663">
              <w:marLeft w:val="0"/>
              <w:marRight w:val="0"/>
              <w:marTop w:val="0"/>
              <w:marBottom w:val="0"/>
              <w:divBdr>
                <w:top w:val="none" w:sz="0" w:space="0" w:color="auto"/>
                <w:left w:val="none" w:sz="0" w:space="0" w:color="auto"/>
                <w:bottom w:val="none" w:sz="0" w:space="0" w:color="auto"/>
                <w:right w:val="none" w:sz="0" w:space="0" w:color="auto"/>
              </w:divBdr>
              <w:divsChild>
                <w:div w:id="16226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28007">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364996">
      <w:bodyDiv w:val="1"/>
      <w:marLeft w:val="0"/>
      <w:marRight w:val="0"/>
      <w:marTop w:val="0"/>
      <w:marBottom w:val="0"/>
      <w:divBdr>
        <w:top w:val="none" w:sz="0" w:space="0" w:color="auto"/>
        <w:left w:val="none" w:sz="0" w:space="0" w:color="auto"/>
        <w:bottom w:val="none" w:sz="0" w:space="0" w:color="auto"/>
        <w:right w:val="none" w:sz="0" w:space="0" w:color="auto"/>
      </w:divBdr>
      <w:divsChild>
        <w:div w:id="2098745589">
          <w:marLeft w:val="0"/>
          <w:marRight w:val="0"/>
          <w:marTop w:val="0"/>
          <w:marBottom w:val="0"/>
          <w:divBdr>
            <w:top w:val="none" w:sz="0" w:space="0" w:color="auto"/>
            <w:left w:val="none" w:sz="0" w:space="0" w:color="auto"/>
            <w:bottom w:val="none" w:sz="0" w:space="0" w:color="auto"/>
            <w:right w:val="none" w:sz="0" w:space="0" w:color="auto"/>
          </w:divBdr>
          <w:divsChild>
            <w:div w:id="673730395">
              <w:marLeft w:val="0"/>
              <w:marRight w:val="0"/>
              <w:marTop w:val="0"/>
              <w:marBottom w:val="0"/>
              <w:divBdr>
                <w:top w:val="none" w:sz="0" w:space="0" w:color="auto"/>
                <w:left w:val="none" w:sz="0" w:space="0" w:color="auto"/>
                <w:bottom w:val="none" w:sz="0" w:space="0" w:color="auto"/>
                <w:right w:val="none" w:sz="0" w:space="0" w:color="auto"/>
              </w:divBdr>
              <w:divsChild>
                <w:div w:id="827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99893272">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4891222">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787381428">
      <w:bodyDiv w:val="1"/>
      <w:marLeft w:val="0"/>
      <w:marRight w:val="0"/>
      <w:marTop w:val="0"/>
      <w:marBottom w:val="0"/>
      <w:divBdr>
        <w:top w:val="none" w:sz="0" w:space="0" w:color="auto"/>
        <w:left w:val="none" w:sz="0" w:space="0" w:color="auto"/>
        <w:bottom w:val="none" w:sz="0" w:space="0" w:color="auto"/>
        <w:right w:val="none" w:sz="0" w:space="0" w:color="auto"/>
      </w:divBdr>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45827167">
      <w:bodyDiv w:val="1"/>
      <w:marLeft w:val="0"/>
      <w:marRight w:val="0"/>
      <w:marTop w:val="0"/>
      <w:marBottom w:val="0"/>
      <w:divBdr>
        <w:top w:val="none" w:sz="0" w:space="0" w:color="auto"/>
        <w:left w:val="none" w:sz="0" w:space="0" w:color="auto"/>
        <w:bottom w:val="none" w:sz="0" w:space="0" w:color="auto"/>
        <w:right w:val="none" w:sz="0" w:space="0" w:color="auto"/>
      </w:divBdr>
    </w:div>
    <w:div w:id="1879121852">
      <w:bodyDiv w:val="1"/>
      <w:marLeft w:val="0"/>
      <w:marRight w:val="0"/>
      <w:marTop w:val="0"/>
      <w:marBottom w:val="0"/>
      <w:divBdr>
        <w:top w:val="none" w:sz="0" w:space="0" w:color="auto"/>
        <w:left w:val="none" w:sz="0" w:space="0" w:color="auto"/>
        <w:bottom w:val="none" w:sz="0" w:space="0" w:color="auto"/>
        <w:right w:val="none" w:sz="0" w:space="0" w:color="auto"/>
      </w:divBdr>
    </w:div>
    <w:div w:id="1906062921">
      <w:bodyDiv w:val="1"/>
      <w:marLeft w:val="0"/>
      <w:marRight w:val="0"/>
      <w:marTop w:val="0"/>
      <w:marBottom w:val="0"/>
      <w:divBdr>
        <w:top w:val="none" w:sz="0" w:space="0" w:color="auto"/>
        <w:left w:val="none" w:sz="0" w:space="0" w:color="auto"/>
        <w:bottom w:val="none" w:sz="0" w:space="0" w:color="auto"/>
        <w:right w:val="none" w:sz="0" w:space="0" w:color="auto"/>
      </w:divBdr>
    </w:div>
    <w:div w:id="1909069852">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12221309">
      <w:bodyDiv w:val="1"/>
      <w:marLeft w:val="0"/>
      <w:marRight w:val="0"/>
      <w:marTop w:val="0"/>
      <w:marBottom w:val="0"/>
      <w:divBdr>
        <w:top w:val="none" w:sz="0" w:space="0" w:color="auto"/>
        <w:left w:val="none" w:sz="0" w:space="0" w:color="auto"/>
        <w:bottom w:val="none" w:sz="0" w:space="0" w:color="auto"/>
        <w:right w:val="none" w:sz="0" w:space="0" w:color="auto"/>
      </w:divBdr>
    </w:div>
    <w:div w:id="2036613856">
      <w:bodyDiv w:val="1"/>
      <w:marLeft w:val="0"/>
      <w:marRight w:val="0"/>
      <w:marTop w:val="0"/>
      <w:marBottom w:val="0"/>
      <w:divBdr>
        <w:top w:val="none" w:sz="0" w:space="0" w:color="auto"/>
        <w:left w:val="none" w:sz="0" w:space="0" w:color="auto"/>
        <w:bottom w:val="none" w:sz="0" w:space="0" w:color="auto"/>
        <w:right w:val="none" w:sz="0" w:space="0" w:color="auto"/>
      </w:divBdr>
      <w:divsChild>
        <w:div w:id="1650743505">
          <w:marLeft w:val="0"/>
          <w:marRight w:val="0"/>
          <w:marTop w:val="0"/>
          <w:marBottom w:val="0"/>
          <w:divBdr>
            <w:top w:val="none" w:sz="0" w:space="0" w:color="auto"/>
            <w:left w:val="none" w:sz="0" w:space="0" w:color="auto"/>
            <w:bottom w:val="none" w:sz="0" w:space="0" w:color="auto"/>
            <w:right w:val="none" w:sz="0" w:space="0" w:color="auto"/>
          </w:divBdr>
          <w:divsChild>
            <w:div w:id="817456635">
              <w:marLeft w:val="0"/>
              <w:marRight w:val="0"/>
              <w:marTop w:val="0"/>
              <w:marBottom w:val="0"/>
              <w:divBdr>
                <w:top w:val="none" w:sz="0" w:space="0" w:color="auto"/>
                <w:left w:val="none" w:sz="0" w:space="0" w:color="auto"/>
                <w:bottom w:val="none" w:sz="0" w:space="0" w:color="auto"/>
                <w:right w:val="none" w:sz="0" w:space="0" w:color="auto"/>
              </w:divBdr>
              <w:divsChild>
                <w:div w:id="19915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588655">
      <w:bodyDiv w:val="1"/>
      <w:marLeft w:val="0"/>
      <w:marRight w:val="0"/>
      <w:marTop w:val="0"/>
      <w:marBottom w:val="0"/>
      <w:divBdr>
        <w:top w:val="none" w:sz="0" w:space="0" w:color="auto"/>
        <w:left w:val="none" w:sz="0" w:space="0" w:color="auto"/>
        <w:bottom w:val="none" w:sz="0" w:space="0" w:color="auto"/>
        <w:right w:val="none" w:sz="0" w:space="0" w:color="auto"/>
      </w:divBdr>
    </w:div>
    <w:div w:id="21352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03"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CF4655-E784-46DB-AA80-5ACEF957CCEF}">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2253C-C29A-4CB3-801B-786DA0878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4.xml><?xml version="1.0" encoding="utf-8"?>
<ds:datastoreItem xmlns:ds="http://schemas.openxmlformats.org/officeDocument/2006/customXml" ds:itemID="{F7A74317-14D9-4428-81BF-398764D2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261</TotalTime>
  <Pages>4</Pages>
  <Words>1458</Words>
  <Characters>8315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9754</CharactersWithSpaces>
  <SharedDoc>false</SharedDoc>
  <HLinks>
    <vt:vector size="6" baseType="variant">
      <vt:variant>
        <vt:i4>7536684</vt:i4>
      </vt:variant>
      <vt:variant>
        <vt:i4>0</vt:i4>
      </vt:variant>
      <vt:variant>
        <vt:i4>0</vt:i4>
      </vt:variant>
      <vt:variant>
        <vt:i4>5</vt:i4>
      </vt:variant>
      <vt:variant>
        <vt:lpwstr>https://vetnet.education.gov.au/Pages/TrainingDocs.aspx?q=0d96fe23-5747-4c01-9d6f-3509ff8d3d47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cp:lastModifiedBy>Georgiana Daian</cp:lastModifiedBy>
  <cp:revision>139</cp:revision>
  <cp:lastPrinted>2016-05-27T05:21:00Z</cp:lastPrinted>
  <dcterms:created xsi:type="dcterms:W3CDTF">2022-02-17T04:12:00Z</dcterms:created>
  <dcterms:modified xsi:type="dcterms:W3CDTF">2022-03-02T01:03:00Z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