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410EC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B72D20A" w14:textId="77777777" w:rsidTr="00CA2922">
        <w:trPr>
          <w:tblHeader/>
        </w:trPr>
        <w:tc>
          <w:tcPr>
            <w:tcW w:w="2689" w:type="dxa"/>
          </w:tcPr>
          <w:p w14:paraId="52A9E57B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AD57EE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0D7E01AB" w14:textId="77777777" w:rsidTr="00CA2922">
        <w:tc>
          <w:tcPr>
            <w:tcW w:w="2689" w:type="dxa"/>
          </w:tcPr>
          <w:p w14:paraId="0EF0AD37" w14:textId="439A2310" w:rsidR="00F1480E" w:rsidRPr="00CC451E" w:rsidRDefault="00F1480E" w:rsidP="00CC451E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C8550A">
              <w:t>1</w:t>
            </w:r>
          </w:p>
        </w:tc>
        <w:tc>
          <w:tcPr>
            <w:tcW w:w="6939" w:type="dxa"/>
          </w:tcPr>
          <w:p w14:paraId="4231D9D1" w14:textId="49E2FD73" w:rsidR="00F1480E" w:rsidRPr="00CC451E" w:rsidRDefault="00F1480E" w:rsidP="00CC451E">
            <w:pPr>
              <w:pStyle w:val="SIText"/>
            </w:pPr>
            <w:r w:rsidRPr="00CC451E">
              <w:t xml:space="preserve">This version released with </w:t>
            </w:r>
            <w:r w:rsidR="00C8550A" w:rsidRPr="005754ED">
              <w:t xml:space="preserve">AMP Australian Meat Processing Training Package Version </w:t>
            </w:r>
            <w:r w:rsidR="00C8550A">
              <w:t>8.0.</w:t>
            </w:r>
          </w:p>
        </w:tc>
      </w:tr>
    </w:tbl>
    <w:p w14:paraId="3612AF53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08BE325" w14:textId="77777777" w:rsidTr="000D7BE6">
        <w:tc>
          <w:tcPr>
            <w:tcW w:w="1396" w:type="pct"/>
            <w:shd w:val="clear" w:color="auto" w:fill="auto"/>
          </w:tcPr>
          <w:p w14:paraId="05DCD175" w14:textId="3945E584" w:rsidR="00F1480E" w:rsidRPr="00923720" w:rsidRDefault="00C8550A" w:rsidP="00923720">
            <w:pPr>
              <w:pStyle w:val="SIQUALCODE"/>
            </w:pPr>
            <w:r>
              <w:t>AMP30</w:t>
            </w:r>
            <w:r w:rsidR="00406C9A">
              <w:t>X</w:t>
            </w:r>
            <w:r w:rsidR="00087E05">
              <w:t>22</w:t>
            </w:r>
          </w:p>
        </w:tc>
        <w:tc>
          <w:tcPr>
            <w:tcW w:w="3604" w:type="pct"/>
            <w:shd w:val="clear" w:color="auto" w:fill="auto"/>
          </w:tcPr>
          <w:p w14:paraId="035C21DE" w14:textId="3FCC1F8C" w:rsidR="00F1480E" w:rsidRPr="00923720" w:rsidRDefault="00C8550A" w:rsidP="00A772D9">
            <w:pPr>
              <w:pStyle w:val="SIQUALtitle"/>
            </w:pPr>
            <w:r>
              <w:t>Certificate III in Meat Processing</w:t>
            </w:r>
            <w:r w:rsidR="00A772D9">
              <w:t xml:space="preserve"> </w:t>
            </w:r>
          </w:p>
        </w:tc>
      </w:tr>
      <w:tr w:rsidR="00A772D9" w:rsidRPr="00963A46" w14:paraId="1F290687" w14:textId="77777777" w:rsidTr="000D7BE6">
        <w:tc>
          <w:tcPr>
            <w:tcW w:w="5000" w:type="pct"/>
            <w:gridSpan w:val="2"/>
            <w:shd w:val="clear" w:color="auto" w:fill="auto"/>
          </w:tcPr>
          <w:p w14:paraId="1195BD57" w14:textId="77777777" w:rsidR="00A772D9" w:rsidRPr="00F07C48" w:rsidRDefault="00A772D9" w:rsidP="00F07C48">
            <w:pPr>
              <w:pStyle w:val="SITextHeading2"/>
            </w:pPr>
            <w:r w:rsidRPr="00F07C48">
              <w:t>Qualification Description</w:t>
            </w:r>
          </w:p>
          <w:p w14:paraId="0E934D27" w14:textId="725B6C87" w:rsidR="00D94246" w:rsidRPr="00D94246" w:rsidRDefault="00D94246" w:rsidP="00D94246">
            <w:pPr>
              <w:pStyle w:val="SIText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 xml:space="preserve">Please note: </w:t>
            </w:r>
            <w:proofErr w:type="gramStart"/>
            <w:r w:rsidRPr="00D94246">
              <w:rPr>
                <w:rStyle w:val="SITemporarytext-green"/>
              </w:rPr>
              <w:t>Green</w:t>
            </w:r>
            <w:proofErr w:type="gramEnd"/>
            <w:r w:rsidRPr="00D94246">
              <w:rPr>
                <w:rStyle w:val="SITemporarytext-green"/>
              </w:rPr>
              <w:t xml:space="preserve"> text is explanatory text and will be removed from final qualification.</w:t>
            </w:r>
          </w:p>
          <w:p w14:paraId="297CDB49" w14:textId="77777777" w:rsidR="00406C9A" w:rsidRDefault="00406C9A" w:rsidP="00D94246">
            <w:pPr>
              <w:pStyle w:val="SIText"/>
            </w:pPr>
          </w:p>
          <w:p w14:paraId="656BBEED" w14:textId="4A3334C9" w:rsidR="00D94246" w:rsidRPr="00D94246" w:rsidRDefault="00D94246" w:rsidP="00D94246">
            <w:pPr>
              <w:pStyle w:val="SIText"/>
            </w:pPr>
            <w:r w:rsidRPr="00F07C48">
              <w:t xml:space="preserve">This qualification </w:t>
            </w:r>
            <w:r w:rsidRPr="00D94246">
              <w:t xml:space="preserve">reflects the role of individuals working as </w:t>
            </w:r>
            <w:r w:rsidR="00207F1E">
              <w:t xml:space="preserve">skilled </w:t>
            </w:r>
            <w:r w:rsidRPr="00D94246">
              <w:t>operators</w:t>
            </w:r>
            <w:r w:rsidR="00207F1E">
              <w:t xml:space="preserve">, or in roles to oversee quality programs or meat safety, </w:t>
            </w:r>
            <w:r w:rsidRPr="00D94246">
              <w:t xml:space="preserve">in a </w:t>
            </w:r>
            <w:r>
              <w:t>meat</w:t>
            </w:r>
            <w:r w:rsidRPr="00D94246">
              <w:t xml:space="preserve"> processing environment</w:t>
            </w:r>
            <w:r w:rsidR="00207F1E">
              <w:t xml:space="preserve">. In such roles, workers </w:t>
            </w:r>
            <w:r w:rsidRPr="00D94246">
              <w:t>responsibility for overseeing part or all of a processing plant and related equipment. They are required to work autonomously, use judgement, interpret information, and apply solutions to routine and some non-routine problems. They may also take some responsibility for the output of others.</w:t>
            </w:r>
          </w:p>
          <w:p w14:paraId="718865E2" w14:textId="77777777" w:rsidR="00D94246" w:rsidRDefault="00D94246" w:rsidP="00D94246">
            <w:pPr>
              <w:pStyle w:val="SIText"/>
            </w:pPr>
          </w:p>
          <w:p w14:paraId="18B97C80" w14:textId="77777777" w:rsidR="00D94246" w:rsidRPr="00D94246" w:rsidRDefault="00D94246" w:rsidP="00D94246">
            <w:pPr>
              <w:pStyle w:val="SIText"/>
            </w:pPr>
            <w:r>
              <w:t>This qualification offers specialisations in:</w:t>
            </w:r>
          </w:p>
          <w:p w14:paraId="1EE9F579" w14:textId="61635D4D" w:rsidR="00D94246" w:rsidRPr="00D94246" w:rsidRDefault="00D94246" w:rsidP="00D94246">
            <w:pPr>
              <w:pStyle w:val="SIBulletList1"/>
            </w:pPr>
            <w:r>
              <w:t>Meat safety</w:t>
            </w:r>
          </w:p>
          <w:p w14:paraId="107AD490" w14:textId="1A865F4F" w:rsidR="00D94246" w:rsidRDefault="00D94246" w:rsidP="00D94246">
            <w:pPr>
              <w:pStyle w:val="SIBulletList1"/>
            </w:pPr>
            <w:r>
              <w:t xml:space="preserve">Quality </w:t>
            </w:r>
          </w:p>
          <w:p w14:paraId="41780254" w14:textId="4BBF36B2" w:rsidR="00D94246" w:rsidRPr="00D94246" w:rsidRDefault="00D94246" w:rsidP="00D94246">
            <w:pPr>
              <w:pStyle w:val="SIBulletList1"/>
              <w:numPr>
                <w:ilvl w:val="0"/>
                <w:numId w:val="0"/>
              </w:numPr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And in Stage 2 and 3, possibly</w:t>
            </w:r>
            <w:r w:rsidR="008F0AEC">
              <w:rPr>
                <w:rStyle w:val="SITemporarytext-green"/>
              </w:rPr>
              <w:t xml:space="preserve"> add</w:t>
            </w:r>
            <w:r w:rsidRPr="00D94246">
              <w:rPr>
                <w:rStyle w:val="SITemporarytext-green"/>
              </w:rPr>
              <w:t>:</w:t>
            </w:r>
          </w:p>
          <w:p w14:paraId="25C2A76E" w14:textId="63FF6854" w:rsidR="00D94246" w:rsidRPr="00D94246" w:rsidRDefault="00D94246" w:rsidP="00D94246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Boning</w:t>
            </w:r>
          </w:p>
          <w:p w14:paraId="585249E3" w14:textId="76778182" w:rsidR="00D94246" w:rsidRPr="00D94246" w:rsidRDefault="00D94246" w:rsidP="00D94246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Food Service</w:t>
            </w:r>
            <w:r w:rsidR="0082609C">
              <w:rPr>
                <w:rStyle w:val="SITemporarytext-green"/>
              </w:rPr>
              <w:t>s</w:t>
            </w:r>
          </w:p>
          <w:p w14:paraId="52588B35" w14:textId="01A21C0A" w:rsidR="00D94246" w:rsidRPr="00D94246" w:rsidRDefault="00D94246" w:rsidP="00D94246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Rendering</w:t>
            </w:r>
            <w:r w:rsidR="0082609C">
              <w:rPr>
                <w:rStyle w:val="SITemporarytext-green"/>
              </w:rPr>
              <w:t xml:space="preserve"> </w:t>
            </w:r>
          </w:p>
          <w:p w14:paraId="37392F1B" w14:textId="6371FEDA" w:rsidR="00D94246" w:rsidRPr="00D94246" w:rsidRDefault="00D94246" w:rsidP="00D94246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Slaughtering</w:t>
            </w:r>
          </w:p>
          <w:p w14:paraId="274AD1A1" w14:textId="1863BDD4" w:rsidR="00D94246" w:rsidRPr="00D94246" w:rsidRDefault="00D94246" w:rsidP="00D94246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Retail Butchery</w:t>
            </w:r>
            <w:r w:rsidR="0082609C">
              <w:rPr>
                <w:rStyle w:val="SITemporarytext-green"/>
              </w:rPr>
              <w:t xml:space="preserve"> (</w:t>
            </w:r>
            <w:r w:rsidR="004F2919">
              <w:rPr>
                <w:rStyle w:val="SITemporarytext-green"/>
              </w:rPr>
              <w:t xml:space="preserve">although </w:t>
            </w:r>
            <w:r w:rsidR="0082609C">
              <w:rPr>
                <w:rStyle w:val="SITemporarytext-green"/>
              </w:rPr>
              <w:t>possibly stand</w:t>
            </w:r>
            <w:r w:rsidR="00207F1E">
              <w:rPr>
                <w:rStyle w:val="SITemporarytext-green"/>
              </w:rPr>
              <w:t>-</w:t>
            </w:r>
            <w:r w:rsidR="0082609C">
              <w:rPr>
                <w:rStyle w:val="SITemporarytext-green"/>
              </w:rPr>
              <w:t>alone qual</w:t>
            </w:r>
            <w:r w:rsidR="004F2919">
              <w:rPr>
                <w:rStyle w:val="SITemporarytext-green"/>
              </w:rPr>
              <w:t>ification</w:t>
            </w:r>
            <w:r w:rsidR="008266E0">
              <w:rPr>
                <w:rStyle w:val="SITemporarytext-green"/>
              </w:rPr>
              <w:t>/retail stream)</w:t>
            </w:r>
          </w:p>
          <w:p w14:paraId="5C21AEF5" w14:textId="7F577D1D" w:rsidR="00D94246" w:rsidRPr="00D94246" w:rsidRDefault="00D94246" w:rsidP="00D94246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Smallgoods</w:t>
            </w:r>
          </w:p>
          <w:p w14:paraId="5A67B154" w14:textId="5917B529" w:rsidR="00D94246" w:rsidRPr="00D94246" w:rsidRDefault="00D94246" w:rsidP="0082609C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Livestock handling</w:t>
            </w:r>
            <w:r w:rsidR="0082609C">
              <w:rPr>
                <w:rStyle w:val="SITemporarytext-green"/>
              </w:rPr>
              <w:t xml:space="preserve"> </w:t>
            </w:r>
          </w:p>
          <w:p w14:paraId="00AF3B71" w14:textId="480AFF92" w:rsidR="00D94246" w:rsidRPr="00D94246" w:rsidRDefault="00D94246" w:rsidP="0082609C">
            <w:pPr>
              <w:pStyle w:val="SIBulletList1"/>
              <w:rPr>
                <w:rStyle w:val="SITemporarytext-green"/>
              </w:rPr>
            </w:pPr>
            <w:r w:rsidRPr="00D94246">
              <w:rPr>
                <w:rStyle w:val="SITemporarytext-green"/>
              </w:rPr>
              <w:t>Pack</w:t>
            </w:r>
            <w:r w:rsidR="0082609C">
              <w:rPr>
                <w:rStyle w:val="SITemporarytext-green"/>
              </w:rPr>
              <w:t>ing Operations</w:t>
            </w:r>
            <w:r w:rsidR="00207F1E">
              <w:rPr>
                <w:rStyle w:val="SITemporarytext-green"/>
              </w:rPr>
              <w:t>.</w:t>
            </w:r>
          </w:p>
          <w:p w14:paraId="53524064" w14:textId="410AAB1B" w:rsidR="00D94246" w:rsidRDefault="00D94246" w:rsidP="00D94246">
            <w:pPr>
              <w:pStyle w:val="SIText"/>
            </w:pPr>
          </w:p>
          <w:p w14:paraId="157D14D2" w14:textId="77777777" w:rsidR="00D94246" w:rsidRPr="00D94246" w:rsidRDefault="00D94246" w:rsidP="00D94246">
            <w:pPr>
              <w:pStyle w:val="SIText"/>
            </w:pPr>
            <w:r w:rsidRPr="00C46EEE">
              <w:t xml:space="preserve">All work must be carried out to comply with workplace procedures, in accordance with </w:t>
            </w:r>
            <w:r w:rsidRPr="00D94246">
              <w:t>state/territory food safety, and work health and safety codes, regulations and legislation that apply to the workplace.</w:t>
            </w:r>
          </w:p>
          <w:p w14:paraId="7A94839E" w14:textId="77777777" w:rsidR="00D94246" w:rsidRDefault="00D94246" w:rsidP="00D94246">
            <w:pPr>
              <w:pStyle w:val="SIText"/>
            </w:pPr>
          </w:p>
          <w:p w14:paraId="2E8A419B" w14:textId="77777777" w:rsidR="00D94246" w:rsidRPr="00D94246" w:rsidRDefault="00D94246" w:rsidP="00D94246">
            <w:pPr>
              <w:pStyle w:val="SIText"/>
            </w:pPr>
            <w:r>
              <w:t>No</w:t>
            </w:r>
            <w:r w:rsidRPr="00D94246">
              <w:t xml:space="preserve"> licensing, legislative or certification requirements apply to this qualification at the time of publication.</w:t>
            </w:r>
          </w:p>
          <w:p w14:paraId="69F2B57A" w14:textId="77777777" w:rsidR="00A772D9" w:rsidRPr="00856837" w:rsidRDefault="00A772D9" w:rsidP="00F07C48">
            <w:pPr>
              <w:pStyle w:val="SIText"/>
              <w:rPr>
                <w:color w:val="000000" w:themeColor="text1"/>
              </w:rPr>
            </w:pPr>
          </w:p>
        </w:tc>
      </w:tr>
      <w:tr w:rsidR="00A772D9" w:rsidRPr="00963A46" w14:paraId="0DF1D028" w14:textId="77777777" w:rsidTr="000D7BE6">
        <w:trPr>
          <w:trHeight w:val="1232"/>
        </w:trPr>
        <w:tc>
          <w:tcPr>
            <w:tcW w:w="5000" w:type="pct"/>
            <w:gridSpan w:val="2"/>
            <w:shd w:val="clear" w:color="auto" w:fill="auto"/>
          </w:tcPr>
          <w:p w14:paraId="03EC3087" w14:textId="77777777" w:rsidR="00A772D9" w:rsidRDefault="00A772D9" w:rsidP="00856837">
            <w:pPr>
              <w:pStyle w:val="SITextHeading2"/>
            </w:pPr>
            <w:r>
              <w:t>Entry R</w:t>
            </w:r>
            <w:r w:rsidRPr="00940100">
              <w:t>equirements</w:t>
            </w:r>
          </w:p>
          <w:p w14:paraId="0E485857" w14:textId="77777777" w:rsidR="004B2A2B" w:rsidRPr="0028003F" w:rsidRDefault="00856837" w:rsidP="0028003F">
            <w:pPr>
              <w:pStyle w:val="SIText"/>
            </w:pPr>
            <w:r w:rsidRPr="0028003F">
              <w:t>There are no</w:t>
            </w:r>
            <w:r w:rsidR="0028003F">
              <w:t xml:space="preserve"> </w:t>
            </w:r>
            <w:r w:rsidRPr="00502C52">
              <w:t>entry requir</w:t>
            </w:r>
            <w:r w:rsidR="004B2A2B" w:rsidRPr="00502C52">
              <w:t>ements for this qualification.</w:t>
            </w:r>
          </w:p>
          <w:p w14:paraId="0871B9CE" w14:textId="77777777" w:rsidR="001F28F9" w:rsidRPr="008908DE" w:rsidRDefault="001F28F9" w:rsidP="004B2A2B">
            <w:pPr>
              <w:pStyle w:val="SIText"/>
            </w:pPr>
          </w:p>
        </w:tc>
      </w:tr>
      <w:tr w:rsidR="004270D2" w:rsidRPr="00963A46" w14:paraId="77ADC436" w14:textId="77777777" w:rsidTr="00297E4C">
        <w:trPr>
          <w:trHeight w:val="1549"/>
        </w:trPr>
        <w:tc>
          <w:tcPr>
            <w:tcW w:w="5000" w:type="pct"/>
            <w:gridSpan w:val="2"/>
            <w:shd w:val="clear" w:color="auto" w:fill="auto"/>
          </w:tcPr>
          <w:p w14:paraId="4CCDD33C" w14:textId="77777777" w:rsidR="00D94246" w:rsidRPr="00D94246" w:rsidRDefault="00D94246" w:rsidP="00D94246">
            <w:pPr>
              <w:pStyle w:val="SITextHeading2"/>
            </w:pPr>
            <w:r w:rsidRPr="00856837">
              <w:t>Packaging Rules</w:t>
            </w:r>
          </w:p>
          <w:p w14:paraId="0F2D763F" w14:textId="77777777" w:rsidR="00D94246" w:rsidRPr="00D94246" w:rsidRDefault="00D94246" w:rsidP="00D94246">
            <w:pPr>
              <w:pStyle w:val="SIText"/>
            </w:pPr>
            <w:r w:rsidRPr="00AA1D1B">
              <w:t xml:space="preserve">To achieve this qualification, competency must be demonstrated in: </w:t>
            </w:r>
          </w:p>
          <w:p w14:paraId="5E1E135F" w14:textId="0D87240E" w:rsidR="00D94246" w:rsidRPr="00D94246" w:rsidRDefault="001D7F72" w:rsidP="00207F1E">
            <w:pPr>
              <w:pStyle w:val="SIBulletList1"/>
            </w:pPr>
            <w:r w:rsidRPr="00207F1E">
              <w:rPr>
                <w:rStyle w:val="SITemporarytext-green"/>
                <w:color w:val="auto"/>
                <w:sz w:val="20"/>
              </w:rPr>
              <w:t>1</w:t>
            </w:r>
            <w:r w:rsidR="008F0AEC" w:rsidRPr="00207F1E">
              <w:rPr>
                <w:rStyle w:val="SITemporarytext-green"/>
                <w:color w:val="auto"/>
                <w:sz w:val="20"/>
              </w:rPr>
              <w:t>6</w:t>
            </w:r>
            <w:r w:rsidR="00D94246" w:rsidRPr="00207F1E">
              <w:t xml:space="preserve"> units of competency</w:t>
            </w:r>
            <w:r w:rsidR="00D94246" w:rsidRPr="00D94246">
              <w:t>:</w:t>
            </w:r>
          </w:p>
          <w:p w14:paraId="42D9FE1A" w14:textId="6399390D" w:rsidR="00D94246" w:rsidRPr="00207F1E" w:rsidRDefault="001D7F72" w:rsidP="00207F1E">
            <w:pPr>
              <w:pStyle w:val="SIBulletList2"/>
            </w:pPr>
            <w:r w:rsidRPr="00207F1E">
              <w:rPr>
                <w:rStyle w:val="SITemporarytext-green"/>
                <w:color w:val="auto"/>
                <w:sz w:val="20"/>
              </w:rPr>
              <w:t>5</w:t>
            </w:r>
            <w:r w:rsidR="00D94246" w:rsidRPr="00207F1E">
              <w:t xml:space="preserve"> core units plus</w:t>
            </w:r>
          </w:p>
          <w:p w14:paraId="3FF5F613" w14:textId="7C9772B0" w:rsidR="00D94246" w:rsidRPr="00D94246" w:rsidRDefault="001D7F72" w:rsidP="00207F1E">
            <w:pPr>
              <w:pStyle w:val="SIBulletList2"/>
            </w:pPr>
            <w:r w:rsidRPr="00207F1E">
              <w:rPr>
                <w:rStyle w:val="SITemporarytext-green"/>
                <w:color w:val="auto"/>
                <w:sz w:val="20"/>
              </w:rPr>
              <w:t>1</w:t>
            </w:r>
            <w:r w:rsidR="008F0AEC" w:rsidRPr="00207F1E">
              <w:rPr>
                <w:rStyle w:val="SITemporarytext-green"/>
                <w:color w:val="auto"/>
                <w:sz w:val="20"/>
              </w:rPr>
              <w:t>1</w:t>
            </w:r>
            <w:r w:rsidRPr="00207F1E">
              <w:t xml:space="preserve"> </w:t>
            </w:r>
            <w:r w:rsidR="00D94246" w:rsidRPr="00207F1E">
              <w:t>elective units</w:t>
            </w:r>
            <w:r w:rsidR="00D94246" w:rsidRPr="00D94246">
              <w:t>.</w:t>
            </w:r>
          </w:p>
          <w:p w14:paraId="59EE0D71" w14:textId="77777777" w:rsidR="00D94246" w:rsidRDefault="00D94246" w:rsidP="00D94246">
            <w:pPr>
              <w:pStyle w:val="SIText"/>
            </w:pPr>
          </w:p>
          <w:p w14:paraId="1C86A063" w14:textId="77777777" w:rsidR="00D94246" w:rsidRPr="00D94246" w:rsidRDefault="00D94246" w:rsidP="00D94246">
            <w:pPr>
              <w:pStyle w:val="SIText"/>
            </w:pPr>
            <w:r>
              <w:t>The electives are to be chosen as follows:</w:t>
            </w:r>
          </w:p>
          <w:p w14:paraId="73C3C4DD" w14:textId="45A4DB31" w:rsidR="00D94246" w:rsidRPr="00D94246" w:rsidRDefault="00D94246" w:rsidP="00207F1E">
            <w:pPr>
              <w:pStyle w:val="SIBulletList1"/>
            </w:pPr>
            <w:r w:rsidRPr="00207F1E">
              <w:t xml:space="preserve">at least </w:t>
            </w:r>
            <w:r w:rsidR="008F0AEC" w:rsidRPr="00207F1E">
              <w:rPr>
                <w:rStyle w:val="SITemporarytext-green"/>
                <w:color w:val="auto"/>
                <w:sz w:val="20"/>
              </w:rPr>
              <w:t>8</w:t>
            </w:r>
            <w:r w:rsidRPr="00207F1E">
              <w:rPr>
                <w:rStyle w:val="SITemporarytext-green"/>
                <w:color w:val="auto"/>
                <w:sz w:val="20"/>
              </w:rPr>
              <w:t xml:space="preserve"> </w:t>
            </w:r>
            <w:r w:rsidRPr="00207F1E">
              <w:t>units</w:t>
            </w:r>
            <w:r w:rsidRPr="00D94246">
              <w:t xml:space="preserve"> from elective Groups A – </w:t>
            </w:r>
            <w:r w:rsidR="001D7F72" w:rsidRPr="00D60084">
              <w:rPr>
                <w:rStyle w:val="SITemporarytext-green"/>
                <w:color w:val="auto"/>
                <w:sz w:val="20"/>
              </w:rPr>
              <w:t>C</w:t>
            </w:r>
            <w:r w:rsidRPr="00D94246">
              <w:t xml:space="preserve"> </w:t>
            </w:r>
            <w:r w:rsidR="00D60084" w:rsidRPr="00D60084">
              <w:rPr>
                <w:rStyle w:val="SITemporarytext-green"/>
              </w:rPr>
              <w:t xml:space="preserve">(could be more but must be at least </w:t>
            </w:r>
            <w:r w:rsidR="008F0AEC">
              <w:rPr>
                <w:rStyle w:val="SITemporarytext-green"/>
              </w:rPr>
              <w:t>8</w:t>
            </w:r>
            <w:r w:rsidR="00D60084" w:rsidRPr="00D60084">
              <w:rPr>
                <w:rStyle w:val="SITemporarytext-green"/>
              </w:rPr>
              <w:t>)</w:t>
            </w:r>
          </w:p>
          <w:p w14:paraId="77876793" w14:textId="5BAD9AEA" w:rsidR="00D94246" w:rsidRPr="00D94246" w:rsidRDefault="00D94246" w:rsidP="00D94246">
            <w:pPr>
              <w:pStyle w:val="SIBulletList1"/>
            </w:pPr>
            <w:r>
              <w:t xml:space="preserve">up to </w:t>
            </w:r>
            <w:r w:rsidR="008F0AEC">
              <w:t>3</w:t>
            </w:r>
            <w:r w:rsidRPr="00D94246">
              <w:t xml:space="preserve"> units </w:t>
            </w:r>
            <w:r w:rsidR="00D60084" w:rsidRPr="00D60084">
              <w:rPr>
                <w:rStyle w:val="SITemporarytext-green"/>
              </w:rPr>
              <w:t xml:space="preserve">(could be none) </w:t>
            </w:r>
            <w:r w:rsidRPr="00D94246">
              <w:t xml:space="preserve">from this or any other endorsed training package or accredited course. Elective units must ensure the integrity of the qualification’s Australian Qualification Framework (AQF) alignment and contribute to a valid, industry-supported vocational outcome. </w:t>
            </w:r>
          </w:p>
          <w:p w14:paraId="209D7D06" w14:textId="77777777" w:rsidR="00D94246" w:rsidRDefault="00D94246" w:rsidP="00D94246">
            <w:pPr>
              <w:pStyle w:val="SIText"/>
            </w:pPr>
          </w:p>
          <w:p w14:paraId="54D20427" w14:textId="03AFAB05" w:rsidR="00D94246" w:rsidRPr="00D94246" w:rsidRDefault="00D94246" w:rsidP="00D94246">
            <w:pPr>
              <w:pStyle w:val="SIText"/>
            </w:pPr>
            <w:r w:rsidRPr="000C490A">
              <w:t>Any combination of electives that meet</w:t>
            </w:r>
            <w:r w:rsidRPr="00D94246">
              <w:t xml:space="preserve">s the packaging rules above can be selected for the award of the </w:t>
            </w:r>
            <w:r w:rsidR="00406C9A">
              <w:rPr>
                <w:rStyle w:val="SIText-Italic"/>
              </w:rPr>
              <w:t>AMP30X</w:t>
            </w:r>
            <w:r w:rsidR="00B62A61">
              <w:rPr>
                <w:rStyle w:val="SIText-Italic"/>
              </w:rPr>
              <w:t>22</w:t>
            </w:r>
            <w:r w:rsidRPr="00D94246">
              <w:rPr>
                <w:rStyle w:val="SIText-Italic"/>
              </w:rPr>
              <w:t xml:space="preserve"> Certificate III in </w:t>
            </w:r>
            <w:r w:rsidR="003E7A95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Processing. </w:t>
            </w:r>
          </w:p>
          <w:p w14:paraId="17F6361F" w14:textId="77777777" w:rsidR="00D94246" w:rsidRDefault="00D94246" w:rsidP="00D94246">
            <w:pPr>
              <w:pStyle w:val="SIText"/>
            </w:pPr>
          </w:p>
          <w:p w14:paraId="5B86F098" w14:textId="77777777" w:rsidR="00D94246" w:rsidRPr="00D94246" w:rsidRDefault="00D94246" w:rsidP="00D94246">
            <w:pPr>
              <w:pStyle w:val="SIText"/>
            </w:pPr>
            <w:r w:rsidRPr="000C490A">
              <w:t>Where appropriate, electives may be packaged to provide a qualification with a specialisation area as follows:</w:t>
            </w:r>
          </w:p>
          <w:p w14:paraId="62C8CCEF" w14:textId="0FA8412A" w:rsidR="00D94246" w:rsidRPr="008E71D3" w:rsidRDefault="00D94246" w:rsidP="008C1C2B">
            <w:pPr>
              <w:pStyle w:val="SIBulletList1"/>
            </w:pPr>
            <w:r>
              <w:t xml:space="preserve">At </w:t>
            </w:r>
            <w:r w:rsidRPr="008C1C2B">
              <w:t xml:space="preserve">least </w:t>
            </w:r>
            <w:r w:rsidR="008C1C2B" w:rsidRPr="008C1C2B">
              <w:rPr>
                <w:rStyle w:val="SITemporarytext-green"/>
                <w:color w:val="auto"/>
                <w:sz w:val="20"/>
              </w:rPr>
              <w:t>6</w:t>
            </w:r>
            <w:r w:rsidRPr="008C1C2B">
              <w:t xml:space="preserve"> Group</w:t>
            </w:r>
            <w:r w:rsidRPr="00D94246">
              <w:t xml:space="preserve"> A electives must be selected for the award of the </w:t>
            </w:r>
            <w:r w:rsidRPr="00D94246">
              <w:rPr>
                <w:rStyle w:val="SIText-Italic"/>
              </w:rPr>
              <w:t xml:space="preserve">Certificate III in </w:t>
            </w:r>
            <w:r w:rsidR="003E7A95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 (</w:t>
            </w:r>
            <w:r w:rsidR="003E7A95">
              <w:rPr>
                <w:rStyle w:val="SIText-Italic"/>
              </w:rPr>
              <w:t>Meat Safety</w:t>
            </w:r>
            <w:r w:rsidRPr="00D94246">
              <w:rPr>
                <w:rStyle w:val="SIText-Italic"/>
              </w:rPr>
              <w:t xml:space="preserve">) </w:t>
            </w:r>
            <w:r w:rsidR="008C1C2B" w:rsidRPr="008C1C2B">
              <w:rPr>
                <w:rStyle w:val="SITemporarytext-green"/>
              </w:rPr>
              <w:t>(see below for mandatory units to be selected)</w:t>
            </w:r>
          </w:p>
          <w:p w14:paraId="4C6AE53C" w14:textId="44D8B12A" w:rsidR="00D94246" w:rsidRDefault="00D94246" w:rsidP="008C1C2B">
            <w:pPr>
              <w:pStyle w:val="SIBulletList1"/>
              <w:rPr>
                <w:rStyle w:val="SIText-Italic"/>
              </w:rPr>
            </w:pPr>
            <w:r w:rsidRPr="008A38A7">
              <w:lastRenderedPageBreak/>
              <w:t xml:space="preserve">At </w:t>
            </w:r>
            <w:r w:rsidRPr="008C1C2B">
              <w:t xml:space="preserve">least </w:t>
            </w:r>
            <w:r w:rsidR="008C1C2B" w:rsidRPr="008C1C2B">
              <w:rPr>
                <w:rStyle w:val="SITemporarytext-green"/>
                <w:color w:val="auto"/>
                <w:sz w:val="20"/>
              </w:rPr>
              <w:t>6</w:t>
            </w:r>
            <w:r w:rsidRPr="008C1C2B">
              <w:t xml:space="preserve"> Group</w:t>
            </w:r>
            <w:r w:rsidRPr="00D94246">
              <w:t xml:space="preserve"> B electives must be selected for the award of the </w:t>
            </w:r>
            <w:r w:rsidRPr="00D94246">
              <w:rPr>
                <w:rStyle w:val="SIText-Italic"/>
              </w:rPr>
              <w:t xml:space="preserve">Certificate III in </w:t>
            </w:r>
            <w:r w:rsidR="00FB58A2">
              <w:rPr>
                <w:rStyle w:val="SIText-Italic"/>
              </w:rPr>
              <w:t>Meat</w:t>
            </w:r>
            <w:r w:rsidRPr="00D94246">
              <w:rPr>
                <w:rStyle w:val="SIText-Italic"/>
              </w:rPr>
              <w:t xml:space="preserve"> Processing (</w:t>
            </w:r>
            <w:r w:rsidR="003E7A95">
              <w:rPr>
                <w:rStyle w:val="SIText-Italic"/>
              </w:rPr>
              <w:t>Quality</w:t>
            </w:r>
            <w:r w:rsidRPr="00D94246">
              <w:rPr>
                <w:rStyle w:val="SIText-Italic"/>
              </w:rPr>
              <w:t xml:space="preserve">) </w:t>
            </w:r>
          </w:p>
          <w:p w14:paraId="6CC805AB" w14:textId="6B092F8E" w:rsidR="00D60084" w:rsidRPr="00D60084" w:rsidRDefault="00D60084" w:rsidP="00D94246">
            <w:pPr>
              <w:pStyle w:val="SIBulletList1"/>
              <w:rPr>
                <w:rStyle w:val="SITemporarytext-green"/>
              </w:rPr>
            </w:pPr>
            <w:r w:rsidRPr="00D60084">
              <w:rPr>
                <w:rStyle w:val="SITemporarytext-green"/>
              </w:rPr>
              <w:t>Other specialisations to be added in Stage 2 and 3 of project</w:t>
            </w:r>
          </w:p>
          <w:p w14:paraId="57F1F775" w14:textId="77777777" w:rsidR="00D60084" w:rsidRPr="00D60084" w:rsidRDefault="00D60084" w:rsidP="00D60084">
            <w:pPr>
              <w:rPr>
                <w:lang w:eastAsia="en-US"/>
              </w:rPr>
            </w:pPr>
          </w:p>
          <w:p w14:paraId="5A6B8F19" w14:textId="79263C6C" w:rsidR="004270D2" w:rsidRPr="00856837" w:rsidRDefault="004270D2" w:rsidP="00856837">
            <w:pPr>
              <w:pStyle w:val="SITextHeading2"/>
              <w:rPr>
                <w:b w:val="0"/>
              </w:rPr>
            </w:pPr>
            <w:r w:rsidRPr="00856837">
              <w:t>Core Units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5352"/>
              <w:gridCol w:w="2439"/>
            </w:tblGrid>
            <w:tr w:rsidR="00216064" w:rsidRPr="005C7EA8" w14:paraId="475BD306" w14:textId="77777777" w:rsidTr="002C6DCF">
              <w:tc>
                <w:tcPr>
                  <w:tcW w:w="1611" w:type="dxa"/>
                </w:tcPr>
                <w:p w14:paraId="68AE4FF2" w14:textId="05407F44" w:rsidR="00216064" w:rsidRPr="00216064" w:rsidRDefault="00216064" w:rsidP="00216064">
                  <w:pPr>
                    <w:pStyle w:val="SIText"/>
                  </w:pPr>
                  <w:r w:rsidRPr="00216064">
                    <w:t>AMPCOM3</w:t>
                  </w:r>
                  <w:r w:rsidR="00406C9A">
                    <w:t>X1</w:t>
                  </w:r>
                  <w:r w:rsidRPr="00216064">
                    <w:t xml:space="preserve">  </w:t>
                  </w:r>
                </w:p>
              </w:tc>
              <w:tc>
                <w:tcPr>
                  <w:tcW w:w="5352" w:type="dxa"/>
                </w:tcPr>
                <w:p w14:paraId="023DF8C5" w14:textId="2362166E" w:rsidR="00216064" w:rsidRPr="00216064" w:rsidRDefault="004B29A4" w:rsidP="008C1C2B">
                  <w:pPr>
                    <w:pStyle w:val="SIText"/>
                  </w:pPr>
                  <w:r>
                    <w:t>Work effectively within a team</w:t>
                  </w:r>
                </w:p>
              </w:tc>
              <w:tc>
                <w:tcPr>
                  <w:tcW w:w="2439" w:type="dxa"/>
                </w:tcPr>
                <w:p w14:paraId="1E7D48BA" w14:textId="25E5AF03" w:rsidR="00216064" w:rsidRPr="00297E4C" w:rsidRDefault="004B29A4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1A917B39" w14:textId="7B914396" w:rsidTr="002C6DCF">
              <w:tc>
                <w:tcPr>
                  <w:tcW w:w="1611" w:type="dxa"/>
                </w:tcPr>
                <w:p w14:paraId="1E112F3F" w14:textId="165EF9C5" w:rsidR="00216064" w:rsidRPr="00216064" w:rsidRDefault="00216064" w:rsidP="00216064">
                  <w:pPr>
                    <w:pStyle w:val="SIText"/>
                  </w:pPr>
                  <w:r w:rsidRPr="00216064">
                    <w:t>AMPQUA3</w:t>
                  </w:r>
                  <w:r w:rsidR="00406C9A">
                    <w:t>X1</w:t>
                  </w:r>
                </w:p>
              </w:tc>
              <w:tc>
                <w:tcPr>
                  <w:tcW w:w="5352" w:type="dxa"/>
                </w:tcPr>
                <w:p w14:paraId="144E4A9F" w14:textId="54A0B888" w:rsidR="00216064" w:rsidRPr="00216064" w:rsidRDefault="00216064" w:rsidP="00216064">
                  <w:pPr>
                    <w:pStyle w:val="SIText"/>
                  </w:pPr>
                  <w:r w:rsidRPr="00216064">
                    <w:t xml:space="preserve">Monitor hygiene and sanitation </w:t>
                  </w:r>
                  <w:r w:rsidR="00406C9A">
                    <w:t>performance</w:t>
                  </w:r>
                </w:p>
              </w:tc>
              <w:tc>
                <w:tcPr>
                  <w:tcW w:w="2439" w:type="dxa"/>
                </w:tcPr>
                <w:p w14:paraId="0EDAC63C" w14:textId="14E8DF9A" w:rsidR="00216064" w:rsidRPr="00297E4C" w:rsidRDefault="0042288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4BA6D3E0" w14:textId="79F39F45" w:rsidTr="002C6DCF">
              <w:tc>
                <w:tcPr>
                  <w:tcW w:w="1611" w:type="dxa"/>
                </w:tcPr>
                <w:p w14:paraId="1C57285A" w14:textId="34D41B90" w:rsidR="00216064" w:rsidRPr="00216064" w:rsidRDefault="00216064" w:rsidP="00216064">
                  <w:pPr>
                    <w:pStyle w:val="SIText"/>
                  </w:pPr>
                  <w:r w:rsidRPr="00216064">
                    <w:t>AMPQUA3</w:t>
                  </w:r>
                  <w:r w:rsidR="00406C9A">
                    <w:t>X2</w:t>
                  </w:r>
                  <w:r w:rsidR="00406C9A" w:rsidRPr="00216064">
                    <w:t xml:space="preserve"> </w:t>
                  </w:r>
                </w:p>
              </w:tc>
              <w:tc>
                <w:tcPr>
                  <w:tcW w:w="5352" w:type="dxa"/>
                </w:tcPr>
                <w:p w14:paraId="56B3D2B2" w14:textId="7D60E1D8" w:rsidR="00216064" w:rsidRPr="00216064" w:rsidRDefault="00A8270F" w:rsidP="00216064">
                  <w:pPr>
                    <w:pStyle w:val="SIText"/>
                  </w:pPr>
                  <w:r w:rsidRPr="00A8270F">
                    <w:t>Monitor food safety and quality programs</w:t>
                  </w:r>
                </w:p>
              </w:tc>
              <w:tc>
                <w:tcPr>
                  <w:tcW w:w="2439" w:type="dxa"/>
                </w:tcPr>
                <w:p w14:paraId="1232121B" w14:textId="14026F38" w:rsidR="00216064" w:rsidRPr="00297E4C" w:rsidRDefault="00A8270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277D7048" w14:textId="25ED48FD" w:rsidTr="002C6DCF">
              <w:tc>
                <w:tcPr>
                  <w:tcW w:w="1611" w:type="dxa"/>
                </w:tcPr>
                <w:p w14:paraId="2F40182C" w14:textId="48323B34" w:rsidR="00216064" w:rsidRPr="00216064" w:rsidRDefault="00216064" w:rsidP="00216064">
                  <w:pPr>
                    <w:pStyle w:val="SIText"/>
                  </w:pPr>
                  <w:r w:rsidRPr="00216064">
                    <w:t>AMPWHS3</w:t>
                  </w:r>
                  <w:r w:rsidR="00406C9A">
                    <w:t>31</w:t>
                  </w:r>
                </w:p>
              </w:tc>
              <w:tc>
                <w:tcPr>
                  <w:tcW w:w="5352" w:type="dxa"/>
                </w:tcPr>
                <w:p w14:paraId="48EC2CBF" w14:textId="69C3C621" w:rsidR="00216064" w:rsidRPr="00216064" w:rsidRDefault="000F64FF" w:rsidP="00216064">
                  <w:pPr>
                    <w:pStyle w:val="SIText"/>
                  </w:pPr>
                  <w:r w:rsidRPr="000F64FF">
                    <w:t>Contribute to workplace health and safety processes</w:t>
                  </w:r>
                </w:p>
              </w:tc>
              <w:tc>
                <w:tcPr>
                  <w:tcW w:w="2439" w:type="dxa"/>
                </w:tcPr>
                <w:p w14:paraId="1B15C7B6" w14:textId="09E2F238" w:rsidR="00216064" w:rsidRPr="00297E4C" w:rsidRDefault="000F64FF" w:rsidP="00216064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216064" w:rsidRPr="005C7EA8" w14:paraId="41C8164E" w14:textId="6E0BBC16" w:rsidTr="002C6DCF">
              <w:tc>
                <w:tcPr>
                  <w:tcW w:w="1611" w:type="dxa"/>
                </w:tcPr>
                <w:p w14:paraId="3C07EBCD" w14:textId="4A161634" w:rsidR="00216064" w:rsidRPr="00216064" w:rsidRDefault="00216064" w:rsidP="00216064">
                  <w:pPr>
                    <w:pStyle w:val="SIText"/>
                  </w:pPr>
                  <w:r w:rsidRPr="00216064">
                    <w:t>AMPWHS2</w:t>
                  </w:r>
                  <w:r w:rsidR="00406C9A">
                    <w:t>X1</w:t>
                  </w:r>
                </w:p>
              </w:tc>
              <w:tc>
                <w:tcPr>
                  <w:tcW w:w="5352" w:type="dxa"/>
                </w:tcPr>
                <w:p w14:paraId="16EDF476" w14:textId="758ADF81" w:rsidR="00216064" w:rsidRPr="00216064" w:rsidRDefault="00216064" w:rsidP="00216064">
                  <w:pPr>
                    <w:pStyle w:val="SIText"/>
                  </w:pPr>
                  <w:r w:rsidRPr="00216064">
                    <w:t xml:space="preserve">Handle knives safely </w:t>
                  </w:r>
                </w:p>
              </w:tc>
              <w:tc>
                <w:tcPr>
                  <w:tcW w:w="2439" w:type="dxa"/>
                </w:tcPr>
                <w:p w14:paraId="533B8D2E" w14:textId="421EC610" w:rsidR="00216064" w:rsidRPr="008C1C2B" w:rsidRDefault="00216064" w:rsidP="00216064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AMPX209</w:t>
                  </w:r>
                </w:p>
              </w:tc>
            </w:tr>
          </w:tbl>
          <w:p w14:paraId="25D582D8" w14:textId="77777777" w:rsidR="004270D2" w:rsidRDefault="004270D2" w:rsidP="00A772D9">
            <w:pPr>
              <w:pStyle w:val="SITextHeading2"/>
            </w:pPr>
          </w:p>
          <w:p w14:paraId="0B09668C" w14:textId="77777777" w:rsidR="004270D2" w:rsidRDefault="004270D2" w:rsidP="00894FBB">
            <w:pPr>
              <w:pStyle w:val="SITextHeading2"/>
              <w:rPr>
                <w:b w:val="0"/>
              </w:rPr>
            </w:pPr>
            <w:r w:rsidRPr="00894FBB">
              <w:t>Elective Units</w:t>
            </w:r>
          </w:p>
          <w:p w14:paraId="2958A3F2" w14:textId="0AAC7DA7" w:rsidR="004270D2" w:rsidRDefault="001D7F72" w:rsidP="001D7F72">
            <w:pPr>
              <w:pStyle w:val="SIText"/>
            </w:pPr>
            <w:r w:rsidRPr="001D7F72">
              <w:t>An asterisk (*) next to the unit code indicates that there are prerequisite requirements which must be met when packaging the qualification. Please refer to the Prerequisite requirements table for details.</w:t>
            </w:r>
          </w:p>
          <w:p w14:paraId="50D53D37" w14:textId="77777777" w:rsidR="00A50358" w:rsidRDefault="00A50358" w:rsidP="00A50358">
            <w:pPr>
              <w:pStyle w:val="SIText"/>
            </w:pPr>
          </w:p>
          <w:p w14:paraId="4038823C" w14:textId="6079C403" w:rsidR="00A50358" w:rsidRDefault="004270D2" w:rsidP="00A50358">
            <w:pPr>
              <w:pStyle w:val="SIText-Bold"/>
              <w:rPr>
                <w:rStyle w:val="SITemporarytext-green"/>
              </w:rPr>
            </w:pPr>
            <w:r>
              <w:rPr>
                <w:lang w:eastAsia="en-US"/>
              </w:rPr>
              <w:t xml:space="preserve">Group A </w:t>
            </w:r>
            <w:r w:rsidR="001D7F72">
              <w:t>–</w:t>
            </w:r>
            <w:r w:rsidR="003E7A95">
              <w:t xml:space="preserve"> Meat safety</w:t>
            </w:r>
            <w:r w:rsidR="00A50358" w:rsidRPr="007142D4">
              <w:rPr>
                <w:rStyle w:val="SITemporarytext-green"/>
              </w:rPr>
              <w:t xml:space="preserve"> </w:t>
            </w:r>
          </w:p>
          <w:p w14:paraId="45869A71" w14:textId="5D8C7D62" w:rsidR="00461B49" w:rsidRPr="00461B49" w:rsidRDefault="00461B49" w:rsidP="00207F1E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461B49">
              <w:rPr>
                <w:rStyle w:val="SITemporarytext-green"/>
                <w:color w:val="auto"/>
                <w:sz w:val="20"/>
              </w:rPr>
              <w:t xml:space="preserve">For the award of </w:t>
            </w:r>
            <w:r w:rsidRPr="008C1C2B">
              <w:rPr>
                <w:rStyle w:val="SIText-Italic"/>
              </w:rPr>
              <w:t>Certificate III in Meat Processing (Meat Safety),</w:t>
            </w:r>
            <w:r w:rsidRPr="00461B49">
              <w:rPr>
                <w:rStyle w:val="SIText-Italic"/>
                <w:i w:val="0"/>
                <w:szCs w:val="22"/>
              </w:rPr>
              <w:t xml:space="preserve"> users must complete the </w:t>
            </w:r>
            <w:r w:rsidRPr="00207F1E">
              <w:rPr>
                <w:rStyle w:val="SIText-Italic"/>
                <w:i w:val="0"/>
                <w:szCs w:val="22"/>
              </w:rPr>
              <w:t>following f</w:t>
            </w:r>
            <w:r w:rsidR="008C1C2B" w:rsidRPr="00207F1E">
              <w:rPr>
                <w:rStyle w:val="SIText-Italic"/>
                <w:i w:val="0"/>
                <w:szCs w:val="22"/>
              </w:rPr>
              <w:t>ive</w:t>
            </w:r>
            <w:r w:rsidRPr="00461B49">
              <w:rPr>
                <w:rStyle w:val="SIText-Italic"/>
                <w:i w:val="0"/>
                <w:szCs w:val="22"/>
              </w:rPr>
              <w:t xml:space="preserve"> units: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1"/>
              <w:gridCol w:w="5250"/>
              <w:gridCol w:w="2581"/>
            </w:tblGrid>
            <w:tr w:rsidR="006836E8" w:rsidRPr="005C7EA8" w14:paraId="6A8AC68A" w14:textId="77777777" w:rsidTr="007A27FD">
              <w:tc>
                <w:tcPr>
                  <w:tcW w:w="1571" w:type="dxa"/>
                </w:tcPr>
                <w:p w14:paraId="2D9DFF31" w14:textId="4C5E9A56" w:rsidR="006836E8" w:rsidRPr="004A38CF" w:rsidRDefault="006836E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A38CF">
                    <w:rPr>
                      <w:rStyle w:val="SITemporarytext-green"/>
                      <w:color w:val="auto"/>
                      <w:sz w:val="20"/>
                    </w:rPr>
                    <w:t>AMP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MSY3X1</w:t>
                  </w:r>
                </w:p>
              </w:tc>
              <w:tc>
                <w:tcPr>
                  <w:tcW w:w="5250" w:type="dxa"/>
                </w:tcPr>
                <w:p w14:paraId="2153CBCD" w14:textId="34D9C923" w:rsidR="006836E8" w:rsidRPr="004A38CF" w:rsidRDefault="006836E8" w:rsidP="004A38C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A38CF">
                    <w:rPr>
                      <w:rStyle w:val="SITemporarytext-green"/>
                      <w:color w:val="auto"/>
                      <w:sz w:val="20"/>
                    </w:rPr>
                    <w:t>Apply food animal anatomy and physiology to inspection processes</w:t>
                  </w:r>
                </w:p>
              </w:tc>
              <w:tc>
                <w:tcPr>
                  <w:tcW w:w="2581" w:type="dxa"/>
                </w:tcPr>
                <w:p w14:paraId="26BE3883" w14:textId="5285FC00" w:rsidR="006836E8" w:rsidRPr="006836E8" w:rsidRDefault="008C1C2B" w:rsidP="006836E8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Was</w:t>
                  </w:r>
                  <w:r w:rsidR="00406C9A">
                    <w:t xml:space="preserve"> </w:t>
                  </w:r>
                  <w:r w:rsidR="00406C9A" w:rsidRPr="00406C9A">
                    <w:rPr>
                      <w:rStyle w:val="SITemporarytext-green"/>
                    </w:rPr>
                    <w:t>AMPA3119</w:t>
                  </w:r>
                </w:p>
              </w:tc>
            </w:tr>
            <w:tr w:rsidR="001E0161" w:rsidRPr="005C7EA8" w14:paraId="13F3225E" w14:textId="77777777" w:rsidTr="007A27FD">
              <w:tc>
                <w:tcPr>
                  <w:tcW w:w="1571" w:type="dxa"/>
                </w:tcPr>
                <w:p w14:paraId="7574A12C" w14:textId="6453C017" w:rsidR="001E0161" w:rsidRPr="001E0161" w:rsidRDefault="001E0161" w:rsidP="001E0161">
                  <w:pPr>
                    <w:pStyle w:val="SIText"/>
                  </w:pPr>
                  <w:r w:rsidRPr="001E0161">
                    <w:t>AMPMSY4</w:t>
                  </w:r>
                  <w:r w:rsidR="005218A4">
                    <w:t>X13</w:t>
                  </w:r>
                </w:p>
              </w:tc>
              <w:tc>
                <w:tcPr>
                  <w:tcW w:w="5250" w:type="dxa"/>
                </w:tcPr>
                <w:p w14:paraId="16580DB2" w14:textId="14E9DE97" w:rsidR="001E0161" w:rsidRPr="001E0161" w:rsidRDefault="001E0161" w:rsidP="001E0161">
                  <w:pPr>
                    <w:pStyle w:val="SIText"/>
                  </w:pPr>
                  <w:r w:rsidRPr="001E0161">
                    <w:t>Recognise food animal diseases and conditions for inspection processes</w:t>
                  </w:r>
                </w:p>
              </w:tc>
              <w:tc>
                <w:tcPr>
                  <w:tcW w:w="2581" w:type="dxa"/>
                </w:tcPr>
                <w:p w14:paraId="4B12311E" w14:textId="0DA286F7" w:rsidR="001E0161" w:rsidRPr="00297E4C" w:rsidRDefault="001E0161" w:rsidP="001E0161">
                  <w:pPr>
                    <w:pStyle w:val="SIText"/>
                    <w:rPr>
                      <w:rStyle w:val="SITemporarytext-blue"/>
                    </w:rPr>
                  </w:pPr>
                  <w:r w:rsidRPr="00297E4C">
                    <w:rPr>
                      <w:rStyle w:val="SITemporarytext-blue"/>
                    </w:rPr>
                    <w:t>New</w:t>
                  </w:r>
                </w:p>
              </w:tc>
            </w:tr>
            <w:tr w:rsidR="006836E8" w:rsidRPr="005C7EA8" w14:paraId="20477A52" w14:textId="77777777" w:rsidTr="007A27FD">
              <w:tc>
                <w:tcPr>
                  <w:tcW w:w="1571" w:type="dxa"/>
                </w:tcPr>
                <w:p w14:paraId="2A466165" w14:textId="7BFD0CF1" w:rsidR="006836E8" w:rsidRPr="00297E4C" w:rsidRDefault="006836E8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06C9A">
                    <w:rPr>
                      <w:rStyle w:val="SITemporarytext-green"/>
                      <w:color w:val="auto"/>
                      <w:sz w:val="20"/>
                    </w:rPr>
                    <w:t>AMP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MSY3X2</w:t>
                  </w:r>
                </w:p>
              </w:tc>
              <w:tc>
                <w:tcPr>
                  <w:tcW w:w="5250" w:type="dxa"/>
                </w:tcPr>
                <w:p w14:paraId="69132692" w14:textId="603B3BA9" w:rsidR="006836E8" w:rsidRPr="004A38CF" w:rsidRDefault="006836E8" w:rsidP="004A38CF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A38CF">
                    <w:rPr>
                      <w:rStyle w:val="SITemporarytext-green"/>
                      <w:color w:val="auto"/>
                      <w:sz w:val="20"/>
                    </w:rPr>
                    <w:t>Identify and report emergency diseases of food animals</w:t>
                  </w:r>
                </w:p>
              </w:tc>
              <w:tc>
                <w:tcPr>
                  <w:tcW w:w="2581" w:type="dxa"/>
                </w:tcPr>
                <w:p w14:paraId="1EBBA8CD" w14:textId="0AB4AD59" w:rsidR="006836E8" w:rsidRPr="006836E8" w:rsidRDefault="008C1C2B" w:rsidP="006836E8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Was</w:t>
                  </w:r>
                  <w:r w:rsidR="00406C9A">
                    <w:t xml:space="preserve"> </w:t>
                  </w:r>
                  <w:r w:rsidR="00406C9A" w:rsidRPr="00406C9A">
                    <w:rPr>
                      <w:rStyle w:val="SITemporarytext-green"/>
                    </w:rPr>
                    <w:t>AMPA3131</w:t>
                  </w:r>
                </w:p>
              </w:tc>
            </w:tr>
            <w:tr w:rsidR="001B68F6" w:rsidRPr="005C7EA8" w14:paraId="1B302CD0" w14:textId="77777777" w:rsidTr="007A27FD">
              <w:tc>
                <w:tcPr>
                  <w:tcW w:w="1571" w:type="dxa"/>
                </w:tcPr>
                <w:p w14:paraId="3E32C976" w14:textId="35E66A8B" w:rsidR="001B68F6" w:rsidRPr="00406C9A" w:rsidRDefault="00406C9A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AMPLSK3X1</w:t>
                  </w:r>
                </w:p>
              </w:tc>
              <w:tc>
                <w:tcPr>
                  <w:tcW w:w="5250" w:type="dxa"/>
                </w:tcPr>
                <w:p w14:paraId="3D678312" w14:textId="45CCE04C" w:rsidR="001B68F6" w:rsidRPr="004A38CF" w:rsidRDefault="001B68F6" w:rsidP="004A38CF">
                  <w:pPr>
                    <w:pStyle w:val="SIText"/>
                  </w:pPr>
                  <w:r w:rsidRPr="004A38CF">
                    <w:rPr>
                      <w:rStyle w:val="SITemporarytext-green"/>
                      <w:color w:val="auto"/>
                      <w:sz w:val="20"/>
                    </w:rPr>
                    <w:t>Handle animals humanely while conducting ante-mortem inspection</w:t>
                  </w:r>
                </w:p>
              </w:tc>
              <w:tc>
                <w:tcPr>
                  <w:tcW w:w="2581" w:type="dxa"/>
                </w:tcPr>
                <w:p w14:paraId="471C13CB" w14:textId="280F12B8" w:rsidR="001B68F6" w:rsidRPr="006836E8" w:rsidRDefault="008C1C2B" w:rsidP="001B68F6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Was</w:t>
                  </w:r>
                  <w:r w:rsidR="00406C9A">
                    <w:t xml:space="preserve"> </w:t>
                  </w:r>
                  <w:r w:rsidR="00406C9A" w:rsidRPr="00406C9A">
                    <w:rPr>
                      <w:rStyle w:val="SITemporarytext-green"/>
                    </w:rPr>
                    <w:t>AMPA3002</w:t>
                  </w:r>
                </w:p>
              </w:tc>
            </w:tr>
            <w:tr w:rsidR="008C1C2B" w:rsidRPr="005C7EA8" w14:paraId="62C2CD97" w14:textId="77777777" w:rsidTr="007A27FD">
              <w:tc>
                <w:tcPr>
                  <w:tcW w:w="1571" w:type="dxa"/>
                </w:tcPr>
                <w:p w14:paraId="3FB17ECB" w14:textId="63922D09" w:rsidR="008C1C2B" w:rsidRPr="00297E4C" w:rsidRDefault="00406C9A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AMPQUA3X11</w:t>
                  </w:r>
                </w:p>
              </w:tc>
              <w:tc>
                <w:tcPr>
                  <w:tcW w:w="5250" w:type="dxa"/>
                </w:tcPr>
                <w:p w14:paraId="1759FB2E" w14:textId="2A52398A" w:rsidR="008C1C2B" w:rsidRPr="008C1C2B" w:rsidRDefault="008C1C2B" w:rsidP="008C1C2B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C1C2B">
                    <w:rPr>
                      <w:rStyle w:val="SITemporarytext-green"/>
                      <w:color w:val="auto"/>
                      <w:sz w:val="20"/>
                    </w:rPr>
                    <w:t>Assess effective stunning and bleeding</w:t>
                  </w:r>
                </w:p>
              </w:tc>
              <w:tc>
                <w:tcPr>
                  <w:tcW w:w="2581" w:type="dxa"/>
                </w:tcPr>
                <w:p w14:paraId="7205C77C" w14:textId="7696DCF0" w:rsidR="008C1C2B" w:rsidRPr="008C1C2B" w:rsidRDefault="008C1C2B" w:rsidP="008C1C2B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Was</w:t>
                  </w:r>
                  <w:r w:rsidR="00406C9A">
                    <w:t xml:space="preserve"> </w:t>
                  </w:r>
                  <w:r w:rsidR="00406C9A" w:rsidRPr="00406C9A">
                    <w:rPr>
                      <w:rStyle w:val="SITemporarytext-green"/>
                    </w:rPr>
                    <w:t>AMPA3003</w:t>
                  </w:r>
                </w:p>
              </w:tc>
            </w:tr>
          </w:tbl>
          <w:p w14:paraId="7D6B6D84" w14:textId="47A8910B" w:rsidR="00461B49" w:rsidRDefault="00461B49"/>
          <w:p w14:paraId="7D1C0F1E" w14:textId="7FA30E12" w:rsidR="008C1C2B" w:rsidRPr="008C1C2B" w:rsidRDefault="008C1C2B" w:rsidP="008C1C2B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8C1C2B">
              <w:rPr>
                <w:rStyle w:val="SITemporarytext-green"/>
                <w:color w:val="auto"/>
                <w:sz w:val="20"/>
              </w:rPr>
              <w:t xml:space="preserve">For the award of </w:t>
            </w:r>
            <w:r w:rsidRPr="008C1C2B">
              <w:rPr>
                <w:rStyle w:val="SIText-Italic"/>
              </w:rPr>
              <w:t>Certificate III in Meat Processing (Meat Safety),</w:t>
            </w:r>
            <w:r w:rsidRPr="008C1C2B">
              <w:rPr>
                <w:rStyle w:val="SIText-Italic"/>
                <w:i w:val="0"/>
                <w:szCs w:val="22"/>
              </w:rPr>
              <w:t xml:space="preserve"> users must complete </w:t>
            </w:r>
            <w:r w:rsidRPr="008C1C2B">
              <w:rPr>
                <w:rStyle w:val="SITemporarytext-green"/>
                <w:color w:val="auto"/>
                <w:sz w:val="20"/>
              </w:rPr>
              <w:t xml:space="preserve">at least one of the </w:t>
            </w:r>
            <w:r w:rsidRPr="008C1C2B">
              <w:rPr>
                <w:rStyle w:val="SIText-Italic"/>
                <w:i w:val="0"/>
                <w:szCs w:val="22"/>
              </w:rPr>
              <w:t>following units: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71"/>
              <w:gridCol w:w="5250"/>
              <w:gridCol w:w="2581"/>
            </w:tblGrid>
            <w:tr w:rsidR="008E71D3" w:rsidRPr="005C7EA8" w14:paraId="4026BD70" w14:textId="44A4E22F" w:rsidTr="007A27FD">
              <w:tc>
                <w:tcPr>
                  <w:tcW w:w="1571" w:type="dxa"/>
                </w:tcPr>
                <w:p w14:paraId="66D2B20E" w14:textId="79D6AA9A" w:rsidR="008E71D3" w:rsidRPr="005218A4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X1</w:t>
                  </w:r>
                </w:p>
              </w:tc>
              <w:tc>
                <w:tcPr>
                  <w:tcW w:w="5250" w:type="dxa"/>
                </w:tcPr>
                <w:p w14:paraId="3C05A8BA" w14:textId="1B467313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- Ovine and Caprine</w:t>
                  </w:r>
                </w:p>
              </w:tc>
              <w:tc>
                <w:tcPr>
                  <w:tcW w:w="2581" w:type="dxa"/>
                </w:tcPr>
                <w:p w14:paraId="0485FF5E" w14:textId="6A535CD6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AMPA3120</w:t>
                  </w:r>
                </w:p>
              </w:tc>
            </w:tr>
            <w:tr w:rsidR="008E71D3" w:rsidRPr="005C7EA8" w14:paraId="393D54B1" w14:textId="23A267E8" w:rsidTr="007A27FD">
              <w:tc>
                <w:tcPr>
                  <w:tcW w:w="1571" w:type="dxa"/>
                </w:tcPr>
                <w:p w14:paraId="7CCB3A89" w14:textId="3B5BCB35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X2</w:t>
                  </w:r>
                </w:p>
              </w:tc>
              <w:tc>
                <w:tcPr>
                  <w:tcW w:w="5250" w:type="dxa"/>
                </w:tcPr>
                <w:p w14:paraId="1B9188E4" w14:textId="6C2A6E9C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Bovine</w:t>
                  </w:r>
                </w:p>
              </w:tc>
              <w:tc>
                <w:tcPr>
                  <w:tcW w:w="2581" w:type="dxa"/>
                </w:tcPr>
                <w:p w14:paraId="2878EFF2" w14:textId="6D6D251C" w:rsidR="008E71D3" w:rsidRPr="008C1C2B" w:rsidRDefault="004A38CF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</w:t>
                  </w:r>
                  <w:r w:rsidR="008E71D3" w:rsidRPr="008C1C2B">
                    <w:rPr>
                      <w:rStyle w:val="SITemporarytext-green"/>
                    </w:rPr>
                    <w:t>AMPA3121</w:t>
                  </w:r>
                </w:p>
              </w:tc>
            </w:tr>
            <w:tr w:rsidR="008E71D3" w:rsidRPr="005C7EA8" w14:paraId="77F42387" w14:textId="4299E763" w:rsidTr="007A27FD">
              <w:tc>
                <w:tcPr>
                  <w:tcW w:w="1571" w:type="dxa"/>
                </w:tcPr>
                <w:p w14:paraId="577CD605" w14:textId="4B8F946F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X3</w:t>
                  </w:r>
                </w:p>
              </w:tc>
              <w:tc>
                <w:tcPr>
                  <w:tcW w:w="5250" w:type="dxa"/>
                </w:tcPr>
                <w:p w14:paraId="6B2B51F5" w14:textId="6095E242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Porcine</w:t>
                  </w:r>
                </w:p>
              </w:tc>
              <w:tc>
                <w:tcPr>
                  <w:tcW w:w="2581" w:type="dxa"/>
                </w:tcPr>
                <w:p w14:paraId="254E9DF4" w14:textId="1570A6BB" w:rsidR="008E71D3" w:rsidRPr="008C1C2B" w:rsidRDefault="004A38CF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</w:t>
                  </w:r>
                  <w:r w:rsidR="008E71D3" w:rsidRPr="008C1C2B">
                    <w:rPr>
                      <w:rStyle w:val="SITemporarytext-green"/>
                    </w:rPr>
                    <w:t>AMPA3122</w:t>
                  </w:r>
                </w:p>
              </w:tc>
            </w:tr>
            <w:tr w:rsidR="008E71D3" w:rsidRPr="005C7EA8" w14:paraId="61ABB892" w14:textId="540E5D13" w:rsidTr="007A27FD">
              <w:tc>
                <w:tcPr>
                  <w:tcW w:w="1571" w:type="dxa"/>
                </w:tcPr>
                <w:p w14:paraId="2BABD1DE" w14:textId="5E3E3A8B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X4</w:t>
                  </w:r>
                </w:p>
              </w:tc>
              <w:tc>
                <w:tcPr>
                  <w:tcW w:w="5250" w:type="dxa"/>
                </w:tcPr>
                <w:p w14:paraId="799EF1B5" w14:textId="70D3DE43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Poultry</w:t>
                  </w:r>
                </w:p>
              </w:tc>
              <w:tc>
                <w:tcPr>
                  <w:tcW w:w="2581" w:type="dxa"/>
                </w:tcPr>
                <w:p w14:paraId="46158E06" w14:textId="5D3BC5E0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AMPA3123</w:t>
                  </w:r>
                </w:p>
              </w:tc>
            </w:tr>
            <w:tr w:rsidR="008E71D3" w:rsidRPr="005C7EA8" w14:paraId="3DA4399B" w14:textId="43F65A24" w:rsidTr="007A27FD">
              <w:tc>
                <w:tcPr>
                  <w:tcW w:w="1571" w:type="dxa"/>
                </w:tcPr>
                <w:p w14:paraId="11E2AF6D" w14:textId="1458C6A2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X5</w:t>
                  </w:r>
                </w:p>
              </w:tc>
              <w:tc>
                <w:tcPr>
                  <w:tcW w:w="5250" w:type="dxa"/>
                </w:tcPr>
                <w:p w14:paraId="4070ACDC" w14:textId="01FF0D74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Ratites</w:t>
                  </w:r>
                </w:p>
              </w:tc>
              <w:tc>
                <w:tcPr>
                  <w:tcW w:w="2581" w:type="dxa"/>
                </w:tcPr>
                <w:p w14:paraId="5CECE860" w14:textId="59231C5B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AMPA3124 </w:t>
                  </w:r>
                </w:p>
              </w:tc>
            </w:tr>
            <w:tr w:rsidR="008E71D3" w:rsidRPr="005C7EA8" w14:paraId="19D437B9" w14:textId="079B87CA" w:rsidTr="007A27FD">
              <w:tc>
                <w:tcPr>
                  <w:tcW w:w="1571" w:type="dxa"/>
                </w:tcPr>
                <w:p w14:paraId="42AA291F" w14:textId="32C7CD37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X6</w:t>
                  </w:r>
                </w:p>
              </w:tc>
              <w:tc>
                <w:tcPr>
                  <w:tcW w:w="5250" w:type="dxa"/>
                </w:tcPr>
                <w:p w14:paraId="14F86F58" w14:textId="7C43FDFE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Camels</w:t>
                  </w:r>
                </w:p>
              </w:tc>
              <w:tc>
                <w:tcPr>
                  <w:tcW w:w="2581" w:type="dxa"/>
                </w:tcPr>
                <w:p w14:paraId="74B50CD9" w14:textId="3303C42C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AMPA3125 </w:t>
                  </w:r>
                </w:p>
              </w:tc>
            </w:tr>
            <w:tr w:rsidR="008E71D3" w:rsidRPr="005C7EA8" w14:paraId="6510726C" w14:textId="60BAD113" w:rsidTr="007A27FD">
              <w:tc>
                <w:tcPr>
                  <w:tcW w:w="1571" w:type="dxa"/>
                </w:tcPr>
                <w:p w14:paraId="2323EAEF" w14:textId="36187E50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X7</w:t>
                  </w:r>
                </w:p>
              </w:tc>
              <w:tc>
                <w:tcPr>
                  <w:tcW w:w="5250" w:type="dxa"/>
                </w:tcPr>
                <w:p w14:paraId="33F8A64C" w14:textId="17368F12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post-mortem inspection – Wild game</w:t>
                  </w:r>
                </w:p>
              </w:tc>
              <w:tc>
                <w:tcPr>
                  <w:tcW w:w="2581" w:type="dxa"/>
                </w:tcPr>
                <w:p w14:paraId="79F3A3A2" w14:textId="651E87A9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AMPA3127</w:t>
                  </w:r>
                </w:p>
              </w:tc>
            </w:tr>
            <w:tr w:rsidR="008E71D3" w:rsidRPr="005C7EA8" w14:paraId="22C828B2" w14:textId="12D986F9" w:rsidTr="007A27FD">
              <w:tc>
                <w:tcPr>
                  <w:tcW w:w="1571" w:type="dxa"/>
                </w:tcPr>
                <w:p w14:paraId="739ED37D" w14:textId="64B299E7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X8</w:t>
                  </w:r>
                </w:p>
              </w:tc>
              <w:tc>
                <w:tcPr>
                  <w:tcW w:w="5250" w:type="dxa"/>
                </w:tcPr>
                <w:p w14:paraId="2F246875" w14:textId="6C2CD4DF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Rabbits</w:t>
                  </w:r>
                </w:p>
              </w:tc>
              <w:tc>
                <w:tcPr>
                  <w:tcW w:w="2581" w:type="dxa"/>
                </w:tcPr>
                <w:p w14:paraId="3E1BC185" w14:textId="5F4741E6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AMPA3128 </w:t>
                  </w:r>
                </w:p>
              </w:tc>
            </w:tr>
            <w:tr w:rsidR="008E71D3" w:rsidRPr="005C7EA8" w14:paraId="66935CD2" w14:textId="49DBD499" w:rsidTr="007A27FD">
              <w:tc>
                <w:tcPr>
                  <w:tcW w:w="1571" w:type="dxa"/>
                </w:tcPr>
                <w:p w14:paraId="04AF5DCB" w14:textId="32C720C4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X9</w:t>
                  </w:r>
                </w:p>
              </w:tc>
              <w:tc>
                <w:tcPr>
                  <w:tcW w:w="5250" w:type="dxa"/>
                </w:tcPr>
                <w:p w14:paraId="56ADDA0F" w14:textId="107C5A52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Deer</w:t>
                  </w:r>
                </w:p>
              </w:tc>
              <w:tc>
                <w:tcPr>
                  <w:tcW w:w="2581" w:type="dxa"/>
                </w:tcPr>
                <w:p w14:paraId="1177BDCA" w14:textId="4BB7F6C9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AMPA3129 </w:t>
                  </w:r>
                </w:p>
              </w:tc>
            </w:tr>
            <w:tr w:rsidR="008E71D3" w:rsidRPr="005C7EA8" w14:paraId="1FDCE4A2" w14:textId="39B89772" w:rsidTr="007A27FD">
              <w:tc>
                <w:tcPr>
                  <w:tcW w:w="1571" w:type="dxa"/>
                </w:tcPr>
                <w:p w14:paraId="1A382F07" w14:textId="1C40BD9F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X10</w:t>
                  </w:r>
                </w:p>
              </w:tc>
              <w:tc>
                <w:tcPr>
                  <w:tcW w:w="5250" w:type="dxa"/>
                </w:tcPr>
                <w:p w14:paraId="7870F110" w14:textId="12850A92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Horses</w:t>
                  </w:r>
                </w:p>
              </w:tc>
              <w:tc>
                <w:tcPr>
                  <w:tcW w:w="2581" w:type="dxa"/>
                </w:tcPr>
                <w:p w14:paraId="7996B891" w14:textId="6B835BE0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 xml:space="preserve">Was AMPA3130 </w:t>
                  </w:r>
                </w:p>
              </w:tc>
            </w:tr>
            <w:tr w:rsidR="008E71D3" w:rsidRPr="005C7EA8" w14:paraId="3A714662" w14:textId="26338FCF" w:rsidTr="007A27FD">
              <w:tc>
                <w:tcPr>
                  <w:tcW w:w="1571" w:type="dxa"/>
                </w:tcPr>
                <w:p w14:paraId="5181C4C2" w14:textId="7AB73BFF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X11</w:t>
                  </w:r>
                </w:p>
              </w:tc>
              <w:tc>
                <w:tcPr>
                  <w:tcW w:w="5250" w:type="dxa"/>
                </w:tcPr>
                <w:p w14:paraId="7A661CF1" w14:textId="53FA7B0B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inspection– Alpacas or Llamas</w:t>
                  </w:r>
                </w:p>
              </w:tc>
              <w:tc>
                <w:tcPr>
                  <w:tcW w:w="2581" w:type="dxa"/>
                </w:tcPr>
                <w:p w14:paraId="2320B8DD" w14:textId="2DA5E25C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AMPA3132</w:t>
                  </w:r>
                </w:p>
              </w:tc>
            </w:tr>
            <w:tr w:rsidR="008E71D3" w:rsidRPr="005C7EA8" w14:paraId="253B08F1" w14:textId="77777777" w:rsidTr="007A27FD">
              <w:tc>
                <w:tcPr>
                  <w:tcW w:w="1571" w:type="dxa"/>
                </w:tcPr>
                <w:p w14:paraId="64F96C21" w14:textId="6285B187" w:rsidR="008E71D3" w:rsidRPr="00297E4C" w:rsidRDefault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5218A4">
                    <w:rPr>
                      <w:rStyle w:val="SITemporarytext-green"/>
                      <w:color w:val="auto"/>
                      <w:sz w:val="20"/>
                    </w:rPr>
                    <w:t>AMPMSY4</w:t>
                  </w:r>
                  <w:r w:rsidR="00406C9A" w:rsidRPr="00297E4C">
                    <w:rPr>
                      <w:rStyle w:val="SITemporarytext-green"/>
                      <w:color w:val="auto"/>
                      <w:sz w:val="20"/>
                    </w:rPr>
                    <w:t>X12</w:t>
                  </w:r>
                </w:p>
              </w:tc>
              <w:tc>
                <w:tcPr>
                  <w:tcW w:w="5250" w:type="dxa"/>
                </w:tcPr>
                <w:p w14:paraId="4FB60A26" w14:textId="3931A8FE" w:rsidR="008E71D3" w:rsidRPr="008E71D3" w:rsidRDefault="008E71D3" w:rsidP="008E71D3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8E71D3">
                    <w:rPr>
                      <w:rStyle w:val="SITemporarytext-green"/>
                      <w:color w:val="auto"/>
                      <w:sz w:val="20"/>
                    </w:rPr>
                    <w:t>Carry out ante and post-mortem inspection – Calves</w:t>
                  </w:r>
                </w:p>
              </w:tc>
              <w:tc>
                <w:tcPr>
                  <w:tcW w:w="2581" w:type="dxa"/>
                </w:tcPr>
                <w:p w14:paraId="15B03DAE" w14:textId="525F83EB" w:rsidR="008E71D3" w:rsidRPr="008C1C2B" w:rsidRDefault="008E71D3" w:rsidP="008E71D3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rPr>
                      <w:rStyle w:val="SITemporarytext-green"/>
                    </w:rPr>
                    <w:t>Was AMPA3135</w:t>
                  </w:r>
                </w:p>
              </w:tc>
            </w:tr>
          </w:tbl>
          <w:p w14:paraId="49D87EE5" w14:textId="5A89225D" w:rsidR="004270D2" w:rsidRDefault="004270D2" w:rsidP="00894FBB">
            <w:pPr>
              <w:rPr>
                <w:lang w:eastAsia="en-US"/>
              </w:rPr>
            </w:pPr>
          </w:p>
          <w:p w14:paraId="54A775D6" w14:textId="67C63680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>
              <w:t>B</w:t>
            </w:r>
            <w:r w:rsidRPr="001D7F72">
              <w:t xml:space="preserve"> </w:t>
            </w:r>
            <w:r>
              <w:t>–</w:t>
            </w:r>
            <w:r w:rsidRPr="001D7F72">
              <w:t xml:space="preserve"> </w:t>
            </w:r>
            <w:r>
              <w:t>Quality</w:t>
            </w:r>
          </w:p>
          <w:p w14:paraId="52BE5A04" w14:textId="2A9A32E6" w:rsidR="00406C9A" w:rsidRPr="00297E4C" w:rsidRDefault="00406C9A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97E4C">
              <w:rPr>
                <w:rStyle w:val="SITemporarytext-green"/>
                <w:color w:val="auto"/>
                <w:sz w:val="20"/>
              </w:rPr>
              <w:t>For the award of</w:t>
            </w:r>
            <w:r w:rsidRPr="00406C9A">
              <w:rPr>
                <w:rStyle w:val="SITemporarytext-green"/>
              </w:rPr>
              <w:t xml:space="preserve"> </w:t>
            </w:r>
            <w:r w:rsidRPr="00406C9A">
              <w:rPr>
                <w:rStyle w:val="SIText-Italic"/>
              </w:rPr>
              <w:t>Certificate III in Meat Processing (</w:t>
            </w:r>
            <w:r>
              <w:rPr>
                <w:rStyle w:val="SIText-Italic"/>
              </w:rPr>
              <w:t>Quality</w:t>
            </w:r>
            <w:r w:rsidRPr="00406C9A">
              <w:rPr>
                <w:rStyle w:val="SIText-Italic"/>
              </w:rPr>
              <w:t xml:space="preserve">), </w:t>
            </w:r>
            <w:r w:rsidRPr="00297E4C">
              <w:rPr>
                <w:rStyle w:val="SIText-Italic"/>
                <w:i w:val="0"/>
                <w:szCs w:val="22"/>
              </w:rPr>
              <w:t>users must complete six of the following units: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611"/>
              <w:gridCol w:w="5210"/>
              <w:gridCol w:w="2581"/>
            </w:tblGrid>
            <w:tr w:rsidR="00864FE6" w:rsidRPr="005C7EA8" w14:paraId="0591B1EB" w14:textId="77777777" w:rsidTr="00461B49">
              <w:tc>
                <w:tcPr>
                  <w:tcW w:w="1611" w:type="dxa"/>
                </w:tcPr>
                <w:p w14:paraId="09BED342" w14:textId="6574E837" w:rsidR="00864FE6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AMPQUA3X13</w:t>
                  </w:r>
                </w:p>
              </w:tc>
              <w:tc>
                <w:tcPr>
                  <w:tcW w:w="5210" w:type="dxa"/>
                </w:tcPr>
                <w:p w14:paraId="78BB34EF" w14:textId="6256B499" w:rsidR="00864FE6" w:rsidRPr="00461B49" w:rsidRDefault="00864FE6" w:rsidP="00461B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61B49">
                    <w:t>Perform pre-operations hygiene assessment</w:t>
                  </w:r>
                </w:p>
              </w:tc>
              <w:tc>
                <w:tcPr>
                  <w:tcW w:w="2581" w:type="dxa"/>
                </w:tcPr>
                <w:p w14:paraId="40EAAA3D" w14:textId="0B551DC8" w:rsidR="00864FE6" w:rsidRPr="005218A4" w:rsidRDefault="00406C9A" w:rsidP="00A135CC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AMPX310</w:t>
                  </w:r>
                </w:p>
              </w:tc>
            </w:tr>
            <w:tr w:rsidR="00864FE6" w:rsidRPr="005C7EA8" w14:paraId="7273E553" w14:textId="77777777" w:rsidTr="00461B49">
              <w:tc>
                <w:tcPr>
                  <w:tcW w:w="1611" w:type="dxa"/>
                </w:tcPr>
                <w:p w14:paraId="416329FC" w14:textId="50FD64EA" w:rsidR="00864FE6" w:rsidRPr="00297E4C" w:rsidRDefault="005218A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97E4C">
                    <w:rPr>
                      <w:rStyle w:val="SITemporarytext-red"/>
                      <w:color w:val="auto"/>
                      <w:sz w:val="20"/>
                    </w:rPr>
                    <w:t>AMPQUA3X9</w:t>
                  </w:r>
                </w:p>
              </w:tc>
              <w:tc>
                <w:tcPr>
                  <w:tcW w:w="5210" w:type="dxa"/>
                </w:tcPr>
                <w:p w14:paraId="144E896F" w14:textId="77777777" w:rsidR="00864FE6" w:rsidRPr="00461B49" w:rsidRDefault="00864FE6" w:rsidP="00461B49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461B49">
                    <w:rPr>
                      <w:rStyle w:val="SITemporarytext-red"/>
                      <w:color w:val="auto"/>
                      <w:sz w:val="20"/>
                    </w:rPr>
                    <w:t>Perform manual chemical lean testing</w:t>
                  </w:r>
                </w:p>
              </w:tc>
              <w:tc>
                <w:tcPr>
                  <w:tcW w:w="2581" w:type="dxa"/>
                </w:tcPr>
                <w:p w14:paraId="23FB157B" w14:textId="1F4FEE31" w:rsidR="00864FE6" w:rsidRPr="005218A4" w:rsidRDefault="00406C9A" w:rsidP="00297E4C">
                  <w:pPr>
                    <w:pStyle w:val="SIText"/>
                    <w:tabs>
                      <w:tab w:val="center" w:pos="1182"/>
                      <w:tab w:val="left" w:pos="1578"/>
                    </w:tabs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AMPA3100</w:t>
                  </w:r>
                  <w:r w:rsidRPr="005218A4">
                    <w:rPr>
                      <w:rStyle w:val="SITemporarytext-green"/>
                    </w:rPr>
                    <w:tab/>
                  </w:r>
                </w:p>
              </w:tc>
            </w:tr>
            <w:tr w:rsidR="00864FE6" w:rsidRPr="005C7EA8" w14:paraId="7770BEA8" w14:textId="77777777" w:rsidTr="00461B49">
              <w:tc>
                <w:tcPr>
                  <w:tcW w:w="1611" w:type="dxa"/>
                </w:tcPr>
                <w:p w14:paraId="06EB9CC0" w14:textId="5EE4F352" w:rsidR="00864FE6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AMPQUA3X3</w:t>
                  </w:r>
                </w:p>
              </w:tc>
              <w:tc>
                <w:tcPr>
                  <w:tcW w:w="5210" w:type="dxa"/>
                </w:tcPr>
                <w:p w14:paraId="17E921A2" w14:textId="188EB3BF" w:rsidR="00864FE6" w:rsidRPr="00461B49" w:rsidRDefault="00864FE6" w:rsidP="00461B49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461B49">
                    <w:t>Identify and control contaminants to meat</w:t>
                  </w:r>
                </w:p>
              </w:tc>
              <w:tc>
                <w:tcPr>
                  <w:tcW w:w="2581" w:type="dxa"/>
                </w:tcPr>
                <w:p w14:paraId="65BBF9F3" w14:textId="3BB41525" w:rsidR="00864FE6" w:rsidRPr="005218A4" w:rsidRDefault="00CF7BFA" w:rsidP="00461B49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 xml:space="preserve">Was </w:t>
                  </w:r>
                  <w:r w:rsidR="00864FE6" w:rsidRPr="005218A4">
                    <w:rPr>
                      <w:rStyle w:val="SITemporarytext-green"/>
                    </w:rPr>
                    <w:t>AMPA3071</w:t>
                  </w:r>
                </w:p>
              </w:tc>
            </w:tr>
            <w:tr w:rsidR="0002781E" w:rsidRPr="005C7EA8" w14:paraId="3DB91BB0" w14:textId="77777777" w:rsidTr="00461B49">
              <w:tc>
                <w:tcPr>
                  <w:tcW w:w="1611" w:type="dxa"/>
                </w:tcPr>
                <w:p w14:paraId="0B1D28D0" w14:textId="1057787E" w:rsidR="0002781E" w:rsidRPr="00297E4C" w:rsidRDefault="005218A4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297E4C">
                    <w:rPr>
                      <w:rStyle w:val="SITemporarytext-red"/>
                      <w:color w:val="auto"/>
                      <w:sz w:val="20"/>
                    </w:rPr>
                    <w:t>AMPQUA3X16</w:t>
                  </w:r>
                </w:p>
              </w:tc>
              <w:tc>
                <w:tcPr>
                  <w:tcW w:w="5210" w:type="dxa"/>
                </w:tcPr>
                <w:p w14:paraId="78B36889" w14:textId="77777777" w:rsidR="0002781E" w:rsidRPr="0002781E" w:rsidRDefault="0002781E" w:rsidP="0002781E">
                  <w:pPr>
                    <w:pStyle w:val="SIText"/>
                    <w:rPr>
                      <w:rStyle w:val="SITemporarytext-red"/>
                      <w:color w:val="auto"/>
                      <w:sz w:val="20"/>
                    </w:rPr>
                  </w:pPr>
                  <w:r w:rsidRPr="0002781E">
                    <w:rPr>
                      <w:rStyle w:val="SITemporarytext-red"/>
                      <w:color w:val="auto"/>
                      <w:sz w:val="20"/>
                    </w:rPr>
                    <w:t>Collect and prepare standard samples</w:t>
                  </w:r>
                </w:p>
              </w:tc>
              <w:tc>
                <w:tcPr>
                  <w:tcW w:w="2581" w:type="dxa"/>
                </w:tcPr>
                <w:p w14:paraId="15BE39B9" w14:textId="06B63C3D" w:rsidR="0002781E" w:rsidRPr="005218A4" w:rsidRDefault="00406C9A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AMPR321</w:t>
                  </w:r>
                </w:p>
              </w:tc>
            </w:tr>
            <w:tr w:rsidR="0002781E" w:rsidRPr="005C7EA8" w14:paraId="6422F58D" w14:textId="77777777" w:rsidTr="00461B49">
              <w:tc>
                <w:tcPr>
                  <w:tcW w:w="1611" w:type="dxa"/>
                </w:tcPr>
                <w:p w14:paraId="01681299" w14:textId="1831A80F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AMPQUA3X12</w:t>
                  </w:r>
                </w:p>
              </w:tc>
              <w:tc>
                <w:tcPr>
                  <w:tcW w:w="5210" w:type="dxa"/>
                </w:tcPr>
                <w:p w14:paraId="109E1B07" w14:textId="54B7C928" w:rsidR="0002781E" w:rsidRPr="0002781E" w:rsidRDefault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 xml:space="preserve">Assess </w:t>
                  </w:r>
                  <w:r w:rsidR="005218A4" w:rsidRPr="00297E4C">
                    <w:rPr>
                      <w:rStyle w:val="SITemporarytext-green"/>
                      <w:color w:val="auto"/>
                      <w:sz w:val="20"/>
                    </w:rPr>
                    <w:t>meat</w:t>
                  </w:r>
                  <w:r w:rsidR="005218A4">
                    <w:rPr>
                      <w:rStyle w:val="SITemporarytext-green"/>
                    </w:rPr>
                    <w:t xml:space="preserve"> </w:t>
                  </w: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product in chillers</w:t>
                  </w:r>
                </w:p>
              </w:tc>
              <w:tc>
                <w:tcPr>
                  <w:tcW w:w="2581" w:type="dxa"/>
                </w:tcPr>
                <w:p w14:paraId="1C7F8BCD" w14:textId="70FD1D62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406C9A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406C9A" w:rsidRPr="00406C9A">
                    <w:rPr>
                      <w:rStyle w:val="SITemporarytext-green"/>
                    </w:rPr>
                    <w:t>AMPX301</w:t>
                  </w:r>
                </w:p>
              </w:tc>
            </w:tr>
            <w:tr w:rsidR="0002781E" w:rsidRPr="005C7EA8" w14:paraId="18A317F1" w14:textId="77777777" w:rsidTr="00461B49">
              <w:tc>
                <w:tcPr>
                  <w:tcW w:w="1611" w:type="dxa"/>
                </w:tcPr>
                <w:p w14:paraId="06B58556" w14:textId="44090E42" w:rsidR="0002781E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AMPQUA3X4</w:t>
                  </w:r>
                </w:p>
              </w:tc>
              <w:tc>
                <w:tcPr>
                  <w:tcW w:w="5210" w:type="dxa"/>
                </w:tcPr>
                <w:p w14:paraId="7CC8F5CD" w14:textId="647D79B6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carcase Meat Hygiene Assessment</w:t>
                  </w:r>
                </w:p>
              </w:tc>
              <w:tc>
                <w:tcPr>
                  <w:tcW w:w="2581" w:type="dxa"/>
                </w:tcPr>
                <w:p w14:paraId="448AB734" w14:textId="331BA0CB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AMPA3072</w:t>
                  </w:r>
                </w:p>
              </w:tc>
            </w:tr>
            <w:tr w:rsidR="0002781E" w:rsidRPr="005C7EA8" w14:paraId="3807A1A8" w14:textId="77777777" w:rsidTr="00461B49">
              <w:tc>
                <w:tcPr>
                  <w:tcW w:w="1611" w:type="dxa"/>
                </w:tcPr>
                <w:p w14:paraId="0F039067" w14:textId="2A74C668" w:rsidR="0002781E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AMPQUA3X5</w:t>
                  </w:r>
                </w:p>
              </w:tc>
              <w:tc>
                <w:tcPr>
                  <w:tcW w:w="5210" w:type="dxa"/>
                </w:tcPr>
                <w:p w14:paraId="16C76D6D" w14:textId="41DAF744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process monitoring for Meat Hygiene Assessment</w:t>
                  </w:r>
                </w:p>
              </w:tc>
              <w:tc>
                <w:tcPr>
                  <w:tcW w:w="2581" w:type="dxa"/>
                </w:tcPr>
                <w:p w14:paraId="7BBDB64D" w14:textId="35B57828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AMPA3073</w:t>
                  </w:r>
                </w:p>
              </w:tc>
            </w:tr>
            <w:tr w:rsidR="0002781E" w:rsidRPr="005C7EA8" w14:paraId="4B63236D" w14:textId="77777777" w:rsidTr="00461B49">
              <w:tc>
                <w:tcPr>
                  <w:tcW w:w="1611" w:type="dxa"/>
                </w:tcPr>
                <w:p w14:paraId="5C5A2A7A" w14:textId="5CEC41BF" w:rsidR="0002781E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AMPQUA3X6</w:t>
                  </w:r>
                </w:p>
              </w:tc>
              <w:tc>
                <w:tcPr>
                  <w:tcW w:w="5210" w:type="dxa"/>
                </w:tcPr>
                <w:p w14:paraId="0A1C6A15" w14:textId="530A382F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boning room Meat Hygiene Assessment</w:t>
                  </w:r>
                </w:p>
              </w:tc>
              <w:tc>
                <w:tcPr>
                  <w:tcW w:w="2581" w:type="dxa"/>
                </w:tcPr>
                <w:p w14:paraId="7F1E6059" w14:textId="4761CEBA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AMPA3074</w:t>
                  </w:r>
                </w:p>
              </w:tc>
            </w:tr>
            <w:tr w:rsidR="0002781E" w:rsidRPr="005C7EA8" w14:paraId="37DB69ED" w14:textId="77777777" w:rsidTr="00461B49">
              <w:tc>
                <w:tcPr>
                  <w:tcW w:w="1611" w:type="dxa"/>
                </w:tcPr>
                <w:p w14:paraId="10DF0A68" w14:textId="6EA31E8A" w:rsidR="0002781E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lastRenderedPageBreak/>
                    <w:t>AMPQUA3X7</w:t>
                  </w:r>
                </w:p>
              </w:tc>
              <w:tc>
                <w:tcPr>
                  <w:tcW w:w="5210" w:type="dxa"/>
                </w:tcPr>
                <w:p w14:paraId="579EE6FC" w14:textId="6B54F20A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Perform offal Meat Hygiene Assessment</w:t>
                  </w:r>
                </w:p>
              </w:tc>
              <w:tc>
                <w:tcPr>
                  <w:tcW w:w="2581" w:type="dxa"/>
                </w:tcPr>
                <w:p w14:paraId="06103C06" w14:textId="656FB209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AMPA3081</w:t>
                  </w:r>
                </w:p>
              </w:tc>
            </w:tr>
            <w:tr w:rsidR="0002781E" w:rsidRPr="005C7EA8" w14:paraId="7100446A" w14:textId="77777777" w:rsidTr="00461B49">
              <w:tc>
                <w:tcPr>
                  <w:tcW w:w="1611" w:type="dxa"/>
                </w:tcPr>
                <w:p w14:paraId="4672DBF4" w14:textId="02D79264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AMPQUA3X8</w:t>
                  </w:r>
                </w:p>
              </w:tc>
              <w:tc>
                <w:tcPr>
                  <w:tcW w:w="5210" w:type="dxa"/>
                </w:tcPr>
                <w:p w14:paraId="3F6CFCED" w14:textId="035A7B86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Grade beef carcases using MSA standards</w:t>
                  </w:r>
                </w:p>
              </w:tc>
              <w:tc>
                <w:tcPr>
                  <w:tcW w:w="2581" w:type="dxa"/>
                </w:tcPr>
                <w:p w14:paraId="532FEF68" w14:textId="2CC77139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AMPA3092</w:t>
                  </w:r>
                </w:p>
              </w:tc>
            </w:tr>
            <w:tr w:rsidR="0002781E" w:rsidRPr="005C7EA8" w14:paraId="68B542C9" w14:textId="77777777" w:rsidTr="00461B49">
              <w:tc>
                <w:tcPr>
                  <w:tcW w:w="1611" w:type="dxa"/>
                </w:tcPr>
                <w:p w14:paraId="3AC1C5B2" w14:textId="2317BC5B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AMPABT3X3</w:t>
                  </w:r>
                </w:p>
              </w:tc>
              <w:tc>
                <w:tcPr>
                  <w:tcW w:w="5210" w:type="dxa"/>
                </w:tcPr>
                <w:p w14:paraId="36CA1F4C" w14:textId="754AC6BF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sheep and goats</w:t>
                  </w:r>
                </w:p>
              </w:tc>
              <w:tc>
                <w:tcPr>
                  <w:tcW w:w="2581" w:type="dxa"/>
                </w:tcPr>
                <w:p w14:paraId="031F7417" w14:textId="7061B3F5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AMPA3093</w:t>
                  </w:r>
                </w:p>
              </w:tc>
            </w:tr>
            <w:tr w:rsidR="0002781E" w:rsidRPr="005C7EA8" w14:paraId="47C47496" w14:textId="77777777" w:rsidTr="00461B49">
              <w:tc>
                <w:tcPr>
                  <w:tcW w:w="1611" w:type="dxa"/>
                </w:tcPr>
                <w:p w14:paraId="0A7105E3" w14:textId="60A1A11D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AMPABT3X4</w:t>
                  </w:r>
                </w:p>
              </w:tc>
              <w:tc>
                <w:tcPr>
                  <w:tcW w:w="5210" w:type="dxa"/>
                </w:tcPr>
                <w:p w14:paraId="2CFB9442" w14:textId="2AD421A5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Use standard product descriptions – beef</w:t>
                  </w:r>
                </w:p>
              </w:tc>
              <w:tc>
                <w:tcPr>
                  <w:tcW w:w="2581" w:type="dxa"/>
                </w:tcPr>
                <w:p w14:paraId="4A7363B2" w14:textId="7DE9DB79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DA6EAD">
                    <w:rPr>
                      <w:rStyle w:val="SITemporarytext-green"/>
                    </w:rPr>
                    <w:t>Was</w:t>
                  </w:r>
                  <w:r w:rsidR="005218A4" w:rsidRPr="0002781E">
                    <w:rPr>
                      <w:rStyle w:val="SITemporarytext-green"/>
                      <w:color w:val="auto"/>
                      <w:sz w:val="20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AMPA3094</w:t>
                  </w:r>
                </w:p>
              </w:tc>
            </w:tr>
            <w:tr w:rsidR="0002781E" w:rsidRPr="005C7EA8" w14:paraId="79C99C9A" w14:textId="77777777" w:rsidTr="00461B49">
              <w:tc>
                <w:tcPr>
                  <w:tcW w:w="1611" w:type="dxa"/>
                </w:tcPr>
                <w:p w14:paraId="58659C40" w14:textId="33AEACE7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AMPQUA3X9</w:t>
                  </w:r>
                </w:p>
              </w:tc>
              <w:tc>
                <w:tcPr>
                  <w:tcW w:w="5210" w:type="dxa"/>
                </w:tcPr>
                <w:p w14:paraId="4D281D50" w14:textId="718A9431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t>Perform manual chemical lean testing</w:t>
                  </w:r>
                </w:p>
              </w:tc>
              <w:tc>
                <w:tcPr>
                  <w:tcW w:w="2581" w:type="dxa"/>
                </w:tcPr>
                <w:p w14:paraId="16F96CA4" w14:textId="2696D717" w:rsidR="0002781E" w:rsidRPr="005218A4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AMPA3100</w:t>
                  </w:r>
                </w:p>
              </w:tc>
            </w:tr>
            <w:tr w:rsidR="0002781E" w:rsidRPr="005C7EA8" w14:paraId="25ADA18D" w14:textId="77777777" w:rsidTr="00461B49">
              <w:trPr>
                <w:trHeight w:val="78"/>
              </w:trPr>
              <w:tc>
                <w:tcPr>
                  <w:tcW w:w="1611" w:type="dxa"/>
                </w:tcPr>
                <w:p w14:paraId="10D6C188" w14:textId="4F2BEBD0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AMPQUA4X11</w:t>
                  </w:r>
                </w:p>
              </w:tc>
              <w:tc>
                <w:tcPr>
                  <w:tcW w:w="5210" w:type="dxa"/>
                </w:tcPr>
                <w:p w14:paraId="19CB44EB" w14:textId="44D79E4B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Calculate carcase yield in boning room</w:t>
                  </w:r>
                </w:p>
              </w:tc>
              <w:tc>
                <w:tcPr>
                  <w:tcW w:w="2581" w:type="dxa"/>
                </w:tcPr>
                <w:p w14:paraId="261F9BED" w14:textId="081EDBB1" w:rsidR="0002781E" w:rsidRPr="005218A4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AMPX312</w:t>
                  </w:r>
                </w:p>
              </w:tc>
            </w:tr>
            <w:tr w:rsidR="0002781E" w:rsidRPr="005C7EA8" w14:paraId="7AE9B4EB" w14:textId="77777777" w:rsidTr="00461B49">
              <w:tc>
                <w:tcPr>
                  <w:tcW w:w="1611" w:type="dxa"/>
                </w:tcPr>
                <w:p w14:paraId="54AA319F" w14:textId="34522064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  <w:tc>
                <w:tcPr>
                  <w:tcW w:w="5210" w:type="dxa"/>
                </w:tcPr>
                <w:p w14:paraId="203E8E62" w14:textId="5FB1E31B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>Others?</w:t>
                  </w:r>
                </w:p>
              </w:tc>
              <w:tc>
                <w:tcPr>
                  <w:tcW w:w="2581" w:type="dxa"/>
                </w:tcPr>
                <w:p w14:paraId="1AE9157A" w14:textId="630278DB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</w:p>
              </w:tc>
            </w:tr>
          </w:tbl>
          <w:p w14:paraId="1C34CCCA" w14:textId="77777777" w:rsidR="001D7F72" w:rsidRDefault="001D7F72" w:rsidP="001D7F72">
            <w:pPr>
              <w:pStyle w:val="SIText-Bold"/>
            </w:pPr>
          </w:p>
          <w:p w14:paraId="60A74A47" w14:textId="7E2937E9" w:rsidR="001D7F72" w:rsidRDefault="001D7F72" w:rsidP="001D7F72">
            <w:pPr>
              <w:pStyle w:val="SIText-Bold"/>
            </w:pPr>
            <w:r w:rsidRPr="001D7F72">
              <w:t xml:space="preserve">Group </w:t>
            </w:r>
            <w:r>
              <w:t>C – General</w:t>
            </w:r>
            <w:r w:rsidRPr="001D7F72">
              <w:t xml:space="preserve"> </w:t>
            </w:r>
          </w:p>
          <w:p w14:paraId="0E52D345" w14:textId="103B1F5F" w:rsidR="00FC1544" w:rsidRPr="00F577A2" w:rsidRDefault="008F0AEC" w:rsidP="00F577A2">
            <w:pPr>
              <w:rPr>
                <w:color w:val="00B050"/>
              </w:rPr>
            </w:pPr>
            <w:r w:rsidRPr="008F0AEC">
              <w:rPr>
                <w:rStyle w:val="SITemporarytext-green"/>
              </w:rPr>
              <w:t xml:space="preserve">More units will be added to the General </w:t>
            </w:r>
            <w:r w:rsidR="00207F1E">
              <w:rPr>
                <w:rStyle w:val="SITemporarytext-green"/>
              </w:rPr>
              <w:t>e</w:t>
            </w:r>
            <w:r w:rsidRPr="008F0AEC">
              <w:rPr>
                <w:rStyle w:val="SITemporarytext-green"/>
              </w:rPr>
              <w:t>lective list as remaining Certificate III qualifications are reviewed.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79"/>
              <w:gridCol w:w="5245"/>
              <w:gridCol w:w="2578"/>
            </w:tblGrid>
            <w:tr w:rsidR="00A41880" w:rsidRPr="006C6C0E" w14:paraId="5BD23A97" w14:textId="77777777" w:rsidTr="00CA7363">
              <w:tc>
                <w:tcPr>
                  <w:tcW w:w="1579" w:type="dxa"/>
                </w:tcPr>
                <w:p w14:paraId="71D36AA3" w14:textId="70E351C8" w:rsidR="00A41880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AMPPPL3X1</w:t>
                  </w:r>
                </w:p>
              </w:tc>
              <w:tc>
                <w:tcPr>
                  <w:tcW w:w="5245" w:type="dxa"/>
                </w:tcPr>
                <w:p w14:paraId="56AEDF15" w14:textId="49389BB7" w:rsidR="00A41880" w:rsidRPr="00196537" w:rsidRDefault="00A41880" w:rsidP="00F577A2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coaching</w:t>
                  </w:r>
                </w:p>
              </w:tc>
              <w:tc>
                <w:tcPr>
                  <w:tcW w:w="2578" w:type="dxa"/>
                </w:tcPr>
                <w:p w14:paraId="0DB109D0" w14:textId="3771014C" w:rsidR="00A41880" w:rsidRPr="00297E4C" w:rsidRDefault="0002781E" w:rsidP="00F577A2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AMPX306</w:t>
                  </w:r>
                </w:p>
              </w:tc>
            </w:tr>
            <w:tr w:rsidR="00A41880" w:rsidRPr="006C6C0E" w14:paraId="196DE366" w14:textId="77777777" w:rsidTr="00CA7363">
              <w:tc>
                <w:tcPr>
                  <w:tcW w:w="1579" w:type="dxa"/>
                </w:tcPr>
                <w:p w14:paraId="5C0D6A30" w14:textId="5BC558E5" w:rsidR="00A41880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AMPPPL3X2</w:t>
                  </w:r>
                </w:p>
              </w:tc>
              <w:tc>
                <w:tcPr>
                  <w:tcW w:w="5245" w:type="dxa"/>
                </w:tcPr>
                <w:p w14:paraId="09AF9FF0" w14:textId="5E500FDC" w:rsidR="00A41880" w:rsidRPr="00196537" w:rsidRDefault="00A41880" w:rsidP="00F577A2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Provide mentoring</w:t>
                  </w:r>
                </w:p>
              </w:tc>
              <w:tc>
                <w:tcPr>
                  <w:tcW w:w="2578" w:type="dxa"/>
                </w:tcPr>
                <w:p w14:paraId="31976E44" w14:textId="1F90A673" w:rsidR="00A41880" w:rsidRPr="00297E4C" w:rsidRDefault="0002781E" w:rsidP="00F577A2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AMPX307</w:t>
                  </w:r>
                </w:p>
              </w:tc>
            </w:tr>
            <w:tr w:rsidR="0002781E" w:rsidRPr="006C6C0E" w14:paraId="1F5C4A7A" w14:textId="77777777" w:rsidTr="00CA7363">
              <w:tc>
                <w:tcPr>
                  <w:tcW w:w="1579" w:type="dxa"/>
                </w:tcPr>
                <w:p w14:paraId="609144CE" w14:textId="3CF0311E" w:rsidR="0002781E" w:rsidRPr="00B33ED1" w:rsidRDefault="005218A4">
                  <w:pPr>
                    <w:pStyle w:val="SIText"/>
                  </w:pPr>
                  <w:r w:rsidRPr="00B33ED1">
                    <w:t>AMPLSK2X1</w:t>
                  </w:r>
                </w:p>
              </w:tc>
              <w:tc>
                <w:tcPr>
                  <w:tcW w:w="5245" w:type="dxa"/>
                </w:tcPr>
                <w:p w14:paraId="40098D0B" w14:textId="7F92DDE2" w:rsidR="0002781E" w:rsidRPr="00CA209A" w:rsidRDefault="0002781E" w:rsidP="0002781E">
                  <w:pPr>
                    <w:pStyle w:val="SIText"/>
                  </w:pPr>
                  <w:r w:rsidRPr="00461B49">
                    <w:t>Apply animal welfare and handling requirements</w:t>
                  </w:r>
                </w:p>
              </w:tc>
              <w:tc>
                <w:tcPr>
                  <w:tcW w:w="2578" w:type="dxa"/>
                </w:tcPr>
                <w:p w14:paraId="4974C2A7" w14:textId="5EB5F84D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AMPA2006</w:t>
                  </w:r>
                </w:p>
              </w:tc>
            </w:tr>
            <w:tr w:rsidR="0002781E" w:rsidRPr="006C6C0E" w14:paraId="0210FAF6" w14:textId="77777777" w:rsidTr="00CA7363">
              <w:tc>
                <w:tcPr>
                  <w:tcW w:w="1579" w:type="dxa"/>
                </w:tcPr>
                <w:p w14:paraId="76C603E8" w14:textId="65992343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AMPOPR3X1</w:t>
                  </w:r>
                </w:p>
              </w:tc>
              <w:tc>
                <w:tcPr>
                  <w:tcW w:w="5245" w:type="dxa"/>
                </w:tcPr>
                <w:p w14:paraId="2590D604" w14:textId="215937CA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CA209A">
                    <w:t>Follow and implement an established work plan</w:t>
                  </w:r>
                </w:p>
              </w:tc>
              <w:tc>
                <w:tcPr>
                  <w:tcW w:w="2578" w:type="dxa"/>
                </w:tcPr>
                <w:p w14:paraId="406F1F4F" w14:textId="7A7E5DD0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AMPX308</w:t>
                  </w:r>
                </w:p>
              </w:tc>
            </w:tr>
            <w:tr w:rsidR="0002781E" w:rsidRPr="006C6C0E" w14:paraId="645F65B4" w14:textId="77777777" w:rsidTr="00CA7363">
              <w:tc>
                <w:tcPr>
                  <w:tcW w:w="1579" w:type="dxa"/>
                </w:tcPr>
                <w:p w14:paraId="1C7240A5" w14:textId="3EEAB99A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AMPOPR3X3</w:t>
                  </w:r>
                </w:p>
              </w:tc>
              <w:tc>
                <w:tcPr>
                  <w:tcW w:w="5245" w:type="dxa"/>
                </w:tcPr>
                <w:p w14:paraId="6626BD4D" w14:textId="717E16A7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Manage animal identification data</w:t>
                  </w:r>
                </w:p>
              </w:tc>
              <w:tc>
                <w:tcPr>
                  <w:tcW w:w="2578" w:type="dxa"/>
                </w:tcPr>
                <w:p w14:paraId="1F6F60FC" w14:textId="45F4698F" w:rsidR="001C00E4" w:rsidRPr="001C00E4" w:rsidRDefault="0002781E" w:rsidP="001C00E4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rPr>
                      <w:rStyle w:val="SITemporarytext-green"/>
                    </w:rPr>
                    <w:t>Merged units</w:t>
                  </w:r>
                  <w:r w:rsidR="001C00E4">
                    <w:rPr>
                      <w:rStyle w:val="SITemporarytext-green"/>
                    </w:rPr>
                    <w:t xml:space="preserve"> </w:t>
                  </w:r>
                  <w:r w:rsidR="001C00E4" w:rsidRPr="001C00E4">
                    <w:rPr>
                      <w:rStyle w:val="SITemporarytext-green"/>
                    </w:rPr>
                    <w:t>AMPA3103</w:t>
                  </w:r>
                  <w:r w:rsidR="001C00E4">
                    <w:rPr>
                      <w:rStyle w:val="SITemporarytext-green"/>
                    </w:rPr>
                    <w:t xml:space="preserve">, </w:t>
                  </w:r>
                  <w:r w:rsidR="001C00E4" w:rsidRPr="001C00E4">
                    <w:rPr>
                      <w:rStyle w:val="SITemporarytext-green"/>
                    </w:rPr>
                    <w:t>AMPA3101</w:t>
                  </w:r>
                </w:p>
                <w:p w14:paraId="020356FE" w14:textId="4439EE67" w:rsidR="001C00E4" w:rsidRPr="001C00E4" w:rsidRDefault="001C00E4" w:rsidP="001C00E4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AMPA3102</w:t>
                  </w:r>
                  <w:r>
                    <w:rPr>
                      <w:rStyle w:val="SITemporarytext-green"/>
                    </w:rPr>
                    <w:t xml:space="preserve">, </w:t>
                  </w:r>
                  <w:r w:rsidRPr="001C00E4">
                    <w:rPr>
                      <w:rStyle w:val="SITemporarytext-green"/>
                    </w:rPr>
                    <w:t>AMPA3104</w:t>
                  </w:r>
                </w:p>
                <w:p w14:paraId="3D1B983B" w14:textId="1E70C679" w:rsidR="001C00E4" w:rsidRPr="001C00E4" w:rsidRDefault="001C00E4" w:rsidP="001C00E4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AMPA3105</w:t>
                  </w:r>
                  <w:r>
                    <w:rPr>
                      <w:rStyle w:val="SITemporarytext-green"/>
                    </w:rPr>
                    <w:t xml:space="preserve">, </w:t>
                  </w:r>
                  <w:r w:rsidRPr="001C00E4">
                    <w:rPr>
                      <w:rStyle w:val="SITemporarytext-green"/>
                    </w:rPr>
                    <w:t>AMPA3106</w:t>
                  </w:r>
                </w:p>
                <w:p w14:paraId="6D1B08D9" w14:textId="0E433447" w:rsidR="001C00E4" w:rsidRPr="001C00E4" w:rsidRDefault="001C00E4" w:rsidP="001C00E4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AMPA3107</w:t>
                  </w:r>
                  <w:r>
                    <w:rPr>
                      <w:rStyle w:val="SITemporarytext-green"/>
                    </w:rPr>
                    <w:t xml:space="preserve">, </w:t>
                  </w:r>
                  <w:r w:rsidRPr="001C00E4">
                    <w:rPr>
                      <w:rStyle w:val="SITemporarytext-green"/>
                    </w:rPr>
                    <w:t>AMPA3108</w:t>
                  </w:r>
                </w:p>
                <w:p w14:paraId="5168BB9B" w14:textId="5099DD2C" w:rsidR="001C00E4" w:rsidRPr="001C00E4" w:rsidRDefault="001C00E4" w:rsidP="001C00E4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AMPA3109</w:t>
                  </w:r>
                  <w:r>
                    <w:rPr>
                      <w:rStyle w:val="SITemporarytext-green"/>
                    </w:rPr>
                    <w:t xml:space="preserve">, </w:t>
                  </w:r>
                  <w:r w:rsidRPr="001C00E4">
                    <w:rPr>
                      <w:rStyle w:val="SITemporarytext-green"/>
                    </w:rPr>
                    <w:t>AMPA3110</w:t>
                  </w:r>
                </w:p>
                <w:p w14:paraId="18270FAC" w14:textId="1865DD20" w:rsidR="001C00E4" w:rsidRPr="001C00E4" w:rsidRDefault="001C00E4" w:rsidP="001C00E4">
                  <w:pPr>
                    <w:pStyle w:val="SIText"/>
                    <w:rPr>
                      <w:rStyle w:val="SITemporarytext-green"/>
                    </w:rPr>
                  </w:pPr>
                  <w:r w:rsidRPr="001C00E4">
                    <w:rPr>
                      <w:rStyle w:val="SITemporarytext-green"/>
                    </w:rPr>
                    <w:t>AMPA3111</w:t>
                  </w:r>
                  <w:r>
                    <w:rPr>
                      <w:rStyle w:val="SITemporarytext-green"/>
                    </w:rPr>
                    <w:t xml:space="preserve">, </w:t>
                  </w:r>
                  <w:r w:rsidRPr="001C00E4">
                    <w:rPr>
                      <w:rStyle w:val="SITemporarytext-green"/>
                    </w:rPr>
                    <w:t>AMPA3112</w:t>
                  </w:r>
                </w:p>
                <w:p w14:paraId="7739181F" w14:textId="4AFE815F" w:rsidR="0002781E" w:rsidRPr="00297E4C" w:rsidRDefault="001C00E4" w:rsidP="001C00E4">
                  <w:pPr>
                    <w:pStyle w:val="SIText"/>
                    <w:rPr>
                      <w:rStyle w:val="SITemporarytext-green"/>
                    </w:rPr>
                  </w:pPr>
                  <w:r>
                    <w:rPr>
                      <w:rStyle w:val="SITemporarytext-green"/>
                    </w:rPr>
                    <w:t xml:space="preserve">&amp; </w:t>
                  </w:r>
                  <w:r w:rsidRPr="001C00E4">
                    <w:rPr>
                      <w:rStyle w:val="SITemporarytext-green"/>
                    </w:rPr>
                    <w:t>AMPA3113</w:t>
                  </w:r>
                </w:p>
              </w:tc>
            </w:tr>
            <w:tr w:rsidR="0002781E" w:rsidRPr="006C6C0E" w14:paraId="1F6E2FB8" w14:textId="2749D76D" w:rsidTr="00CA7363">
              <w:tc>
                <w:tcPr>
                  <w:tcW w:w="1579" w:type="dxa"/>
                </w:tcPr>
                <w:p w14:paraId="24834AB2" w14:textId="4DDF10E0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AMPPKG3X1</w:t>
                  </w:r>
                </w:p>
              </w:tc>
              <w:tc>
                <w:tcPr>
                  <w:tcW w:w="5245" w:type="dxa"/>
                </w:tcPr>
                <w:p w14:paraId="5BD542BD" w14:textId="5E3E8FAE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>Monitor production of packaged product to customer specifications</w:t>
                  </w:r>
                </w:p>
              </w:tc>
              <w:tc>
                <w:tcPr>
                  <w:tcW w:w="2578" w:type="dxa"/>
                </w:tcPr>
                <w:p w14:paraId="56DA3AED" w14:textId="525CAA71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AMPX311</w:t>
                  </w:r>
                </w:p>
              </w:tc>
            </w:tr>
            <w:tr w:rsidR="0002781E" w:rsidRPr="006C6C0E" w14:paraId="599369AC" w14:textId="77777777" w:rsidTr="00CA7363">
              <w:tc>
                <w:tcPr>
                  <w:tcW w:w="1579" w:type="dxa"/>
                </w:tcPr>
                <w:p w14:paraId="16D0E13A" w14:textId="0197499B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AMPOPR3X2</w:t>
                  </w:r>
                </w:p>
              </w:tc>
              <w:tc>
                <w:tcPr>
                  <w:tcW w:w="5245" w:type="dxa"/>
                </w:tcPr>
                <w:p w14:paraId="665D25BD" w14:textId="20F22ECD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775BF8">
                    <w:t xml:space="preserve">Handle meat </w:t>
                  </w:r>
                  <w:r w:rsidRPr="0002781E">
                    <w:t>product in cold stores</w:t>
                  </w:r>
                </w:p>
              </w:tc>
              <w:tc>
                <w:tcPr>
                  <w:tcW w:w="2578" w:type="dxa"/>
                </w:tcPr>
                <w:p w14:paraId="1E7DC24B" w14:textId="71B7D78B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AMPX314</w:t>
                  </w:r>
                </w:p>
              </w:tc>
            </w:tr>
            <w:tr w:rsidR="0002781E" w:rsidRPr="006C6C0E" w14:paraId="155253B1" w14:textId="77777777" w:rsidTr="00CA7363">
              <w:tc>
                <w:tcPr>
                  <w:tcW w:w="1579" w:type="dxa"/>
                </w:tcPr>
                <w:p w14:paraId="22BE8C24" w14:textId="23EF65D3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t>AMPQUA3X14</w:t>
                  </w:r>
                </w:p>
              </w:tc>
              <w:tc>
                <w:tcPr>
                  <w:tcW w:w="5245" w:type="dxa"/>
                </w:tcPr>
                <w:p w14:paraId="031306D7" w14:textId="5FF58E1B" w:rsidR="0002781E" w:rsidRPr="0002781E" w:rsidRDefault="005218A4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t>Follow hygiene, sanitation and quality requirements when handling and dispatching chilled meat</w:t>
                  </w:r>
                </w:p>
              </w:tc>
              <w:tc>
                <w:tcPr>
                  <w:tcW w:w="2578" w:type="dxa"/>
                </w:tcPr>
                <w:p w14:paraId="0BFA1DB5" w14:textId="04DDFB54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AMPX315</w:t>
                  </w:r>
                </w:p>
              </w:tc>
            </w:tr>
            <w:tr w:rsidR="0002781E" w:rsidRPr="006C6C0E" w14:paraId="0F6F79F8" w14:textId="77777777" w:rsidTr="00CA7363">
              <w:tc>
                <w:tcPr>
                  <w:tcW w:w="1579" w:type="dxa"/>
                </w:tcPr>
                <w:p w14:paraId="61FEE662" w14:textId="6A598A98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AMPQUA3X10</w:t>
                  </w:r>
                </w:p>
              </w:tc>
              <w:tc>
                <w:tcPr>
                  <w:tcW w:w="5245" w:type="dxa"/>
                </w:tcPr>
                <w:p w14:paraId="0AD92BC0" w14:textId="0B2A371D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Inspect transportation container or vehicle</w:t>
                  </w:r>
                </w:p>
              </w:tc>
              <w:tc>
                <w:tcPr>
                  <w:tcW w:w="2578" w:type="dxa"/>
                </w:tcPr>
                <w:p w14:paraId="487018AD" w14:textId="5028B63B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 AMPA406</w:t>
                  </w:r>
                </w:p>
              </w:tc>
            </w:tr>
            <w:tr w:rsidR="0002781E" w:rsidRPr="006C6C0E" w14:paraId="402CB63C" w14:textId="77777777" w:rsidTr="00CA7363">
              <w:tc>
                <w:tcPr>
                  <w:tcW w:w="1579" w:type="dxa"/>
                </w:tcPr>
                <w:p w14:paraId="67EBEF17" w14:textId="57A3C0C7" w:rsidR="0002781E" w:rsidRPr="00297E4C" w:rsidRDefault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B33ED1">
                    <w:rPr>
                      <w:rStyle w:val="SITemporarytext-green"/>
                      <w:color w:val="auto"/>
                      <w:sz w:val="20"/>
                    </w:rPr>
                    <w:t>AMPA3138</w:t>
                  </w:r>
                </w:p>
              </w:tc>
              <w:tc>
                <w:tcPr>
                  <w:tcW w:w="5245" w:type="dxa"/>
                </w:tcPr>
                <w:p w14:paraId="614031A0" w14:textId="3C0CDC92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Identify secondary sexual characteristics - beef</w:t>
                  </w:r>
                </w:p>
              </w:tc>
              <w:tc>
                <w:tcPr>
                  <w:tcW w:w="2578" w:type="dxa"/>
                </w:tcPr>
                <w:p w14:paraId="76BCB305" w14:textId="1ED5A33E" w:rsidR="0002781E" w:rsidRPr="00297E4C" w:rsidRDefault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Not in Stage 1</w:t>
                  </w:r>
                </w:p>
              </w:tc>
            </w:tr>
            <w:tr w:rsidR="0002781E" w:rsidRPr="006C6C0E" w14:paraId="0B7042BE" w14:textId="6401EE7C" w:rsidTr="00CA7363">
              <w:tc>
                <w:tcPr>
                  <w:tcW w:w="1579" w:type="dxa"/>
                </w:tcPr>
                <w:p w14:paraId="5F86E9A7" w14:textId="0D740B3E" w:rsidR="0002781E" w:rsidRPr="00297E4C" w:rsidRDefault="005218A4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AMPQUA4X5</w:t>
                  </w:r>
                </w:p>
              </w:tc>
              <w:tc>
                <w:tcPr>
                  <w:tcW w:w="5245" w:type="dxa"/>
                </w:tcPr>
                <w:p w14:paraId="55BE953E" w14:textId="77777777" w:rsidR="0002781E" w:rsidRPr="0002781E" w:rsidRDefault="0002781E" w:rsidP="0002781E">
                  <w:pPr>
                    <w:pStyle w:val="SIText"/>
                    <w:rPr>
                      <w:rStyle w:val="SITemporarytext-green"/>
                      <w:color w:val="auto"/>
                      <w:sz w:val="20"/>
                    </w:rPr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Oversee plant compliance with the Australian standards for meat processing</w:t>
                  </w:r>
                </w:p>
              </w:tc>
              <w:tc>
                <w:tcPr>
                  <w:tcW w:w="2578" w:type="dxa"/>
                </w:tcPr>
                <w:p w14:paraId="3926F525" w14:textId="190E1DB0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</w:t>
                  </w:r>
                  <w:r w:rsidR="005218A4" w:rsidRPr="005218A4">
                    <w:rPr>
                      <w:rStyle w:val="SITemporarytext-green"/>
                    </w:rPr>
                    <w:t>AMP</w:t>
                  </w:r>
                  <w:r w:rsidR="005218A4" w:rsidRPr="00297E4C">
                    <w:rPr>
                      <w:rStyle w:val="SITemporarytext-green"/>
                    </w:rPr>
                    <w:t>A</w:t>
                  </w:r>
                  <w:r w:rsidR="005218A4" w:rsidRPr="005218A4">
                    <w:rPr>
                      <w:rStyle w:val="SITemporarytext-green"/>
                    </w:rPr>
                    <w:t>402</w:t>
                  </w:r>
                </w:p>
              </w:tc>
            </w:tr>
            <w:tr w:rsidR="0002781E" w:rsidRPr="006C6C0E" w14:paraId="59C74778" w14:textId="26976E13" w:rsidTr="00CA7363">
              <w:tc>
                <w:tcPr>
                  <w:tcW w:w="1579" w:type="dxa"/>
                </w:tcPr>
                <w:p w14:paraId="6CBD36FB" w14:textId="37E00970" w:rsidR="0002781E" w:rsidRPr="0002781E" w:rsidRDefault="005218A4" w:rsidP="0002781E">
                  <w:pPr>
                    <w:pStyle w:val="SIText"/>
                  </w:pPr>
                  <w:r w:rsidRPr="005218A4">
                    <w:t>AMPGAM3X1</w:t>
                  </w:r>
                </w:p>
              </w:tc>
              <w:tc>
                <w:tcPr>
                  <w:tcW w:w="5245" w:type="dxa"/>
                </w:tcPr>
                <w:p w14:paraId="31F331B9" w14:textId="28D6E535" w:rsidR="0002781E" w:rsidRPr="0002781E" w:rsidRDefault="005218A4" w:rsidP="0002781E">
                  <w:pPr>
                    <w:pStyle w:val="SIText"/>
                  </w:pPr>
                  <w:r w:rsidRPr="005218A4">
                    <w:t>Apply knowledge of the wild game meat industry</w:t>
                  </w:r>
                </w:p>
              </w:tc>
              <w:tc>
                <w:tcPr>
                  <w:tcW w:w="2578" w:type="dxa"/>
                </w:tcPr>
                <w:p w14:paraId="1A669C61" w14:textId="2396A1C9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AMPG300</w:t>
                  </w:r>
                </w:p>
              </w:tc>
            </w:tr>
            <w:tr w:rsidR="005218A4" w:rsidRPr="006C6C0E" w14:paraId="5A38B953" w14:textId="6D8A0808" w:rsidTr="00CA7363">
              <w:tc>
                <w:tcPr>
                  <w:tcW w:w="1579" w:type="dxa"/>
                </w:tcPr>
                <w:p w14:paraId="4D0DA873" w14:textId="5723DBB9" w:rsidR="005218A4" w:rsidRPr="005218A4" w:rsidRDefault="005218A4" w:rsidP="005218A4">
                  <w:pPr>
                    <w:pStyle w:val="SIText"/>
                  </w:pPr>
                  <w:r w:rsidRPr="005218A4">
                    <w:t>AMPGAM3X</w:t>
                  </w:r>
                  <w:r>
                    <w:t>2</w:t>
                  </w:r>
                </w:p>
              </w:tc>
              <w:tc>
                <w:tcPr>
                  <w:tcW w:w="5245" w:type="dxa"/>
                </w:tcPr>
                <w:p w14:paraId="20042629" w14:textId="77777777" w:rsidR="005218A4" w:rsidRPr="005218A4" w:rsidRDefault="005218A4" w:rsidP="005218A4">
                  <w:pPr>
                    <w:pStyle w:val="SIText"/>
                  </w:pPr>
                  <w:r w:rsidRPr="005218A4">
                    <w:t>Operate a game harvesting vehicle</w:t>
                  </w:r>
                </w:p>
              </w:tc>
              <w:tc>
                <w:tcPr>
                  <w:tcW w:w="2578" w:type="dxa"/>
                </w:tcPr>
                <w:p w14:paraId="63631018" w14:textId="242EC1EE" w:rsidR="005218A4" w:rsidRPr="00297E4C" w:rsidRDefault="005218A4" w:rsidP="005218A4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AMPG301</w:t>
                  </w:r>
                </w:p>
              </w:tc>
            </w:tr>
            <w:tr w:rsidR="005218A4" w:rsidRPr="006C6C0E" w14:paraId="31FAF6C2" w14:textId="6A6D45DA" w:rsidTr="00CA7363">
              <w:tc>
                <w:tcPr>
                  <w:tcW w:w="1579" w:type="dxa"/>
                </w:tcPr>
                <w:p w14:paraId="4D2A9B77" w14:textId="15B12E43" w:rsidR="005218A4" w:rsidRPr="005218A4" w:rsidRDefault="005218A4" w:rsidP="005218A4">
                  <w:pPr>
                    <w:pStyle w:val="SIText"/>
                  </w:pPr>
                  <w:r w:rsidRPr="005218A4">
                    <w:t>AMPGAM3X</w:t>
                  </w:r>
                  <w:r>
                    <w:t>3</w:t>
                  </w:r>
                </w:p>
              </w:tc>
              <w:tc>
                <w:tcPr>
                  <w:tcW w:w="5245" w:type="dxa"/>
                </w:tcPr>
                <w:p w14:paraId="769AF6CC" w14:textId="77777777" w:rsidR="005218A4" w:rsidRPr="005218A4" w:rsidRDefault="005218A4" w:rsidP="005218A4">
                  <w:pPr>
                    <w:pStyle w:val="SIText"/>
                  </w:pPr>
                  <w:r w:rsidRPr="005218A4">
                    <w:t xml:space="preserve">Eviscerate, </w:t>
                  </w:r>
                  <w:proofErr w:type="gramStart"/>
                  <w:r w:rsidRPr="005218A4">
                    <w:t>inspect</w:t>
                  </w:r>
                  <w:proofErr w:type="gramEnd"/>
                  <w:r w:rsidRPr="005218A4">
                    <w:t xml:space="preserve"> and tag wild game carcase in the field</w:t>
                  </w:r>
                </w:p>
              </w:tc>
              <w:tc>
                <w:tcPr>
                  <w:tcW w:w="2578" w:type="dxa"/>
                </w:tcPr>
                <w:p w14:paraId="7D1DB3ED" w14:textId="4C8261D0" w:rsidR="005218A4" w:rsidRPr="00297E4C" w:rsidRDefault="005218A4" w:rsidP="005218A4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AMPG302</w:t>
                  </w:r>
                </w:p>
              </w:tc>
            </w:tr>
            <w:tr w:rsidR="005218A4" w:rsidRPr="006C6C0E" w14:paraId="7EB2163D" w14:textId="009FE1E4" w:rsidTr="00CA7363">
              <w:tc>
                <w:tcPr>
                  <w:tcW w:w="1579" w:type="dxa"/>
                </w:tcPr>
                <w:p w14:paraId="3D477EA7" w14:textId="494882F3" w:rsidR="005218A4" w:rsidRPr="005218A4" w:rsidRDefault="005218A4" w:rsidP="005218A4">
                  <w:pPr>
                    <w:pStyle w:val="SIText"/>
                  </w:pPr>
                  <w:r w:rsidRPr="005218A4">
                    <w:t>AMPGAM3X</w:t>
                  </w:r>
                  <w:r>
                    <w:t>4</w:t>
                  </w:r>
                </w:p>
              </w:tc>
              <w:tc>
                <w:tcPr>
                  <w:tcW w:w="5245" w:type="dxa"/>
                </w:tcPr>
                <w:p w14:paraId="7AD2A933" w14:textId="7DD49078" w:rsidR="005218A4" w:rsidRPr="005218A4" w:rsidRDefault="005218A4" w:rsidP="005218A4">
                  <w:pPr>
                    <w:pStyle w:val="SIText"/>
                  </w:pPr>
                  <w:r w:rsidRPr="005218A4">
                    <w:t>Use firearms to harvest wild game following animal welfare standards</w:t>
                  </w:r>
                </w:p>
              </w:tc>
              <w:tc>
                <w:tcPr>
                  <w:tcW w:w="2578" w:type="dxa"/>
                </w:tcPr>
                <w:p w14:paraId="10A9A44C" w14:textId="179E6396" w:rsidR="005218A4" w:rsidRPr="00297E4C" w:rsidRDefault="005218A4" w:rsidP="005218A4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Pr="00297E4C">
                    <w:rPr>
                      <w:rStyle w:val="SITemporarytext-green"/>
                    </w:rPr>
                    <w:t xml:space="preserve"> AMPG306</w:t>
                  </w:r>
                </w:p>
              </w:tc>
            </w:tr>
            <w:tr w:rsidR="0002781E" w:rsidRPr="006C6C0E" w14:paraId="5113FD47" w14:textId="4961DB92" w:rsidTr="00CA7363">
              <w:tc>
                <w:tcPr>
                  <w:tcW w:w="1579" w:type="dxa"/>
                </w:tcPr>
                <w:p w14:paraId="62C9F2EA" w14:textId="5EB756E2" w:rsidR="0002781E" w:rsidRPr="0002781E" w:rsidRDefault="005218A4" w:rsidP="0002781E">
                  <w:pPr>
                    <w:pStyle w:val="SIText"/>
                  </w:pPr>
                  <w:r w:rsidRPr="005218A4">
                    <w:t>AMPPKG3X1</w:t>
                  </w:r>
                </w:p>
              </w:tc>
              <w:tc>
                <w:tcPr>
                  <w:tcW w:w="5245" w:type="dxa"/>
                </w:tcPr>
                <w:p w14:paraId="7878E5C7" w14:textId="77777777" w:rsidR="0002781E" w:rsidRPr="0002781E" w:rsidRDefault="0002781E" w:rsidP="0002781E">
                  <w:pPr>
                    <w:pStyle w:val="SIText"/>
                  </w:pPr>
                  <w:r w:rsidRPr="0002781E">
                    <w:t>Monitor production of packaged product to customer specifications</w:t>
                  </w:r>
                </w:p>
              </w:tc>
              <w:tc>
                <w:tcPr>
                  <w:tcW w:w="2578" w:type="dxa"/>
                </w:tcPr>
                <w:p w14:paraId="4A314E13" w14:textId="39CF4B31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AMPX311</w:t>
                  </w:r>
                </w:p>
              </w:tc>
            </w:tr>
            <w:tr w:rsidR="0002781E" w:rsidRPr="006C6C0E" w14:paraId="76DF42D3" w14:textId="74000059" w:rsidTr="00CA7363">
              <w:tc>
                <w:tcPr>
                  <w:tcW w:w="1579" w:type="dxa"/>
                </w:tcPr>
                <w:p w14:paraId="504D6EC1" w14:textId="3A8D0FB7" w:rsidR="0002781E" w:rsidRPr="0002781E" w:rsidRDefault="00B33ED1" w:rsidP="0002781E">
                  <w:pPr>
                    <w:pStyle w:val="SIText"/>
                  </w:pPr>
                  <w:r w:rsidRPr="00B33ED1">
                    <w:t>AMPOPR3X2</w:t>
                  </w:r>
                </w:p>
              </w:tc>
              <w:tc>
                <w:tcPr>
                  <w:tcW w:w="5245" w:type="dxa"/>
                </w:tcPr>
                <w:p w14:paraId="459EC458" w14:textId="77777777" w:rsidR="0002781E" w:rsidRPr="0002781E" w:rsidRDefault="0002781E" w:rsidP="0002781E">
                  <w:pPr>
                    <w:pStyle w:val="SIText"/>
                  </w:pPr>
                  <w:r w:rsidRPr="0002781E">
                    <w:t>Handle meat product in cold stores</w:t>
                  </w:r>
                </w:p>
              </w:tc>
              <w:tc>
                <w:tcPr>
                  <w:tcW w:w="2578" w:type="dxa"/>
                </w:tcPr>
                <w:p w14:paraId="3F1A430E" w14:textId="36AF1EFD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AMPX314</w:t>
                  </w:r>
                </w:p>
              </w:tc>
            </w:tr>
            <w:tr w:rsidR="0002781E" w:rsidRPr="006C6C0E" w14:paraId="136C062D" w14:textId="6D8B3923" w:rsidTr="00CA7363">
              <w:tc>
                <w:tcPr>
                  <w:tcW w:w="1579" w:type="dxa"/>
                </w:tcPr>
                <w:p w14:paraId="6E139734" w14:textId="50A0C3BC" w:rsidR="0002781E" w:rsidRPr="0002781E" w:rsidRDefault="00B33ED1" w:rsidP="0002781E">
                  <w:pPr>
                    <w:pStyle w:val="SIText"/>
                  </w:pPr>
                  <w:r w:rsidRPr="00B33ED1">
                    <w:t>AMPQUA3X14</w:t>
                  </w:r>
                </w:p>
              </w:tc>
              <w:tc>
                <w:tcPr>
                  <w:tcW w:w="5245" w:type="dxa"/>
                </w:tcPr>
                <w:p w14:paraId="009C9E28" w14:textId="4281DE7C" w:rsidR="0002781E" w:rsidRPr="0002781E" w:rsidRDefault="00B33ED1" w:rsidP="0002781E">
                  <w:pPr>
                    <w:pStyle w:val="SIText"/>
                  </w:pPr>
                  <w:r w:rsidRPr="00B33ED1">
                    <w:t>Follow hygiene, sanitation and quality requirements when handling and dispatching chilled meat</w:t>
                  </w:r>
                </w:p>
              </w:tc>
              <w:tc>
                <w:tcPr>
                  <w:tcW w:w="2578" w:type="dxa"/>
                </w:tcPr>
                <w:p w14:paraId="111BF7BE" w14:textId="5AC956DB" w:rsidR="0002781E" w:rsidRPr="00297E4C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rPr>
                      <w:rStyle w:val="SITemporarytext-green"/>
                    </w:rPr>
                    <w:t>Was</w:t>
                  </w:r>
                  <w:r w:rsidR="005218A4" w:rsidRPr="00297E4C">
                    <w:rPr>
                      <w:rStyle w:val="SITemporarytext-green"/>
                    </w:rPr>
                    <w:t xml:space="preserve"> AMPX315</w:t>
                  </w:r>
                </w:p>
              </w:tc>
            </w:tr>
            <w:tr w:rsidR="0002781E" w:rsidRPr="006C6C0E" w14:paraId="4DB5AF3E" w14:textId="77777777" w:rsidTr="00CA7363">
              <w:tc>
                <w:tcPr>
                  <w:tcW w:w="1579" w:type="dxa"/>
                </w:tcPr>
                <w:p w14:paraId="08E14985" w14:textId="5BC2CF83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AMPG303</w:t>
                  </w:r>
                </w:p>
              </w:tc>
              <w:tc>
                <w:tcPr>
                  <w:tcW w:w="5245" w:type="dxa"/>
                </w:tcPr>
                <w:p w14:paraId="45CE2153" w14:textId="5B9FC8F4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Receive and inspect wild game carcases from the field</w:t>
                  </w:r>
                </w:p>
              </w:tc>
              <w:tc>
                <w:tcPr>
                  <w:tcW w:w="2578" w:type="dxa"/>
                </w:tcPr>
                <w:p w14:paraId="0FE134DD" w14:textId="64105E1E" w:rsidR="0002781E" w:rsidRPr="0002781E" w:rsidRDefault="0002781E" w:rsidP="0002781E">
                  <w:pPr>
                    <w:pStyle w:val="SIText"/>
                  </w:pPr>
                  <w:r>
                    <w:t>Not in Stage 1 review</w:t>
                  </w:r>
                </w:p>
              </w:tc>
            </w:tr>
            <w:tr w:rsidR="0002781E" w:rsidRPr="006C6C0E" w14:paraId="337EA0BE" w14:textId="77777777" w:rsidTr="00CA7363">
              <w:tc>
                <w:tcPr>
                  <w:tcW w:w="1579" w:type="dxa"/>
                </w:tcPr>
                <w:p w14:paraId="4253BE1D" w14:textId="1BED15DB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AMPG304</w:t>
                  </w:r>
                </w:p>
              </w:tc>
              <w:tc>
                <w:tcPr>
                  <w:tcW w:w="5245" w:type="dxa"/>
                </w:tcPr>
                <w:p w14:paraId="21B13F88" w14:textId="716C2488" w:rsidR="0002781E" w:rsidRPr="0002781E" w:rsidRDefault="0002781E" w:rsidP="0002781E">
                  <w:pPr>
                    <w:pStyle w:val="SIText"/>
                  </w:pPr>
                  <w:r w:rsidRPr="0002781E">
                    <w:rPr>
                      <w:rStyle w:val="SITemporarytext-green"/>
                      <w:color w:val="auto"/>
                      <w:sz w:val="20"/>
                    </w:rPr>
                    <w:t>Receive and inspect wild game carcases at a processing plant</w:t>
                  </w:r>
                </w:p>
              </w:tc>
              <w:tc>
                <w:tcPr>
                  <w:tcW w:w="2578" w:type="dxa"/>
                </w:tcPr>
                <w:p w14:paraId="27DF103C" w14:textId="552A6632" w:rsidR="0002781E" w:rsidRPr="0002781E" w:rsidRDefault="0002781E" w:rsidP="0002781E">
                  <w:pPr>
                    <w:pStyle w:val="SIText"/>
                  </w:pPr>
                  <w:r w:rsidRPr="00461B49">
                    <w:t>Not in Stage 1</w:t>
                  </w:r>
                  <w:r>
                    <w:t xml:space="preserve"> review</w:t>
                  </w:r>
                </w:p>
              </w:tc>
            </w:tr>
            <w:tr w:rsidR="0002781E" w:rsidRPr="006C6C0E" w14:paraId="260BFAD3" w14:textId="77777777" w:rsidTr="00CA7363">
              <w:tc>
                <w:tcPr>
                  <w:tcW w:w="1579" w:type="dxa"/>
                </w:tcPr>
                <w:p w14:paraId="7FE8649A" w14:textId="711EE5CD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t>FBPOPR3020</w:t>
                  </w:r>
                </w:p>
              </w:tc>
              <w:tc>
                <w:tcPr>
                  <w:tcW w:w="5245" w:type="dxa"/>
                </w:tcPr>
                <w:p w14:paraId="1168562B" w14:textId="4962ECF9" w:rsidR="0002781E" w:rsidRPr="0002781E" w:rsidRDefault="0002781E" w:rsidP="0002781E">
                  <w:pPr>
                    <w:pStyle w:val="SIText"/>
                    <w:rPr>
                      <w:rStyle w:val="SITemporarytext-green"/>
                    </w:rPr>
                  </w:pPr>
                  <w:r w:rsidRPr="008C1C2B">
                    <w:t xml:space="preserve">Plan, conduct and monitor equipment </w:t>
                  </w:r>
                  <w:r w:rsidRPr="0002781E">
                    <w:t>maintenance</w:t>
                  </w:r>
                </w:p>
              </w:tc>
              <w:tc>
                <w:tcPr>
                  <w:tcW w:w="2578" w:type="dxa"/>
                </w:tcPr>
                <w:p w14:paraId="6ABE6A96" w14:textId="0B411710" w:rsidR="0002781E" w:rsidRPr="002A00E0" w:rsidRDefault="002A00E0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Replaces AMPX309</w:t>
                  </w:r>
                </w:p>
              </w:tc>
            </w:tr>
            <w:tr w:rsidR="005218A4" w:rsidRPr="006C6C0E" w14:paraId="060F48DE" w14:textId="77777777" w:rsidTr="00CA7363">
              <w:tc>
                <w:tcPr>
                  <w:tcW w:w="1579" w:type="dxa"/>
                </w:tcPr>
                <w:p w14:paraId="18F6EB73" w14:textId="6F8FA5E4" w:rsidR="005218A4" w:rsidRPr="005218A4" w:rsidRDefault="005218A4" w:rsidP="005218A4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t>FBPOPR3021</w:t>
                  </w:r>
                </w:p>
              </w:tc>
              <w:tc>
                <w:tcPr>
                  <w:tcW w:w="5245" w:type="dxa"/>
                </w:tcPr>
                <w:p w14:paraId="53B35106" w14:textId="74DC09D2" w:rsidR="005218A4" w:rsidRPr="005218A4" w:rsidRDefault="005218A4" w:rsidP="005218A4">
                  <w:pPr>
                    <w:pStyle w:val="SIText"/>
                    <w:rPr>
                      <w:rStyle w:val="SITemporarytext-green"/>
                    </w:rPr>
                  </w:pPr>
                  <w:r w:rsidRPr="005218A4">
                    <w:t>Apply good manufacturing practice requirements in food processing</w:t>
                  </w:r>
                </w:p>
              </w:tc>
              <w:tc>
                <w:tcPr>
                  <w:tcW w:w="2578" w:type="dxa"/>
                </w:tcPr>
                <w:p w14:paraId="21384081" w14:textId="5B1E7663" w:rsidR="005218A4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5218A4" w:rsidRPr="006C6C0E" w14:paraId="46569935" w14:textId="77777777" w:rsidTr="00CA7363">
              <w:tc>
                <w:tcPr>
                  <w:tcW w:w="1579" w:type="dxa"/>
                </w:tcPr>
                <w:p w14:paraId="7415BD8A" w14:textId="05578CEB" w:rsidR="005218A4" w:rsidRPr="005218A4" w:rsidRDefault="005218A4" w:rsidP="005218A4">
                  <w:pPr>
                    <w:pStyle w:val="SIText"/>
                  </w:pPr>
                  <w:r w:rsidRPr="005218A4">
                    <w:t>MSMENV272</w:t>
                  </w:r>
                </w:p>
              </w:tc>
              <w:tc>
                <w:tcPr>
                  <w:tcW w:w="5245" w:type="dxa"/>
                </w:tcPr>
                <w:p w14:paraId="011554A4" w14:textId="0AC5B864" w:rsidR="005218A4" w:rsidRPr="005218A4" w:rsidRDefault="005218A4" w:rsidP="005218A4">
                  <w:pPr>
                    <w:pStyle w:val="SIText"/>
                  </w:pPr>
                  <w:r w:rsidRPr="005218A4">
                    <w:t>Participate in environmentally sustainable work practices</w:t>
                  </w:r>
                </w:p>
              </w:tc>
              <w:tc>
                <w:tcPr>
                  <w:tcW w:w="2578" w:type="dxa"/>
                </w:tcPr>
                <w:p w14:paraId="2A5CD4A5" w14:textId="3AB088EF" w:rsidR="005218A4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5218A4" w:rsidRPr="006C6C0E" w14:paraId="076C067A" w14:textId="77777777" w:rsidTr="00CA7363">
              <w:tc>
                <w:tcPr>
                  <w:tcW w:w="1579" w:type="dxa"/>
                </w:tcPr>
                <w:p w14:paraId="044C89AA" w14:textId="36BF8BB7" w:rsidR="005218A4" w:rsidRPr="005218A4" w:rsidRDefault="005218A4" w:rsidP="005218A4">
                  <w:pPr>
                    <w:pStyle w:val="SIText"/>
                  </w:pPr>
                  <w:r w:rsidRPr="005218A4">
                    <w:t>TAEDEL301</w:t>
                  </w:r>
                </w:p>
              </w:tc>
              <w:tc>
                <w:tcPr>
                  <w:tcW w:w="5245" w:type="dxa"/>
                </w:tcPr>
                <w:p w14:paraId="0749F8C2" w14:textId="6D5FBF8C" w:rsidR="005218A4" w:rsidRPr="005218A4" w:rsidRDefault="005218A4" w:rsidP="005218A4">
                  <w:pPr>
                    <w:pStyle w:val="SIText"/>
                  </w:pPr>
                  <w:r w:rsidRPr="005218A4">
                    <w:t>Provide work skill instruction</w:t>
                  </w:r>
                </w:p>
              </w:tc>
              <w:tc>
                <w:tcPr>
                  <w:tcW w:w="2578" w:type="dxa"/>
                </w:tcPr>
                <w:p w14:paraId="3BD8CE38" w14:textId="218211EB" w:rsidR="005218A4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  <w:tr w:rsidR="005218A4" w:rsidRPr="006C6C0E" w14:paraId="54D6C3B9" w14:textId="0648102F" w:rsidTr="00CA7363">
              <w:tc>
                <w:tcPr>
                  <w:tcW w:w="1579" w:type="dxa"/>
                </w:tcPr>
                <w:p w14:paraId="2C2DF00F" w14:textId="77777777" w:rsidR="005218A4" w:rsidRPr="005218A4" w:rsidRDefault="005218A4" w:rsidP="005218A4">
                  <w:pPr>
                    <w:pStyle w:val="SIText"/>
                  </w:pPr>
                  <w:r w:rsidRPr="005218A4">
                    <w:t>MSL973013</w:t>
                  </w:r>
                </w:p>
              </w:tc>
              <w:tc>
                <w:tcPr>
                  <w:tcW w:w="5245" w:type="dxa"/>
                </w:tcPr>
                <w:p w14:paraId="795F373B" w14:textId="77777777" w:rsidR="005218A4" w:rsidRPr="005218A4" w:rsidRDefault="005218A4" w:rsidP="005218A4">
                  <w:pPr>
                    <w:pStyle w:val="SIText"/>
                  </w:pPr>
                  <w:r w:rsidRPr="005218A4">
                    <w:t>Perform basic tests</w:t>
                  </w:r>
                </w:p>
              </w:tc>
              <w:tc>
                <w:tcPr>
                  <w:tcW w:w="2578" w:type="dxa"/>
                </w:tcPr>
                <w:p w14:paraId="15A1A22F" w14:textId="15F616BA" w:rsidR="005218A4" w:rsidRPr="005218A4" w:rsidRDefault="005218A4">
                  <w:pPr>
                    <w:pStyle w:val="SIText"/>
                  </w:pPr>
                  <w:r w:rsidRPr="00297E4C">
                    <w:rPr>
                      <w:rStyle w:val="SITemporarytext-green"/>
                      <w:color w:val="auto"/>
                      <w:sz w:val="20"/>
                    </w:rPr>
                    <w:t>Imported unit</w:t>
                  </w:r>
                </w:p>
              </w:tc>
            </w:tr>
          </w:tbl>
          <w:p w14:paraId="1B563121" w14:textId="77777777" w:rsidR="001D7F72" w:rsidRDefault="001D7F72" w:rsidP="00894FBB">
            <w:pPr>
              <w:rPr>
                <w:lang w:eastAsia="en-US"/>
              </w:rPr>
            </w:pPr>
          </w:p>
          <w:p w14:paraId="1188FE5F" w14:textId="77777777" w:rsidR="004270D2" w:rsidRPr="004D2710" w:rsidRDefault="004270D2" w:rsidP="004D2710">
            <w:pPr>
              <w:pStyle w:val="SITextHeading2"/>
              <w:rPr>
                <w:b w:val="0"/>
              </w:rPr>
            </w:pPr>
            <w:r w:rsidRPr="004D2710">
              <w:t>Prerequisite requirements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56"/>
              <w:gridCol w:w="6119"/>
            </w:tblGrid>
            <w:tr w:rsidR="007142D4" w14:paraId="24DAB51D" w14:textId="77777777" w:rsidTr="002A701A"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A60F08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Unit of competency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9B5A0F" w14:textId="77777777" w:rsidR="007142D4" w:rsidRPr="007142D4" w:rsidRDefault="007142D4" w:rsidP="007142D4">
                  <w:pPr>
                    <w:pStyle w:val="SIText-Bold"/>
                  </w:pPr>
                  <w:r w:rsidRPr="007142D4">
                    <w:t>Prerequisite requirement</w:t>
                  </w:r>
                </w:p>
              </w:tc>
            </w:tr>
            <w:tr w:rsidR="007142D4" w14:paraId="4F126180" w14:textId="77777777" w:rsidTr="002A701A">
              <w:trPr>
                <w:trHeight w:val="449"/>
              </w:trPr>
              <w:tc>
                <w:tcPr>
                  <w:tcW w:w="32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F9D92" w14:textId="1BB45F93" w:rsidR="007142D4" w:rsidRPr="00297E4C" w:rsidRDefault="00775BF8" w:rsidP="007142D4">
                  <w:pPr>
                    <w:pStyle w:val="SIText"/>
                    <w:rPr>
                      <w:rStyle w:val="SITemporarytext-green"/>
                    </w:rPr>
                  </w:pPr>
                  <w:r w:rsidRPr="00297E4C">
                    <w:rPr>
                      <w:rStyle w:val="SITemporarytext-green"/>
                    </w:rPr>
                    <w:lastRenderedPageBreak/>
                    <w:t>To be completed - prerequisites removed where possible</w:t>
                  </w:r>
                </w:p>
              </w:tc>
              <w:tc>
                <w:tcPr>
                  <w:tcW w:w="6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2CD5CA" w14:textId="71C33914" w:rsidR="007142D4" w:rsidRPr="007142D4" w:rsidRDefault="007142D4" w:rsidP="007142D4">
                  <w:pPr>
                    <w:pStyle w:val="SIText"/>
                  </w:pPr>
                </w:p>
              </w:tc>
            </w:tr>
          </w:tbl>
          <w:p w14:paraId="4C29830B" w14:textId="6F95273E" w:rsidR="007142D4" w:rsidRDefault="007142D4" w:rsidP="008E7B69"/>
          <w:p w14:paraId="30278889" w14:textId="77777777" w:rsidR="004270D2" w:rsidRDefault="004270D2" w:rsidP="008E7B69"/>
        </w:tc>
      </w:tr>
    </w:tbl>
    <w:p w14:paraId="604D40A7" w14:textId="77777777" w:rsidR="000D7BE6" w:rsidRDefault="000D7BE6"/>
    <w:p w14:paraId="00373CCB" w14:textId="77777777" w:rsidR="000D7BE6" w:rsidRDefault="000D7BE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5C7EA8" w:rsidRPr="00963A46" w14:paraId="0744DC3E" w14:textId="77777777" w:rsidTr="000D7BE6">
        <w:trPr>
          <w:trHeight w:val="2728"/>
        </w:trPr>
        <w:tc>
          <w:tcPr>
            <w:tcW w:w="5000" w:type="pct"/>
            <w:shd w:val="clear" w:color="auto" w:fill="auto"/>
          </w:tcPr>
          <w:p w14:paraId="6223EC45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Qualification Mapping Information</w:t>
            </w:r>
          </w:p>
          <w:p w14:paraId="172BF993" w14:textId="77777777" w:rsidR="000C13F1" w:rsidRDefault="000C13F1" w:rsidP="000C13F1">
            <w:pPr>
              <w:rPr>
                <w:lang w:eastAsia="en-US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2199"/>
              <w:gridCol w:w="1989"/>
              <w:gridCol w:w="2540"/>
              <w:gridCol w:w="2674"/>
            </w:tblGrid>
            <w:tr w:rsidR="000C13F1" w:rsidRPr="00923720" w14:paraId="44D459D2" w14:textId="77777777" w:rsidTr="00220614">
              <w:trPr>
                <w:tblHeader/>
              </w:trPr>
              <w:tc>
                <w:tcPr>
                  <w:tcW w:w="1169" w:type="pct"/>
                </w:tcPr>
                <w:p w14:paraId="0D122A7D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current version</w:t>
                  </w:r>
                </w:p>
              </w:tc>
              <w:tc>
                <w:tcPr>
                  <w:tcW w:w="1058" w:type="pct"/>
                </w:tcPr>
                <w:p w14:paraId="0CF4A5BA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Code and title previous version</w:t>
                  </w:r>
                </w:p>
              </w:tc>
              <w:tc>
                <w:tcPr>
                  <w:tcW w:w="1351" w:type="pct"/>
                </w:tcPr>
                <w:p w14:paraId="20867969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Comments</w:t>
                  </w:r>
                </w:p>
              </w:tc>
              <w:tc>
                <w:tcPr>
                  <w:tcW w:w="1422" w:type="pct"/>
                </w:tcPr>
                <w:p w14:paraId="61EC6465" w14:textId="77777777" w:rsidR="000C13F1" w:rsidRPr="000C13F1" w:rsidRDefault="000C13F1" w:rsidP="000C13F1">
                  <w:pPr>
                    <w:pStyle w:val="SIText-Bold"/>
                  </w:pPr>
                  <w:r w:rsidRPr="000C13F1">
                    <w:t>Equivalence status</w:t>
                  </w:r>
                </w:p>
              </w:tc>
            </w:tr>
            <w:tr w:rsidR="000C13F1" w:rsidRPr="00BC49BB" w14:paraId="5BE9721B" w14:textId="77777777" w:rsidTr="00220614">
              <w:tc>
                <w:tcPr>
                  <w:tcW w:w="1169" w:type="pct"/>
                </w:tcPr>
                <w:p w14:paraId="2186B30B" w14:textId="7C33794D" w:rsidR="000C13F1" w:rsidRPr="00923720" w:rsidRDefault="00FC1544" w:rsidP="000C13F1">
                  <w:pPr>
                    <w:pStyle w:val="SIText"/>
                  </w:pPr>
                  <w:r w:rsidRPr="00FC1544">
                    <w:t>AMP30</w:t>
                  </w:r>
                  <w:r w:rsidR="00406C9A">
                    <w:t>X</w:t>
                  </w:r>
                  <w:r w:rsidR="00F577A2">
                    <w:t xml:space="preserve">22 </w:t>
                  </w:r>
                  <w:r w:rsidRPr="00FC1544">
                    <w:t>Certificate III in Meat Processing</w:t>
                  </w:r>
                </w:p>
              </w:tc>
              <w:tc>
                <w:tcPr>
                  <w:tcW w:w="1058" w:type="pct"/>
                </w:tcPr>
                <w:p w14:paraId="478F7A19" w14:textId="1AA5B703" w:rsidR="000C13F1" w:rsidRPr="00BC49BB" w:rsidRDefault="00220614" w:rsidP="000C13F1">
                  <w:pPr>
                    <w:pStyle w:val="SIText"/>
                  </w:pPr>
                  <w:r w:rsidRPr="00220614">
                    <w:t>AMP30316 Certificate III in Meat Processing (Meat Safety)</w:t>
                  </w:r>
                  <w:r w:rsidR="00FC1544" w:rsidRPr="00FC1544">
                    <w:t xml:space="preserve"> </w:t>
                  </w:r>
                </w:p>
              </w:tc>
              <w:tc>
                <w:tcPr>
                  <w:tcW w:w="1351" w:type="pct"/>
                </w:tcPr>
                <w:p w14:paraId="664BE766" w14:textId="0C7EC0D2" w:rsidR="00220614" w:rsidRPr="00BC49BB" w:rsidRDefault="00FC1544" w:rsidP="000C13F1">
                  <w:pPr>
                    <w:pStyle w:val="SIText"/>
                  </w:pPr>
                  <w:r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1FCB78E3" w14:textId="24D38F08" w:rsidR="000C13F1" w:rsidRPr="00BC49BB" w:rsidRDefault="000C13F1" w:rsidP="000C13F1">
                  <w:pPr>
                    <w:pStyle w:val="SIText"/>
                  </w:pPr>
                  <w:r>
                    <w:t>No</w:t>
                  </w:r>
                  <w:r w:rsidR="008C1C2B">
                    <w:t>t</w:t>
                  </w:r>
                  <w:r>
                    <w:t xml:space="preserve"> equivalent </w:t>
                  </w:r>
                </w:p>
              </w:tc>
            </w:tr>
            <w:tr w:rsidR="00220614" w:rsidRPr="00BC49BB" w14:paraId="30235F49" w14:textId="77777777" w:rsidTr="00220614">
              <w:tc>
                <w:tcPr>
                  <w:tcW w:w="1169" w:type="pct"/>
                </w:tcPr>
                <w:p w14:paraId="4D967796" w14:textId="5DC16A32" w:rsidR="00220614" w:rsidRPr="00220614" w:rsidRDefault="00F577A2" w:rsidP="00220614">
                  <w:pPr>
                    <w:pStyle w:val="SIText"/>
                  </w:pPr>
                  <w:r w:rsidRPr="00F577A2">
                    <w:t>AMP30</w:t>
                  </w:r>
                  <w:r w:rsidR="00406C9A">
                    <w:t>X</w:t>
                  </w:r>
                  <w:r w:rsidRPr="00F577A2">
                    <w:t>22 Certificate III in Meat Processing</w:t>
                  </w:r>
                </w:p>
              </w:tc>
              <w:tc>
                <w:tcPr>
                  <w:tcW w:w="1058" w:type="pct"/>
                </w:tcPr>
                <w:p w14:paraId="20769ACC" w14:textId="626AA7DC" w:rsidR="00220614" w:rsidRPr="00220614" w:rsidRDefault="00220614" w:rsidP="00220614">
                  <w:pPr>
                    <w:pStyle w:val="SIText"/>
                  </w:pPr>
                  <w:r w:rsidRPr="00220614">
                    <w:t>AMP30616 Certificate III in Meat Processing (General)</w:t>
                  </w:r>
                </w:p>
              </w:tc>
              <w:tc>
                <w:tcPr>
                  <w:tcW w:w="1351" w:type="pct"/>
                </w:tcPr>
                <w:p w14:paraId="011D4DC5" w14:textId="1838CDF5" w:rsidR="00220614" w:rsidRPr="00220614" w:rsidRDefault="00220614" w:rsidP="00220614">
                  <w:pPr>
                    <w:pStyle w:val="SIText"/>
                  </w:pPr>
                  <w:r w:rsidRPr="00220614"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5C3D20E2" w14:textId="4F0527B7" w:rsidR="00220614" w:rsidRPr="00220614" w:rsidRDefault="00220614" w:rsidP="00220614">
                  <w:pPr>
                    <w:pStyle w:val="SIText"/>
                  </w:pPr>
                  <w:r w:rsidRPr="00220614">
                    <w:t>No</w:t>
                  </w:r>
                  <w:r w:rsidR="008C1C2B">
                    <w:t>t</w:t>
                  </w:r>
                  <w:r w:rsidRPr="00220614">
                    <w:t xml:space="preserve"> equivalent </w:t>
                  </w:r>
                </w:p>
              </w:tc>
            </w:tr>
            <w:tr w:rsidR="00220614" w:rsidRPr="00BC49BB" w14:paraId="605BAC4C" w14:textId="77777777" w:rsidTr="00220614">
              <w:tc>
                <w:tcPr>
                  <w:tcW w:w="1169" w:type="pct"/>
                </w:tcPr>
                <w:p w14:paraId="77CD2453" w14:textId="6013D74E" w:rsidR="00220614" w:rsidRPr="00220614" w:rsidRDefault="00F577A2" w:rsidP="00220614">
                  <w:pPr>
                    <w:pStyle w:val="SIText"/>
                  </w:pPr>
                  <w:r w:rsidRPr="00F577A2">
                    <w:t>AMP30</w:t>
                  </w:r>
                  <w:r w:rsidR="00406C9A">
                    <w:t>X</w:t>
                  </w:r>
                  <w:r w:rsidRPr="00F577A2">
                    <w:t>22 Certificate III in Meat Processing</w:t>
                  </w:r>
                </w:p>
              </w:tc>
              <w:tc>
                <w:tcPr>
                  <w:tcW w:w="1058" w:type="pct"/>
                </w:tcPr>
                <w:p w14:paraId="13F76A22" w14:textId="12A8EC99" w:rsidR="00220614" w:rsidRPr="00220614" w:rsidRDefault="00220614" w:rsidP="00220614">
                  <w:pPr>
                    <w:pStyle w:val="SIText"/>
                  </w:pPr>
                  <w:r w:rsidRPr="00220614">
                    <w:t>AMP30716 Certificate III in Meat Processing (Quality Assurance)</w:t>
                  </w:r>
                </w:p>
              </w:tc>
              <w:tc>
                <w:tcPr>
                  <w:tcW w:w="1351" w:type="pct"/>
                </w:tcPr>
                <w:p w14:paraId="15AF5613" w14:textId="0C383B1B" w:rsidR="00220614" w:rsidRPr="00220614" w:rsidRDefault="00220614" w:rsidP="00220614">
                  <w:pPr>
                    <w:pStyle w:val="SIText"/>
                  </w:pPr>
                  <w:r w:rsidRPr="00220614">
                    <w:t>Qualification revised and merged into one qualification with optional specialisations</w:t>
                  </w:r>
                </w:p>
              </w:tc>
              <w:tc>
                <w:tcPr>
                  <w:tcW w:w="1422" w:type="pct"/>
                </w:tcPr>
                <w:p w14:paraId="0285C177" w14:textId="66C6D382" w:rsidR="00220614" w:rsidRPr="00220614" w:rsidRDefault="00220614" w:rsidP="00220614">
                  <w:pPr>
                    <w:pStyle w:val="SIText"/>
                  </w:pPr>
                  <w:r w:rsidRPr="00220614">
                    <w:t>No</w:t>
                  </w:r>
                  <w:r w:rsidR="008C1C2B">
                    <w:t>t</w:t>
                  </w:r>
                  <w:r w:rsidRPr="00220614">
                    <w:t xml:space="preserve"> equivalent </w:t>
                  </w:r>
                </w:p>
              </w:tc>
            </w:tr>
          </w:tbl>
          <w:p w14:paraId="2C2CA7E5" w14:textId="77777777" w:rsidR="000C13F1" w:rsidRDefault="000C13F1" w:rsidP="000C13F1">
            <w:pPr>
              <w:rPr>
                <w:lang w:eastAsia="en-US"/>
              </w:rPr>
            </w:pPr>
          </w:p>
          <w:p w14:paraId="25CB6740" w14:textId="730BF115" w:rsidR="00220614" w:rsidRPr="000C13F1" w:rsidRDefault="00220614" w:rsidP="000C13F1">
            <w:pPr>
              <w:rPr>
                <w:lang w:eastAsia="en-US"/>
              </w:rPr>
            </w:pPr>
          </w:p>
        </w:tc>
      </w:tr>
      <w:tr w:rsidR="005C7EA8" w:rsidRPr="00963A46" w14:paraId="07BDCD16" w14:textId="77777777" w:rsidTr="000D7BE6">
        <w:trPr>
          <w:trHeight w:val="790"/>
        </w:trPr>
        <w:tc>
          <w:tcPr>
            <w:tcW w:w="5000" w:type="pct"/>
            <w:shd w:val="clear" w:color="auto" w:fill="auto"/>
          </w:tcPr>
          <w:p w14:paraId="77C1EFC4" w14:textId="77777777" w:rsidR="005C7EA8" w:rsidRDefault="000C13F1" w:rsidP="000C13F1">
            <w:pPr>
              <w:pStyle w:val="SITextHeading2"/>
              <w:rPr>
                <w:b w:val="0"/>
              </w:rPr>
            </w:pPr>
            <w:r w:rsidRPr="000C13F1">
              <w:t>Links</w:t>
            </w:r>
          </w:p>
          <w:p w14:paraId="48052088" w14:textId="0D12CE0D" w:rsidR="000C13F1" w:rsidRPr="00AF2F35" w:rsidRDefault="00140954" w:rsidP="00220614">
            <w:pPr>
              <w:pStyle w:val="SIText"/>
              <w:rPr>
                <w:rStyle w:val="SITemporarytext-red"/>
              </w:rPr>
            </w:pPr>
            <w:r w:rsidRPr="00140954">
              <w:t xml:space="preserve">Companion Volumes, including Implementation Guides, are available at </w:t>
            </w:r>
            <w:proofErr w:type="spellStart"/>
            <w:r w:rsidRPr="00140954">
              <w:t>VETNet</w:t>
            </w:r>
            <w:proofErr w:type="spellEnd"/>
            <w:r w:rsidRPr="00140954">
              <w:t xml:space="preserve">: </w:t>
            </w:r>
            <w:r w:rsidR="00220614" w:rsidRPr="00220614">
              <w:t>https://vetnet.gov.au/Pages/TrainingDocs.aspx?q=5e2e56b7-698f-4822-84bb-25adbb8443a7</w:t>
            </w:r>
          </w:p>
        </w:tc>
      </w:tr>
    </w:tbl>
    <w:p w14:paraId="17718A01" w14:textId="77777777" w:rsidR="00F1480E" w:rsidRDefault="00F1480E" w:rsidP="00F1480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1CE0" w14:textId="77777777" w:rsidR="00327856" w:rsidRDefault="00327856" w:rsidP="00BF3F0A">
      <w:r>
        <w:separator/>
      </w:r>
    </w:p>
    <w:p w14:paraId="10BCA6A7" w14:textId="77777777" w:rsidR="00327856" w:rsidRDefault="00327856"/>
  </w:endnote>
  <w:endnote w:type="continuationSeparator" w:id="0">
    <w:p w14:paraId="573D1788" w14:textId="77777777" w:rsidR="00327856" w:rsidRDefault="00327856" w:rsidP="00BF3F0A">
      <w:r>
        <w:continuationSeparator/>
      </w:r>
    </w:p>
    <w:p w14:paraId="5DBCB171" w14:textId="77777777" w:rsidR="00327856" w:rsidRDefault="00327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lang w:eastAsia="en-AU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481F63" w14:textId="77777777" w:rsidR="008E1B41" w:rsidRDefault="00D810DE" w:rsidP="000D7BE6">
        <w:pPr>
          <w:pStyle w:val="SIText"/>
          <w:tabs>
            <w:tab w:val="right" w:pos="9498"/>
          </w:tabs>
          <w:rPr>
            <w:noProof/>
          </w:rPr>
        </w:pPr>
        <w:r>
          <w:t>Skills Im</w:t>
        </w:r>
        <w:r w:rsidR="00151D93">
          <w:t xml:space="preserve">pact </w:t>
        </w:r>
        <w:r w:rsidR="00894FBB">
          <w:t>Qualification</w:t>
        </w:r>
        <w:r w:rsidR="000D7BE6"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2F07">
          <w:rPr>
            <w:noProof/>
          </w:rPr>
          <w:t>2</w:t>
        </w:r>
        <w:r>
          <w:rPr>
            <w:noProof/>
          </w:rPr>
          <w:fldChar w:fldCharType="end"/>
        </w:r>
      </w:p>
      <w:p w14:paraId="4DE8DC7A" w14:textId="77777777" w:rsidR="00D810DE" w:rsidRPr="008E1B41" w:rsidRDefault="008E1B41" w:rsidP="008E1B41">
        <w:pPr>
          <w:tabs>
            <w:tab w:val="right" w:pos="9498"/>
          </w:tabs>
          <w:rPr>
            <w:sz w:val="18"/>
            <w:szCs w:val="18"/>
          </w:rPr>
        </w:pPr>
        <w:r>
          <w:rPr>
            <w:rFonts w:cs="Arial"/>
            <w:sz w:val="18"/>
            <w:szCs w:val="18"/>
          </w:rPr>
          <w:t xml:space="preserve">Template modified on </w:t>
        </w:r>
        <w:r w:rsidR="00AF2F35">
          <w:rPr>
            <w:rFonts w:cs="Arial"/>
            <w:sz w:val="18"/>
            <w:szCs w:val="18"/>
          </w:rPr>
          <w:t>14 August 2019</w:t>
        </w:r>
      </w:p>
    </w:sdtContent>
  </w:sdt>
  <w:p w14:paraId="795F010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3F9D" w14:textId="77777777" w:rsidR="00327856" w:rsidRDefault="00327856" w:rsidP="00BF3F0A">
      <w:r>
        <w:separator/>
      </w:r>
    </w:p>
    <w:p w14:paraId="5A1142AD" w14:textId="77777777" w:rsidR="00327856" w:rsidRDefault="00327856"/>
  </w:footnote>
  <w:footnote w:type="continuationSeparator" w:id="0">
    <w:p w14:paraId="6C38997F" w14:textId="77777777" w:rsidR="00327856" w:rsidRDefault="00327856" w:rsidP="00BF3F0A">
      <w:r>
        <w:continuationSeparator/>
      </w:r>
    </w:p>
    <w:p w14:paraId="52658BBB" w14:textId="77777777" w:rsidR="00327856" w:rsidRDefault="003278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2FEDF" w14:textId="71F4C07A" w:rsidR="009C2650" w:rsidRDefault="00EE33F8" w:rsidP="00F07C48">
    <w:pPr>
      <w:pStyle w:val="SIText"/>
    </w:pPr>
    <w:sdt>
      <w:sdtPr>
        <w:id w:val="-75828039"/>
        <w:docPartObj>
          <w:docPartGallery w:val="Watermarks"/>
          <w:docPartUnique/>
        </w:docPartObj>
      </w:sdtPr>
      <w:sdtEndPr/>
      <w:sdtContent>
        <w:r>
          <w:pict w14:anchorId="55E5236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C8550A">
      <w:t>AMP30</w:t>
    </w:r>
    <w:r w:rsidR="00406C9A">
      <w:t>X</w:t>
    </w:r>
    <w:r w:rsidR="00087E05">
      <w:t>22</w:t>
    </w:r>
    <w:r w:rsidR="00C8550A">
      <w:t xml:space="preserve"> Certificate III in Meat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91142B"/>
    <w:multiLevelType w:val="hybridMultilevel"/>
    <w:tmpl w:val="BDF85C76"/>
    <w:lvl w:ilvl="0" w:tplc="9CA6FC02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color w:val="008000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6642698C"/>
    <w:lvl w:ilvl="0" w:tplc="98A099E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8"/>
  </w:num>
  <w:num w:numId="11">
    <w:abstractNumId w:val="10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nI+TuyrSgxu2caYmBNHuLglxZZb/qD5exoE2U4t0t/WDkC2RS0U6DAB+vJ64gUfOvICG+juzfqG2eOx+pzT9iQ==" w:salt="J/QerDn0Kghl5sjEQ3zpgg==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A22"/>
    <w:rsid w:val="000014B9"/>
    <w:rsid w:val="00005A15"/>
    <w:rsid w:val="0001108F"/>
    <w:rsid w:val="000115E2"/>
    <w:rsid w:val="0001296A"/>
    <w:rsid w:val="00016803"/>
    <w:rsid w:val="00017C6F"/>
    <w:rsid w:val="00022F07"/>
    <w:rsid w:val="00023992"/>
    <w:rsid w:val="0002781E"/>
    <w:rsid w:val="00041E59"/>
    <w:rsid w:val="00047FA1"/>
    <w:rsid w:val="00064B2D"/>
    <w:rsid w:val="00064BFE"/>
    <w:rsid w:val="00070B3E"/>
    <w:rsid w:val="00071F95"/>
    <w:rsid w:val="000737BB"/>
    <w:rsid w:val="00074E47"/>
    <w:rsid w:val="00087E05"/>
    <w:rsid w:val="000A2495"/>
    <w:rsid w:val="000A5441"/>
    <w:rsid w:val="000B2F2D"/>
    <w:rsid w:val="000C13F1"/>
    <w:rsid w:val="000D3F64"/>
    <w:rsid w:val="000D72D8"/>
    <w:rsid w:val="000D7BE6"/>
    <w:rsid w:val="000E2C86"/>
    <w:rsid w:val="000F28C0"/>
    <w:rsid w:val="000F29F2"/>
    <w:rsid w:val="000F64FF"/>
    <w:rsid w:val="0010068A"/>
    <w:rsid w:val="00101659"/>
    <w:rsid w:val="001078BF"/>
    <w:rsid w:val="00123879"/>
    <w:rsid w:val="00133957"/>
    <w:rsid w:val="001372F6"/>
    <w:rsid w:val="00140954"/>
    <w:rsid w:val="00144385"/>
    <w:rsid w:val="00151293"/>
    <w:rsid w:val="00151D93"/>
    <w:rsid w:val="00156EF3"/>
    <w:rsid w:val="0016243B"/>
    <w:rsid w:val="00164B2A"/>
    <w:rsid w:val="00176E4F"/>
    <w:rsid w:val="00184913"/>
    <w:rsid w:val="0018546B"/>
    <w:rsid w:val="00196537"/>
    <w:rsid w:val="001A6A3E"/>
    <w:rsid w:val="001A7B6D"/>
    <w:rsid w:val="001B34D5"/>
    <w:rsid w:val="001B513A"/>
    <w:rsid w:val="001B68F6"/>
    <w:rsid w:val="001C00E4"/>
    <w:rsid w:val="001C0A75"/>
    <w:rsid w:val="001C5306"/>
    <w:rsid w:val="001D7F72"/>
    <w:rsid w:val="001E0161"/>
    <w:rsid w:val="001E16BC"/>
    <w:rsid w:val="001E76BA"/>
    <w:rsid w:val="001F28F9"/>
    <w:rsid w:val="001F2BA5"/>
    <w:rsid w:val="001F308D"/>
    <w:rsid w:val="00201A7C"/>
    <w:rsid w:val="00207F1E"/>
    <w:rsid w:val="0021414D"/>
    <w:rsid w:val="0021567B"/>
    <w:rsid w:val="00216064"/>
    <w:rsid w:val="00220614"/>
    <w:rsid w:val="00223124"/>
    <w:rsid w:val="00234444"/>
    <w:rsid w:val="00242293"/>
    <w:rsid w:val="00244EA7"/>
    <w:rsid w:val="002472B9"/>
    <w:rsid w:val="00262FC3"/>
    <w:rsid w:val="00275F88"/>
    <w:rsid w:val="00276DB8"/>
    <w:rsid w:val="0028003F"/>
    <w:rsid w:val="00282664"/>
    <w:rsid w:val="00285FB8"/>
    <w:rsid w:val="002931C2"/>
    <w:rsid w:val="00297E4C"/>
    <w:rsid w:val="002A00E0"/>
    <w:rsid w:val="002A4CD3"/>
    <w:rsid w:val="002A6BD8"/>
    <w:rsid w:val="002C55E9"/>
    <w:rsid w:val="002C6DCF"/>
    <w:rsid w:val="002D0C8B"/>
    <w:rsid w:val="002D4980"/>
    <w:rsid w:val="002E193E"/>
    <w:rsid w:val="002F1BE6"/>
    <w:rsid w:val="00304EB9"/>
    <w:rsid w:val="00307BE0"/>
    <w:rsid w:val="00321C7C"/>
    <w:rsid w:val="00327856"/>
    <w:rsid w:val="00337E82"/>
    <w:rsid w:val="00350BB1"/>
    <w:rsid w:val="00352C83"/>
    <w:rsid w:val="0037067D"/>
    <w:rsid w:val="00370E0F"/>
    <w:rsid w:val="0038735B"/>
    <w:rsid w:val="003906A7"/>
    <w:rsid w:val="003916D1"/>
    <w:rsid w:val="003A21F0"/>
    <w:rsid w:val="003A58BA"/>
    <w:rsid w:val="003A5AE7"/>
    <w:rsid w:val="003A7221"/>
    <w:rsid w:val="003C13AE"/>
    <w:rsid w:val="003D2E73"/>
    <w:rsid w:val="003D3E14"/>
    <w:rsid w:val="003E7A95"/>
    <w:rsid w:val="003E7BBE"/>
    <w:rsid w:val="00406C9A"/>
    <w:rsid w:val="004127E3"/>
    <w:rsid w:val="0042288F"/>
    <w:rsid w:val="00423D30"/>
    <w:rsid w:val="004270D2"/>
    <w:rsid w:val="0043212E"/>
    <w:rsid w:val="00434366"/>
    <w:rsid w:val="00440FAA"/>
    <w:rsid w:val="00444423"/>
    <w:rsid w:val="00452F3E"/>
    <w:rsid w:val="004545D5"/>
    <w:rsid w:val="00461B49"/>
    <w:rsid w:val="004640AE"/>
    <w:rsid w:val="00475172"/>
    <w:rsid w:val="004758B0"/>
    <w:rsid w:val="00477A5F"/>
    <w:rsid w:val="004832D2"/>
    <w:rsid w:val="00485559"/>
    <w:rsid w:val="004A142B"/>
    <w:rsid w:val="004A38CF"/>
    <w:rsid w:val="004A44E8"/>
    <w:rsid w:val="004B29A4"/>
    <w:rsid w:val="004B29B7"/>
    <w:rsid w:val="004B2A2B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2919"/>
    <w:rsid w:val="004F5537"/>
    <w:rsid w:val="004F561A"/>
    <w:rsid w:val="004F5DC7"/>
    <w:rsid w:val="004F78DA"/>
    <w:rsid w:val="00502C52"/>
    <w:rsid w:val="005218A4"/>
    <w:rsid w:val="005248C1"/>
    <w:rsid w:val="00526134"/>
    <w:rsid w:val="00527F90"/>
    <w:rsid w:val="005427C8"/>
    <w:rsid w:val="005446D1"/>
    <w:rsid w:val="00547704"/>
    <w:rsid w:val="00556C4C"/>
    <w:rsid w:val="00557369"/>
    <w:rsid w:val="00561F08"/>
    <w:rsid w:val="005708EB"/>
    <w:rsid w:val="00575BC6"/>
    <w:rsid w:val="00583902"/>
    <w:rsid w:val="005A1209"/>
    <w:rsid w:val="005A3AA5"/>
    <w:rsid w:val="005A6C9C"/>
    <w:rsid w:val="005A74DC"/>
    <w:rsid w:val="005B119D"/>
    <w:rsid w:val="005B5146"/>
    <w:rsid w:val="005C7EA8"/>
    <w:rsid w:val="005E5CFC"/>
    <w:rsid w:val="005F33CC"/>
    <w:rsid w:val="006121D4"/>
    <w:rsid w:val="00613B49"/>
    <w:rsid w:val="00620E8E"/>
    <w:rsid w:val="00633CFE"/>
    <w:rsid w:val="00634FCA"/>
    <w:rsid w:val="006404B5"/>
    <w:rsid w:val="006444F1"/>
    <w:rsid w:val="006452B8"/>
    <w:rsid w:val="00646993"/>
    <w:rsid w:val="00652E62"/>
    <w:rsid w:val="006836E8"/>
    <w:rsid w:val="00687B62"/>
    <w:rsid w:val="00690C44"/>
    <w:rsid w:val="006969D9"/>
    <w:rsid w:val="006A2B68"/>
    <w:rsid w:val="006B19B1"/>
    <w:rsid w:val="006C2F32"/>
    <w:rsid w:val="006D4448"/>
    <w:rsid w:val="006E2C4D"/>
    <w:rsid w:val="006E5EE2"/>
    <w:rsid w:val="00705EEC"/>
    <w:rsid w:val="00707741"/>
    <w:rsid w:val="00711832"/>
    <w:rsid w:val="007142D4"/>
    <w:rsid w:val="00722769"/>
    <w:rsid w:val="00725ADE"/>
    <w:rsid w:val="00727901"/>
    <w:rsid w:val="0073075B"/>
    <w:rsid w:val="007341FF"/>
    <w:rsid w:val="00735CCA"/>
    <w:rsid w:val="007404E9"/>
    <w:rsid w:val="007444CF"/>
    <w:rsid w:val="0076211F"/>
    <w:rsid w:val="0076523B"/>
    <w:rsid w:val="00770C15"/>
    <w:rsid w:val="00771B60"/>
    <w:rsid w:val="00775BF8"/>
    <w:rsid w:val="00781D77"/>
    <w:rsid w:val="007860B7"/>
    <w:rsid w:val="00786DC8"/>
    <w:rsid w:val="007A1149"/>
    <w:rsid w:val="007A27FD"/>
    <w:rsid w:val="007D5A78"/>
    <w:rsid w:val="007E0A22"/>
    <w:rsid w:val="007E3BD1"/>
    <w:rsid w:val="007F1563"/>
    <w:rsid w:val="007F44DB"/>
    <w:rsid w:val="007F5A8B"/>
    <w:rsid w:val="00817D51"/>
    <w:rsid w:val="00823530"/>
    <w:rsid w:val="00823FF4"/>
    <w:rsid w:val="0082609C"/>
    <w:rsid w:val="008266E0"/>
    <w:rsid w:val="008306E7"/>
    <w:rsid w:val="00834BC8"/>
    <w:rsid w:val="00837FD6"/>
    <w:rsid w:val="00845FC3"/>
    <w:rsid w:val="00847B60"/>
    <w:rsid w:val="00850243"/>
    <w:rsid w:val="008545EB"/>
    <w:rsid w:val="00856837"/>
    <w:rsid w:val="00864FE6"/>
    <w:rsid w:val="00865011"/>
    <w:rsid w:val="00883C6C"/>
    <w:rsid w:val="00886790"/>
    <w:rsid w:val="008908DE"/>
    <w:rsid w:val="00894FBB"/>
    <w:rsid w:val="008A12ED"/>
    <w:rsid w:val="008B2C77"/>
    <w:rsid w:val="008B4AD2"/>
    <w:rsid w:val="008C1C2B"/>
    <w:rsid w:val="008E1B41"/>
    <w:rsid w:val="008E39BE"/>
    <w:rsid w:val="008E62EC"/>
    <w:rsid w:val="008E71D3"/>
    <w:rsid w:val="008E7B69"/>
    <w:rsid w:val="008F0AEC"/>
    <w:rsid w:val="008F32F6"/>
    <w:rsid w:val="00916CD7"/>
    <w:rsid w:val="00920927"/>
    <w:rsid w:val="00921B38"/>
    <w:rsid w:val="00923720"/>
    <w:rsid w:val="00924FBA"/>
    <w:rsid w:val="0092586D"/>
    <w:rsid w:val="009278C9"/>
    <w:rsid w:val="009303A7"/>
    <w:rsid w:val="009527CB"/>
    <w:rsid w:val="00953835"/>
    <w:rsid w:val="00960F6C"/>
    <w:rsid w:val="00964D87"/>
    <w:rsid w:val="00970747"/>
    <w:rsid w:val="0098725E"/>
    <w:rsid w:val="009A5900"/>
    <w:rsid w:val="009C2650"/>
    <w:rsid w:val="009D15E2"/>
    <w:rsid w:val="009D15FE"/>
    <w:rsid w:val="009D5D2C"/>
    <w:rsid w:val="009E568C"/>
    <w:rsid w:val="009F0DCC"/>
    <w:rsid w:val="009F11CA"/>
    <w:rsid w:val="00A0695B"/>
    <w:rsid w:val="00A13052"/>
    <w:rsid w:val="00A135CC"/>
    <w:rsid w:val="00A216A8"/>
    <w:rsid w:val="00A223A6"/>
    <w:rsid w:val="00A354FC"/>
    <w:rsid w:val="00A41880"/>
    <w:rsid w:val="00A50358"/>
    <w:rsid w:val="00A5092E"/>
    <w:rsid w:val="00A56E14"/>
    <w:rsid w:val="00A637BB"/>
    <w:rsid w:val="00A6476B"/>
    <w:rsid w:val="00A6651B"/>
    <w:rsid w:val="00A76C6C"/>
    <w:rsid w:val="00A772D9"/>
    <w:rsid w:val="00A8270F"/>
    <w:rsid w:val="00A92DD1"/>
    <w:rsid w:val="00AA5338"/>
    <w:rsid w:val="00AB1B8E"/>
    <w:rsid w:val="00AB386E"/>
    <w:rsid w:val="00AC0696"/>
    <w:rsid w:val="00AC4C98"/>
    <w:rsid w:val="00AC5F6B"/>
    <w:rsid w:val="00AC60E3"/>
    <w:rsid w:val="00AD3896"/>
    <w:rsid w:val="00AD5B47"/>
    <w:rsid w:val="00AE1ED9"/>
    <w:rsid w:val="00AE32CB"/>
    <w:rsid w:val="00AF26FC"/>
    <w:rsid w:val="00AF2F35"/>
    <w:rsid w:val="00AF3957"/>
    <w:rsid w:val="00B12013"/>
    <w:rsid w:val="00B22C67"/>
    <w:rsid w:val="00B234ED"/>
    <w:rsid w:val="00B33ED1"/>
    <w:rsid w:val="00B3508F"/>
    <w:rsid w:val="00B443EE"/>
    <w:rsid w:val="00B560C8"/>
    <w:rsid w:val="00B61150"/>
    <w:rsid w:val="00B62A61"/>
    <w:rsid w:val="00B65BC7"/>
    <w:rsid w:val="00B746B9"/>
    <w:rsid w:val="00B76D9D"/>
    <w:rsid w:val="00B848D4"/>
    <w:rsid w:val="00B865B7"/>
    <w:rsid w:val="00BA1CB1"/>
    <w:rsid w:val="00BA482D"/>
    <w:rsid w:val="00BB23F4"/>
    <w:rsid w:val="00BC5075"/>
    <w:rsid w:val="00BD3B0F"/>
    <w:rsid w:val="00BF1D4C"/>
    <w:rsid w:val="00BF3F0A"/>
    <w:rsid w:val="00C143C3"/>
    <w:rsid w:val="00C1739B"/>
    <w:rsid w:val="00C22436"/>
    <w:rsid w:val="00C22A6C"/>
    <w:rsid w:val="00C26067"/>
    <w:rsid w:val="00C30A29"/>
    <w:rsid w:val="00C317DC"/>
    <w:rsid w:val="00C578E9"/>
    <w:rsid w:val="00C703E2"/>
    <w:rsid w:val="00C70626"/>
    <w:rsid w:val="00C72860"/>
    <w:rsid w:val="00C73B90"/>
    <w:rsid w:val="00C76CC8"/>
    <w:rsid w:val="00C81008"/>
    <w:rsid w:val="00C8550A"/>
    <w:rsid w:val="00C87E0C"/>
    <w:rsid w:val="00C96AF3"/>
    <w:rsid w:val="00C97CCC"/>
    <w:rsid w:val="00CA0274"/>
    <w:rsid w:val="00CA209A"/>
    <w:rsid w:val="00CA303F"/>
    <w:rsid w:val="00CA32CB"/>
    <w:rsid w:val="00CA7363"/>
    <w:rsid w:val="00CB746F"/>
    <w:rsid w:val="00CC451E"/>
    <w:rsid w:val="00CD4E9D"/>
    <w:rsid w:val="00CD4F4D"/>
    <w:rsid w:val="00CE3FAB"/>
    <w:rsid w:val="00CE7D19"/>
    <w:rsid w:val="00CF0CF5"/>
    <w:rsid w:val="00CF2B3E"/>
    <w:rsid w:val="00CF338B"/>
    <w:rsid w:val="00CF7BFA"/>
    <w:rsid w:val="00D0201F"/>
    <w:rsid w:val="00D03685"/>
    <w:rsid w:val="00D07D4E"/>
    <w:rsid w:val="00D115AA"/>
    <w:rsid w:val="00D145BE"/>
    <w:rsid w:val="00D20C57"/>
    <w:rsid w:val="00D241BF"/>
    <w:rsid w:val="00D25CAD"/>
    <w:rsid w:val="00D25D16"/>
    <w:rsid w:val="00D30BC5"/>
    <w:rsid w:val="00D32124"/>
    <w:rsid w:val="00D527EF"/>
    <w:rsid w:val="00D54C76"/>
    <w:rsid w:val="00D60084"/>
    <w:rsid w:val="00D65221"/>
    <w:rsid w:val="00D727F3"/>
    <w:rsid w:val="00D73695"/>
    <w:rsid w:val="00D810DE"/>
    <w:rsid w:val="00D816A3"/>
    <w:rsid w:val="00D87D32"/>
    <w:rsid w:val="00D92C83"/>
    <w:rsid w:val="00D94246"/>
    <w:rsid w:val="00D96E04"/>
    <w:rsid w:val="00DA0A81"/>
    <w:rsid w:val="00DA3C10"/>
    <w:rsid w:val="00DA53B5"/>
    <w:rsid w:val="00DC1D69"/>
    <w:rsid w:val="00DC5A3A"/>
    <w:rsid w:val="00DD3AD2"/>
    <w:rsid w:val="00E048B1"/>
    <w:rsid w:val="00E238E6"/>
    <w:rsid w:val="00E246B1"/>
    <w:rsid w:val="00E35064"/>
    <w:rsid w:val="00E438C3"/>
    <w:rsid w:val="00E44661"/>
    <w:rsid w:val="00E501F0"/>
    <w:rsid w:val="00E536BE"/>
    <w:rsid w:val="00E870A7"/>
    <w:rsid w:val="00E91BFF"/>
    <w:rsid w:val="00E92933"/>
    <w:rsid w:val="00EA3B97"/>
    <w:rsid w:val="00EB0AA4"/>
    <w:rsid w:val="00EB58C7"/>
    <w:rsid w:val="00EB5C88"/>
    <w:rsid w:val="00EC0469"/>
    <w:rsid w:val="00EE33F8"/>
    <w:rsid w:val="00EF01F8"/>
    <w:rsid w:val="00EF40EF"/>
    <w:rsid w:val="00F07C48"/>
    <w:rsid w:val="00F1480E"/>
    <w:rsid w:val="00F1497D"/>
    <w:rsid w:val="00F16AAC"/>
    <w:rsid w:val="00F34D14"/>
    <w:rsid w:val="00F35A6A"/>
    <w:rsid w:val="00F438FC"/>
    <w:rsid w:val="00F5616F"/>
    <w:rsid w:val="00F56827"/>
    <w:rsid w:val="00F577A2"/>
    <w:rsid w:val="00F65EF0"/>
    <w:rsid w:val="00F71651"/>
    <w:rsid w:val="00F73518"/>
    <w:rsid w:val="00F76CC6"/>
    <w:rsid w:val="00F77F04"/>
    <w:rsid w:val="00FB58A2"/>
    <w:rsid w:val="00FC1544"/>
    <w:rsid w:val="00FD6505"/>
    <w:rsid w:val="00FE0282"/>
    <w:rsid w:val="00FE124D"/>
    <w:rsid w:val="00FE38C4"/>
    <w:rsid w:val="00FE792C"/>
    <w:rsid w:val="00FF2CCA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948D7E"/>
  <w15:docId w15:val="{F84C0E8E-FFA7-40CE-9EDE-59B99EDF4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7F90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QUALCODE">
    <w:name w:val="SI QUAL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QUALtitle">
    <w:name w:val="SI QUAL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F07C48"/>
    <w:pPr>
      <w:spacing w:after="6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0954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40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0954"/>
    <w:rPr>
      <w:rFonts w:ascii="Arial" w:eastAsia="Times New Roman" w:hAnsi="Arial" w:cs="Times New Roman"/>
      <w:lang w:eastAsia="en-AU"/>
    </w:rPr>
  </w:style>
  <w:style w:type="character" w:customStyle="1" w:styleId="SIStrikethroughtext">
    <w:name w:val="SI Strikethrough text"/>
    <w:basedOn w:val="SITextChar"/>
    <w:uiPriority w:val="1"/>
    <w:qFormat/>
    <w:rsid w:val="00AC60E3"/>
    <w:rPr>
      <w:rFonts w:ascii="Arial" w:eastAsia="Times New Roman" w:hAnsi="Arial" w:cs="Times New Roman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FF0000"/>
      <w:sz w:val="22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F0"/>
      <w:sz w:val="22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46993"/>
    <w:rPr>
      <w:rFonts w:ascii="Arial" w:eastAsia="Times New Roman" w:hAnsi="Arial" w:cs="Times New Roman"/>
      <w:caps w:val="0"/>
      <w:smallCaps w:val="0"/>
      <w:strike w:val="0"/>
      <w:dstrike w:val="0"/>
      <w:vanish w:val="0"/>
      <w:color w:val="00B050"/>
      <w:sz w:val="22"/>
      <w:vertAlign w:val="baseline"/>
    </w:rPr>
  </w:style>
  <w:style w:type="character" w:styleId="Emphasis">
    <w:name w:val="Emphasis"/>
    <w:basedOn w:val="DefaultParagraphFont"/>
    <w:uiPriority w:val="20"/>
    <w:qFormat/>
    <w:rsid w:val="00D942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\Documents\Current\22A%20Skills%20Impact%20AMP%20Meat\SI%20Docs\TEM.SkillsImpact.Qualification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5E892E630BD346AC172D3C9F2B0929" ma:contentTypeVersion="" ma:contentTypeDescription="Create a new document." ma:contentTypeScope="" ma:versionID="aceca0d165874c4e6e50244845fd2ac8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23d313a-6d11-4b40-a52e-b2b0b09966c3" targetNamespace="http://schemas.microsoft.com/office/2006/metadata/properties" ma:root="true" ma:fieldsID="cc907204df65ebc4bfca606f72ecfb5b" ns1:_="" ns2:_="" ns3:_="">
    <xsd:import namespace="http://schemas.microsoft.com/sharepoint/v3"/>
    <xsd:import namespace="d50bbff7-d6dd-47d2-864a-cfdc2c3db0f4"/>
    <xsd:import namespace="623d313a-6d11-4b40-a52e-b2b0b09966c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inor Upda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313a-6d11-4b40-a52e-b2b0b09966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d50bbff7-d6dd-47d2-864a-cfdc2c3db0f4"/>
    <ds:schemaRef ds:uri="http://purl.org/dc/elements/1.1/"/>
    <ds:schemaRef ds:uri="http://schemas.microsoft.com/sharepoint/v3"/>
    <ds:schemaRef ds:uri="http://schemas.microsoft.com/office/2006/documentManagement/types"/>
    <ds:schemaRef ds:uri="623d313a-6d11-4b40-a52e-b2b0b09966c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100D8BA-555E-426F-BAF6-A60E6F981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23d313a-6d11-4b40-a52e-b2b0b09966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C02F7C-306B-4D3B-BB86-BA4505308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TEM.SkillsImpact.Qualification (1)</Template>
  <TotalTime>523</TotalTime>
  <Pages>4</Pages>
  <Words>1338</Words>
  <Characters>7628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Qualification Template</vt:lpstr>
    </vt:vector>
  </TitlesOfParts>
  <Company>AgriFood Skills Australia</Company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Qualification Template</dc:title>
  <dc:creator>Jenni Oldfield</dc:creator>
  <cp:lastModifiedBy>Lucinda O'Brien</cp:lastModifiedBy>
  <cp:revision>38</cp:revision>
  <cp:lastPrinted>2016-05-27T05:21:00Z</cp:lastPrinted>
  <dcterms:created xsi:type="dcterms:W3CDTF">2021-08-18T00:37:00Z</dcterms:created>
  <dcterms:modified xsi:type="dcterms:W3CDTF">2021-11-03T00:20:00Z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0x010100075E892E630BD346AC172D3C9F2B0929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45900</vt:r8>
  </property>
  <property fmtid="{D5CDD505-2E9C-101B-9397-08002B2CF9AE}" pid="24" name="File Category">
    <vt:lpwstr>Templates</vt:lpwstr>
  </property>
</Properties>
</file>