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60335D5E" w:rsidR="00F1480E" w:rsidRPr="005404CB" w:rsidRDefault="00F1480E" w:rsidP="000A405D">
            <w:pPr>
              <w:pStyle w:val="SIText"/>
            </w:pPr>
            <w:r w:rsidRPr="00CC451E">
              <w:t>Release</w:t>
            </w:r>
            <w:r w:rsidR="00337E82" w:rsidRPr="005404CB">
              <w:t xml:space="preserve"> 1</w:t>
            </w:r>
          </w:p>
        </w:tc>
        <w:tc>
          <w:tcPr>
            <w:tcW w:w="6939" w:type="dxa"/>
          </w:tcPr>
          <w:p w14:paraId="710F8562" w14:textId="70A05340" w:rsidR="00F1480E" w:rsidRPr="005404CB" w:rsidRDefault="00094EFD" w:rsidP="000A405D">
            <w:pPr>
              <w:pStyle w:val="SIText"/>
            </w:pPr>
            <w:r w:rsidRPr="00094EFD">
              <w:t xml:space="preserve">This version released with AMP Australian Meat Processing Training Package Version </w:t>
            </w:r>
            <w:r w:rsidR="0010782C">
              <w:t>8</w:t>
            </w:r>
            <w:r w:rsidRPr="00094EFD">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1A6A247" w:rsidR="00F1480E" w:rsidRPr="00ED73A8" w:rsidRDefault="00ED73A8" w:rsidP="005404CB">
            <w:pPr>
              <w:pStyle w:val="SIUNITCODE"/>
              <w:rPr>
                <w:rStyle w:val="SITemporaryText-green"/>
              </w:rPr>
            </w:pPr>
            <w:r w:rsidRPr="00ED73A8">
              <w:rPr>
                <w:rStyle w:val="SITemporaryText-green"/>
              </w:rPr>
              <w:t>AMP</w:t>
            </w:r>
            <w:r w:rsidRPr="00ED73A8">
              <w:rPr>
                <w:rStyle w:val="SITemporaryText-green"/>
              </w:rPr>
              <w:t>LDR4X1</w:t>
            </w:r>
          </w:p>
        </w:tc>
        <w:tc>
          <w:tcPr>
            <w:tcW w:w="3604" w:type="pct"/>
            <w:shd w:val="clear" w:color="auto" w:fill="auto"/>
          </w:tcPr>
          <w:p w14:paraId="0B6AAD6B" w14:textId="131BFD47" w:rsidR="00F1480E" w:rsidRPr="005404CB" w:rsidRDefault="007C53C9" w:rsidP="005404CB">
            <w:pPr>
              <w:pStyle w:val="SIUnittitle"/>
            </w:pPr>
            <w:r w:rsidRPr="007C53C9">
              <w:t>Develop and implement work instructions and SOPs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6124147B" w14:textId="154E4089" w:rsidR="009B2A14" w:rsidRDefault="009B2A14" w:rsidP="009B2A14">
            <w:pPr>
              <w:pStyle w:val="SIText"/>
            </w:pPr>
            <w:r w:rsidRPr="009B2A14">
              <w:t>This unit describes the skills and knowledge required to develop and implement work instructions and Standard Operating Procedures (SOPs). It addresses the planning and consultation process for development, validation and implementation of SOPs.</w:t>
            </w:r>
          </w:p>
          <w:p w14:paraId="760E8C7A" w14:textId="77777777" w:rsidR="00EC2B58" w:rsidRPr="009B2A14" w:rsidRDefault="00EC2B58" w:rsidP="009B2A14">
            <w:pPr>
              <w:pStyle w:val="SIText"/>
            </w:pPr>
          </w:p>
          <w:p w14:paraId="4D492B64" w14:textId="6AC3FF60" w:rsidR="009D5BA6" w:rsidRDefault="009D5BA6" w:rsidP="009D5BA6">
            <w:pPr>
              <w:pStyle w:val="SIText"/>
            </w:pPr>
            <w:r>
              <w:t xml:space="preserve">This unit applies to </w:t>
            </w:r>
            <w:r w:rsidRPr="009D5BA6">
              <w:t xml:space="preserve">quality assurance officers, regulators or supervisors in the </w:t>
            </w:r>
            <w:r w:rsidR="00416725">
              <w:t>food</w:t>
            </w:r>
            <w:r w:rsidRPr="009D5BA6">
              <w:t xml:space="preserve"> processing industry, </w:t>
            </w:r>
            <w:r>
              <w:t>who develop</w:t>
            </w:r>
            <w:r w:rsidR="00416725">
              <w:t xml:space="preserve"> w</w:t>
            </w:r>
            <w:r w:rsidR="00416725" w:rsidRPr="009B2A14">
              <w:t xml:space="preserve">ork </w:t>
            </w:r>
            <w:r w:rsidR="00416725" w:rsidRPr="009D5BA6">
              <w:t xml:space="preserve">instructions and SOPs </w:t>
            </w:r>
            <w:r w:rsidR="00416725">
              <w:t xml:space="preserve">to support food safety, workplace health and safety or customer requirements. </w:t>
            </w:r>
          </w:p>
          <w:p w14:paraId="399EC527" w14:textId="77777777" w:rsidR="00EC2B58" w:rsidRPr="009B2A14" w:rsidRDefault="00EC2B58" w:rsidP="009B2A14">
            <w:pPr>
              <w:pStyle w:val="SIText"/>
            </w:pPr>
          </w:p>
          <w:p w14:paraId="12037C86" w14:textId="77777777" w:rsidR="0010782C" w:rsidRPr="0010782C" w:rsidRDefault="0010782C" w:rsidP="0010782C">
            <w:pPr>
              <w:pStyle w:val="SIText"/>
            </w:pPr>
            <w:r w:rsidRPr="00D57984">
              <w:t>All work must be carried out to comply with workplace procedures, in accordance with state/territory health and safety</w:t>
            </w:r>
            <w:r w:rsidRPr="0010782C">
              <w:t>, food and meat safety regulations, legislation and standards that apply to the workplace.</w:t>
            </w:r>
          </w:p>
          <w:p w14:paraId="2ACCD535" w14:textId="77777777" w:rsidR="0010782C" w:rsidRDefault="0010782C" w:rsidP="0010782C">
            <w:pPr>
              <w:pStyle w:val="SIText"/>
            </w:pPr>
          </w:p>
          <w:p w14:paraId="077C0FC6" w14:textId="6020EC66" w:rsidR="00373436" w:rsidRPr="000754EC" w:rsidRDefault="0010782C" w:rsidP="009B2A14">
            <w:pPr>
              <w:pStyle w:val="SIText"/>
            </w:pPr>
            <w:r w:rsidRPr="00D57984">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4074374"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80EABDF" w:rsidR="00F1480E" w:rsidRPr="00ED73A8" w:rsidRDefault="00ED73A8" w:rsidP="005404CB">
            <w:pPr>
              <w:pStyle w:val="SIText"/>
              <w:rPr>
                <w:rStyle w:val="SITemporaryText-green"/>
              </w:rPr>
            </w:pPr>
            <w:r w:rsidRPr="00ED73A8">
              <w:rPr>
                <w:rStyle w:val="SITemporaryText-green"/>
              </w:rPr>
              <w:t>Leadership (LDR)</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C2B58" w:rsidRPr="00963A46" w14:paraId="093B57AB" w14:textId="77777777" w:rsidTr="00CA2922">
        <w:trPr>
          <w:cantSplit/>
        </w:trPr>
        <w:tc>
          <w:tcPr>
            <w:tcW w:w="1396" w:type="pct"/>
            <w:shd w:val="clear" w:color="auto" w:fill="auto"/>
          </w:tcPr>
          <w:p w14:paraId="2FB446BD" w14:textId="25ED241D" w:rsidR="00EC2B58" w:rsidRPr="00EC2B58" w:rsidRDefault="00EC2B58" w:rsidP="00EC2B58">
            <w:pPr>
              <w:pStyle w:val="SIText"/>
            </w:pPr>
            <w:r w:rsidRPr="00EC2B58">
              <w:t>1. Identify and scope the requirements of the work instructions and SOPs</w:t>
            </w:r>
          </w:p>
        </w:tc>
        <w:tc>
          <w:tcPr>
            <w:tcW w:w="3604" w:type="pct"/>
            <w:shd w:val="clear" w:color="auto" w:fill="auto"/>
          </w:tcPr>
          <w:p w14:paraId="158F446E" w14:textId="05E455EB" w:rsidR="00EC2B58" w:rsidRPr="00EC2B58" w:rsidRDefault="00EC2B58" w:rsidP="00EC2B58">
            <w:pPr>
              <w:pStyle w:val="SIText"/>
            </w:pPr>
            <w:r w:rsidRPr="00EC2B58">
              <w:t xml:space="preserve">1.1 Develop or select format in accordance with </w:t>
            </w:r>
            <w:r w:rsidR="0010782C">
              <w:t>workplace</w:t>
            </w:r>
            <w:r w:rsidR="0010782C" w:rsidRPr="00EC2B58">
              <w:t xml:space="preserve"> </w:t>
            </w:r>
            <w:r w:rsidRPr="00EC2B58">
              <w:t>requirements</w:t>
            </w:r>
          </w:p>
          <w:p w14:paraId="3440E5E9" w14:textId="23C0CBEC" w:rsidR="00EC2B58" w:rsidRPr="00EC2B58" w:rsidRDefault="00EC2B58" w:rsidP="00EC2B58">
            <w:pPr>
              <w:pStyle w:val="SIText"/>
            </w:pPr>
            <w:r w:rsidRPr="00EC2B58">
              <w:t xml:space="preserve">1.2 </w:t>
            </w:r>
            <w:r w:rsidR="0010782C">
              <w:t>I</w:t>
            </w:r>
            <w:r w:rsidRPr="00EC2B58">
              <w:t>dentify individual tasks and responsibilities to be covered</w:t>
            </w:r>
          </w:p>
          <w:p w14:paraId="38C0ED18" w14:textId="77777777" w:rsidR="00EC2B58" w:rsidRPr="00EC2B58" w:rsidRDefault="00EC2B58" w:rsidP="00EC2B58">
            <w:pPr>
              <w:pStyle w:val="SIText"/>
            </w:pPr>
            <w:r w:rsidRPr="00EC2B58">
              <w:t>1.3 Determine the sequence of tasks to ensure efficiency is achieved</w:t>
            </w:r>
          </w:p>
          <w:p w14:paraId="5C547634" w14:textId="00E13926" w:rsidR="00EC2B58" w:rsidRPr="00EC2B58" w:rsidRDefault="00EC2B58" w:rsidP="00EC2B58">
            <w:pPr>
              <w:pStyle w:val="SIText"/>
            </w:pPr>
            <w:r w:rsidRPr="00EC2B58">
              <w:t xml:space="preserve">1.4 </w:t>
            </w:r>
            <w:r w:rsidR="0010782C">
              <w:t>Plan</w:t>
            </w:r>
            <w:r w:rsidR="0010782C" w:rsidRPr="00EC2B58">
              <w:t xml:space="preserve"> </w:t>
            </w:r>
            <w:r w:rsidRPr="00EC2B58">
              <w:t xml:space="preserve">the sequencing of information </w:t>
            </w:r>
            <w:r w:rsidR="0010782C">
              <w:t>to ensure consistency</w:t>
            </w:r>
            <w:r w:rsidRPr="00EC2B58">
              <w:t xml:space="preserve"> with current or desired performance</w:t>
            </w:r>
          </w:p>
          <w:p w14:paraId="0ACD8386" w14:textId="2F47837B" w:rsidR="00EC2B58" w:rsidRPr="00EC2B58" w:rsidRDefault="00EC2B58" w:rsidP="00EC2B58">
            <w:pPr>
              <w:pStyle w:val="SIText"/>
            </w:pPr>
            <w:r w:rsidRPr="00EC2B58">
              <w:t>1.5 Identify regulatory and customer requirements</w:t>
            </w:r>
          </w:p>
        </w:tc>
      </w:tr>
      <w:tr w:rsidR="00EC2B58" w:rsidRPr="00963A46" w14:paraId="10724A78" w14:textId="77777777" w:rsidTr="00CA2922">
        <w:trPr>
          <w:cantSplit/>
        </w:trPr>
        <w:tc>
          <w:tcPr>
            <w:tcW w:w="1396" w:type="pct"/>
            <w:shd w:val="clear" w:color="auto" w:fill="auto"/>
          </w:tcPr>
          <w:p w14:paraId="449EE023" w14:textId="3FC3639B" w:rsidR="00EC2B58" w:rsidRPr="00EC2B58" w:rsidRDefault="00EC2B58" w:rsidP="00EC2B58">
            <w:pPr>
              <w:pStyle w:val="SIText"/>
            </w:pPr>
            <w:r w:rsidRPr="00EC2B58">
              <w:t>2. Write work instruction or SOP</w:t>
            </w:r>
          </w:p>
        </w:tc>
        <w:tc>
          <w:tcPr>
            <w:tcW w:w="3604" w:type="pct"/>
            <w:shd w:val="clear" w:color="auto" w:fill="auto"/>
          </w:tcPr>
          <w:p w14:paraId="7E77B00D" w14:textId="77777777" w:rsidR="00EC2B58" w:rsidRPr="00EC2B58" w:rsidRDefault="00EC2B58" w:rsidP="00EC2B58">
            <w:pPr>
              <w:pStyle w:val="SIText"/>
            </w:pPr>
            <w:r w:rsidRPr="00EC2B58">
              <w:t>2.1 Ensure work instruction or SOP identifies key roles and responsibilities</w:t>
            </w:r>
          </w:p>
          <w:p w14:paraId="50A9ED30" w14:textId="5B5A0F0A" w:rsidR="00EC2B58" w:rsidRPr="00EC2B58" w:rsidRDefault="00EC2B58" w:rsidP="00EC2B58">
            <w:pPr>
              <w:pStyle w:val="SIText"/>
            </w:pPr>
            <w:r w:rsidRPr="00EC2B58">
              <w:t xml:space="preserve">2.2 Prepare document using formatting and language consistent with </w:t>
            </w:r>
            <w:r w:rsidR="0010782C">
              <w:t>workplace</w:t>
            </w:r>
            <w:r w:rsidR="0010782C" w:rsidRPr="00EC2B58">
              <w:t xml:space="preserve"> </w:t>
            </w:r>
            <w:r w:rsidRPr="00EC2B58">
              <w:t>procedures</w:t>
            </w:r>
          </w:p>
          <w:p w14:paraId="21FD3E0E" w14:textId="77777777" w:rsidR="00EC2B58" w:rsidRPr="00EC2B58" w:rsidRDefault="00EC2B58" w:rsidP="00EC2B58">
            <w:pPr>
              <w:pStyle w:val="SIText"/>
            </w:pPr>
            <w:r w:rsidRPr="00EC2B58">
              <w:t>2.3 Include corrective actions and/or critical control points in the documentation</w:t>
            </w:r>
          </w:p>
          <w:p w14:paraId="0B425CFB" w14:textId="77777777" w:rsidR="00EC2B58" w:rsidRPr="00EC2B58" w:rsidRDefault="00EC2B58" w:rsidP="00EC2B58">
            <w:pPr>
              <w:pStyle w:val="SIText"/>
            </w:pPr>
            <w:r w:rsidRPr="00EC2B58">
              <w:t>2.4 Include relevant safe work practices and hygiene requirements</w:t>
            </w:r>
          </w:p>
          <w:p w14:paraId="0BF5BE03" w14:textId="284DD37A" w:rsidR="00EC2B58" w:rsidRPr="00EC2B58" w:rsidRDefault="00EC2B58" w:rsidP="00EC2B58">
            <w:pPr>
              <w:pStyle w:val="SIText"/>
            </w:pPr>
            <w:r w:rsidRPr="00EC2B58">
              <w:t xml:space="preserve">2.5 Include </w:t>
            </w:r>
            <w:r w:rsidR="0010782C">
              <w:t>visuals</w:t>
            </w:r>
            <w:r w:rsidRPr="00EC2B58">
              <w:t xml:space="preserve"> </w:t>
            </w:r>
            <w:r w:rsidR="0010782C">
              <w:t xml:space="preserve">to demonstrate practical tasks or </w:t>
            </w:r>
            <w:r w:rsidR="00416725">
              <w:t xml:space="preserve">specific </w:t>
            </w:r>
            <w:r w:rsidR="0010782C">
              <w:t>detail</w:t>
            </w:r>
          </w:p>
          <w:p w14:paraId="2F41F575" w14:textId="6D872EBC" w:rsidR="00EC2B58" w:rsidRPr="00EC2B58" w:rsidRDefault="00EC2B58" w:rsidP="00EC2B58">
            <w:pPr>
              <w:pStyle w:val="SIText"/>
            </w:pPr>
            <w:r w:rsidRPr="00EC2B58">
              <w:t>2.6 Implement document version control procedures</w:t>
            </w:r>
          </w:p>
        </w:tc>
      </w:tr>
      <w:tr w:rsidR="00EC2B58" w:rsidRPr="00963A46" w14:paraId="1167C88A" w14:textId="77777777" w:rsidTr="00CA2922">
        <w:trPr>
          <w:cantSplit/>
        </w:trPr>
        <w:tc>
          <w:tcPr>
            <w:tcW w:w="1396" w:type="pct"/>
            <w:shd w:val="clear" w:color="auto" w:fill="auto"/>
          </w:tcPr>
          <w:p w14:paraId="0B9FA395" w14:textId="340696A0" w:rsidR="00EC2B58" w:rsidRPr="00EC2B58" w:rsidRDefault="00EC2B58" w:rsidP="00EC2B58">
            <w:pPr>
              <w:pStyle w:val="SIText"/>
            </w:pPr>
            <w:r w:rsidRPr="00EC2B58">
              <w:t>3. Validate work instruction or SOP</w:t>
            </w:r>
          </w:p>
        </w:tc>
        <w:tc>
          <w:tcPr>
            <w:tcW w:w="3604" w:type="pct"/>
            <w:shd w:val="clear" w:color="auto" w:fill="auto"/>
          </w:tcPr>
          <w:p w14:paraId="0FBFB78B" w14:textId="4CB6C497" w:rsidR="00EC2B58" w:rsidRPr="00EC2B58" w:rsidRDefault="00EC2B58" w:rsidP="00EC2B58">
            <w:pPr>
              <w:pStyle w:val="SIText"/>
            </w:pPr>
            <w:r w:rsidRPr="00EC2B58">
              <w:t xml:space="preserve">3.1 Test written document for consistency with </w:t>
            </w:r>
            <w:r w:rsidR="009D5BA6">
              <w:t xml:space="preserve">overarching plans or </w:t>
            </w:r>
            <w:r w:rsidRPr="00EC2B58">
              <w:t>requirements and check that it supports workplace performance</w:t>
            </w:r>
          </w:p>
          <w:p w14:paraId="48F101C6" w14:textId="1FAB87BD" w:rsidR="00EC2B58" w:rsidRPr="00EC2B58" w:rsidRDefault="00EC2B58" w:rsidP="00EC2B58">
            <w:pPr>
              <w:pStyle w:val="SIText"/>
            </w:pPr>
            <w:r w:rsidRPr="00EC2B58">
              <w:t xml:space="preserve">3.2 Trial written document with personnel to confirm </w:t>
            </w:r>
            <w:r w:rsidR="0010782C">
              <w:t>work tasks are accurately specified, clear</w:t>
            </w:r>
            <w:r w:rsidRPr="00EC2B58">
              <w:t xml:space="preserve"> and use appropriate language</w:t>
            </w:r>
          </w:p>
          <w:p w14:paraId="60DDDE32" w14:textId="12831509" w:rsidR="00EC2B58" w:rsidRPr="00EC2B58" w:rsidRDefault="00EC2B58" w:rsidP="00EC2B58">
            <w:pPr>
              <w:pStyle w:val="SIText"/>
            </w:pPr>
            <w:r w:rsidRPr="00EC2B58">
              <w:t xml:space="preserve">3.3 Ensure written document addresses workplace health and safety, hygiene and regulatory requirements </w:t>
            </w:r>
          </w:p>
          <w:p w14:paraId="3AA21921" w14:textId="77777777" w:rsidR="00EC2B58" w:rsidRPr="00EC2B58" w:rsidRDefault="00EC2B58" w:rsidP="00EC2B58">
            <w:pPr>
              <w:pStyle w:val="SIText"/>
            </w:pPr>
            <w:r w:rsidRPr="00EC2B58">
              <w:t>3.4 Amend written document, as necessary, based on feedback from validation activities</w:t>
            </w:r>
          </w:p>
          <w:p w14:paraId="52188309" w14:textId="49CAB6A9" w:rsidR="00EC2B58" w:rsidRPr="00EC2B58" w:rsidRDefault="00EC2B58" w:rsidP="00EC2B58">
            <w:pPr>
              <w:pStyle w:val="SIText"/>
            </w:pPr>
            <w:r w:rsidRPr="00EC2B58">
              <w:t xml:space="preserve">3.5 </w:t>
            </w:r>
            <w:r w:rsidR="0010782C">
              <w:t>Check</w:t>
            </w:r>
            <w:r w:rsidR="0010782C" w:rsidRPr="00EC2B58">
              <w:t xml:space="preserve"> </w:t>
            </w:r>
            <w:r w:rsidRPr="00EC2B58">
              <w:t>images and diagrams for accuracy and conformance to workplace and regulatory requirements</w:t>
            </w:r>
          </w:p>
        </w:tc>
      </w:tr>
      <w:tr w:rsidR="00EC2B58" w:rsidRPr="00963A46" w14:paraId="4474B8CA" w14:textId="77777777" w:rsidTr="00CA2922">
        <w:trPr>
          <w:cantSplit/>
        </w:trPr>
        <w:tc>
          <w:tcPr>
            <w:tcW w:w="1396" w:type="pct"/>
            <w:shd w:val="clear" w:color="auto" w:fill="auto"/>
          </w:tcPr>
          <w:p w14:paraId="29C9A828" w14:textId="6EDC7514" w:rsidR="00EC2B58" w:rsidRPr="00EC2B58" w:rsidRDefault="00EC2B58" w:rsidP="00EC2B58">
            <w:pPr>
              <w:pStyle w:val="SIText"/>
            </w:pPr>
            <w:r w:rsidRPr="00EC2B58">
              <w:lastRenderedPageBreak/>
              <w:t>4. Implement work instruction or SOP</w:t>
            </w:r>
          </w:p>
        </w:tc>
        <w:tc>
          <w:tcPr>
            <w:tcW w:w="3604" w:type="pct"/>
            <w:shd w:val="clear" w:color="auto" w:fill="auto"/>
          </w:tcPr>
          <w:p w14:paraId="1A846319" w14:textId="77777777" w:rsidR="00EC2B58" w:rsidRPr="00EC2B58" w:rsidRDefault="00EC2B58" w:rsidP="00EC2B58">
            <w:pPr>
              <w:pStyle w:val="SIText"/>
            </w:pPr>
            <w:r w:rsidRPr="00EC2B58">
              <w:t>4.1 Obtain and record required approvals</w:t>
            </w:r>
          </w:p>
          <w:p w14:paraId="63DA8009" w14:textId="77777777" w:rsidR="00EC2B58" w:rsidRPr="00EC2B58" w:rsidRDefault="00EC2B58" w:rsidP="00EC2B58">
            <w:pPr>
              <w:pStyle w:val="SIText"/>
            </w:pPr>
            <w:r w:rsidRPr="00EC2B58">
              <w:t>4.2 Develop plan for implementation and communicate the details to appropriate personnel</w:t>
            </w:r>
          </w:p>
          <w:p w14:paraId="506EBDD3" w14:textId="77777777" w:rsidR="00EC2B58" w:rsidRPr="00EC2B58" w:rsidRDefault="00EC2B58" w:rsidP="00EC2B58">
            <w:pPr>
              <w:pStyle w:val="SIText"/>
            </w:pPr>
            <w:r w:rsidRPr="00EC2B58">
              <w:t>4.3 Identify and address training requirements</w:t>
            </w:r>
          </w:p>
          <w:p w14:paraId="4375185A" w14:textId="4D184C7F" w:rsidR="00EC2B58" w:rsidRPr="00EC2B58" w:rsidRDefault="00EC2B58" w:rsidP="00EC2B58">
            <w:pPr>
              <w:pStyle w:val="SIText"/>
            </w:pPr>
            <w:r w:rsidRPr="00EC2B58">
              <w:t>4.4 Implement work instruction or SOP</w:t>
            </w:r>
            <w:r w:rsidR="0010782C">
              <w:t xml:space="preserve"> as part of routine work </w:t>
            </w:r>
          </w:p>
          <w:p w14:paraId="7E340038" w14:textId="1F4249DC" w:rsidR="00EC2B58" w:rsidRPr="00EC2B58" w:rsidRDefault="00EC2B58" w:rsidP="00EC2B58">
            <w:pPr>
              <w:pStyle w:val="SIText"/>
            </w:pPr>
            <w:r w:rsidRPr="00EC2B58">
              <w:t xml:space="preserve">4.5 Evaluate </w:t>
            </w:r>
            <w:r w:rsidR="0010782C">
              <w:t xml:space="preserve">the </w:t>
            </w:r>
            <w:r w:rsidRPr="00EC2B58">
              <w:t>effectiveness of implementation</w:t>
            </w:r>
          </w:p>
          <w:p w14:paraId="3844DA3A" w14:textId="2BAE956C" w:rsidR="00EC2B58" w:rsidRPr="00EC2B58" w:rsidRDefault="00EC2B58" w:rsidP="00EC2B58">
            <w:pPr>
              <w:pStyle w:val="SIText"/>
            </w:pPr>
            <w:r w:rsidRPr="00EC2B58">
              <w:t>4.6 Ensure implementation records are stored appropriately</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9D5BA6" w:rsidRPr="00336FCA" w:rsidDel="00423CB2" w14:paraId="78CF8D44" w14:textId="77777777" w:rsidTr="00CA2922">
        <w:trPr>
          <w:tblHeader/>
        </w:trPr>
        <w:tc>
          <w:tcPr>
            <w:tcW w:w="1396" w:type="pct"/>
          </w:tcPr>
          <w:p w14:paraId="1325A94D" w14:textId="7E653F95" w:rsidR="009D5BA6" w:rsidRPr="005404CB" w:rsidRDefault="009D5BA6" w:rsidP="00ED73A8">
            <w:pPr>
              <w:pStyle w:val="SIText"/>
              <w:rPr>
                <w:rFonts w:eastAsiaTheme="majorEastAsia"/>
              </w:rPr>
            </w:pPr>
            <w:r>
              <w:rPr>
                <w:rFonts w:eastAsiaTheme="majorEastAsia"/>
              </w:rPr>
              <w:t>Writing</w:t>
            </w:r>
          </w:p>
        </w:tc>
        <w:tc>
          <w:tcPr>
            <w:tcW w:w="3604" w:type="pct"/>
          </w:tcPr>
          <w:p w14:paraId="018797A2" w14:textId="6377611A" w:rsidR="009D5BA6" w:rsidRPr="009D5BA6" w:rsidRDefault="009D5BA6" w:rsidP="00ED73A8">
            <w:pPr>
              <w:pStyle w:val="SIBulletList1"/>
              <w:rPr>
                <w:rFonts w:eastAsiaTheme="majorEastAsia"/>
              </w:rPr>
            </w:pPr>
            <w:r w:rsidRPr="009D5BA6">
              <w:rPr>
                <w:rFonts w:eastAsiaTheme="majorEastAsia"/>
              </w:rPr>
              <w:t>Plan, draft, review and proofread documents</w:t>
            </w:r>
          </w:p>
          <w:p w14:paraId="49D0D6D3" w14:textId="162A4E19" w:rsidR="009D5BA6" w:rsidRPr="009D5BA6" w:rsidRDefault="009D5BA6" w:rsidP="00ED73A8">
            <w:pPr>
              <w:pStyle w:val="SIBulletList1"/>
              <w:rPr>
                <w:rFonts w:eastAsiaTheme="majorEastAsia"/>
              </w:rPr>
            </w:pPr>
            <w:r w:rsidRPr="009D5BA6">
              <w:rPr>
                <w:rFonts w:eastAsiaTheme="majorEastAsia"/>
              </w:rPr>
              <w:t xml:space="preserve">Use </w:t>
            </w:r>
            <w:r w:rsidR="00416725">
              <w:rPr>
                <w:rFonts w:eastAsiaTheme="majorEastAsia"/>
              </w:rPr>
              <w:t>Plain English</w:t>
            </w:r>
            <w:r w:rsidRPr="009D5BA6">
              <w:rPr>
                <w:rFonts w:eastAsiaTheme="majorEastAsia"/>
              </w:rPr>
              <w:t xml:space="preserve"> and industry specific terminology</w:t>
            </w:r>
          </w:p>
          <w:p w14:paraId="26DC9F14" w14:textId="6BCE469A" w:rsidR="009D5BA6" w:rsidRPr="005404CB" w:rsidRDefault="009D5BA6" w:rsidP="00ED73A8">
            <w:pPr>
              <w:pStyle w:val="SIBulletList1"/>
              <w:rPr>
                <w:rFonts w:eastAsiaTheme="majorEastAsia"/>
              </w:rPr>
            </w:pPr>
            <w:r w:rsidRPr="009D5BA6">
              <w:rPr>
                <w:rFonts w:eastAsiaTheme="majorEastAsia"/>
              </w:rPr>
              <w:t>Use workplace software programs and systems to generate documents</w:t>
            </w:r>
          </w:p>
        </w:tc>
      </w:tr>
      <w:tr w:rsidR="009D5BA6" w:rsidRPr="00336FCA" w:rsidDel="00423CB2" w14:paraId="7594FF9B" w14:textId="77777777" w:rsidTr="00CA2922">
        <w:trPr>
          <w:tblHeader/>
        </w:trPr>
        <w:tc>
          <w:tcPr>
            <w:tcW w:w="1396" w:type="pct"/>
          </w:tcPr>
          <w:p w14:paraId="18E190CE" w14:textId="5777DCBD" w:rsidR="009D5BA6" w:rsidRPr="005404CB" w:rsidRDefault="009D5BA6" w:rsidP="00ED73A8">
            <w:pPr>
              <w:pStyle w:val="SIText"/>
              <w:rPr>
                <w:rFonts w:eastAsiaTheme="majorEastAsia"/>
              </w:rPr>
            </w:pPr>
            <w:r>
              <w:rPr>
                <w:rFonts w:eastAsiaTheme="majorEastAsia"/>
              </w:rPr>
              <w:t>Oral communication</w:t>
            </w:r>
          </w:p>
        </w:tc>
        <w:tc>
          <w:tcPr>
            <w:tcW w:w="3604" w:type="pct"/>
          </w:tcPr>
          <w:p w14:paraId="3379ED67" w14:textId="77777777" w:rsidR="009D5BA6" w:rsidRDefault="009D5BA6" w:rsidP="009D5BA6">
            <w:pPr>
              <w:pStyle w:val="SIBulletList1"/>
              <w:rPr>
                <w:rFonts w:eastAsiaTheme="majorEastAsia"/>
              </w:rPr>
            </w:pPr>
            <w:r>
              <w:rPr>
                <w:rFonts w:eastAsiaTheme="majorEastAsia"/>
              </w:rPr>
              <w:t>Engage staff members in providing feedback on written documents</w:t>
            </w:r>
          </w:p>
          <w:p w14:paraId="207CFA24" w14:textId="2E8D243F" w:rsidR="00D833B1" w:rsidRPr="005404CB" w:rsidRDefault="00D833B1" w:rsidP="00ED73A8">
            <w:pPr>
              <w:pStyle w:val="SIBulletList1"/>
              <w:rPr>
                <w:rFonts w:eastAsiaTheme="majorEastAsia"/>
              </w:rPr>
            </w:pPr>
            <w:r>
              <w:rPr>
                <w:rFonts w:eastAsiaTheme="majorEastAsia"/>
              </w:rPr>
              <w:t xml:space="preserve">Engage with workers from </w:t>
            </w:r>
            <w:r w:rsidRPr="004624CD">
              <w:t xml:space="preserve">culturally diverse </w:t>
            </w:r>
            <w:r>
              <w:t>backgrounds</w:t>
            </w:r>
          </w:p>
        </w:tc>
      </w:tr>
      <w:tr w:rsidR="00416725" w:rsidRPr="00336FCA" w:rsidDel="00423CB2" w14:paraId="70495B31" w14:textId="77777777" w:rsidTr="00CA2922">
        <w:trPr>
          <w:tblHeader/>
        </w:trPr>
        <w:tc>
          <w:tcPr>
            <w:tcW w:w="1396" w:type="pct"/>
          </w:tcPr>
          <w:p w14:paraId="72BD97EF" w14:textId="7CE93C17" w:rsidR="00416725" w:rsidRDefault="00416725" w:rsidP="009D5BA6">
            <w:pPr>
              <w:pStyle w:val="SIText"/>
              <w:rPr>
                <w:rFonts w:eastAsiaTheme="majorEastAsia"/>
              </w:rPr>
            </w:pPr>
            <w:r>
              <w:rPr>
                <w:rFonts w:eastAsiaTheme="majorEastAsia"/>
              </w:rPr>
              <w:t>Numeracy</w:t>
            </w:r>
          </w:p>
        </w:tc>
        <w:tc>
          <w:tcPr>
            <w:tcW w:w="3604" w:type="pct"/>
          </w:tcPr>
          <w:p w14:paraId="3BCA1431" w14:textId="77777777" w:rsidR="00416725" w:rsidRDefault="00416725" w:rsidP="009D5BA6">
            <w:pPr>
              <w:pStyle w:val="SIBulletList1"/>
              <w:rPr>
                <w:rFonts w:eastAsiaTheme="majorEastAsia"/>
              </w:rPr>
            </w:pPr>
            <w:r>
              <w:rPr>
                <w:rFonts w:eastAsiaTheme="majorEastAsia"/>
              </w:rPr>
              <w:t xml:space="preserve">Plan and </w:t>
            </w:r>
            <w:r w:rsidR="00D833B1">
              <w:rPr>
                <w:rFonts w:eastAsiaTheme="majorEastAsia"/>
              </w:rPr>
              <w:t>sequence</w:t>
            </w:r>
            <w:r>
              <w:rPr>
                <w:rFonts w:eastAsiaTheme="majorEastAsia"/>
              </w:rPr>
              <w:t xml:space="preserve"> t</w:t>
            </w:r>
            <w:r w:rsidR="00D833B1">
              <w:rPr>
                <w:rFonts w:eastAsiaTheme="majorEastAsia"/>
              </w:rPr>
              <w:t>ask time allocations</w:t>
            </w:r>
          </w:p>
          <w:p w14:paraId="6E7A98EB" w14:textId="40FE6F8E" w:rsidR="00D833B1" w:rsidRDefault="00D833B1" w:rsidP="00D833B1">
            <w:pPr>
              <w:pStyle w:val="SIBulletList1"/>
              <w:rPr>
                <w:rFonts w:eastAsiaTheme="majorEastAsia"/>
              </w:rPr>
            </w:pPr>
            <w:r>
              <w:rPr>
                <w:rFonts w:eastAsiaTheme="majorEastAsia"/>
              </w:rPr>
              <w:t>Implement version control on document</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4FC62076" w:rsidR="00041E59" w:rsidRPr="005404CB" w:rsidRDefault="007C53C9" w:rsidP="005404CB">
            <w:pPr>
              <w:pStyle w:val="SIText"/>
            </w:pPr>
            <w:r w:rsidRPr="007C53C9">
              <w:t>AMP</w:t>
            </w:r>
            <w:r w:rsidR="00ED73A8">
              <w:t>LDR4X1</w:t>
            </w:r>
            <w:r w:rsidRPr="007C53C9">
              <w:t xml:space="preserve"> Develop and implement work instructions and SOPs</w:t>
            </w:r>
          </w:p>
        </w:tc>
        <w:tc>
          <w:tcPr>
            <w:tcW w:w="1105" w:type="pct"/>
          </w:tcPr>
          <w:p w14:paraId="6623A6C9" w14:textId="45AB68CE" w:rsidR="00041E59" w:rsidRPr="005404CB" w:rsidRDefault="009D5BA6" w:rsidP="005404CB">
            <w:pPr>
              <w:pStyle w:val="SIText"/>
            </w:pPr>
            <w:r w:rsidRPr="007C53C9">
              <w:t>AMPX422 Develop and implement work instructions and SOPs</w:t>
            </w:r>
          </w:p>
        </w:tc>
        <w:tc>
          <w:tcPr>
            <w:tcW w:w="1251" w:type="pct"/>
          </w:tcPr>
          <w:p w14:paraId="02CC3D84" w14:textId="77777777" w:rsidR="009D5BA6" w:rsidRPr="009D5BA6" w:rsidRDefault="009D5BA6" w:rsidP="009D5BA6">
            <w:pPr>
              <w:pStyle w:val="SIText"/>
            </w:pPr>
            <w:r w:rsidRPr="009D5BA6">
              <w:t>Unit code updated.</w:t>
            </w:r>
          </w:p>
          <w:p w14:paraId="7060A733" w14:textId="77777777" w:rsidR="009D5BA6" w:rsidRPr="009D5BA6" w:rsidRDefault="009D5BA6" w:rsidP="009D5BA6">
            <w:pPr>
              <w:pStyle w:val="SIText"/>
            </w:pPr>
            <w:r w:rsidRPr="009D5BA6">
              <w:t>Performance criteria clarified.</w:t>
            </w:r>
          </w:p>
          <w:p w14:paraId="46FB3CDA" w14:textId="77777777" w:rsidR="009D5BA6" w:rsidRPr="009D5BA6" w:rsidRDefault="009D5BA6" w:rsidP="009D5BA6">
            <w:pPr>
              <w:pStyle w:val="SIText"/>
            </w:pPr>
            <w:r w:rsidRPr="009D5BA6">
              <w:t>Foundation skills added.</w:t>
            </w:r>
          </w:p>
          <w:p w14:paraId="38EF1B27" w14:textId="17B5512A" w:rsidR="009D5BA6" w:rsidRPr="009D5BA6" w:rsidRDefault="009D5BA6" w:rsidP="00ED73A8">
            <w:pPr>
              <w:pStyle w:val="SIText"/>
            </w:pPr>
            <w:r w:rsidRPr="009D5BA6">
              <w:t>Performance Evidence, Knowledge evidence and Assessment Conditions revised.</w:t>
            </w:r>
          </w:p>
        </w:tc>
        <w:tc>
          <w:tcPr>
            <w:tcW w:w="1616" w:type="pct"/>
          </w:tcPr>
          <w:p w14:paraId="44BBFF38" w14:textId="0FAE2882"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0A4B68FB" w:rsidR="00F1480E" w:rsidRPr="00EC7C92" w:rsidRDefault="00ED73A8" w:rsidP="00EC7C92">
            <w:pPr>
              <w:pStyle w:val="SIText"/>
            </w:pPr>
            <w:hyperlink r:id="rId11" w:history="1">
              <w:r w:rsidR="00EC7C92" w:rsidRPr="00EC7C92">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21F78968" w:rsidR="00556C4C" w:rsidRPr="005404CB" w:rsidRDefault="00556C4C" w:rsidP="005404CB">
            <w:pPr>
              <w:pStyle w:val="SIUnittitle"/>
            </w:pPr>
            <w:r w:rsidRPr="00F56827">
              <w:t xml:space="preserve">Assessment requirements for </w:t>
            </w:r>
            <w:r w:rsidR="007C53C9" w:rsidRPr="007C53C9">
              <w:t>AMP</w:t>
            </w:r>
            <w:r w:rsidR="00ED73A8">
              <w:t>LDR4X1</w:t>
            </w:r>
            <w:r w:rsidR="007C53C9" w:rsidRPr="007C53C9">
              <w:t xml:space="preserve"> Develop and implement work instructions and SOPs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5F8B3AD2" w14:textId="6CC1670C" w:rsidR="00416725" w:rsidRDefault="00416725" w:rsidP="00416725">
            <w:pPr>
              <w:pStyle w:val="SIText"/>
            </w:pPr>
            <w:r w:rsidRPr="00416725">
              <w:t xml:space="preserve">An individual demonstrating competency must satisfy </w:t>
            </w:r>
            <w:proofErr w:type="gramStart"/>
            <w:r w:rsidRPr="00416725">
              <w:t>all of</w:t>
            </w:r>
            <w:proofErr w:type="gramEnd"/>
            <w:r w:rsidRPr="00416725">
              <w:t xml:space="preserve"> the elements and performance criteria in this unit.</w:t>
            </w:r>
          </w:p>
          <w:p w14:paraId="529B2CC5" w14:textId="77777777" w:rsidR="00ED73A8" w:rsidRPr="00416725" w:rsidRDefault="00ED73A8" w:rsidP="00416725">
            <w:pPr>
              <w:pStyle w:val="SIText"/>
            </w:pPr>
          </w:p>
          <w:p w14:paraId="49081BB4" w14:textId="305F29C2" w:rsidR="00556C4C" w:rsidRPr="005404CB" w:rsidRDefault="00416725" w:rsidP="00ED73A8">
            <w:pPr>
              <w:pStyle w:val="SIText"/>
            </w:pPr>
            <w:r w:rsidRPr="00EF2C4B">
              <w:t>There must be evidence that the individual</w:t>
            </w:r>
            <w:r>
              <w:t xml:space="preserve"> has revised</w:t>
            </w:r>
            <w:r w:rsidR="00D833B1">
              <w:t>,</w:t>
            </w:r>
            <w:r>
              <w:t xml:space="preserve"> or developed</w:t>
            </w:r>
            <w:r w:rsidR="00D833B1">
              <w:t>,</w:t>
            </w:r>
            <w:r>
              <w:t xml:space="preserve"> and implemented at least </w:t>
            </w:r>
            <w:r w:rsidRPr="00380AFA">
              <w:t xml:space="preserve">one work instruction or </w:t>
            </w:r>
            <w:r>
              <w:t>standard operating procedure (</w:t>
            </w:r>
            <w:r w:rsidRPr="00380AFA">
              <w:t>SOP</w:t>
            </w:r>
            <w:r>
              <w:t>)</w:t>
            </w:r>
            <w:r w:rsidRPr="00380AFA">
              <w:t>.</w:t>
            </w:r>
            <w:r w:rsidR="00D833B1">
              <w:t xml:space="preserve"> </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084209BC" w14:textId="77777777" w:rsidR="00416725" w:rsidRPr="00416725" w:rsidRDefault="00416725" w:rsidP="00416725">
            <w:pPr>
              <w:pStyle w:val="SIText"/>
            </w:pPr>
            <w:r w:rsidRPr="00E962A5">
              <w:t>An individual must be able to demonstrate the knowledge required to perform the tasks outlined in the elements and performance criteria of this unit. This includes knowledge of:</w:t>
            </w:r>
          </w:p>
          <w:p w14:paraId="7B2299F5" w14:textId="6576FC98" w:rsidR="004624CD" w:rsidRPr="004624CD" w:rsidRDefault="00416725" w:rsidP="004624CD">
            <w:pPr>
              <w:pStyle w:val="SIBulletList1"/>
            </w:pPr>
            <w:r>
              <w:t xml:space="preserve">workplace system for </w:t>
            </w:r>
            <w:r w:rsidR="00D833B1">
              <w:t xml:space="preserve">generating and storing </w:t>
            </w:r>
            <w:r>
              <w:t>work instructions and SOPs</w:t>
            </w:r>
          </w:p>
          <w:p w14:paraId="797950D9" w14:textId="77777777" w:rsidR="004624CD" w:rsidRPr="004624CD" w:rsidRDefault="004624CD" w:rsidP="004624CD">
            <w:pPr>
              <w:pStyle w:val="SIBulletList1"/>
            </w:pPr>
            <w:r w:rsidRPr="004624CD">
              <w:t>product specifications, quality objectives and production parameters</w:t>
            </w:r>
          </w:p>
          <w:p w14:paraId="3E1F96FC" w14:textId="6E2442D7" w:rsidR="004624CD" w:rsidRPr="004624CD" w:rsidRDefault="004624CD" w:rsidP="004624CD">
            <w:pPr>
              <w:pStyle w:val="SIBulletList1"/>
            </w:pPr>
            <w:r w:rsidRPr="004624CD">
              <w:t xml:space="preserve">information relating to </w:t>
            </w:r>
            <w:r w:rsidR="00416725">
              <w:t xml:space="preserve">processing </w:t>
            </w:r>
            <w:r w:rsidRPr="004624CD">
              <w:t>equipment and personnel capability</w:t>
            </w:r>
          </w:p>
          <w:p w14:paraId="7F88D6F7" w14:textId="21A4A680" w:rsidR="004624CD" w:rsidRPr="004624CD" w:rsidRDefault="004624CD" w:rsidP="004624CD">
            <w:pPr>
              <w:pStyle w:val="SIBulletList1"/>
            </w:pPr>
            <w:r w:rsidRPr="004624CD">
              <w:t>the nature and sequence of the tasks being documented, time required to perform the task and the relevant product specifications</w:t>
            </w:r>
            <w:r w:rsidR="00D833B1">
              <w:t xml:space="preserve"> </w:t>
            </w:r>
          </w:p>
          <w:p w14:paraId="79047386" w14:textId="77777777" w:rsidR="00E56A33" w:rsidRPr="00E56A33" w:rsidRDefault="00E56A33" w:rsidP="00E56A33">
            <w:pPr>
              <w:pStyle w:val="SIBulletList1"/>
            </w:pPr>
            <w:r w:rsidRPr="004624CD">
              <w:t>methods available to regulate production flows and temperature control</w:t>
            </w:r>
          </w:p>
          <w:p w14:paraId="3AD0C840" w14:textId="77777777" w:rsidR="00E56A33" w:rsidRPr="00E56A33" w:rsidRDefault="00E56A33" w:rsidP="00E56A33">
            <w:pPr>
              <w:pStyle w:val="SIBulletList1"/>
            </w:pPr>
            <w:r w:rsidRPr="004624CD">
              <w:t>product and process specifications</w:t>
            </w:r>
          </w:p>
          <w:p w14:paraId="3FABBBF0" w14:textId="77777777" w:rsidR="004624CD" w:rsidRPr="004624CD" w:rsidRDefault="004624CD" w:rsidP="004624CD">
            <w:pPr>
              <w:pStyle w:val="SIBulletList1"/>
            </w:pPr>
            <w:r w:rsidRPr="004624CD">
              <w:t>the processes for validating documents</w:t>
            </w:r>
          </w:p>
          <w:p w14:paraId="08300D26" w14:textId="5A298A0D" w:rsidR="004624CD" w:rsidRPr="004624CD" w:rsidRDefault="004624CD" w:rsidP="004624CD">
            <w:pPr>
              <w:pStyle w:val="SIBulletList1"/>
            </w:pPr>
            <w:r w:rsidRPr="004624CD">
              <w:t>document version control</w:t>
            </w:r>
            <w:r w:rsidR="00E56A33">
              <w:t xml:space="preserve"> used at workplace</w:t>
            </w:r>
          </w:p>
          <w:p w14:paraId="367516F0" w14:textId="769F20BB" w:rsidR="004624CD" w:rsidRDefault="004624CD" w:rsidP="004624CD">
            <w:pPr>
              <w:pStyle w:val="SIBulletList1"/>
            </w:pPr>
            <w:r w:rsidRPr="004624CD">
              <w:t>workplace chain of communication</w:t>
            </w:r>
          </w:p>
          <w:p w14:paraId="51B78BD6" w14:textId="51CAA28B" w:rsidR="00E56A33" w:rsidRPr="004624CD" w:rsidRDefault="00E56A33" w:rsidP="004624CD">
            <w:pPr>
              <w:pStyle w:val="SIBulletList1"/>
            </w:pPr>
            <w:r>
              <w:t>effective communication methods to interact with staff</w:t>
            </w:r>
          </w:p>
          <w:p w14:paraId="44FDCE81" w14:textId="76804100" w:rsidR="004624CD" w:rsidRPr="004624CD" w:rsidRDefault="004624CD" w:rsidP="004624CD">
            <w:pPr>
              <w:pStyle w:val="SIBulletList1"/>
            </w:pPr>
            <w:r w:rsidRPr="004624CD">
              <w:t>implementation process</w:t>
            </w:r>
            <w:r w:rsidR="00E56A33">
              <w:t xml:space="preserve"> for new or revised work instructions or SOPs</w:t>
            </w:r>
          </w:p>
          <w:p w14:paraId="7DB4CAC0" w14:textId="77777777" w:rsidR="00D833B1" w:rsidRPr="00D833B1" w:rsidRDefault="00D833B1" w:rsidP="00D833B1">
            <w:pPr>
              <w:pStyle w:val="SIBulletList1"/>
            </w:pPr>
            <w:r w:rsidRPr="004624CD">
              <w:t>production systems, including corrective actions and control points</w:t>
            </w:r>
          </w:p>
          <w:p w14:paraId="588E8D51" w14:textId="7F465596" w:rsidR="004624CD" w:rsidRDefault="004624CD" w:rsidP="004624CD">
            <w:pPr>
              <w:pStyle w:val="SIBulletList1"/>
            </w:pPr>
            <w:r w:rsidRPr="004624CD">
              <w:t>Hazard Analysis Critical Control Point (HACCP) and food safety plan</w:t>
            </w:r>
            <w:r w:rsidR="00D833B1">
              <w:t xml:space="preserve"> for the work area</w:t>
            </w:r>
          </w:p>
          <w:p w14:paraId="484E67FC" w14:textId="14F9A891" w:rsidR="00D833B1" w:rsidRPr="004624CD" w:rsidRDefault="00D833B1" w:rsidP="004624CD">
            <w:pPr>
              <w:pStyle w:val="SIBulletList1"/>
            </w:pPr>
            <w:r>
              <w:t>regulatory requirements for food processing industries</w:t>
            </w:r>
          </w:p>
          <w:p w14:paraId="2BA16618" w14:textId="77777777" w:rsidR="00E56A33" w:rsidRPr="00E56A33" w:rsidRDefault="00E56A33" w:rsidP="00E56A33">
            <w:pPr>
              <w:pStyle w:val="SIBulletList1"/>
            </w:pPr>
            <w:r w:rsidRPr="004624CD">
              <w:t>workplace health and safety requirements</w:t>
            </w:r>
            <w:r w:rsidRPr="00E56A33">
              <w:t xml:space="preserve"> of tasks defined</w:t>
            </w:r>
          </w:p>
          <w:p w14:paraId="6E03E7B8" w14:textId="77777777" w:rsidR="004624CD" w:rsidRPr="004624CD" w:rsidRDefault="004624CD" w:rsidP="004624CD">
            <w:pPr>
              <w:pStyle w:val="SIBulletList1"/>
            </w:pPr>
            <w:r w:rsidRPr="004624CD">
              <w:t>organisational communication systems</w:t>
            </w:r>
          </w:p>
          <w:p w14:paraId="66608BB7" w14:textId="23D243CC" w:rsidR="00F1480E" w:rsidRPr="005404CB" w:rsidRDefault="00D833B1" w:rsidP="00ED73A8">
            <w:pPr>
              <w:pStyle w:val="SIBulletList1"/>
            </w:pPr>
            <w:r>
              <w:t>traceability</w:t>
            </w:r>
            <w:r w:rsidRPr="004624CD">
              <w:t xml:space="preserve"> </w:t>
            </w:r>
            <w:r w:rsidRPr="00ED73A8">
              <w:t>requirements</w:t>
            </w:r>
            <w:r>
              <w:t xml:space="preserve"> for process covered by work instruction or SOP.</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59F3AC8" w14:textId="77777777" w:rsidR="00D833B1" w:rsidRPr="00D833B1" w:rsidRDefault="00D833B1" w:rsidP="00D833B1">
            <w:pPr>
              <w:pStyle w:val="SIText"/>
            </w:pPr>
            <w:r w:rsidRPr="00B01D19">
              <w:t>Assessment of the skills in this unit of competency must take place under the following conditions:</w:t>
            </w:r>
          </w:p>
          <w:p w14:paraId="489EB404" w14:textId="77777777" w:rsidR="00D833B1" w:rsidRPr="00D833B1" w:rsidRDefault="00D833B1" w:rsidP="00D833B1">
            <w:pPr>
              <w:pStyle w:val="SIBulletList1"/>
            </w:pPr>
            <w:r w:rsidRPr="0020760C">
              <w:t>physical conditions:</w:t>
            </w:r>
          </w:p>
          <w:p w14:paraId="0B6CE17C" w14:textId="2F3C7727" w:rsidR="00D833B1" w:rsidRPr="00D833B1" w:rsidRDefault="00D833B1" w:rsidP="00ED73A8">
            <w:pPr>
              <w:pStyle w:val="SIBulletList2"/>
            </w:pPr>
            <w:r w:rsidRPr="00EF2C4B">
              <w:t xml:space="preserve">skills must be demonstrated </w:t>
            </w:r>
            <w:r w:rsidRPr="00D833B1">
              <w:t xml:space="preserve">in a </w:t>
            </w:r>
            <w:r>
              <w:t>food</w:t>
            </w:r>
            <w:r w:rsidRPr="00D833B1">
              <w:t xml:space="preserve"> processing workplace or an environment that accurately represents workplace conditions</w:t>
            </w:r>
          </w:p>
          <w:p w14:paraId="6B131854" w14:textId="77777777" w:rsidR="00D833B1" w:rsidRPr="00D833B1" w:rsidRDefault="00D833B1" w:rsidP="00D833B1">
            <w:pPr>
              <w:pStyle w:val="SIBulletList1"/>
            </w:pPr>
            <w:r w:rsidRPr="0020760C">
              <w:t>resources, equipment and materials:</w:t>
            </w:r>
          </w:p>
          <w:p w14:paraId="4EDBA3B7" w14:textId="41D877EF" w:rsidR="00D833B1" w:rsidRPr="00D833B1" w:rsidRDefault="00E56A33" w:rsidP="00ED73A8">
            <w:pPr>
              <w:pStyle w:val="SIBulletList2"/>
            </w:pPr>
            <w:r>
              <w:t>workplace system for generating and stor</w:t>
            </w:r>
            <w:r w:rsidRPr="00E56A33">
              <w:t>ing work instructions and SOPs</w:t>
            </w:r>
          </w:p>
          <w:p w14:paraId="5B2489FB" w14:textId="77777777" w:rsidR="00D833B1" w:rsidRPr="00D833B1" w:rsidRDefault="00D833B1" w:rsidP="00D833B1">
            <w:pPr>
              <w:pStyle w:val="SIBulletList1"/>
            </w:pPr>
            <w:r w:rsidRPr="0020760C">
              <w:t>specifications:</w:t>
            </w:r>
          </w:p>
          <w:p w14:paraId="6F328A44" w14:textId="124B7A21" w:rsidR="00D833B1" w:rsidRDefault="00D833B1" w:rsidP="00E56A33">
            <w:pPr>
              <w:pStyle w:val="SIBulletList2"/>
            </w:pPr>
            <w:r w:rsidRPr="00D833B1">
              <w:t xml:space="preserve">workplace procedures, including advice on safe work practices, </w:t>
            </w:r>
            <w:r w:rsidR="00E56A33">
              <w:t>food</w:t>
            </w:r>
            <w:r w:rsidRPr="00D833B1">
              <w:t xml:space="preserve"> safety</w:t>
            </w:r>
            <w:r w:rsidR="00E56A33">
              <w:t xml:space="preserve"> and </w:t>
            </w:r>
            <w:r w:rsidRPr="00D833B1">
              <w:t>quality requirements</w:t>
            </w:r>
          </w:p>
          <w:p w14:paraId="74990253" w14:textId="6B74833B" w:rsidR="00E56A33" w:rsidRDefault="00E56A33" w:rsidP="00ED73A8">
            <w:pPr>
              <w:pStyle w:val="SIBulletList1"/>
            </w:pPr>
            <w:r>
              <w:t>relationships</w:t>
            </w:r>
          </w:p>
          <w:p w14:paraId="6FDB4F50" w14:textId="4D29ADB6" w:rsidR="00E56A33" w:rsidRPr="00D833B1" w:rsidRDefault="00E56A33" w:rsidP="00ED73A8">
            <w:pPr>
              <w:pStyle w:val="SIBulletList2"/>
            </w:pPr>
            <w:r>
              <w:t>team members.</w:t>
            </w:r>
          </w:p>
          <w:p w14:paraId="556A5D1B" w14:textId="77777777" w:rsidR="00D833B1" w:rsidRDefault="00D833B1" w:rsidP="00D833B1">
            <w:pPr>
              <w:pStyle w:val="SIText"/>
            </w:pPr>
          </w:p>
          <w:p w14:paraId="72FC2BF3" w14:textId="1C48D1AE" w:rsidR="00F1480E" w:rsidRPr="004624CD" w:rsidRDefault="00D833B1" w:rsidP="004624CD">
            <w:pPr>
              <w:pStyle w:val="SIText"/>
            </w:pPr>
            <w:r w:rsidRPr="00B01D19">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290B5919" w:rsidR="00F1480E" w:rsidRPr="005404CB" w:rsidRDefault="00ED73A8" w:rsidP="005404CB">
            <w:pPr>
              <w:pStyle w:val="SIText"/>
            </w:pPr>
            <w:hyperlink r:id="rId12" w:history="1">
              <w:r w:rsidR="00224A01" w:rsidRPr="00224A01">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69F6A" w14:textId="77777777" w:rsidR="00A71254" w:rsidRDefault="00A71254" w:rsidP="00BF3F0A">
      <w:r>
        <w:separator/>
      </w:r>
    </w:p>
    <w:p w14:paraId="657E8B09" w14:textId="77777777" w:rsidR="00A71254" w:rsidRDefault="00A71254"/>
  </w:endnote>
  <w:endnote w:type="continuationSeparator" w:id="0">
    <w:p w14:paraId="5D7DA591" w14:textId="77777777" w:rsidR="00A71254" w:rsidRDefault="00A71254" w:rsidP="00BF3F0A">
      <w:r>
        <w:continuationSeparator/>
      </w:r>
    </w:p>
    <w:p w14:paraId="384589DD" w14:textId="77777777" w:rsidR="00A71254" w:rsidRDefault="00A71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D5FD" w14:textId="77777777" w:rsidR="00A71254" w:rsidRDefault="00A71254" w:rsidP="00BF3F0A">
      <w:r>
        <w:separator/>
      </w:r>
    </w:p>
    <w:p w14:paraId="5A423DD9" w14:textId="77777777" w:rsidR="00A71254" w:rsidRDefault="00A71254"/>
  </w:footnote>
  <w:footnote w:type="continuationSeparator" w:id="0">
    <w:p w14:paraId="0249B900" w14:textId="77777777" w:rsidR="00A71254" w:rsidRDefault="00A71254" w:rsidP="00BF3F0A">
      <w:r>
        <w:continuationSeparator/>
      </w:r>
    </w:p>
    <w:p w14:paraId="614AE746" w14:textId="77777777" w:rsidR="00A71254" w:rsidRDefault="00A712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073D9164" w:rsidR="009C2650" w:rsidRPr="007C53C9" w:rsidRDefault="00ED73A8" w:rsidP="007C53C9">
    <w:sdt>
      <w:sdtPr>
        <w:rPr>
          <w:lang w:eastAsia="en-US"/>
        </w:rPr>
        <w:id w:val="1807271053"/>
        <w:docPartObj>
          <w:docPartGallery w:val="Watermarks"/>
          <w:docPartUnique/>
        </w:docPartObj>
      </w:sdtPr>
      <w:sdtContent>
        <w:r w:rsidRPr="00ED73A8">
          <w:rPr>
            <w:lang w:eastAsia="en-US"/>
          </w:rPr>
          <w:pict w14:anchorId="052393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7C53C9">
      <w:rPr>
        <w:lang w:eastAsia="en-US"/>
      </w:rPr>
      <w:t>AMP</w:t>
    </w:r>
    <w:r>
      <w:t>LDR4X1</w:t>
    </w:r>
    <w:r w:rsidRPr="007C53C9">
      <w:rPr>
        <w:lang w:eastAsia="en-US"/>
      </w:rPr>
      <w:t xml:space="preserve"> </w:t>
    </w:r>
    <w:r w:rsidR="007C53C9" w:rsidRPr="007C53C9">
      <w:rPr>
        <w:lang w:eastAsia="en-US"/>
      </w:rPr>
      <w:t>Develop and implement work instructions and SOPs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AB1F2B"/>
    <w:multiLevelType w:val="multilevel"/>
    <w:tmpl w:val="D49E54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404B72"/>
    <w:multiLevelType w:val="multilevel"/>
    <w:tmpl w:val="3FE6AD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6305BD"/>
    <w:multiLevelType w:val="multilevel"/>
    <w:tmpl w:val="CCAC7F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A254F9"/>
    <w:multiLevelType w:val="multilevel"/>
    <w:tmpl w:val="569E57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0C250CF"/>
    <w:multiLevelType w:val="multilevel"/>
    <w:tmpl w:val="A64C2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9B1031A"/>
    <w:multiLevelType w:val="multilevel"/>
    <w:tmpl w:val="36387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3"/>
  </w:num>
  <w:num w:numId="4">
    <w:abstractNumId w:val="19"/>
  </w:num>
  <w:num w:numId="5">
    <w:abstractNumId w:val="1"/>
  </w:num>
  <w:num w:numId="6">
    <w:abstractNumId w:val="11"/>
  </w:num>
  <w:num w:numId="7">
    <w:abstractNumId w:val="2"/>
  </w:num>
  <w:num w:numId="8">
    <w:abstractNumId w:val="0"/>
  </w:num>
  <w:num w:numId="9">
    <w:abstractNumId w:val="18"/>
  </w:num>
  <w:num w:numId="10">
    <w:abstractNumId w:val="14"/>
  </w:num>
  <w:num w:numId="11">
    <w:abstractNumId w:val="17"/>
  </w:num>
  <w:num w:numId="12">
    <w:abstractNumId w:val="15"/>
  </w:num>
  <w:num w:numId="13">
    <w:abstractNumId w:val="20"/>
  </w:num>
  <w:num w:numId="14">
    <w:abstractNumId w:val="5"/>
  </w:num>
  <w:num w:numId="15">
    <w:abstractNumId w:val="6"/>
  </w:num>
  <w:num w:numId="16">
    <w:abstractNumId w:val="21"/>
  </w:num>
  <w:num w:numId="17">
    <w:abstractNumId w:val="16"/>
  </w:num>
  <w:num w:numId="18">
    <w:abstractNumId w:val="9"/>
  </w:num>
  <w:num w:numId="19">
    <w:abstractNumId w:val="4"/>
  </w:num>
  <w:num w:numId="20">
    <w:abstractNumId w:val="7"/>
  </w:num>
  <w:num w:numId="21">
    <w:abstractNumId w:val="1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4EFD"/>
    <w:rsid w:val="000A405D"/>
    <w:rsid w:val="000A5441"/>
    <w:rsid w:val="000B2022"/>
    <w:rsid w:val="000C149A"/>
    <w:rsid w:val="000C224E"/>
    <w:rsid w:val="000E25E6"/>
    <w:rsid w:val="000E2C86"/>
    <w:rsid w:val="000F29F2"/>
    <w:rsid w:val="00101659"/>
    <w:rsid w:val="00105AEA"/>
    <w:rsid w:val="0010782C"/>
    <w:rsid w:val="001078BF"/>
    <w:rsid w:val="00133957"/>
    <w:rsid w:val="001372F6"/>
    <w:rsid w:val="00144385"/>
    <w:rsid w:val="00146EEC"/>
    <w:rsid w:val="00151D55"/>
    <w:rsid w:val="00151D93"/>
    <w:rsid w:val="00156EF3"/>
    <w:rsid w:val="00165DD4"/>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4A01"/>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0AFA"/>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16725"/>
    <w:rsid w:val="0043212E"/>
    <w:rsid w:val="00434366"/>
    <w:rsid w:val="00434ECE"/>
    <w:rsid w:val="00444423"/>
    <w:rsid w:val="00452F3E"/>
    <w:rsid w:val="0046239A"/>
    <w:rsid w:val="004624CD"/>
    <w:rsid w:val="004640AE"/>
    <w:rsid w:val="00466F18"/>
    <w:rsid w:val="004679E3"/>
    <w:rsid w:val="00475172"/>
    <w:rsid w:val="004758B0"/>
    <w:rsid w:val="0048067C"/>
    <w:rsid w:val="004832D2"/>
    <w:rsid w:val="00485559"/>
    <w:rsid w:val="004A1104"/>
    <w:rsid w:val="004A142B"/>
    <w:rsid w:val="004A3860"/>
    <w:rsid w:val="004A44E8"/>
    <w:rsid w:val="004A581D"/>
    <w:rsid w:val="004A7706"/>
    <w:rsid w:val="004A77E3"/>
    <w:rsid w:val="004B29B7"/>
    <w:rsid w:val="004B7A28"/>
    <w:rsid w:val="004C2244"/>
    <w:rsid w:val="004C79A1"/>
    <w:rsid w:val="004D0D5F"/>
    <w:rsid w:val="004D1569"/>
    <w:rsid w:val="004D44B1"/>
    <w:rsid w:val="004D5E8E"/>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53C9"/>
    <w:rsid w:val="007D5A78"/>
    <w:rsid w:val="007E3BD1"/>
    <w:rsid w:val="007F1563"/>
    <w:rsid w:val="007F1EB2"/>
    <w:rsid w:val="007F44DB"/>
    <w:rsid w:val="007F5A8B"/>
    <w:rsid w:val="00817D51"/>
    <w:rsid w:val="00823530"/>
    <w:rsid w:val="00823FF4"/>
    <w:rsid w:val="008268E0"/>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2A14"/>
    <w:rsid w:val="009B331A"/>
    <w:rsid w:val="009C2650"/>
    <w:rsid w:val="009D15E2"/>
    <w:rsid w:val="009D15FE"/>
    <w:rsid w:val="009D5BA6"/>
    <w:rsid w:val="009D5D2C"/>
    <w:rsid w:val="009F0DCC"/>
    <w:rsid w:val="009F11CA"/>
    <w:rsid w:val="00A0695B"/>
    <w:rsid w:val="00A13052"/>
    <w:rsid w:val="00A216A8"/>
    <w:rsid w:val="00A223A6"/>
    <w:rsid w:val="00A3639E"/>
    <w:rsid w:val="00A5092E"/>
    <w:rsid w:val="00A554D6"/>
    <w:rsid w:val="00A56E14"/>
    <w:rsid w:val="00A6476B"/>
    <w:rsid w:val="00A71254"/>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33B1"/>
    <w:rsid w:val="00D87D32"/>
    <w:rsid w:val="00D91188"/>
    <w:rsid w:val="00D92C83"/>
    <w:rsid w:val="00DA0A81"/>
    <w:rsid w:val="00DA3C10"/>
    <w:rsid w:val="00DA53B5"/>
    <w:rsid w:val="00DC1D69"/>
    <w:rsid w:val="00DC5A3A"/>
    <w:rsid w:val="00DD0726"/>
    <w:rsid w:val="00DF079C"/>
    <w:rsid w:val="00E238E6"/>
    <w:rsid w:val="00E34CD8"/>
    <w:rsid w:val="00E35064"/>
    <w:rsid w:val="00E3681D"/>
    <w:rsid w:val="00E40225"/>
    <w:rsid w:val="00E501F0"/>
    <w:rsid w:val="00E56A33"/>
    <w:rsid w:val="00E6166D"/>
    <w:rsid w:val="00E91BFF"/>
    <w:rsid w:val="00E92933"/>
    <w:rsid w:val="00E94FAD"/>
    <w:rsid w:val="00EB0AA4"/>
    <w:rsid w:val="00EB1DAC"/>
    <w:rsid w:val="00EB5C88"/>
    <w:rsid w:val="00EC0469"/>
    <w:rsid w:val="00EC0C3E"/>
    <w:rsid w:val="00EC2B58"/>
    <w:rsid w:val="00EC7C92"/>
    <w:rsid w:val="00ED73A8"/>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EC7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2849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1881460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2866484">
      <w:bodyDiv w:val="1"/>
      <w:marLeft w:val="0"/>
      <w:marRight w:val="0"/>
      <w:marTop w:val="0"/>
      <w:marBottom w:val="0"/>
      <w:divBdr>
        <w:top w:val="none" w:sz="0" w:space="0" w:color="auto"/>
        <w:left w:val="none" w:sz="0" w:space="0" w:color="auto"/>
        <w:bottom w:val="none" w:sz="0" w:space="0" w:color="auto"/>
        <w:right w:val="none" w:sz="0" w:space="0" w:color="auto"/>
      </w:divBdr>
    </w:div>
    <w:div w:id="1180318794">
      <w:bodyDiv w:val="1"/>
      <w:marLeft w:val="0"/>
      <w:marRight w:val="0"/>
      <w:marTop w:val="0"/>
      <w:marBottom w:val="0"/>
      <w:divBdr>
        <w:top w:val="none" w:sz="0" w:space="0" w:color="auto"/>
        <w:left w:val="none" w:sz="0" w:space="0" w:color="auto"/>
        <w:bottom w:val="none" w:sz="0" w:space="0" w:color="auto"/>
        <w:right w:val="none" w:sz="0" w:space="0" w:color="auto"/>
      </w:divBdr>
    </w:div>
    <w:div w:id="1249385240">
      <w:bodyDiv w:val="1"/>
      <w:marLeft w:val="0"/>
      <w:marRight w:val="0"/>
      <w:marTop w:val="0"/>
      <w:marBottom w:val="0"/>
      <w:divBdr>
        <w:top w:val="none" w:sz="0" w:space="0" w:color="auto"/>
        <w:left w:val="none" w:sz="0" w:space="0" w:color="auto"/>
        <w:bottom w:val="none" w:sz="0" w:space="0" w:color="auto"/>
        <w:right w:val="none" w:sz="0" w:space="0" w:color="auto"/>
      </w:divBdr>
    </w:div>
    <w:div w:id="181910835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527B7DF9A6EF4FBCE5AACF5AEE5A6C" ma:contentTypeVersion="" ma:contentTypeDescription="Create a new document." ma:contentTypeScope="" ma:versionID="db5805299c2c697af0739e2751eedd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4d074fc5-4881-4904-900d-cdf408c29254"/>
    <ds:schemaRef ds:uri="http://schemas.microsoft.com/office/2006/documentManagement/types"/>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688CA47-5FF9-4326-8B32-382C4F3E0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102</TotalTime>
  <Pages>3</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22</cp:revision>
  <cp:lastPrinted>2016-05-27T05:21:00Z</cp:lastPrinted>
  <dcterms:created xsi:type="dcterms:W3CDTF">2021-08-09T02:15:00Z</dcterms:created>
  <dcterms:modified xsi:type="dcterms:W3CDTF">2021-10-21T04:28:00Z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0x010100DE527B7DF9A6EF4FBCE5AACF5AEE5A6C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4 Leadership/Management</vt:lpwstr>
  </property>
</Properties>
</file>