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51C8A142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430E1D38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C15456" w:rsidRPr="00C15456">
              <w:t>AMP Australian Meat Processing</w:t>
            </w:r>
            <w:r w:rsidR="00337E82" w:rsidRPr="005404CB">
              <w:t xml:space="preserve"> Training</w:t>
            </w:r>
            <w:r w:rsidRPr="005404CB">
              <w:t xml:space="preserve"> Package Version </w:t>
            </w:r>
            <w:r w:rsidR="00166963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7D53D649" w:rsidR="00F1480E" w:rsidRPr="00A550B1" w:rsidRDefault="00C15456" w:rsidP="00A550B1">
            <w:pPr>
              <w:pStyle w:val="SIUNITCODE"/>
              <w:rPr>
                <w:rStyle w:val="SITemporaryText-green"/>
                <w:color w:val="auto"/>
              </w:rPr>
            </w:pPr>
            <w:r w:rsidRPr="00A550B1">
              <w:rPr>
                <w:rStyle w:val="SITemporaryText-green"/>
                <w:color w:val="auto"/>
              </w:rPr>
              <w:t>AMP</w:t>
            </w:r>
            <w:r w:rsidR="00FB09A0" w:rsidRPr="00A550B1">
              <w:rPr>
                <w:rStyle w:val="SITemporaryText-green"/>
                <w:color w:val="auto"/>
              </w:rPr>
              <w:t>QU</w:t>
            </w:r>
            <w:r w:rsidRPr="00A550B1">
              <w:rPr>
                <w:rStyle w:val="SITemporaryText-green"/>
                <w:color w:val="auto"/>
              </w:rPr>
              <w:t>A</w:t>
            </w:r>
            <w:r w:rsidR="00FB09A0" w:rsidRPr="00A550B1">
              <w:rPr>
                <w:rStyle w:val="SITemporaryText-green"/>
                <w:color w:val="auto"/>
              </w:rPr>
              <w:t>4</w:t>
            </w:r>
            <w:r w:rsidR="00A550B1" w:rsidRPr="00A550B1">
              <w:rPr>
                <w:rStyle w:val="SITemporaryText-green"/>
                <w:color w:val="auto"/>
              </w:rPr>
              <w:t>0</w:t>
            </w:r>
            <w:r w:rsidR="00FB09A0" w:rsidRPr="00A550B1">
              <w:rPr>
                <w:rStyle w:val="SITemporaryText-green"/>
                <w:color w:val="auto"/>
              </w:rPr>
              <w:t>3</w:t>
            </w:r>
          </w:p>
        </w:tc>
        <w:tc>
          <w:tcPr>
            <w:tcW w:w="3604" w:type="pct"/>
            <w:shd w:val="clear" w:color="auto" w:fill="auto"/>
          </w:tcPr>
          <w:p w14:paraId="5DE30F85" w14:textId="28FF4A32" w:rsidR="00F1480E" w:rsidRPr="005404CB" w:rsidRDefault="00C15456" w:rsidP="005404CB">
            <w:pPr>
              <w:pStyle w:val="SIUnittitle"/>
            </w:pPr>
            <w:r w:rsidRPr="00C15456">
              <w:t>Utilise refrigeration index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64E7E9B" w14:textId="2A764F03" w:rsidR="00C15456" w:rsidRDefault="00C15456" w:rsidP="00C15456">
            <w:pPr>
              <w:pStyle w:val="SIText"/>
            </w:pPr>
            <w:r w:rsidRPr="00C15456">
              <w:t xml:space="preserve">This unit describes the skills and knowledge required to use the </w:t>
            </w:r>
            <w:r w:rsidR="00166963">
              <w:t>r</w:t>
            </w:r>
            <w:r w:rsidRPr="00C15456">
              <w:t xml:space="preserve">efrigeration </w:t>
            </w:r>
            <w:r w:rsidR="00166963">
              <w:t>i</w:t>
            </w:r>
            <w:r w:rsidRPr="00C15456">
              <w:t>ndex</w:t>
            </w:r>
            <w:r w:rsidR="00842C11">
              <w:t xml:space="preserve"> (RI) </w:t>
            </w:r>
            <w:r w:rsidRPr="00C15456">
              <w:t>to validate compliance of a chilling and freezing process.</w:t>
            </w:r>
          </w:p>
          <w:p w14:paraId="09DDE810" w14:textId="77777777" w:rsidR="00C15456" w:rsidRPr="00C15456" w:rsidRDefault="00C15456" w:rsidP="00C15456">
            <w:pPr>
              <w:pStyle w:val="SIText"/>
            </w:pPr>
          </w:p>
          <w:p w14:paraId="2236AA52" w14:textId="07A27127" w:rsidR="00166963" w:rsidRPr="00166963" w:rsidRDefault="00166963">
            <w:pPr>
              <w:pStyle w:val="SIText"/>
            </w:pPr>
            <w:r w:rsidRPr="00166963">
              <w:t xml:space="preserve">This unit applies to individuals who </w:t>
            </w:r>
            <w:r>
              <w:t xml:space="preserve">work in quality assurance roles and </w:t>
            </w:r>
            <w:r w:rsidRPr="00166963">
              <w:t xml:space="preserve">who utilise the </w:t>
            </w:r>
            <w:r w:rsidR="00D10255">
              <w:t>RI</w:t>
            </w:r>
            <w:r w:rsidRPr="00166963">
              <w:t xml:space="preserve"> to validate compliance of a chilling or freezing process.</w:t>
            </w:r>
          </w:p>
          <w:p w14:paraId="12E5487B" w14:textId="77777777" w:rsidR="00166963" w:rsidRPr="00166963" w:rsidRDefault="00166963">
            <w:pPr>
              <w:pStyle w:val="SIText"/>
            </w:pPr>
          </w:p>
          <w:p w14:paraId="3C5BF2A6" w14:textId="042031B4" w:rsidR="00C15456" w:rsidRPr="00166963" w:rsidRDefault="00166963">
            <w:pPr>
              <w:pStyle w:val="SIText"/>
            </w:pPr>
            <w:r w:rsidRPr="00166963">
              <w:t xml:space="preserve">This unit references the </w:t>
            </w:r>
            <w:r w:rsidR="00C15456" w:rsidRPr="00166963">
              <w:t xml:space="preserve">Export Control </w:t>
            </w:r>
            <w:r w:rsidR="00FB450E" w:rsidRPr="00166963">
              <w:t xml:space="preserve">Rules for meat and meat products, </w:t>
            </w:r>
            <w:r w:rsidRPr="00166963">
              <w:t xml:space="preserve">which </w:t>
            </w:r>
            <w:r w:rsidR="00C15456" w:rsidRPr="00166963">
              <w:t xml:space="preserve">came into effect in </w:t>
            </w:r>
            <w:r w:rsidR="00FB450E" w:rsidRPr="00166963">
              <w:t>March 2021</w:t>
            </w:r>
            <w:r w:rsidRPr="00166963">
              <w:t xml:space="preserve"> and</w:t>
            </w:r>
            <w:r w:rsidR="00C15456" w:rsidRPr="00166963">
              <w:t xml:space="preserve"> require the validation of all chilling processes using the </w:t>
            </w:r>
            <w:r w:rsidRPr="00166963">
              <w:t>refrigeration index</w:t>
            </w:r>
            <w:r w:rsidR="00C15456" w:rsidRPr="00166963">
              <w:t>.</w:t>
            </w:r>
          </w:p>
          <w:p w14:paraId="24AC6A31" w14:textId="77777777" w:rsidR="00166963" w:rsidRPr="00166963" w:rsidRDefault="00166963">
            <w:pPr>
              <w:pStyle w:val="SIText"/>
            </w:pPr>
          </w:p>
          <w:p w14:paraId="5B37A2BC" w14:textId="7DDB8802" w:rsidR="00FB450E" w:rsidRPr="00166963" w:rsidRDefault="00166963">
            <w:pPr>
              <w:pStyle w:val="SIText"/>
            </w:pPr>
            <w:r w:rsidRPr="00166963">
              <w:t xml:space="preserve">The </w:t>
            </w:r>
            <w:r w:rsidR="00D10255" w:rsidRPr="00D10255">
              <w:t>RI</w:t>
            </w:r>
            <w:r w:rsidR="00D10255">
              <w:t xml:space="preserve"> </w:t>
            </w:r>
            <w:r w:rsidR="003E41ED">
              <w:t>refers</w:t>
            </w:r>
            <w:r w:rsidR="00842C11">
              <w:t xml:space="preserve"> to</w:t>
            </w:r>
            <w:r w:rsidRPr="00166963">
              <w:t xml:space="preserve"> the value obtained by using a recognised predictive model to calculate the potential growth of E. coli at a site of microbiological concern.</w:t>
            </w:r>
          </w:p>
          <w:p w14:paraId="230AE383" w14:textId="73C6E76A" w:rsidR="00FB450E" w:rsidRDefault="00FB450E" w:rsidP="00C15456">
            <w:pPr>
              <w:pStyle w:val="SIText"/>
            </w:pPr>
          </w:p>
          <w:p w14:paraId="7B6FCB6C" w14:textId="17EFC226" w:rsidR="003E41ED" w:rsidRPr="003E41ED" w:rsidRDefault="003E41ED" w:rsidP="003E41ED">
            <w:pPr>
              <w:pStyle w:val="SIText"/>
            </w:pPr>
            <w:r w:rsidRPr="003E41ED">
              <w:t xml:space="preserve">All work must be carried out to comply with workplace procedures, </w:t>
            </w:r>
            <w:r w:rsidR="00796974" w:rsidRPr="00796974">
              <w:t xml:space="preserve">according to </w:t>
            </w:r>
            <w:r w:rsidRPr="003E41ED">
              <w:t>state/territory health and safety, food and meat safety regulations, legislation and standards that apply to the workplace.</w:t>
            </w:r>
          </w:p>
          <w:p w14:paraId="1A8A0097" w14:textId="77777777" w:rsidR="003E41ED" w:rsidRPr="003E41ED" w:rsidRDefault="003E41ED" w:rsidP="003E41ED">
            <w:pPr>
              <w:pStyle w:val="SIText"/>
            </w:pPr>
          </w:p>
          <w:p w14:paraId="7ADB3185" w14:textId="21CBA189" w:rsidR="00373436" w:rsidRPr="000754EC" w:rsidRDefault="003E41ED" w:rsidP="00C15456">
            <w:pPr>
              <w:pStyle w:val="SIText"/>
            </w:pPr>
            <w:r w:rsidRPr="003E41ED">
              <w:t>Legislative and regulatory requirements apply to meat inspection and meat safety and are enforced through state/territory jurisdictions. Users must check with the relevant regulatory authority before delivery.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2B96586F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24B1508D" w:rsidR="00F1480E" w:rsidRPr="00A03AFD" w:rsidRDefault="00FB09A0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A03AFD">
              <w:rPr>
                <w:rStyle w:val="SITemporaryText-green"/>
                <w:color w:val="auto"/>
                <w:sz w:val="20"/>
              </w:rPr>
              <w:t>Quality Assurance (QUA)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C15456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69FDA052" w:rsidR="00C15456" w:rsidRPr="00C15456" w:rsidRDefault="00C15456" w:rsidP="00C15456">
            <w:pPr>
              <w:pStyle w:val="SIText"/>
            </w:pPr>
            <w:r w:rsidRPr="00C15456">
              <w:t xml:space="preserve">1. </w:t>
            </w:r>
            <w:r w:rsidR="00BE6770">
              <w:t>Identify requirements for using</w:t>
            </w:r>
            <w:r w:rsidR="00BE6770" w:rsidRPr="00C15456">
              <w:t xml:space="preserve"> </w:t>
            </w:r>
            <w:r w:rsidRPr="00C15456">
              <w:t xml:space="preserve">the </w:t>
            </w:r>
            <w:r w:rsidR="00D10255" w:rsidRPr="00D10255">
              <w:t>RI</w:t>
            </w:r>
          </w:p>
        </w:tc>
        <w:tc>
          <w:tcPr>
            <w:tcW w:w="3604" w:type="pct"/>
            <w:shd w:val="clear" w:color="auto" w:fill="auto"/>
          </w:tcPr>
          <w:p w14:paraId="25D70403" w14:textId="21F6F14E" w:rsidR="00C66BB5" w:rsidRDefault="00C66BB5" w:rsidP="00BE6770">
            <w:pPr>
              <w:pStyle w:val="SIText"/>
            </w:pPr>
            <w:r>
              <w:t xml:space="preserve">1.1 </w:t>
            </w:r>
            <w:r w:rsidRPr="00C66BB5">
              <w:t>Identify workplace health and safety hazards</w:t>
            </w:r>
            <w:r>
              <w:t xml:space="preserve"> of site</w:t>
            </w:r>
            <w:r w:rsidRPr="00C66BB5">
              <w:t xml:space="preserve">, assess </w:t>
            </w:r>
            <w:proofErr w:type="gramStart"/>
            <w:r w:rsidRPr="00C66BB5">
              <w:t>risks</w:t>
            </w:r>
            <w:proofErr w:type="gramEnd"/>
            <w:r w:rsidRPr="00C66BB5">
              <w:t xml:space="preserve"> and implement control measures</w:t>
            </w:r>
          </w:p>
          <w:p w14:paraId="113BC1BA" w14:textId="5FF99A26" w:rsidR="00BE6770" w:rsidRPr="00BE6770" w:rsidRDefault="00BE6770" w:rsidP="00BE6770">
            <w:pPr>
              <w:pStyle w:val="SIText"/>
            </w:pPr>
            <w:r w:rsidRPr="00BE6770">
              <w:t>1.</w:t>
            </w:r>
            <w:r w:rsidR="00C66BB5">
              <w:t>2</w:t>
            </w:r>
            <w:r w:rsidRPr="00BE6770">
              <w:t xml:space="preserve"> Identify regulatory requirements for process compliance using the </w:t>
            </w:r>
            <w:r w:rsidR="003E41ED" w:rsidRPr="003E41ED">
              <w:t>refrigeration index</w:t>
            </w:r>
          </w:p>
          <w:p w14:paraId="0191C828" w14:textId="41FC63B3" w:rsidR="00C15456" w:rsidRPr="00C15456" w:rsidRDefault="00C15456" w:rsidP="00C15456">
            <w:pPr>
              <w:pStyle w:val="SIText"/>
            </w:pPr>
            <w:r w:rsidRPr="00C15456">
              <w:t>1.</w:t>
            </w:r>
            <w:r w:rsidR="00C66BB5">
              <w:t>3</w:t>
            </w:r>
            <w:r w:rsidR="002D4329" w:rsidRPr="00C15456">
              <w:t xml:space="preserve"> </w:t>
            </w:r>
            <w:r w:rsidR="003E41ED">
              <w:t>Identify</w:t>
            </w:r>
            <w:r w:rsidR="003E41ED" w:rsidRPr="00C15456">
              <w:t xml:space="preserve"> </w:t>
            </w:r>
            <w:r w:rsidR="003E41ED">
              <w:t xml:space="preserve">the </w:t>
            </w:r>
            <w:r w:rsidR="00D10255" w:rsidRPr="00D10255">
              <w:t>RI</w:t>
            </w:r>
            <w:r w:rsidR="00D10255">
              <w:t xml:space="preserve"> </w:t>
            </w:r>
            <w:r w:rsidRPr="00C15456">
              <w:t>measure and the uses of predictive microbiological model</w:t>
            </w:r>
          </w:p>
          <w:p w14:paraId="4BD1EB5B" w14:textId="4D6F7DCC" w:rsidR="00C15456" w:rsidRPr="00C15456" w:rsidRDefault="00C15456" w:rsidP="00C15456">
            <w:pPr>
              <w:pStyle w:val="SIText"/>
            </w:pPr>
            <w:r w:rsidRPr="00C15456">
              <w:t>1.</w:t>
            </w:r>
            <w:r w:rsidR="00C66BB5">
              <w:t>4</w:t>
            </w:r>
            <w:r w:rsidR="00C66BB5" w:rsidRPr="00C15456">
              <w:t xml:space="preserve"> </w:t>
            </w:r>
            <w:r w:rsidRPr="00C15456">
              <w:t>Identify factors affecting microbial growth</w:t>
            </w:r>
          </w:p>
          <w:p w14:paraId="76F89D5C" w14:textId="0A8991D0" w:rsidR="00C15456" w:rsidRPr="00C15456" w:rsidRDefault="00C15456" w:rsidP="00C15456">
            <w:pPr>
              <w:pStyle w:val="SIText"/>
            </w:pPr>
            <w:r w:rsidRPr="00C15456">
              <w:t>1.</w:t>
            </w:r>
            <w:r w:rsidR="00C66BB5">
              <w:t>5</w:t>
            </w:r>
            <w:r w:rsidR="00C66BB5" w:rsidRPr="00C15456">
              <w:t xml:space="preserve"> </w:t>
            </w:r>
            <w:r w:rsidRPr="00C15456">
              <w:t xml:space="preserve">Identify </w:t>
            </w:r>
            <w:r w:rsidR="00D10255" w:rsidRPr="00D10255">
              <w:t>RI</w:t>
            </w:r>
            <w:r w:rsidR="00D10255">
              <w:t xml:space="preserve"> </w:t>
            </w:r>
            <w:r w:rsidRPr="00C15456">
              <w:t>model parameters</w:t>
            </w:r>
          </w:p>
        </w:tc>
      </w:tr>
      <w:tr w:rsidR="00C15456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7B5512DE" w:rsidR="00C15456" w:rsidRPr="00C15456" w:rsidRDefault="00C15456" w:rsidP="00C15456">
            <w:pPr>
              <w:pStyle w:val="SIText"/>
            </w:pPr>
            <w:r w:rsidRPr="00C15456">
              <w:t xml:space="preserve">2. Collect temperature data </w:t>
            </w:r>
          </w:p>
        </w:tc>
        <w:tc>
          <w:tcPr>
            <w:tcW w:w="3604" w:type="pct"/>
            <w:shd w:val="clear" w:color="auto" w:fill="auto"/>
          </w:tcPr>
          <w:p w14:paraId="68496FEB" w14:textId="09C1D719" w:rsidR="00C15456" w:rsidRPr="00C15456" w:rsidRDefault="00C15456" w:rsidP="00C15456">
            <w:pPr>
              <w:pStyle w:val="SIText"/>
            </w:pPr>
            <w:r w:rsidRPr="00C15456">
              <w:t xml:space="preserve">2.1 Set up data logger </w:t>
            </w:r>
            <w:r w:rsidR="003E41ED">
              <w:t>to effectively record data</w:t>
            </w:r>
          </w:p>
          <w:p w14:paraId="64578241" w14:textId="77777777" w:rsidR="00C15456" w:rsidRPr="00C15456" w:rsidRDefault="00C15456" w:rsidP="00C15456">
            <w:pPr>
              <w:pStyle w:val="SIText"/>
            </w:pPr>
            <w:r w:rsidRPr="00C15456">
              <w:t xml:space="preserve">2.2 Place temperature sensor in product, </w:t>
            </w:r>
            <w:proofErr w:type="gramStart"/>
            <w:r w:rsidRPr="00C15456">
              <w:t>taking into account</w:t>
            </w:r>
            <w:proofErr w:type="gramEnd"/>
            <w:r w:rsidRPr="00C15456">
              <w:t xml:space="preserve"> the point of microbiological concern and recommended placement</w:t>
            </w:r>
          </w:p>
          <w:p w14:paraId="315774DF" w14:textId="0C2CE96F" w:rsidR="00C15456" w:rsidRPr="00C15456" w:rsidRDefault="00C15456" w:rsidP="00C15456">
            <w:pPr>
              <w:pStyle w:val="SIText"/>
            </w:pPr>
            <w:r w:rsidRPr="00C15456">
              <w:t>2.3 Process time-temperature data into correct format for RI calculator</w:t>
            </w:r>
          </w:p>
        </w:tc>
      </w:tr>
      <w:tr w:rsidR="00C15456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5D3801F6" w:rsidR="00C15456" w:rsidRPr="00C15456" w:rsidRDefault="00C15456" w:rsidP="00C15456">
            <w:pPr>
              <w:pStyle w:val="SIText"/>
            </w:pPr>
            <w:r w:rsidRPr="00C15456">
              <w:t>3. Select and define process to be validated</w:t>
            </w:r>
          </w:p>
        </w:tc>
        <w:tc>
          <w:tcPr>
            <w:tcW w:w="3604" w:type="pct"/>
            <w:shd w:val="clear" w:color="auto" w:fill="auto"/>
          </w:tcPr>
          <w:p w14:paraId="2ABE307B" w14:textId="18A10C03" w:rsidR="00C15456" w:rsidRPr="00C15456" w:rsidRDefault="00C15456" w:rsidP="00C15456">
            <w:pPr>
              <w:pStyle w:val="SIText"/>
            </w:pPr>
            <w:r w:rsidRPr="00C15456">
              <w:t>3.1 Define process</w:t>
            </w:r>
            <w:r w:rsidR="003E41ED">
              <w:t xml:space="preserve"> to be validated</w:t>
            </w:r>
            <w:r w:rsidRPr="00C15456">
              <w:t xml:space="preserve"> in terms of output</w:t>
            </w:r>
          </w:p>
          <w:p w14:paraId="5D56AF74" w14:textId="478F7AAD" w:rsidR="00C15456" w:rsidRPr="00C15456" w:rsidRDefault="00C15456" w:rsidP="00C15456">
            <w:pPr>
              <w:pStyle w:val="SIText"/>
            </w:pPr>
            <w:r w:rsidRPr="00C15456">
              <w:t>3.2 Define production lot</w:t>
            </w:r>
            <w:r w:rsidR="002D4329">
              <w:t xml:space="preserve"> for validation</w:t>
            </w:r>
          </w:p>
          <w:p w14:paraId="6195EE00" w14:textId="6917213B" w:rsidR="00C15456" w:rsidRPr="00C15456" w:rsidRDefault="00C15456" w:rsidP="00C15456">
            <w:pPr>
              <w:pStyle w:val="SIText"/>
            </w:pPr>
            <w:r w:rsidRPr="00C15456">
              <w:t>3.3 Identify variables in the process</w:t>
            </w:r>
            <w:r w:rsidR="003E41ED">
              <w:t xml:space="preserve"> being validated</w:t>
            </w:r>
          </w:p>
          <w:p w14:paraId="4FD84F50" w14:textId="28EAB713" w:rsidR="00C15456" w:rsidRPr="00C15456" w:rsidRDefault="00C15456" w:rsidP="00C15456">
            <w:pPr>
              <w:pStyle w:val="SIText"/>
            </w:pPr>
            <w:r w:rsidRPr="00C15456">
              <w:t>3.4 Identify number of measurements required</w:t>
            </w:r>
            <w:r w:rsidR="003E41ED">
              <w:t xml:space="preserve"> for validation</w:t>
            </w:r>
          </w:p>
          <w:p w14:paraId="38679DAF" w14:textId="77777777" w:rsidR="00C15456" w:rsidRPr="00C15456" w:rsidRDefault="00C15456" w:rsidP="00C15456">
            <w:pPr>
              <w:pStyle w:val="SIText"/>
            </w:pPr>
            <w:r w:rsidRPr="00C15456">
              <w:t>3.5 Identify when and where data collection should occur</w:t>
            </w:r>
          </w:p>
          <w:p w14:paraId="42D8123E" w14:textId="5AAB8C7D" w:rsidR="00C15456" w:rsidRPr="00C15456" w:rsidRDefault="00C15456" w:rsidP="00C15456">
            <w:pPr>
              <w:pStyle w:val="SIText"/>
            </w:pPr>
            <w:r w:rsidRPr="00C15456">
              <w:t xml:space="preserve">3.6 Identify </w:t>
            </w:r>
            <w:r w:rsidR="00D10255" w:rsidRPr="00D10255">
              <w:t>RI</w:t>
            </w:r>
            <w:r w:rsidR="00D10255">
              <w:t xml:space="preserve"> </w:t>
            </w:r>
            <w:r w:rsidRPr="00C15456">
              <w:t>criteria</w:t>
            </w:r>
          </w:p>
        </w:tc>
      </w:tr>
      <w:tr w:rsidR="00C15456" w:rsidRPr="00963A46" w14:paraId="4F3D8D1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B8DD72" w14:textId="02396C88" w:rsidR="00C15456" w:rsidRPr="00C15456" w:rsidRDefault="00C15456" w:rsidP="00C15456">
            <w:pPr>
              <w:pStyle w:val="SIText"/>
            </w:pPr>
            <w:r w:rsidRPr="00C15456">
              <w:t xml:space="preserve">4. Calculate </w:t>
            </w:r>
            <w:r w:rsidR="00D10255" w:rsidRPr="00D10255">
              <w:t>RI</w:t>
            </w:r>
          </w:p>
        </w:tc>
        <w:tc>
          <w:tcPr>
            <w:tcW w:w="3604" w:type="pct"/>
            <w:shd w:val="clear" w:color="auto" w:fill="auto"/>
          </w:tcPr>
          <w:p w14:paraId="38071AB8" w14:textId="0F2C41EA" w:rsidR="00C15456" w:rsidRPr="00C15456" w:rsidRDefault="00C15456" w:rsidP="00C15456">
            <w:pPr>
              <w:pStyle w:val="SIText"/>
            </w:pPr>
            <w:r w:rsidRPr="00C15456">
              <w:t xml:space="preserve">4.1 Load and open </w:t>
            </w:r>
            <w:r w:rsidR="003E41ED">
              <w:t xml:space="preserve">RI calculator </w:t>
            </w:r>
            <w:r w:rsidRPr="00C15456">
              <w:t>software</w:t>
            </w:r>
          </w:p>
          <w:p w14:paraId="0398CE94" w14:textId="003B1FC1" w:rsidR="00C15456" w:rsidRPr="00C15456" w:rsidRDefault="00C15456" w:rsidP="00C15456">
            <w:pPr>
              <w:pStyle w:val="SIText"/>
            </w:pPr>
            <w:r w:rsidRPr="00C15456">
              <w:t xml:space="preserve">4.2 Select correct </w:t>
            </w:r>
            <w:r w:rsidR="003E41ED">
              <w:t xml:space="preserve">RI </w:t>
            </w:r>
            <w:r w:rsidRPr="00C15456">
              <w:t>calculator options for process being validated</w:t>
            </w:r>
          </w:p>
          <w:p w14:paraId="111434E2" w14:textId="1839AD0E" w:rsidR="00C15456" w:rsidRPr="00C15456" w:rsidRDefault="00C15456" w:rsidP="00C15456">
            <w:pPr>
              <w:pStyle w:val="SIText"/>
            </w:pPr>
            <w:r w:rsidRPr="00C15456">
              <w:t>4.3 Calculate RI for process to be validated</w:t>
            </w:r>
          </w:p>
        </w:tc>
      </w:tr>
      <w:tr w:rsidR="00C15456" w:rsidRPr="00963A46" w14:paraId="27A08FA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AD28729" w14:textId="18F6A904" w:rsidR="00C15456" w:rsidRPr="00C15456" w:rsidRDefault="00C15456" w:rsidP="00C15456">
            <w:pPr>
              <w:pStyle w:val="SIText"/>
            </w:pPr>
            <w:r w:rsidRPr="00C15456">
              <w:lastRenderedPageBreak/>
              <w:t xml:space="preserve">5. Utilise </w:t>
            </w:r>
            <w:r w:rsidR="00D10255" w:rsidRPr="00D10255">
              <w:t>RI</w:t>
            </w:r>
            <w:r w:rsidR="00D10255">
              <w:t xml:space="preserve"> </w:t>
            </w:r>
            <w:r w:rsidRPr="00C15456">
              <w:t>to validate process</w:t>
            </w:r>
          </w:p>
        </w:tc>
        <w:tc>
          <w:tcPr>
            <w:tcW w:w="3604" w:type="pct"/>
            <w:shd w:val="clear" w:color="auto" w:fill="auto"/>
          </w:tcPr>
          <w:p w14:paraId="4F47F16C" w14:textId="49BECC27" w:rsidR="00C15456" w:rsidRPr="00C15456" w:rsidRDefault="00C15456" w:rsidP="00C15456">
            <w:pPr>
              <w:pStyle w:val="SIText"/>
            </w:pPr>
            <w:r w:rsidRPr="00C15456">
              <w:t>5.1 Compare</w:t>
            </w:r>
            <w:r w:rsidR="002D4329">
              <w:t xml:space="preserve"> </w:t>
            </w:r>
            <w:r w:rsidR="00D10255" w:rsidRPr="00D10255">
              <w:t>RI</w:t>
            </w:r>
            <w:r w:rsidR="00D10255">
              <w:t xml:space="preserve"> </w:t>
            </w:r>
            <w:r w:rsidRPr="00C15456">
              <w:t xml:space="preserve">with </w:t>
            </w:r>
            <w:r w:rsidR="002D4329" w:rsidRPr="002D4329">
              <w:t>requirements</w:t>
            </w:r>
            <w:r w:rsidR="002D4329" w:rsidRPr="002D4329" w:rsidDel="002D4329">
              <w:t xml:space="preserve"> </w:t>
            </w:r>
            <w:r w:rsidR="002D4329">
              <w:t>of Expert Control Rules</w:t>
            </w:r>
            <w:r w:rsidR="002D4329" w:rsidRPr="00C15456">
              <w:t xml:space="preserve"> </w:t>
            </w:r>
          </w:p>
          <w:p w14:paraId="1605A450" w14:textId="30C1BC79" w:rsidR="00C15456" w:rsidRPr="00C15456" w:rsidRDefault="00C15456" w:rsidP="00C15456">
            <w:pPr>
              <w:pStyle w:val="SIText"/>
            </w:pPr>
            <w:r w:rsidRPr="00C15456">
              <w:t xml:space="preserve">5.2 Assess appropriateness of the data where </w:t>
            </w:r>
            <w:r w:rsidR="00D10255" w:rsidRPr="00D10255">
              <w:t>RI</w:t>
            </w:r>
            <w:r w:rsidR="00D10255">
              <w:t xml:space="preserve"> </w:t>
            </w:r>
            <w:r w:rsidRPr="00C15456">
              <w:t>does not comply</w:t>
            </w:r>
          </w:p>
          <w:p w14:paraId="717D5000" w14:textId="77777777" w:rsidR="00C15456" w:rsidRPr="00C15456" w:rsidRDefault="00C15456" w:rsidP="00C15456">
            <w:pPr>
              <w:pStyle w:val="SIText"/>
            </w:pPr>
            <w:r w:rsidRPr="00C15456">
              <w:t>5.3 Take action to correct a non-conforming process</w:t>
            </w:r>
          </w:p>
          <w:p w14:paraId="09980265" w14:textId="6F730004" w:rsidR="00C15456" w:rsidRPr="00C15456" w:rsidRDefault="00C15456" w:rsidP="00C15456">
            <w:pPr>
              <w:pStyle w:val="SIText"/>
            </w:pPr>
            <w:r w:rsidRPr="00C15456">
              <w:t>5.4 Make decisions on production disposition for a refrigeration breakdown</w:t>
            </w:r>
          </w:p>
        </w:tc>
      </w:tr>
      <w:tr w:rsidR="00C15456" w:rsidRPr="00963A46" w14:paraId="644F2C7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4C7305" w14:textId="13684C38" w:rsidR="00C15456" w:rsidRPr="00C15456" w:rsidRDefault="00C15456" w:rsidP="00C15456">
            <w:pPr>
              <w:pStyle w:val="SIText"/>
            </w:pPr>
            <w:r w:rsidRPr="00C15456">
              <w:t xml:space="preserve">6. Document a </w:t>
            </w:r>
            <w:r w:rsidR="00D10255" w:rsidRPr="00D10255">
              <w:t>RI</w:t>
            </w:r>
            <w:r w:rsidR="002D4329" w:rsidRPr="002D4329">
              <w:t xml:space="preserve"> </w:t>
            </w:r>
            <w:r w:rsidRPr="00C15456">
              <w:t xml:space="preserve">validation process </w:t>
            </w:r>
          </w:p>
        </w:tc>
        <w:tc>
          <w:tcPr>
            <w:tcW w:w="3604" w:type="pct"/>
            <w:shd w:val="clear" w:color="auto" w:fill="auto"/>
          </w:tcPr>
          <w:p w14:paraId="59883143" w14:textId="2340C727" w:rsidR="00C15456" w:rsidRPr="00C15456" w:rsidRDefault="00C15456" w:rsidP="00C15456">
            <w:pPr>
              <w:pStyle w:val="SIText"/>
            </w:pPr>
            <w:r w:rsidRPr="00C15456">
              <w:t xml:space="preserve">6.1 </w:t>
            </w:r>
            <w:r w:rsidR="002D4329">
              <w:t>Record the</w:t>
            </w:r>
            <w:r w:rsidR="002D4329" w:rsidRPr="00C15456">
              <w:t xml:space="preserve"> </w:t>
            </w:r>
            <w:r w:rsidRPr="00C15456">
              <w:t xml:space="preserve">purpose, </w:t>
            </w:r>
            <w:proofErr w:type="gramStart"/>
            <w:r w:rsidRPr="00C15456">
              <w:t>process</w:t>
            </w:r>
            <w:proofErr w:type="gramEnd"/>
            <w:r w:rsidRPr="00C15456">
              <w:t xml:space="preserve"> and arrangements for </w:t>
            </w:r>
            <w:r w:rsidR="00D10255" w:rsidRPr="00D10255">
              <w:t>RI</w:t>
            </w:r>
            <w:r w:rsidR="00D10255">
              <w:t xml:space="preserve"> </w:t>
            </w:r>
            <w:r w:rsidRPr="00C15456">
              <w:t>validation</w:t>
            </w:r>
          </w:p>
          <w:p w14:paraId="58D6CA94" w14:textId="13D75C78" w:rsidR="00C15456" w:rsidRPr="00C15456" w:rsidRDefault="00C15456" w:rsidP="00C15456">
            <w:pPr>
              <w:pStyle w:val="SIText"/>
            </w:pPr>
            <w:r w:rsidRPr="00C15456">
              <w:t xml:space="preserve">6.2 </w:t>
            </w:r>
            <w:r w:rsidR="002D4329">
              <w:t>Document</w:t>
            </w:r>
            <w:r w:rsidR="002D4329" w:rsidRPr="00C15456">
              <w:t xml:space="preserve"> </w:t>
            </w:r>
            <w:r w:rsidRPr="00C15456">
              <w:t>data collection methods and calculation options used</w:t>
            </w:r>
            <w:r w:rsidR="00842C11">
              <w:t>,</w:t>
            </w:r>
            <w:r w:rsidRPr="00C15456">
              <w:t xml:space="preserve"> and summarise data collected</w:t>
            </w:r>
          </w:p>
          <w:p w14:paraId="08E56B39" w14:textId="63F7E280" w:rsidR="00C15456" w:rsidRPr="00C15456" w:rsidRDefault="00C15456" w:rsidP="00C15456">
            <w:pPr>
              <w:pStyle w:val="SIText"/>
            </w:pPr>
            <w:r w:rsidRPr="00C15456">
              <w:t xml:space="preserve">6.3 </w:t>
            </w:r>
            <w:r w:rsidR="002D4329">
              <w:t>Record</w:t>
            </w:r>
            <w:r w:rsidR="002D4329" w:rsidRPr="00C15456">
              <w:t xml:space="preserve"> </w:t>
            </w:r>
            <w:r w:rsidRPr="00C15456">
              <w:t>validation decision</w:t>
            </w:r>
            <w:r w:rsidR="00BF0380">
              <w:t xml:space="preserve"> </w:t>
            </w:r>
            <w:r w:rsidR="00796974" w:rsidRPr="00796974">
              <w:t xml:space="preserve">according to </w:t>
            </w:r>
            <w:r w:rsidR="00BF0380">
              <w:t>workplace requirements</w:t>
            </w:r>
          </w:p>
        </w:tc>
      </w:tr>
    </w:tbl>
    <w:p w14:paraId="0B9107EB" w14:textId="77777777" w:rsidR="00F1480E" w:rsidRPr="00DD0726" w:rsidRDefault="00F1480E" w:rsidP="00FB09A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BE6770" w:rsidRPr="00336FCA" w:rsidDel="00423CB2" w14:paraId="64ACC2FF" w14:textId="77777777" w:rsidTr="00CA2922">
        <w:trPr>
          <w:tblHeader/>
        </w:trPr>
        <w:tc>
          <w:tcPr>
            <w:tcW w:w="1396" w:type="pct"/>
          </w:tcPr>
          <w:p w14:paraId="6C2DAD0E" w14:textId="5CD7CB92" w:rsidR="00BE6770" w:rsidRPr="005404CB" w:rsidRDefault="00BE6770" w:rsidP="00FB09A0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2F54D644" w14:textId="0724EF99" w:rsidR="00BE6770" w:rsidRPr="005404CB" w:rsidRDefault="00BE6770" w:rsidP="00FB09A0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Interpret detailed requirements of </w:t>
            </w:r>
            <w:r w:rsidR="00D10255" w:rsidRPr="00D10255">
              <w:t>RI</w:t>
            </w:r>
            <w:r w:rsidR="00D10255">
              <w:t xml:space="preserve"> </w:t>
            </w:r>
            <w:r w:rsidRPr="00BE6770">
              <w:t>to validate compliance of a chilling and freezing process</w:t>
            </w:r>
          </w:p>
        </w:tc>
      </w:tr>
      <w:tr w:rsidR="00BE6770" w:rsidRPr="00336FCA" w:rsidDel="00423CB2" w14:paraId="20825A9D" w14:textId="77777777" w:rsidTr="00CA2922">
        <w:trPr>
          <w:tblHeader/>
        </w:trPr>
        <w:tc>
          <w:tcPr>
            <w:tcW w:w="1396" w:type="pct"/>
          </w:tcPr>
          <w:p w14:paraId="24BB8F50" w14:textId="54433EB2" w:rsidR="00BE6770" w:rsidRPr="005404CB" w:rsidRDefault="00BE6770" w:rsidP="00FB09A0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6A036DCB" w14:textId="621F797D" w:rsidR="00BE6770" w:rsidRDefault="00BE6770" w:rsidP="00FB09A0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Use log units as a measurement of potential growth of E. coli</w:t>
            </w:r>
          </w:p>
          <w:p w14:paraId="4A75B3DF" w14:textId="3FB713BF" w:rsidR="00C66BB5" w:rsidRPr="005404CB" w:rsidRDefault="00D11068" w:rsidP="00FB09A0">
            <w:pPr>
              <w:pStyle w:val="SIBulletList1"/>
              <w:rPr>
                <w:rFonts w:eastAsiaTheme="majorEastAsia"/>
              </w:rPr>
            </w:pPr>
            <w:r w:rsidRPr="00C9355C">
              <w:t>Monitor and interpret process control indicators and data</w:t>
            </w:r>
            <w:r w:rsidR="00842C11">
              <w:t>,</w:t>
            </w:r>
            <w:r w:rsidRPr="00C9355C">
              <w:t xml:space="preserve"> including temperature (</w:t>
            </w:r>
            <w:r w:rsidRPr="00D11068">
              <w:sym w:font="Symbol" w:char="F0B0"/>
            </w:r>
            <w:r w:rsidRPr="00D11068">
              <w:t>C)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1450A37C" w:rsidR="00041E59" w:rsidRPr="005404CB" w:rsidRDefault="00C15456" w:rsidP="00A550B1">
            <w:pPr>
              <w:pStyle w:val="SIText"/>
            </w:pPr>
            <w:r w:rsidRPr="00FB09A0">
              <w:rPr>
                <w:rStyle w:val="SITemporaryText-green"/>
                <w:color w:val="auto"/>
                <w:sz w:val="20"/>
              </w:rPr>
              <w:t>AMP</w:t>
            </w:r>
            <w:r w:rsidR="00FB09A0" w:rsidRPr="00FB09A0">
              <w:rPr>
                <w:rStyle w:val="SITemporaryText-green"/>
                <w:color w:val="auto"/>
                <w:sz w:val="20"/>
              </w:rPr>
              <w:t>QU</w:t>
            </w:r>
            <w:r w:rsidRPr="00FB09A0">
              <w:rPr>
                <w:rStyle w:val="SITemporaryText-green"/>
                <w:color w:val="auto"/>
                <w:sz w:val="20"/>
              </w:rPr>
              <w:t>A4</w:t>
            </w:r>
            <w:r w:rsidR="00A550B1" w:rsidRPr="00A550B1">
              <w:rPr>
                <w:rStyle w:val="SITemporaryText-green"/>
                <w:color w:val="auto"/>
                <w:sz w:val="20"/>
              </w:rPr>
              <w:t>0</w:t>
            </w:r>
            <w:r w:rsidR="00FB09A0" w:rsidRPr="00A550B1">
              <w:rPr>
                <w:rStyle w:val="SITemporaryText-green"/>
                <w:color w:val="auto"/>
                <w:sz w:val="20"/>
              </w:rPr>
              <w:t>3</w:t>
            </w:r>
            <w:r w:rsidRPr="00FB09A0">
              <w:t xml:space="preserve"> Utilise refrigeration</w:t>
            </w:r>
            <w:r w:rsidRPr="00C15456">
              <w:t xml:space="preserve"> index</w:t>
            </w:r>
          </w:p>
        </w:tc>
        <w:tc>
          <w:tcPr>
            <w:tcW w:w="1105" w:type="pct"/>
          </w:tcPr>
          <w:p w14:paraId="66BFB0C6" w14:textId="2D6B8906" w:rsidR="00041E59" w:rsidRPr="005404CB" w:rsidRDefault="00BE6770" w:rsidP="005404CB">
            <w:pPr>
              <w:pStyle w:val="SIText"/>
            </w:pPr>
            <w:r w:rsidRPr="00BE6770">
              <w:t>AMPA400 Utilise refrigeration index</w:t>
            </w:r>
          </w:p>
        </w:tc>
        <w:tc>
          <w:tcPr>
            <w:tcW w:w="1251" w:type="pct"/>
          </w:tcPr>
          <w:p w14:paraId="2A33ADFC" w14:textId="2C3CFE77" w:rsidR="002D4329" w:rsidRPr="002D4329" w:rsidRDefault="002D4329" w:rsidP="002D4329">
            <w:pPr>
              <w:pStyle w:val="SIText"/>
            </w:pPr>
            <w:r w:rsidRPr="002D4329">
              <w:t>Unit sector code updated</w:t>
            </w:r>
          </w:p>
          <w:p w14:paraId="1BA65844" w14:textId="450F0DF3" w:rsidR="002D4329" w:rsidRPr="002D4329" w:rsidRDefault="002D4329" w:rsidP="002D4329">
            <w:pPr>
              <w:pStyle w:val="SIText"/>
            </w:pPr>
            <w:r w:rsidRPr="002D4329">
              <w:t xml:space="preserve">Performance </w:t>
            </w:r>
            <w:r w:rsidR="00A03AFD">
              <w:t>C</w:t>
            </w:r>
            <w:r w:rsidRPr="002D4329">
              <w:t>riteria clarified</w:t>
            </w:r>
          </w:p>
          <w:p w14:paraId="5794F9A0" w14:textId="53796514" w:rsidR="002D4329" w:rsidRPr="002D4329" w:rsidRDefault="002D4329" w:rsidP="002D4329">
            <w:pPr>
              <w:pStyle w:val="SIText"/>
            </w:pPr>
            <w:r w:rsidRPr="002D4329">
              <w:t xml:space="preserve">Foundation </w:t>
            </w:r>
            <w:r w:rsidR="00A03AFD">
              <w:t>S</w:t>
            </w:r>
            <w:r w:rsidRPr="002D4329">
              <w:t>kills added</w:t>
            </w:r>
          </w:p>
          <w:p w14:paraId="631E6255" w14:textId="37B93945" w:rsidR="002D4329" w:rsidRPr="005404CB" w:rsidRDefault="002D4329" w:rsidP="002D4329">
            <w:pPr>
              <w:pStyle w:val="SIText"/>
            </w:pPr>
            <w:r w:rsidRPr="002D4329">
              <w:t xml:space="preserve">Performance </w:t>
            </w:r>
            <w:r>
              <w:t>E</w:t>
            </w:r>
            <w:r w:rsidRPr="002D4329">
              <w:t xml:space="preserve">vidence, Knowledge </w:t>
            </w:r>
            <w:r w:rsidR="00A03AFD">
              <w:t>E</w:t>
            </w:r>
            <w:r w:rsidRPr="002D4329">
              <w:t xml:space="preserve">vidence and Assessment Conditions </w:t>
            </w:r>
            <w:r w:rsidR="00796974" w:rsidRPr="00796974">
              <w:t>reworded for clarity</w:t>
            </w:r>
          </w:p>
        </w:tc>
        <w:tc>
          <w:tcPr>
            <w:tcW w:w="1616" w:type="pct"/>
          </w:tcPr>
          <w:p w14:paraId="5B8F00A8" w14:textId="512A4C21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A080AB0" w14:textId="22D24E01" w:rsidR="00F1480E" w:rsidRPr="005404CB" w:rsidRDefault="00842C11" w:rsidP="005404CB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1" w:history="1">
              <w:r w:rsidRPr="00842C11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749C945A" w:rsidR="00556C4C" w:rsidRPr="005404CB" w:rsidRDefault="00556C4C" w:rsidP="00A550B1">
            <w:pPr>
              <w:pStyle w:val="SIUNITCODE"/>
            </w:pPr>
            <w:r w:rsidRPr="00F56827">
              <w:t xml:space="preserve">Assessment requirements for </w:t>
            </w:r>
            <w:r w:rsidR="000F709E" w:rsidRPr="00FB09A0">
              <w:rPr>
                <w:rStyle w:val="SITemporaryText-green"/>
                <w:color w:val="auto"/>
              </w:rPr>
              <w:t>AMP</w:t>
            </w:r>
            <w:r w:rsidR="00FB09A0" w:rsidRPr="00FB09A0">
              <w:rPr>
                <w:rStyle w:val="SITemporaryText-green"/>
                <w:color w:val="auto"/>
              </w:rPr>
              <w:t>QU</w:t>
            </w:r>
            <w:r w:rsidR="000F709E" w:rsidRPr="00FB09A0">
              <w:rPr>
                <w:rStyle w:val="SITemporaryText-green"/>
                <w:color w:val="auto"/>
              </w:rPr>
              <w:t>A</w:t>
            </w:r>
            <w:r w:rsidR="000F709E" w:rsidRPr="00A550B1">
              <w:rPr>
                <w:rStyle w:val="SITemporaryText-green"/>
                <w:color w:val="auto"/>
              </w:rPr>
              <w:t>4</w:t>
            </w:r>
            <w:r w:rsidR="00A550B1" w:rsidRPr="00A550B1">
              <w:rPr>
                <w:rStyle w:val="SITemporaryText-green"/>
                <w:color w:val="auto"/>
              </w:rPr>
              <w:t>0</w:t>
            </w:r>
            <w:r w:rsidR="00FB09A0" w:rsidRPr="00FB09A0">
              <w:rPr>
                <w:rStyle w:val="SITemporaryText-green"/>
                <w:color w:val="auto"/>
              </w:rPr>
              <w:t>3</w:t>
            </w:r>
            <w:r w:rsidR="000F709E" w:rsidRPr="000F709E">
              <w:t xml:space="preserve"> Utilise refrigeration index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74EF1C4E" w14:textId="77777777" w:rsidR="00C66BB5" w:rsidRDefault="002D4329" w:rsidP="000F709E">
            <w:pPr>
              <w:pStyle w:val="SIText"/>
            </w:pPr>
            <w:r w:rsidRPr="002D4329">
              <w:t xml:space="preserve">An individual demonstrating competency must satisfy </w:t>
            </w:r>
            <w:proofErr w:type="gramStart"/>
            <w:r w:rsidRPr="002D4329">
              <w:t>all of</w:t>
            </w:r>
            <w:proofErr w:type="gramEnd"/>
            <w:r w:rsidRPr="002D4329">
              <w:t xml:space="preserve"> the elements and performance criteria in this unit.</w:t>
            </w:r>
          </w:p>
          <w:p w14:paraId="56F61F39" w14:textId="77777777" w:rsidR="00C66BB5" w:rsidRDefault="00C66BB5" w:rsidP="000F709E">
            <w:pPr>
              <w:pStyle w:val="SIText"/>
            </w:pPr>
          </w:p>
          <w:p w14:paraId="7860F821" w14:textId="79073C0D" w:rsidR="000F709E" w:rsidRDefault="002D4329" w:rsidP="000F709E">
            <w:pPr>
              <w:pStyle w:val="SIText"/>
            </w:pPr>
            <w:r w:rsidRPr="002D4329">
              <w:t xml:space="preserve">There must be evidence that the individual has </w:t>
            </w:r>
            <w:r>
              <w:t>utilised the r</w:t>
            </w:r>
            <w:r w:rsidR="000F709E" w:rsidRPr="000F709E">
              <w:t xml:space="preserve">efrigeration </w:t>
            </w:r>
            <w:r>
              <w:t>i</w:t>
            </w:r>
            <w:r w:rsidR="000F709E" w:rsidRPr="000F709E">
              <w:t>ndex</w:t>
            </w:r>
            <w:r w:rsidR="00C66BB5">
              <w:t xml:space="preserve"> (RI)</w:t>
            </w:r>
            <w:r w:rsidR="000F709E" w:rsidRPr="000F709E">
              <w:t xml:space="preserve"> to validate compliance of </w:t>
            </w:r>
            <w:r>
              <w:t>at least one</w:t>
            </w:r>
            <w:r w:rsidRPr="000F709E">
              <w:t xml:space="preserve"> </w:t>
            </w:r>
            <w:r w:rsidR="000F709E" w:rsidRPr="000F709E">
              <w:t>chilling and freezing process</w:t>
            </w:r>
            <w:r>
              <w:t>, including:</w:t>
            </w:r>
          </w:p>
          <w:p w14:paraId="2F70790E" w14:textId="4A7327E9" w:rsidR="002D4329" w:rsidRDefault="002D4329" w:rsidP="00FB09A0">
            <w:pPr>
              <w:pStyle w:val="SIBulletList1"/>
            </w:pPr>
            <w:r>
              <w:t>utilis</w:t>
            </w:r>
            <w:r w:rsidR="00FB09A0">
              <w:t>ed</w:t>
            </w:r>
            <w:r>
              <w:t xml:space="preserve"> the RI calculator</w:t>
            </w:r>
          </w:p>
          <w:p w14:paraId="73B12A28" w14:textId="55C4893C" w:rsidR="00556C4C" w:rsidRPr="005404CB" w:rsidRDefault="000F709E" w:rsidP="00FB09A0">
            <w:pPr>
              <w:pStyle w:val="SIBulletList1"/>
            </w:pPr>
            <w:r w:rsidRPr="000F709E">
              <w:t>identif</w:t>
            </w:r>
            <w:r w:rsidR="002D4329">
              <w:t>i</w:t>
            </w:r>
            <w:r w:rsidR="00FB09A0">
              <w:t>ed</w:t>
            </w:r>
            <w:r w:rsidRPr="000F709E">
              <w:t xml:space="preserve"> and </w:t>
            </w:r>
            <w:r w:rsidR="00E67CD8" w:rsidRPr="000F709E">
              <w:t>resolv</w:t>
            </w:r>
            <w:r w:rsidR="00E67CD8">
              <w:t>ed</w:t>
            </w:r>
            <w:r w:rsidR="00E67CD8" w:rsidRPr="000F709E">
              <w:t xml:space="preserve"> </w:t>
            </w:r>
            <w:r w:rsidRPr="000F709E">
              <w:t>data inconsistencies</w:t>
            </w:r>
            <w:r w:rsidR="002D4329">
              <w:t>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68EABA4E" w14:textId="77777777" w:rsidR="002D4329" w:rsidRPr="002D4329" w:rsidRDefault="002D4329" w:rsidP="002D4329">
            <w:pPr>
              <w:pStyle w:val="SIText"/>
            </w:pPr>
            <w:r w:rsidRPr="002D4329">
              <w:t>An individual must be able to demonstrate the knowledge required to perform the tasks outlined in the elements and performance criteria of this unit. This includes knowledge of:</w:t>
            </w:r>
          </w:p>
          <w:p w14:paraId="1E8BD2DE" w14:textId="2F087E8D" w:rsidR="00CC25E8" w:rsidRDefault="00CC25E8">
            <w:pPr>
              <w:pStyle w:val="SIBulletList1"/>
            </w:pPr>
            <w:r>
              <w:t xml:space="preserve">key requirements of </w:t>
            </w:r>
            <w:r w:rsidRPr="00CC25E8">
              <w:t>Export Control (Meat and Meat Products) Rules 2021</w:t>
            </w:r>
            <w:r w:rsidR="00166963">
              <w:t xml:space="preserve">, including the control measures to achieve the </w:t>
            </w:r>
            <w:r w:rsidR="00D10255" w:rsidRPr="00D10255">
              <w:t>RI</w:t>
            </w:r>
            <w:r w:rsidR="00D10255">
              <w:t xml:space="preserve"> </w:t>
            </w:r>
            <w:r w:rsidR="00166963">
              <w:t>criteria</w:t>
            </w:r>
          </w:p>
          <w:p w14:paraId="60281E20" w14:textId="0572A4BC" w:rsidR="00FB450E" w:rsidRDefault="00166963" w:rsidP="000F709E">
            <w:pPr>
              <w:pStyle w:val="SIBulletList1"/>
            </w:pPr>
            <w:r>
              <w:t>chilling requirements specified in the Australian Meat Standard</w:t>
            </w:r>
          </w:p>
          <w:p w14:paraId="346DC55D" w14:textId="73EBA303" w:rsidR="00BE6770" w:rsidRDefault="00BE6770" w:rsidP="00166963">
            <w:pPr>
              <w:pStyle w:val="SIBulletList1"/>
            </w:pPr>
            <w:r w:rsidRPr="00BE6770">
              <w:t xml:space="preserve">regulatory requirements underpinning use of the </w:t>
            </w:r>
            <w:r w:rsidR="00D10255" w:rsidRPr="00D10255">
              <w:t>RI</w:t>
            </w:r>
          </w:p>
          <w:p w14:paraId="1365C025" w14:textId="002DD604" w:rsidR="003E41ED" w:rsidRDefault="003E41ED" w:rsidP="00166963">
            <w:pPr>
              <w:pStyle w:val="SIBulletList1"/>
            </w:pPr>
            <w:r>
              <w:t>the parameters of a refrigeration process</w:t>
            </w:r>
          </w:p>
          <w:p w14:paraId="3A2BD60A" w14:textId="17F1DB10" w:rsidR="00166963" w:rsidRPr="00166963" w:rsidRDefault="00166963" w:rsidP="00166963">
            <w:pPr>
              <w:pStyle w:val="SIBulletList1"/>
            </w:pPr>
            <w:r w:rsidRPr="00166963">
              <w:t xml:space="preserve">the </w:t>
            </w:r>
            <w:r>
              <w:t xml:space="preserve">parameters to control </w:t>
            </w:r>
            <w:r w:rsidRPr="00166963">
              <w:t xml:space="preserve">sites of microbiological concern </w:t>
            </w:r>
          </w:p>
          <w:p w14:paraId="3FF312B8" w14:textId="77777777" w:rsidR="00166963" w:rsidRPr="00166963" w:rsidRDefault="00166963" w:rsidP="00166963">
            <w:pPr>
              <w:pStyle w:val="SIBulletList1"/>
            </w:pPr>
            <w:r w:rsidRPr="00166963">
              <w:t>purpose of predictive microbiological models</w:t>
            </w:r>
          </w:p>
          <w:p w14:paraId="484175B3" w14:textId="77777777" w:rsidR="00166963" w:rsidRPr="00166963" w:rsidRDefault="00166963" w:rsidP="00166963">
            <w:pPr>
              <w:pStyle w:val="SIBulletList1"/>
            </w:pPr>
            <w:r w:rsidRPr="00166963">
              <w:t>growth phases of microbes</w:t>
            </w:r>
          </w:p>
          <w:p w14:paraId="7754BA25" w14:textId="77777777" w:rsidR="00BE6770" w:rsidRPr="00BE6770" w:rsidRDefault="00BE6770" w:rsidP="00BE6770">
            <w:pPr>
              <w:pStyle w:val="SIBulletList1"/>
            </w:pPr>
            <w:r w:rsidRPr="00BE6770">
              <w:t>factors affecting the growth of microbes</w:t>
            </w:r>
          </w:p>
          <w:p w14:paraId="36D2A254" w14:textId="31D9A858" w:rsidR="000F709E" w:rsidRPr="000F709E" w:rsidRDefault="000F709E" w:rsidP="000F709E">
            <w:pPr>
              <w:pStyle w:val="SIBulletList1"/>
            </w:pPr>
            <w:r w:rsidRPr="000F709E">
              <w:t xml:space="preserve">product disposition using the </w:t>
            </w:r>
            <w:r w:rsidR="00D10255" w:rsidRPr="00D10255">
              <w:t>RI</w:t>
            </w:r>
          </w:p>
          <w:p w14:paraId="24975ADF" w14:textId="77777777" w:rsidR="000F709E" w:rsidRPr="000F709E" w:rsidRDefault="000F709E" w:rsidP="000F709E">
            <w:pPr>
              <w:pStyle w:val="SIBulletList1"/>
            </w:pPr>
            <w:r w:rsidRPr="000F709E">
              <w:t>requirements for data collection</w:t>
            </w:r>
          </w:p>
          <w:p w14:paraId="5D85E0D2" w14:textId="3462F39D" w:rsidR="000F709E" w:rsidRPr="000F709E" w:rsidRDefault="000F709E" w:rsidP="000F709E">
            <w:pPr>
              <w:pStyle w:val="SIBulletList1"/>
            </w:pPr>
            <w:r w:rsidRPr="000F709E">
              <w:t>RI calculator options</w:t>
            </w:r>
          </w:p>
          <w:p w14:paraId="740EC0E3" w14:textId="53289C1C" w:rsidR="000F709E" w:rsidRPr="000F709E" w:rsidRDefault="000F709E" w:rsidP="000F709E">
            <w:pPr>
              <w:pStyle w:val="SIBulletList1"/>
            </w:pPr>
            <w:r w:rsidRPr="000F709E">
              <w:t xml:space="preserve">documentation requirements for process validation using </w:t>
            </w:r>
            <w:r w:rsidR="00BE6770">
              <w:t xml:space="preserve">the </w:t>
            </w:r>
            <w:r w:rsidR="00D10255" w:rsidRPr="00D10255">
              <w:t>RI</w:t>
            </w:r>
          </w:p>
          <w:p w14:paraId="13583DF1" w14:textId="03B9130A" w:rsidR="00F1480E" w:rsidRPr="005404CB" w:rsidRDefault="00BE6770">
            <w:pPr>
              <w:pStyle w:val="SIBulletList1"/>
            </w:pPr>
            <w:r>
              <w:t>lag and log phases.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FB09A0">
        <w:trPr>
          <w:trHeight w:val="1769"/>
        </w:trPr>
        <w:tc>
          <w:tcPr>
            <w:tcW w:w="5000" w:type="pct"/>
            <w:shd w:val="clear" w:color="auto" w:fill="auto"/>
          </w:tcPr>
          <w:p w14:paraId="6BCB2506" w14:textId="77777777" w:rsidR="00F04404" w:rsidRPr="00F04404" w:rsidRDefault="00F04404" w:rsidP="00F04404">
            <w:pPr>
              <w:pStyle w:val="SIText"/>
            </w:pPr>
            <w:r w:rsidRPr="00F04404">
              <w:t>Assessment of the skills in this unit of competency must take place under the following conditions:</w:t>
            </w:r>
          </w:p>
          <w:p w14:paraId="6B5845C6" w14:textId="77777777" w:rsidR="00F04404" w:rsidRPr="00F04404" w:rsidRDefault="00F04404" w:rsidP="00F04404">
            <w:pPr>
              <w:pStyle w:val="SIBulletList1"/>
            </w:pPr>
            <w:r w:rsidRPr="00F04404">
              <w:t>physical conditions:</w:t>
            </w:r>
          </w:p>
          <w:p w14:paraId="34799AAB" w14:textId="62E59AD8" w:rsidR="00F04404" w:rsidRPr="00F04404" w:rsidRDefault="0052493F" w:rsidP="00F04404">
            <w:pPr>
              <w:pStyle w:val="SIBulletList2"/>
            </w:pPr>
            <w:r>
              <w:t xml:space="preserve">skills must be demonstrated in </w:t>
            </w:r>
            <w:r w:rsidR="00F04404" w:rsidRPr="00F04404">
              <w:t xml:space="preserve">a meat </w:t>
            </w:r>
            <w:r w:rsidR="00F04404">
              <w:t>chilling and freezing</w:t>
            </w:r>
            <w:r w:rsidR="00F04404" w:rsidRPr="00F04404">
              <w:t xml:space="preserve"> workplace or an environment that accurately represents workplace conditions</w:t>
            </w:r>
          </w:p>
          <w:p w14:paraId="382F4E97" w14:textId="77777777" w:rsidR="00F04404" w:rsidRPr="00F04404" w:rsidRDefault="00F04404" w:rsidP="00F04404">
            <w:pPr>
              <w:pStyle w:val="SIBulletList1"/>
            </w:pPr>
            <w:r w:rsidRPr="00F04404">
              <w:t xml:space="preserve">resources, </w:t>
            </w:r>
            <w:proofErr w:type="gramStart"/>
            <w:r w:rsidRPr="00F04404">
              <w:t>equipment</w:t>
            </w:r>
            <w:proofErr w:type="gramEnd"/>
            <w:r w:rsidRPr="00F04404">
              <w:t xml:space="preserve"> and materials:</w:t>
            </w:r>
          </w:p>
          <w:p w14:paraId="4857494F" w14:textId="57A42820" w:rsidR="00C66BB5" w:rsidRDefault="00C66BB5" w:rsidP="00F04404">
            <w:pPr>
              <w:pStyle w:val="SIBulletList2"/>
            </w:pPr>
            <w:r w:rsidRPr="00B01D19">
              <w:t>work</w:t>
            </w:r>
            <w:r>
              <w:t>place</w:t>
            </w:r>
            <w:r w:rsidRPr="00B01D19">
              <w:t xml:space="preserve"> procedures, including advice on safe work practices </w:t>
            </w:r>
          </w:p>
          <w:p w14:paraId="747CC9E1" w14:textId="5D77647F" w:rsidR="00F04404" w:rsidRDefault="00F04404" w:rsidP="00F04404">
            <w:pPr>
              <w:pStyle w:val="SIBulletList2"/>
            </w:pPr>
            <w:r>
              <w:t>RI calculator</w:t>
            </w:r>
          </w:p>
          <w:p w14:paraId="7BC439F9" w14:textId="2597A7B3" w:rsidR="00F04404" w:rsidRPr="00F04404" w:rsidRDefault="00F04404" w:rsidP="00F04404">
            <w:pPr>
              <w:pStyle w:val="SIBulletList2"/>
            </w:pPr>
            <w:r>
              <w:t>meat carcases and/or meat products for chilling and freezing</w:t>
            </w:r>
          </w:p>
          <w:p w14:paraId="7259B7EB" w14:textId="77777777" w:rsidR="00F04404" w:rsidRPr="00F04404" w:rsidRDefault="00F04404" w:rsidP="00F04404">
            <w:pPr>
              <w:pStyle w:val="SIBulletList1"/>
            </w:pPr>
            <w:r w:rsidRPr="00F04404">
              <w:t>specifications:</w:t>
            </w:r>
          </w:p>
          <w:p w14:paraId="76F1A3E2" w14:textId="20888FF0" w:rsidR="00F04404" w:rsidRPr="00F04404" w:rsidRDefault="00F04404" w:rsidP="00F04404">
            <w:pPr>
              <w:pStyle w:val="SIBulletList2"/>
            </w:pPr>
            <w:r>
              <w:t xml:space="preserve">Export Control </w:t>
            </w:r>
            <w:r w:rsidRPr="00F04404">
              <w:t xml:space="preserve">(Meat and Meat Products) </w:t>
            </w:r>
            <w:r>
              <w:t>Rules and guidelines for using the refrigeration index</w:t>
            </w:r>
          </w:p>
          <w:p w14:paraId="776D727D" w14:textId="0D2CF475" w:rsidR="00F04404" w:rsidRPr="00F04404" w:rsidRDefault="00F04404">
            <w:pPr>
              <w:pStyle w:val="SIBulletList2"/>
            </w:pPr>
            <w:r>
              <w:t>system for recording data.</w:t>
            </w:r>
          </w:p>
          <w:p w14:paraId="3CCE137B" w14:textId="77777777" w:rsidR="00F04404" w:rsidRPr="00F04404" w:rsidRDefault="00F04404" w:rsidP="00F04404">
            <w:pPr>
              <w:pStyle w:val="SIText"/>
            </w:pPr>
          </w:p>
          <w:p w14:paraId="78E361AC" w14:textId="77777777" w:rsidR="00786354" w:rsidRPr="00786354" w:rsidRDefault="00786354" w:rsidP="00786354">
            <w:pPr>
              <w:pStyle w:val="SIText"/>
            </w:pPr>
            <w:r w:rsidRPr="00786354">
              <w:t>Assessment for this unit must include at least three forms of evidence.</w:t>
            </w:r>
          </w:p>
          <w:p w14:paraId="3063A8A6" w14:textId="77777777" w:rsidR="00786354" w:rsidRDefault="00786354" w:rsidP="00292AAA">
            <w:pPr>
              <w:pStyle w:val="SIText"/>
            </w:pPr>
          </w:p>
          <w:p w14:paraId="6600173A" w14:textId="48EFBE48" w:rsidR="00F1480E" w:rsidRPr="000F709E" w:rsidRDefault="00F04404" w:rsidP="00292AAA">
            <w:pPr>
              <w:pStyle w:val="SIText"/>
            </w:pPr>
            <w:r w:rsidRPr="00F0440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803DFDE" w14:textId="5B723A4E" w:rsidR="00F1480E" w:rsidRPr="005404CB" w:rsidRDefault="00310AE7" w:rsidP="005404CB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2" w:history="1">
              <w:r w:rsidRPr="00310AE7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4A0DD" w14:textId="77777777" w:rsidR="00733C53" w:rsidRDefault="00733C53" w:rsidP="00BF3F0A">
      <w:r>
        <w:separator/>
      </w:r>
    </w:p>
    <w:p w14:paraId="59BC07A4" w14:textId="77777777" w:rsidR="00733C53" w:rsidRDefault="00733C53"/>
  </w:endnote>
  <w:endnote w:type="continuationSeparator" w:id="0">
    <w:p w14:paraId="03B01E0F" w14:textId="77777777" w:rsidR="00733C53" w:rsidRDefault="00733C53" w:rsidP="00BF3F0A">
      <w:r>
        <w:continuationSeparator/>
      </w:r>
    </w:p>
    <w:p w14:paraId="167DC79F" w14:textId="77777777" w:rsidR="00733C53" w:rsidRDefault="00733C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D1685" w14:textId="77777777" w:rsidR="00733C53" w:rsidRDefault="00733C53" w:rsidP="00BF3F0A">
      <w:r>
        <w:separator/>
      </w:r>
    </w:p>
    <w:p w14:paraId="41959A3F" w14:textId="77777777" w:rsidR="00733C53" w:rsidRDefault="00733C53"/>
  </w:footnote>
  <w:footnote w:type="continuationSeparator" w:id="0">
    <w:p w14:paraId="1A62465B" w14:textId="77777777" w:rsidR="00733C53" w:rsidRDefault="00733C53" w:rsidP="00BF3F0A">
      <w:r>
        <w:continuationSeparator/>
      </w:r>
    </w:p>
    <w:p w14:paraId="4731C38F" w14:textId="77777777" w:rsidR="00733C53" w:rsidRDefault="00733C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1F3BCC48" w:rsidR="009C2650" w:rsidRPr="00C15456" w:rsidRDefault="00C15456" w:rsidP="00C15456">
    <w:r w:rsidRPr="00C15456">
      <w:t>AMP</w:t>
    </w:r>
    <w:r w:rsidR="00FB09A0">
      <w:t>QU</w:t>
    </w:r>
    <w:r w:rsidRPr="00C15456">
      <w:t>A4</w:t>
    </w:r>
    <w:r w:rsidR="00A550B1">
      <w:t>0</w:t>
    </w:r>
    <w:r w:rsidR="00FB09A0">
      <w:t>3</w:t>
    </w:r>
    <w:r w:rsidRPr="00C15456">
      <w:t xml:space="preserve"> Utilise refrigeration index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C466FD6"/>
    <w:multiLevelType w:val="multilevel"/>
    <w:tmpl w:val="55C834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55153EF"/>
    <w:multiLevelType w:val="multilevel"/>
    <w:tmpl w:val="5B6242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35337870">
    <w:abstractNumId w:val="9"/>
  </w:num>
  <w:num w:numId="2" w16cid:durableId="698705695">
    <w:abstractNumId w:val="6"/>
  </w:num>
  <w:num w:numId="3" w16cid:durableId="1022240254">
    <w:abstractNumId w:val="3"/>
  </w:num>
  <w:num w:numId="4" w16cid:durableId="1131441155">
    <w:abstractNumId w:val="15"/>
  </w:num>
  <w:num w:numId="5" w16cid:durableId="100610396">
    <w:abstractNumId w:val="1"/>
  </w:num>
  <w:num w:numId="6" w16cid:durableId="1654800236">
    <w:abstractNumId w:val="8"/>
  </w:num>
  <w:num w:numId="7" w16cid:durableId="2143114272">
    <w:abstractNumId w:val="2"/>
  </w:num>
  <w:num w:numId="8" w16cid:durableId="114376545">
    <w:abstractNumId w:val="0"/>
  </w:num>
  <w:num w:numId="9" w16cid:durableId="1077820508">
    <w:abstractNumId w:val="14"/>
  </w:num>
  <w:num w:numId="10" w16cid:durableId="997273666">
    <w:abstractNumId w:val="10"/>
  </w:num>
  <w:num w:numId="11" w16cid:durableId="58407791">
    <w:abstractNumId w:val="13"/>
  </w:num>
  <w:num w:numId="12" w16cid:durableId="793909436">
    <w:abstractNumId w:val="11"/>
  </w:num>
  <w:num w:numId="13" w16cid:durableId="1601058611">
    <w:abstractNumId w:val="16"/>
  </w:num>
  <w:num w:numId="14" w16cid:durableId="1316758642">
    <w:abstractNumId w:val="4"/>
  </w:num>
  <w:num w:numId="15" w16cid:durableId="1573656277">
    <w:abstractNumId w:val="5"/>
  </w:num>
  <w:num w:numId="16" w16cid:durableId="388189265">
    <w:abstractNumId w:val="17"/>
  </w:num>
  <w:num w:numId="17" w16cid:durableId="817765925">
    <w:abstractNumId w:val="12"/>
  </w:num>
  <w:num w:numId="18" w16cid:durableId="7553279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3BC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0F709E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696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7561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2AAA"/>
    <w:rsid w:val="002970C3"/>
    <w:rsid w:val="002A4CD3"/>
    <w:rsid w:val="002A6CC4"/>
    <w:rsid w:val="002C55E9"/>
    <w:rsid w:val="002D0C8B"/>
    <w:rsid w:val="002D330A"/>
    <w:rsid w:val="002D4329"/>
    <w:rsid w:val="002E170C"/>
    <w:rsid w:val="002E193E"/>
    <w:rsid w:val="00305EFF"/>
    <w:rsid w:val="00310A6A"/>
    <w:rsid w:val="00310AE7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41ED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3C7B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493F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3C53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354"/>
    <w:rsid w:val="00786DC8"/>
    <w:rsid w:val="00796974"/>
    <w:rsid w:val="007A300D"/>
    <w:rsid w:val="007C72CF"/>
    <w:rsid w:val="007D5A78"/>
    <w:rsid w:val="007E3BD1"/>
    <w:rsid w:val="007F1563"/>
    <w:rsid w:val="007F1EB2"/>
    <w:rsid w:val="007F44DB"/>
    <w:rsid w:val="007F5A8B"/>
    <w:rsid w:val="00810794"/>
    <w:rsid w:val="00817D51"/>
    <w:rsid w:val="00823530"/>
    <w:rsid w:val="00823FF4"/>
    <w:rsid w:val="00830267"/>
    <w:rsid w:val="008306E7"/>
    <w:rsid w:val="0083138B"/>
    <w:rsid w:val="008322BE"/>
    <w:rsid w:val="00834BC8"/>
    <w:rsid w:val="00837FD6"/>
    <w:rsid w:val="00842C11"/>
    <w:rsid w:val="00847B60"/>
    <w:rsid w:val="00850243"/>
    <w:rsid w:val="00851BE5"/>
    <w:rsid w:val="008545EB"/>
    <w:rsid w:val="00865011"/>
    <w:rsid w:val="00886790"/>
    <w:rsid w:val="008908DE"/>
    <w:rsid w:val="00891D1B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3AFD"/>
    <w:rsid w:val="00A0695B"/>
    <w:rsid w:val="00A13052"/>
    <w:rsid w:val="00A216A8"/>
    <w:rsid w:val="00A223A6"/>
    <w:rsid w:val="00A3639E"/>
    <w:rsid w:val="00A5092E"/>
    <w:rsid w:val="00A550B1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2C52"/>
    <w:rsid w:val="00BC5075"/>
    <w:rsid w:val="00BC5419"/>
    <w:rsid w:val="00BD3B0F"/>
    <w:rsid w:val="00BE5889"/>
    <w:rsid w:val="00BE6770"/>
    <w:rsid w:val="00BF0380"/>
    <w:rsid w:val="00BF1D4C"/>
    <w:rsid w:val="00BF3F0A"/>
    <w:rsid w:val="00C04238"/>
    <w:rsid w:val="00C143C3"/>
    <w:rsid w:val="00C15456"/>
    <w:rsid w:val="00C1739B"/>
    <w:rsid w:val="00C21ADE"/>
    <w:rsid w:val="00C23D97"/>
    <w:rsid w:val="00C26067"/>
    <w:rsid w:val="00C30A29"/>
    <w:rsid w:val="00C317DC"/>
    <w:rsid w:val="00C578E9"/>
    <w:rsid w:val="00C66BB5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594C"/>
    <w:rsid w:val="00CB746F"/>
    <w:rsid w:val="00CC25E8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0255"/>
    <w:rsid w:val="00D11068"/>
    <w:rsid w:val="00D115AA"/>
    <w:rsid w:val="00D145BE"/>
    <w:rsid w:val="00D2035A"/>
    <w:rsid w:val="00D20C57"/>
    <w:rsid w:val="00D25D16"/>
    <w:rsid w:val="00D32124"/>
    <w:rsid w:val="00D34A5A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1E0B"/>
    <w:rsid w:val="00E53232"/>
    <w:rsid w:val="00E6166D"/>
    <w:rsid w:val="00E67CD8"/>
    <w:rsid w:val="00E91BFF"/>
    <w:rsid w:val="00E92933"/>
    <w:rsid w:val="00E94FAD"/>
    <w:rsid w:val="00EB0AA4"/>
    <w:rsid w:val="00EB5C88"/>
    <w:rsid w:val="00EC0469"/>
    <w:rsid w:val="00EC0C3E"/>
    <w:rsid w:val="00ED68BE"/>
    <w:rsid w:val="00EF01F8"/>
    <w:rsid w:val="00EF3268"/>
    <w:rsid w:val="00EF40EF"/>
    <w:rsid w:val="00EF47FE"/>
    <w:rsid w:val="00F04404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0E56"/>
    <w:rsid w:val="00F62866"/>
    <w:rsid w:val="00F65EF0"/>
    <w:rsid w:val="00F71651"/>
    <w:rsid w:val="00F76191"/>
    <w:rsid w:val="00F76CC6"/>
    <w:rsid w:val="00F83D7C"/>
    <w:rsid w:val="00FB09A0"/>
    <w:rsid w:val="00FB232E"/>
    <w:rsid w:val="00FB450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F7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91D1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9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3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elements/1.1/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2006/metadata/propertie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3F0CF4-630F-48E5-B7D0-F7A05C2B4F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</TotalTime>
  <Pages>3</Pages>
  <Words>1005</Words>
  <Characters>5734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6726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7</cp:revision>
  <cp:lastPrinted>2016-05-27T05:21:00Z</cp:lastPrinted>
  <dcterms:created xsi:type="dcterms:W3CDTF">2022-08-13T00:27:00Z</dcterms:created>
  <dcterms:modified xsi:type="dcterms:W3CDTF">2022-09-26T01:07:00Z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</Properties>
</file>