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300164B8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467E81B4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201B19" w:rsidRPr="00201B19">
              <w:t>AMP Australian Meat Processing</w:t>
            </w:r>
            <w:r w:rsidR="00201B19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F36556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3A627CF9" w:rsidR="00F1480E" w:rsidRPr="00607C72" w:rsidRDefault="00201B19" w:rsidP="002009AC">
            <w:pPr>
              <w:pStyle w:val="SIUNITCODE"/>
              <w:rPr>
                <w:rStyle w:val="SITemporaryText-green"/>
                <w:color w:val="auto"/>
              </w:rPr>
            </w:pPr>
            <w:r w:rsidRPr="00607C72">
              <w:rPr>
                <w:rStyle w:val="SITemporaryText-green"/>
                <w:color w:val="auto"/>
              </w:rPr>
              <w:t>AMP</w:t>
            </w:r>
            <w:r w:rsidR="008E749B" w:rsidRPr="00607C72">
              <w:rPr>
                <w:rStyle w:val="SITemporaryText-green"/>
                <w:color w:val="auto"/>
              </w:rPr>
              <w:t>QU</w:t>
            </w:r>
            <w:r w:rsidRPr="00607C72">
              <w:rPr>
                <w:rStyle w:val="SITemporaryText-green"/>
                <w:color w:val="auto"/>
              </w:rPr>
              <w:t>A4</w:t>
            </w:r>
            <w:r w:rsidR="002009AC" w:rsidRPr="002009AC">
              <w:rPr>
                <w:rStyle w:val="SITemporaryText-green"/>
                <w:color w:val="auto"/>
              </w:rPr>
              <w:t>0</w:t>
            </w:r>
            <w:r w:rsidR="008E749B" w:rsidRPr="00607C72">
              <w:rPr>
                <w:rStyle w:val="SITemporaryText-green"/>
                <w:color w:val="auto"/>
              </w:rPr>
              <w:t>5</w:t>
            </w:r>
          </w:p>
        </w:tc>
        <w:tc>
          <w:tcPr>
            <w:tcW w:w="3604" w:type="pct"/>
            <w:shd w:val="clear" w:color="auto" w:fill="auto"/>
          </w:tcPr>
          <w:p w14:paraId="5DE30F85" w14:textId="04615FF7" w:rsidR="00F1480E" w:rsidRPr="005404CB" w:rsidRDefault="00201B19" w:rsidP="008E749B">
            <w:pPr>
              <w:pStyle w:val="SIUnittitle"/>
            </w:pPr>
            <w:r w:rsidRPr="00201B19">
              <w:t xml:space="preserve">Oversee compliance with Australian </w:t>
            </w:r>
            <w:r w:rsidR="005C370B" w:rsidRPr="008E749B">
              <w:rPr>
                <w:rStyle w:val="SITemporaryText-green"/>
                <w:color w:val="auto"/>
              </w:rPr>
              <w:t>S</w:t>
            </w:r>
            <w:r w:rsidR="005C370B" w:rsidRPr="00201B19">
              <w:t xml:space="preserve">tandards </w:t>
            </w:r>
            <w:r w:rsidRPr="00201B19">
              <w:t>for meat processing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BA4778" w14:textId="50AF6A57" w:rsidR="00201B19" w:rsidRDefault="00201B19">
            <w:pPr>
              <w:pStyle w:val="SIText"/>
            </w:pPr>
            <w:r w:rsidRPr="00201B19">
              <w:t xml:space="preserve">This unit describes the skills and knowledge required to oversee compliance with the relevant Australian </w:t>
            </w:r>
            <w:r w:rsidRPr="00953724">
              <w:t>Standards</w:t>
            </w:r>
            <w:r w:rsidRPr="00201B19">
              <w:t xml:space="preserve"> for meat processing in abattoirs</w:t>
            </w:r>
            <w:r w:rsidR="003C760B">
              <w:t xml:space="preserve">, </w:t>
            </w:r>
            <w:r w:rsidRPr="00201B19">
              <w:t>boning rooms</w:t>
            </w:r>
            <w:r w:rsidR="003C760B">
              <w:t xml:space="preserve">, </w:t>
            </w:r>
            <w:r w:rsidR="003C760B" w:rsidRPr="003C760B">
              <w:rPr>
                <w:rFonts w:eastAsiaTheme="minorHAnsi"/>
              </w:rPr>
              <w:t xml:space="preserve">wild game meat processing premises, </w:t>
            </w:r>
            <w:r w:rsidR="00A23FA0">
              <w:rPr>
                <w:rFonts w:eastAsiaTheme="minorHAnsi"/>
              </w:rPr>
              <w:t xml:space="preserve">and </w:t>
            </w:r>
            <w:r w:rsidR="003C760B" w:rsidRPr="003C760B">
              <w:rPr>
                <w:rFonts w:eastAsiaTheme="minorHAnsi"/>
              </w:rPr>
              <w:t>smallgoods premise</w:t>
            </w:r>
            <w:r w:rsidR="003C760B">
              <w:rPr>
                <w:rFonts w:eastAsiaTheme="minorHAnsi"/>
              </w:rPr>
              <w:t>s</w:t>
            </w:r>
            <w:r w:rsidR="00E76ED9">
              <w:t>.</w:t>
            </w:r>
          </w:p>
          <w:p w14:paraId="31394AEF" w14:textId="77777777" w:rsidR="00201B19" w:rsidRPr="00201B19" w:rsidRDefault="00201B19" w:rsidP="004A46A4">
            <w:pPr>
              <w:pStyle w:val="SIText"/>
            </w:pPr>
          </w:p>
          <w:p w14:paraId="4580CC8D" w14:textId="26AB4B4B" w:rsidR="00A86859" w:rsidRDefault="00A86859" w:rsidP="00A86859">
            <w:pPr>
              <w:pStyle w:val="SIText"/>
            </w:pPr>
            <w:r w:rsidRPr="00A86859">
              <w:t xml:space="preserve">This unit is applicable to meat inspectors, </w:t>
            </w:r>
            <w:proofErr w:type="gramStart"/>
            <w:r w:rsidRPr="00A86859">
              <w:t>supervisors</w:t>
            </w:r>
            <w:proofErr w:type="gramEnd"/>
            <w:r w:rsidRPr="00A86859">
              <w:t xml:space="preserve"> and </w:t>
            </w:r>
            <w:r>
              <w:t>q</w:t>
            </w:r>
            <w:r w:rsidRPr="00A86859">
              <w:t xml:space="preserve">uality </w:t>
            </w:r>
            <w:r>
              <w:t>a</w:t>
            </w:r>
            <w:r w:rsidRPr="00A86859">
              <w:t xml:space="preserve">ssurance personnel responsible for ensuring a meat processing </w:t>
            </w:r>
            <w:r w:rsidR="00914FC1">
              <w:t>premises</w:t>
            </w:r>
            <w:r w:rsidR="00914FC1" w:rsidRPr="00A86859">
              <w:t xml:space="preserve"> </w:t>
            </w:r>
            <w:r w:rsidRPr="00A86859">
              <w:t>complies with the relevant Australian Standards.</w:t>
            </w:r>
          </w:p>
          <w:p w14:paraId="5FF80061" w14:textId="77777777" w:rsidR="00A86859" w:rsidRPr="00A86859" w:rsidRDefault="00A86859" w:rsidP="00A86859">
            <w:pPr>
              <w:pStyle w:val="SIText"/>
            </w:pPr>
          </w:p>
          <w:p w14:paraId="4154C73F" w14:textId="6D5547EC" w:rsidR="00201B19" w:rsidRDefault="00201B19" w:rsidP="004A46A4">
            <w:pPr>
              <w:pStyle w:val="SIText"/>
            </w:pPr>
            <w:r w:rsidRPr="00201B19">
              <w:t>Some state</w:t>
            </w:r>
            <w:r w:rsidR="00C74705">
              <w:t>/territory</w:t>
            </w:r>
            <w:r w:rsidRPr="00201B19">
              <w:t xml:space="preserve"> meat authorities will require competency in this unit to prove currency when meat inspectors who have been out of the industry for some time seek re-registration.</w:t>
            </w:r>
          </w:p>
          <w:p w14:paraId="5A1AE50B" w14:textId="77777777" w:rsidR="00201B19" w:rsidRPr="00201B19" w:rsidRDefault="00201B19" w:rsidP="004A46A4">
            <w:pPr>
              <w:pStyle w:val="SIText"/>
            </w:pPr>
          </w:p>
          <w:p w14:paraId="7ADB3185" w14:textId="11EDF30D" w:rsidR="00373436" w:rsidRPr="000754EC" w:rsidRDefault="00953724" w:rsidP="004A46A4">
            <w:pPr>
              <w:pStyle w:val="SIText"/>
            </w:pPr>
            <w:r w:rsidRPr="007D443E">
              <w:t>Individuals who work as meat inspectors must comply with the requirements of local/state/territory authorities</w:t>
            </w:r>
            <w:r w:rsidR="00A23FA0">
              <w:t>,</w:t>
            </w:r>
            <w:r w:rsidRPr="007D443E">
              <w:t xml:space="preserve"> and where applicable the Australian Government export Authority</w:t>
            </w:r>
            <w:r w:rsidRPr="00953724">
              <w:t>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27B2B7A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562B6F86" w:rsidR="00F1480E" w:rsidRPr="00607C72" w:rsidRDefault="008E749B" w:rsidP="00914FC1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607C72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7689D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14743771" w:rsidR="00A7689D" w:rsidRPr="00A7689D" w:rsidRDefault="00A7689D" w:rsidP="00A7689D">
            <w:pPr>
              <w:pStyle w:val="SIText"/>
            </w:pPr>
            <w:r w:rsidRPr="00A7689D">
              <w:t xml:space="preserve">1. Identify major regulatory requirements relevant to meat processing </w:t>
            </w:r>
            <w:r w:rsidR="00914FC1" w:rsidRPr="00914FC1">
              <w:t>premises</w:t>
            </w:r>
            <w:r w:rsidR="00914FC1">
              <w:t xml:space="preserve"> </w:t>
            </w:r>
            <w:r w:rsidRPr="00A7689D">
              <w:t>supplying the domestic market</w:t>
            </w:r>
          </w:p>
        </w:tc>
        <w:tc>
          <w:tcPr>
            <w:tcW w:w="3604" w:type="pct"/>
            <w:shd w:val="clear" w:color="auto" w:fill="auto"/>
          </w:tcPr>
          <w:p w14:paraId="46C12309" w14:textId="497FB08F" w:rsidR="00A7689D" w:rsidRPr="00A7689D" w:rsidRDefault="00A7689D" w:rsidP="00A7689D">
            <w:pPr>
              <w:pStyle w:val="SIText"/>
            </w:pPr>
            <w:r w:rsidRPr="00A7689D">
              <w:t xml:space="preserve">1.1 Identify relevant legislation and its application to meat processing </w:t>
            </w:r>
            <w:r w:rsidR="00914FC1">
              <w:t>premises</w:t>
            </w:r>
          </w:p>
          <w:p w14:paraId="7A69E47C" w14:textId="5B625453" w:rsidR="00A7689D" w:rsidRPr="00A7689D" w:rsidRDefault="00A7689D" w:rsidP="00A7689D">
            <w:pPr>
              <w:pStyle w:val="SIText"/>
            </w:pPr>
            <w:r w:rsidRPr="00A7689D">
              <w:t xml:space="preserve">1.2 Identify relevant Australian Standards </w:t>
            </w:r>
            <w:r w:rsidR="00A86859">
              <w:t>for meat processing</w:t>
            </w:r>
          </w:p>
          <w:p w14:paraId="4B6F6F8B" w14:textId="6649DC87" w:rsidR="00A7689D" w:rsidRPr="00A7689D" w:rsidRDefault="00A7689D" w:rsidP="00A7689D">
            <w:pPr>
              <w:pStyle w:val="SIText"/>
            </w:pPr>
            <w:r w:rsidRPr="00A7689D">
              <w:t xml:space="preserve">1.3 Identify the agency responsible for the enforcement of </w:t>
            </w:r>
            <w:r w:rsidR="00A86859">
              <w:t>meat processing</w:t>
            </w:r>
            <w:r w:rsidR="00A86859" w:rsidRPr="00A7689D">
              <w:t xml:space="preserve"> </w:t>
            </w:r>
            <w:r w:rsidRPr="00A7689D">
              <w:t>legislation</w:t>
            </w:r>
          </w:p>
          <w:p w14:paraId="0D170323" w14:textId="027677D8" w:rsidR="00A7689D" w:rsidRPr="00A7689D" w:rsidRDefault="00A7689D" w:rsidP="00A7689D">
            <w:pPr>
              <w:pStyle w:val="SIText"/>
            </w:pPr>
            <w:r w:rsidRPr="00A7689D">
              <w:t xml:space="preserve">1.4 </w:t>
            </w:r>
            <w:r w:rsidR="00DE3D89">
              <w:t>Identify</w:t>
            </w:r>
            <w:r w:rsidR="00DE3D89" w:rsidRPr="00DE3D89">
              <w:t xml:space="preserve"> </w:t>
            </w:r>
            <w:r w:rsidR="00A86859">
              <w:t>the</w:t>
            </w:r>
            <w:r w:rsidR="00A86859" w:rsidRPr="00A7689D">
              <w:t xml:space="preserve"> </w:t>
            </w:r>
            <w:r w:rsidRPr="00A7689D">
              <w:t xml:space="preserve">process for registration of a domestic meat processing </w:t>
            </w:r>
            <w:r w:rsidR="00914FC1" w:rsidRPr="00914FC1">
              <w:t>premises</w:t>
            </w:r>
          </w:p>
          <w:p w14:paraId="76F89D5C" w14:textId="15E043CE" w:rsidR="00A7689D" w:rsidRPr="00A7689D" w:rsidRDefault="00A7689D" w:rsidP="00A7689D">
            <w:pPr>
              <w:pStyle w:val="SIText"/>
            </w:pPr>
            <w:r w:rsidRPr="00A7689D">
              <w:t xml:space="preserve">1.5 </w:t>
            </w:r>
            <w:r w:rsidR="00DE3D89">
              <w:t>I</w:t>
            </w:r>
            <w:r w:rsidR="00DE3D89" w:rsidRPr="00DE3D89">
              <w:t xml:space="preserve">dentify </w:t>
            </w:r>
            <w:r w:rsidR="00A86859">
              <w:t>the</w:t>
            </w:r>
            <w:r w:rsidR="00A86859" w:rsidRPr="00A7689D">
              <w:t xml:space="preserve"> </w:t>
            </w:r>
            <w:r w:rsidRPr="00A7689D">
              <w:t>registration process for meat inspectors</w:t>
            </w:r>
          </w:p>
        </w:tc>
      </w:tr>
      <w:tr w:rsidR="00A7689D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01B4F726" w:rsidR="00A7689D" w:rsidRPr="00A7689D" w:rsidRDefault="00A7689D" w:rsidP="00A7689D">
            <w:pPr>
              <w:pStyle w:val="SIText"/>
            </w:pPr>
            <w:r w:rsidRPr="00A7689D">
              <w:t>2. Identify and describe requirements of the Australian Standard</w:t>
            </w:r>
          </w:p>
        </w:tc>
        <w:tc>
          <w:tcPr>
            <w:tcW w:w="3604" w:type="pct"/>
            <w:shd w:val="clear" w:color="auto" w:fill="auto"/>
          </w:tcPr>
          <w:p w14:paraId="68AD9F60" w14:textId="53162404" w:rsidR="00A7689D" w:rsidRPr="00A7689D" w:rsidRDefault="00A7689D" w:rsidP="00A7689D">
            <w:pPr>
              <w:pStyle w:val="SIText"/>
            </w:pPr>
            <w:r w:rsidRPr="00A7689D">
              <w:t xml:space="preserve">2.1 </w:t>
            </w:r>
            <w:r w:rsidR="001E3264">
              <w:t>Identify the</w:t>
            </w:r>
            <w:r w:rsidR="001E3264" w:rsidRPr="00A7689D">
              <w:t xml:space="preserve"> </w:t>
            </w:r>
            <w:r w:rsidRPr="00A7689D">
              <w:t xml:space="preserve">nature of </w:t>
            </w:r>
            <w:r w:rsidR="005C370B">
              <w:t>a</w:t>
            </w:r>
            <w:r w:rsidR="005C370B" w:rsidRPr="00A7689D">
              <w:t xml:space="preserve">pproved </w:t>
            </w:r>
            <w:r w:rsidR="005C370B">
              <w:t>a</w:t>
            </w:r>
            <w:r w:rsidR="005C370B" w:rsidRPr="00A7689D">
              <w:t xml:space="preserve">rrangements </w:t>
            </w:r>
            <w:r w:rsidRPr="00A7689D">
              <w:t>and prerequisite programs</w:t>
            </w:r>
          </w:p>
          <w:p w14:paraId="67C8245A" w14:textId="68C41C32" w:rsidR="00A7689D" w:rsidRPr="00A7689D" w:rsidRDefault="00A7689D" w:rsidP="00A7689D">
            <w:pPr>
              <w:pStyle w:val="SIText"/>
            </w:pPr>
            <w:r w:rsidRPr="00A7689D">
              <w:t xml:space="preserve">2.2 </w:t>
            </w:r>
            <w:r w:rsidR="004826B6">
              <w:t>Identify the</w:t>
            </w:r>
            <w:r w:rsidRPr="00A7689D">
              <w:t xml:space="preserve"> meat inspection requirements of </w:t>
            </w:r>
            <w:r w:rsidR="00E76ED9">
              <w:t>relevant Australian Standard</w:t>
            </w:r>
          </w:p>
          <w:p w14:paraId="042781EA" w14:textId="467A928A" w:rsidR="00A7689D" w:rsidRPr="00A7689D" w:rsidRDefault="00A7689D" w:rsidP="00A7689D">
            <w:pPr>
              <w:pStyle w:val="SIText"/>
            </w:pPr>
            <w:r w:rsidRPr="00A7689D">
              <w:t xml:space="preserve">2.3 </w:t>
            </w:r>
            <w:r w:rsidR="004826B6">
              <w:t>Identify the</w:t>
            </w:r>
            <w:r w:rsidRPr="00A7689D">
              <w:t xml:space="preserve"> disposition requirements of </w:t>
            </w:r>
            <w:r w:rsidR="00E76ED9">
              <w:t>relevant Australian Standard</w:t>
            </w:r>
          </w:p>
          <w:p w14:paraId="315774DF" w14:textId="5796015D" w:rsidR="00A7689D" w:rsidRPr="00A7689D" w:rsidRDefault="00A7689D" w:rsidP="00A7689D">
            <w:pPr>
              <w:pStyle w:val="SIText"/>
            </w:pPr>
            <w:r w:rsidRPr="00A7689D">
              <w:t xml:space="preserve">2.4 </w:t>
            </w:r>
            <w:r w:rsidR="00DE3D89">
              <w:t>I</w:t>
            </w:r>
            <w:r w:rsidR="00DE3D89" w:rsidRPr="00DE3D89">
              <w:t xml:space="preserve">dentify </w:t>
            </w:r>
            <w:r w:rsidR="004826B6">
              <w:t>the</w:t>
            </w:r>
            <w:r w:rsidR="004826B6" w:rsidRPr="00A7689D">
              <w:t xml:space="preserve"> </w:t>
            </w:r>
            <w:r w:rsidRPr="00A7689D">
              <w:t>requirements for reporting exotic or notifiable diseases</w:t>
            </w:r>
          </w:p>
        </w:tc>
      </w:tr>
      <w:tr w:rsidR="00A7689D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761A179C" w:rsidR="00A7689D" w:rsidRPr="00A7689D" w:rsidRDefault="00A7689D" w:rsidP="00A7689D">
            <w:pPr>
              <w:pStyle w:val="SIText"/>
            </w:pPr>
            <w:r w:rsidRPr="00A7689D">
              <w:t>3. Identify government review and audit processes</w:t>
            </w:r>
          </w:p>
        </w:tc>
        <w:tc>
          <w:tcPr>
            <w:tcW w:w="3604" w:type="pct"/>
            <w:shd w:val="clear" w:color="auto" w:fill="auto"/>
          </w:tcPr>
          <w:p w14:paraId="051C268A" w14:textId="77777777" w:rsidR="00A7689D" w:rsidRPr="00A7689D" w:rsidRDefault="00A7689D" w:rsidP="00A7689D">
            <w:pPr>
              <w:pStyle w:val="SIText"/>
            </w:pPr>
            <w:r w:rsidRPr="00A7689D">
              <w:t>3.1 Identify relevant government agencies regulating the meat industry at state level</w:t>
            </w:r>
          </w:p>
          <w:p w14:paraId="42D8123E" w14:textId="30BF413A" w:rsidR="00A7689D" w:rsidRPr="00A7689D" w:rsidRDefault="00A7689D" w:rsidP="00A7689D">
            <w:pPr>
              <w:pStyle w:val="SIText"/>
            </w:pPr>
            <w:r w:rsidRPr="00A7689D">
              <w:t xml:space="preserve">3.2 </w:t>
            </w:r>
            <w:r w:rsidR="00DE3D89">
              <w:t>I</w:t>
            </w:r>
            <w:r w:rsidR="00DE3D89" w:rsidRPr="00DE3D89">
              <w:t xml:space="preserve">dentify </w:t>
            </w:r>
            <w:r w:rsidR="004826B6">
              <w:t>the</w:t>
            </w:r>
            <w:r w:rsidR="004826B6" w:rsidRPr="00A7689D">
              <w:t xml:space="preserve"> </w:t>
            </w:r>
            <w:r w:rsidRPr="00A7689D">
              <w:t>review and audit processes used by agencies to ensure compliance with the Australian Standard</w:t>
            </w:r>
          </w:p>
        </w:tc>
      </w:tr>
      <w:tr w:rsidR="00A7689D" w:rsidRPr="00963A46" w14:paraId="2D2495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FAC9EB" w14:textId="675492F2" w:rsidR="00A7689D" w:rsidRPr="00A7689D" w:rsidRDefault="00A7689D" w:rsidP="00A7689D">
            <w:pPr>
              <w:pStyle w:val="SIText"/>
            </w:pPr>
            <w:r w:rsidRPr="00A7689D">
              <w:t xml:space="preserve">4. Oversee compliance with </w:t>
            </w:r>
            <w:r w:rsidR="00DE29DA">
              <w:t>relevant</w:t>
            </w:r>
            <w:r w:rsidR="00DE29DA" w:rsidRPr="00A7689D">
              <w:t xml:space="preserve"> </w:t>
            </w:r>
            <w:r w:rsidRPr="00A7689D">
              <w:t>Australian Standard</w:t>
            </w:r>
          </w:p>
        </w:tc>
        <w:tc>
          <w:tcPr>
            <w:tcW w:w="3604" w:type="pct"/>
            <w:shd w:val="clear" w:color="auto" w:fill="auto"/>
          </w:tcPr>
          <w:p w14:paraId="66F7B069" w14:textId="77777777" w:rsidR="00A7689D" w:rsidRPr="00A7689D" w:rsidRDefault="00A7689D" w:rsidP="00A7689D">
            <w:pPr>
              <w:pStyle w:val="SIText"/>
            </w:pPr>
            <w:r w:rsidRPr="00A7689D">
              <w:t>4.1 Participate in internal verification activities for compliance</w:t>
            </w:r>
          </w:p>
          <w:p w14:paraId="4737A60E" w14:textId="17DB6B28" w:rsidR="00A7689D" w:rsidRPr="00A7689D" w:rsidRDefault="00A7689D" w:rsidP="00A7689D">
            <w:pPr>
              <w:pStyle w:val="SIText"/>
            </w:pPr>
            <w:r w:rsidRPr="00A7689D">
              <w:t>4.2 Prepare for external review or audit</w:t>
            </w:r>
            <w:r w:rsidR="003C760B">
              <w:t xml:space="preserve"> against relevant Australian Standard</w:t>
            </w:r>
          </w:p>
          <w:p w14:paraId="3CEA2EDE" w14:textId="77777777" w:rsidR="00A7689D" w:rsidRPr="00A7689D" w:rsidRDefault="00A7689D" w:rsidP="00A7689D">
            <w:pPr>
              <w:pStyle w:val="SIText"/>
            </w:pPr>
            <w:r w:rsidRPr="00A7689D">
              <w:t>4.3 Manage external review or audit of compliance</w:t>
            </w:r>
          </w:p>
          <w:p w14:paraId="4AF8A818" w14:textId="77777777" w:rsidR="00A7689D" w:rsidRDefault="00A7689D" w:rsidP="00A7689D">
            <w:pPr>
              <w:pStyle w:val="SIText"/>
            </w:pPr>
            <w:r w:rsidRPr="00A7689D">
              <w:t>4.4 Close out corrective action requests from external or internal audits</w:t>
            </w:r>
          </w:p>
          <w:p w14:paraId="36210E0B" w14:textId="4DE4DC16" w:rsidR="00357F13" w:rsidRPr="00A7689D" w:rsidRDefault="00357F13" w:rsidP="00A7689D">
            <w:pPr>
              <w:pStyle w:val="SIText"/>
            </w:pPr>
            <w:r>
              <w:t>4.5 Provide feedback to staff about review outcomes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E29DA" w:rsidRPr="00336FCA" w:rsidDel="00423CB2" w14:paraId="18EA4E8D" w14:textId="77777777" w:rsidTr="00CA2922">
        <w:trPr>
          <w:tblHeader/>
        </w:trPr>
        <w:tc>
          <w:tcPr>
            <w:tcW w:w="1396" w:type="pct"/>
          </w:tcPr>
          <w:p w14:paraId="399EEBD9" w14:textId="4BBD7B2C" w:rsidR="00DE29DA" w:rsidRDefault="00DE29DA" w:rsidP="00DE29DA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20CAA360" w14:textId="399ACFE8" w:rsidR="00DE29DA" w:rsidRDefault="00DE29DA" w:rsidP="008E749B">
            <w:pPr>
              <w:pStyle w:val="SIBulletList1"/>
              <w:rPr>
                <w:rFonts w:eastAsiaTheme="majorEastAsia"/>
              </w:rPr>
            </w:pPr>
            <w:r>
              <w:t>D</w:t>
            </w:r>
            <w:r w:rsidRPr="0076487C">
              <w:t>emonstrat</w:t>
            </w:r>
            <w:r>
              <w:t>e</w:t>
            </w:r>
            <w:r w:rsidRPr="0076487C">
              <w:t xml:space="preserve"> initiative and creativity in proposing solutions</w:t>
            </w:r>
            <w:r>
              <w:t xml:space="preserve"> to corrective action requests</w:t>
            </w:r>
          </w:p>
        </w:tc>
      </w:tr>
      <w:tr w:rsidR="005C370B" w:rsidRPr="00336FCA" w:rsidDel="00423CB2" w14:paraId="428E9804" w14:textId="77777777" w:rsidTr="00CA2922">
        <w:trPr>
          <w:tblHeader/>
        </w:trPr>
        <w:tc>
          <w:tcPr>
            <w:tcW w:w="1396" w:type="pct"/>
          </w:tcPr>
          <w:p w14:paraId="5BF7DBAA" w14:textId="25D0E80F" w:rsidR="005C370B" w:rsidRPr="005404CB" w:rsidRDefault="005C370B" w:rsidP="00BD055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EB2F5DA" w14:textId="00EBBE94" w:rsidR="005C370B" w:rsidRPr="005404CB" w:rsidRDefault="005C370B" w:rsidP="008E749B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legislation, policy and industry guidelines for approved arrangements and prerequisite programs</w:t>
            </w:r>
          </w:p>
        </w:tc>
      </w:tr>
      <w:tr w:rsidR="006B5B88" w:rsidRPr="00336FCA" w:rsidDel="00423CB2" w14:paraId="18D43DC9" w14:textId="77777777" w:rsidTr="00CA2922">
        <w:trPr>
          <w:tblHeader/>
        </w:trPr>
        <w:tc>
          <w:tcPr>
            <w:tcW w:w="1396" w:type="pct"/>
          </w:tcPr>
          <w:p w14:paraId="2F9B5C71" w14:textId="7CBA01B8" w:rsidR="006B5B88" w:rsidRDefault="006B5B88" w:rsidP="004826B6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76363676" w14:textId="61612471" w:rsidR="006B5B88" w:rsidRDefault="006B5B88" w:rsidP="005C370B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Prepare audit reports </w:t>
            </w:r>
            <w:r w:rsidRPr="006B5B88">
              <w:t>using digital and/or paper-based formats</w:t>
            </w:r>
          </w:p>
        </w:tc>
      </w:tr>
      <w:tr w:rsidR="004826B6" w:rsidRPr="00336FCA" w:rsidDel="00423CB2" w14:paraId="2B2C9E1C" w14:textId="77777777" w:rsidTr="00CA2922">
        <w:trPr>
          <w:tblHeader/>
        </w:trPr>
        <w:tc>
          <w:tcPr>
            <w:tcW w:w="1396" w:type="pct"/>
          </w:tcPr>
          <w:p w14:paraId="74B8AE59" w14:textId="16B6CC23" w:rsidR="004826B6" w:rsidRPr="005404CB" w:rsidRDefault="005C370B" w:rsidP="008E749B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5A78E0CA" w14:textId="77777777" w:rsidR="004826B6" w:rsidRDefault="005C370B" w:rsidP="005C370B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Interact effectively and professionally with staff during audit</w:t>
            </w:r>
          </w:p>
          <w:p w14:paraId="6C058783" w14:textId="7F3E56C9" w:rsidR="006B5B88" w:rsidRPr="008E749B" w:rsidRDefault="006B5B88" w:rsidP="008E749B">
            <w:pPr>
              <w:pStyle w:val="SIBulletList1"/>
            </w:pPr>
            <w:r>
              <w:t>Provide</w:t>
            </w:r>
            <w:r w:rsidRPr="006B5B88">
              <w:t xml:space="preserve"> relevant information to work colleagues to facilitate understanding of, and compliance with</w:t>
            </w:r>
            <w:r w:rsidR="00A23FA0">
              <w:t>,</w:t>
            </w:r>
            <w:r w:rsidRPr="006B5B88">
              <w:t xml:space="preserve"> the Australian Standards and associated regulations</w:t>
            </w:r>
          </w:p>
        </w:tc>
      </w:tr>
      <w:tr w:rsidR="004826B6" w:rsidRPr="00336FCA" w:rsidDel="00423CB2" w14:paraId="61D36EC2" w14:textId="77777777" w:rsidTr="00CA2922">
        <w:trPr>
          <w:tblHeader/>
        </w:trPr>
        <w:tc>
          <w:tcPr>
            <w:tcW w:w="1396" w:type="pct"/>
          </w:tcPr>
          <w:p w14:paraId="44D2F6E8" w14:textId="46AC305F" w:rsidR="004826B6" w:rsidRPr="005404CB" w:rsidRDefault="005C370B" w:rsidP="008E749B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6C5707CF" w14:textId="27082FBF" w:rsidR="004826B6" w:rsidRPr="005404CB" w:rsidRDefault="005C370B" w:rsidP="008E749B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Measure and monitor data related to process control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6F613EC3" w:rsidR="00041E59" w:rsidRPr="005404CB" w:rsidRDefault="00201B19" w:rsidP="005404CB">
            <w:pPr>
              <w:pStyle w:val="SIText"/>
            </w:pPr>
            <w:r w:rsidRPr="00201B19">
              <w:t>AMP</w:t>
            </w:r>
            <w:r w:rsidR="008E749B">
              <w:t>QU</w:t>
            </w:r>
            <w:r w:rsidRPr="00201B19">
              <w:t>A</w:t>
            </w:r>
            <w:r w:rsidR="008E749B">
              <w:t>4</w:t>
            </w:r>
            <w:r w:rsidR="002009AC">
              <w:t>0</w:t>
            </w:r>
            <w:r w:rsidR="008E749B">
              <w:t>5</w:t>
            </w:r>
            <w:r w:rsidRPr="00201B19">
              <w:t xml:space="preserve"> Oversee compliance with Australian </w:t>
            </w:r>
            <w:r w:rsidR="008E749B">
              <w:t>S</w:t>
            </w:r>
            <w:r w:rsidRPr="00201B19">
              <w:t>tandards for meat processing</w:t>
            </w:r>
          </w:p>
        </w:tc>
        <w:tc>
          <w:tcPr>
            <w:tcW w:w="1105" w:type="pct"/>
          </w:tcPr>
          <w:p w14:paraId="66BFB0C6" w14:textId="7187E114" w:rsidR="00041E59" w:rsidRPr="005404CB" w:rsidRDefault="005C370B" w:rsidP="005404CB">
            <w:pPr>
              <w:pStyle w:val="SIText"/>
            </w:pPr>
            <w:r w:rsidRPr="005C370B">
              <w:t>AMPA402 Oversee plant compliance with the Australian standards for meat processing</w:t>
            </w:r>
          </w:p>
        </w:tc>
        <w:tc>
          <w:tcPr>
            <w:tcW w:w="1251" w:type="pct"/>
          </w:tcPr>
          <w:p w14:paraId="2F6933C2" w14:textId="4E685138" w:rsidR="00357F13" w:rsidRPr="00357F13" w:rsidRDefault="00357F13" w:rsidP="00357F13">
            <w:pPr>
              <w:pStyle w:val="SIText"/>
            </w:pPr>
            <w:r w:rsidRPr="00357F13">
              <w:t xml:space="preserve">Unit </w:t>
            </w:r>
            <w:r w:rsidR="009775A2">
              <w:t xml:space="preserve">code and title </w:t>
            </w:r>
            <w:r w:rsidRPr="00357F13">
              <w:t>updated</w:t>
            </w:r>
          </w:p>
          <w:p w14:paraId="71F36201" w14:textId="1F1254F3" w:rsidR="00357F13" w:rsidRPr="00357F13" w:rsidRDefault="00357F13" w:rsidP="00357F13">
            <w:pPr>
              <w:pStyle w:val="SIText"/>
            </w:pPr>
            <w:r w:rsidRPr="00357F13">
              <w:t xml:space="preserve">Performance </w:t>
            </w:r>
            <w:r w:rsidR="00914FC1">
              <w:t>C</w:t>
            </w:r>
            <w:r w:rsidRPr="00357F13">
              <w:t>riteria clarified</w:t>
            </w:r>
          </w:p>
          <w:p w14:paraId="2103B9F9" w14:textId="64184859" w:rsidR="00357F13" w:rsidRPr="00357F13" w:rsidRDefault="00357F13" w:rsidP="00357F13">
            <w:pPr>
              <w:pStyle w:val="SIText"/>
            </w:pPr>
            <w:r w:rsidRPr="00357F13">
              <w:t xml:space="preserve">Foundation </w:t>
            </w:r>
            <w:r w:rsidR="00914FC1">
              <w:t>S</w:t>
            </w:r>
            <w:r w:rsidRPr="00357F13">
              <w:t>kills added</w:t>
            </w:r>
          </w:p>
          <w:p w14:paraId="631E6255" w14:textId="32962D73" w:rsidR="00041E59" w:rsidRPr="005404CB" w:rsidRDefault="00357F13" w:rsidP="00357F13">
            <w:pPr>
              <w:pStyle w:val="SIText"/>
            </w:pPr>
            <w:r w:rsidRPr="00357F13">
              <w:t xml:space="preserve">Performance Evidence, Knowledge </w:t>
            </w:r>
            <w:r w:rsidR="00914FC1">
              <w:t>E</w:t>
            </w:r>
            <w:r w:rsidRPr="00357F13">
              <w:t>vidence and Assessment Conditions revised</w:t>
            </w:r>
          </w:p>
        </w:tc>
        <w:tc>
          <w:tcPr>
            <w:tcW w:w="1616" w:type="pct"/>
          </w:tcPr>
          <w:p w14:paraId="5B8F00A8" w14:textId="465A5EF5" w:rsidR="00916CD7" w:rsidRPr="005404CB" w:rsidRDefault="00C6288C" w:rsidP="005404CB">
            <w:pPr>
              <w:pStyle w:val="SIText"/>
            </w:pPr>
            <w:r>
              <w:t>Not e</w:t>
            </w:r>
            <w:r w:rsidRPr="005404CB">
              <w:t xml:space="preserve">quivalent 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46EFBE72" w:rsidR="00F1480E" w:rsidRPr="005404CB" w:rsidRDefault="00A23FA0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A23FA0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00B1A4A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01B19" w:rsidRPr="00201B19">
              <w:t>AMP</w:t>
            </w:r>
            <w:r w:rsidR="008E749B">
              <w:t>QU</w:t>
            </w:r>
            <w:r w:rsidR="00201B19" w:rsidRPr="00201B19">
              <w:t>A4</w:t>
            </w:r>
            <w:r w:rsidR="002009AC">
              <w:t>0</w:t>
            </w:r>
            <w:r w:rsidR="008E749B">
              <w:t>5</w:t>
            </w:r>
            <w:r w:rsidR="00201B19" w:rsidRPr="00201B19">
              <w:t xml:space="preserve"> Oversee compliance with Australian </w:t>
            </w:r>
            <w:r w:rsidR="00357F13">
              <w:t>S</w:t>
            </w:r>
            <w:r w:rsidR="00201B19" w:rsidRPr="00201B19">
              <w:t>tandards for meat processing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6AFCD45F" w14:textId="76D4B7F6" w:rsidR="00357F13" w:rsidRDefault="00357F13">
            <w:pPr>
              <w:pStyle w:val="SIText"/>
            </w:pPr>
            <w:r w:rsidRPr="00357F13">
              <w:t xml:space="preserve">An individual demonstrating competency must satisfy </w:t>
            </w:r>
            <w:proofErr w:type="gramStart"/>
            <w:r w:rsidRPr="00357F13">
              <w:t>all of</w:t>
            </w:r>
            <w:proofErr w:type="gramEnd"/>
            <w:r w:rsidRPr="00357F13">
              <w:t xml:space="preserve"> the elements and performance criteria in this unit.</w:t>
            </w:r>
          </w:p>
          <w:p w14:paraId="59A252F3" w14:textId="77777777" w:rsidR="008E749B" w:rsidRPr="00357F13" w:rsidRDefault="008E749B" w:rsidP="008E749B">
            <w:pPr>
              <w:pStyle w:val="SIText"/>
            </w:pPr>
          </w:p>
          <w:p w14:paraId="10226F6E" w14:textId="2462EF23" w:rsidR="0076487C" w:rsidRPr="0076487C" w:rsidRDefault="00357F13" w:rsidP="0076487C">
            <w:pPr>
              <w:pStyle w:val="SIText"/>
            </w:pPr>
            <w:r w:rsidRPr="00357F13">
              <w:t xml:space="preserve">There must be evidence that the individual </w:t>
            </w:r>
            <w:r w:rsidR="00A23FA0">
              <w:t xml:space="preserve">has </w:t>
            </w:r>
            <w:r w:rsidR="00DE29DA">
              <w:t xml:space="preserve">overseen </w:t>
            </w:r>
            <w:r>
              <w:t xml:space="preserve">compliance with </w:t>
            </w:r>
            <w:r w:rsidR="00E76ED9">
              <w:t xml:space="preserve">relevant </w:t>
            </w:r>
            <w:r>
              <w:t>Australian Standards</w:t>
            </w:r>
            <w:r w:rsidR="00DE29DA">
              <w:t xml:space="preserve"> in a meat processing premises</w:t>
            </w:r>
            <w:r>
              <w:t>, including:</w:t>
            </w:r>
          </w:p>
          <w:p w14:paraId="0293D653" w14:textId="7669F52D" w:rsidR="00DE29DA" w:rsidRDefault="00DE29DA" w:rsidP="0076487C">
            <w:pPr>
              <w:pStyle w:val="SIBulletList1"/>
            </w:pPr>
            <w:r>
              <w:t>identif</w:t>
            </w:r>
            <w:r w:rsidR="00A23FA0">
              <w:t>ied</w:t>
            </w:r>
            <w:r>
              <w:t xml:space="preserve"> key requirements of the relevant Australian Standard</w:t>
            </w:r>
            <w:r w:rsidR="00C6288C">
              <w:t>s</w:t>
            </w:r>
          </w:p>
          <w:p w14:paraId="1EECFCAD" w14:textId="2D598251" w:rsidR="00DE29DA" w:rsidRDefault="00DE29DA" w:rsidP="0076487C">
            <w:pPr>
              <w:pStyle w:val="SIBulletList1"/>
            </w:pPr>
            <w:r>
              <w:t>prepared for and managed audit of compliance with the relevant Australian Standard</w:t>
            </w:r>
            <w:r w:rsidR="00C6288C">
              <w:t>s</w:t>
            </w:r>
          </w:p>
          <w:p w14:paraId="1A47B166" w14:textId="66C5EB69" w:rsidR="0076487C" w:rsidRPr="0076487C" w:rsidRDefault="0076487C" w:rsidP="0076487C">
            <w:pPr>
              <w:pStyle w:val="SIBulletList1"/>
            </w:pPr>
            <w:r w:rsidRPr="0076487C">
              <w:t>identif</w:t>
            </w:r>
            <w:r w:rsidR="006B5B88">
              <w:t>i</w:t>
            </w:r>
            <w:r w:rsidR="008E749B">
              <w:t>ed</w:t>
            </w:r>
            <w:r w:rsidR="006B5B88">
              <w:t xml:space="preserve"> and resolv</w:t>
            </w:r>
            <w:r w:rsidR="008E749B">
              <w:t>ed</w:t>
            </w:r>
            <w:r w:rsidR="006B5B88">
              <w:t xml:space="preserve"> non-compliance issues</w:t>
            </w:r>
          </w:p>
          <w:p w14:paraId="73B12A28" w14:textId="35F56840" w:rsidR="00556C4C" w:rsidRPr="005404CB" w:rsidRDefault="0076487C" w:rsidP="008E749B">
            <w:pPr>
              <w:pStyle w:val="SIBulletList1"/>
            </w:pPr>
            <w:r w:rsidRPr="0076487C">
              <w:t>contribut</w:t>
            </w:r>
            <w:r w:rsidR="008E749B">
              <w:t>ed</w:t>
            </w:r>
            <w:r w:rsidRPr="0076487C">
              <w:t xml:space="preserve"> to the development of appropriate actions to close out corrective action requests</w:t>
            </w:r>
            <w:r w:rsidR="006B5B88"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0C7F49C3" w14:textId="77777777" w:rsidR="00953724" w:rsidRPr="00953724" w:rsidRDefault="00953724" w:rsidP="00953724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953724">
              <w:t>perform the tasks outlined in the elements and performance criteria of this unit. This includes knowledge of:</w:t>
            </w:r>
          </w:p>
          <w:p w14:paraId="189AE924" w14:textId="77777777" w:rsidR="0076487C" w:rsidRPr="0076487C" w:rsidRDefault="0076487C" w:rsidP="0076487C">
            <w:pPr>
              <w:pStyle w:val="SIBulletList1"/>
            </w:pPr>
            <w:r w:rsidRPr="0076487C">
              <w:t>the legislation and regulations relevant to meat processing in their jurisdiction</w:t>
            </w:r>
          </w:p>
          <w:p w14:paraId="09EED0AA" w14:textId="5B4FB018" w:rsidR="0076487C" w:rsidRPr="008E749B" w:rsidRDefault="0076487C" w:rsidP="00E76ED9">
            <w:pPr>
              <w:pStyle w:val="SIBulletList1"/>
              <w:rPr>
                <w:rStyle w:val="SIText-Italic"/>
                <w:i w:val="0"/>
              </w:rPr>
            </w:pPr>
            <w:r w:rsidRPr="0076487C">
              <w:t>the</w:t>
            </w:r>
            <w:r w:rsidR="00E76ED9">
              <w:t xml:space="preserve"> key </w:t>
            </w:r>
            <w:r w:rsidR="00E76ED9" w:rsidRPr="00E76ED9">
              <w:t>requirements of the</w:t>
            </w:r>
            <w:r w:rsidRPr="00E76ED9">
              <w:t xml:space="preserve"> </w:t>
            </w:r>
            <w:r w:rsidR="00E76ED9" w:rsidRPr="00BD0557">
              <w:rPr>
                <w:rStyle w:val="SIText-Italic"/>
                <w:i w:val="0"/>
              </w:rPr>
              <w:t>relevant Australian Standar</w:t>
            </w:r>
            <w:r w:rsidR="00A23FA0">
              <w:t>ds</w:t>
            </w:r>
          </w:p>
          <w:p w14:paraId="5A527A2D" w14:textId="79FB7115" w:rsidR="004826B6" w:rsidRDefault="004826B6" w:rsidP="004826B6">
            <w:pPr>
              <w:pStyle w:val="SIBulletList1"/>
            </w:pPr>
            <w:r>
              <w:t>Commonwealth guidelines for Approved Arrangement – Meat</w:t>
            </w:r>
          </w:p>
          <w:p w14:paraId="3E2E23C5" w14:textId="6E80F23D" w:rsidR="004826B6" w:rsidRPr="0076487C" w:rsidRDefault="00357F13">
            <w:pPr>
              <w:pStyle w:val="SIBulletList1"/>
            </w:pPr>
            <w:r>
              <w:t>r</w:t>
            </w:r>
            <w:r w:rsidR="004826B6">
              <w:t xml:space="preserve">equirements of </w:t>
            </w:r>
            <w:r w:rsidR="004826B6" w:rsidRPr="004826B6">
              <w:t>Hazard Analysis and Critical Control Points</w:t>
            </w:r>
            <w:r w:rsidR="004826B6">
              <w:t xml:space="preserve"> (HACCP) programs</w:t>
            </w:r>
          </w:p>
          <w:p w14:paraId="29C7C148" w14:textId="24673014" w:rsidR="0076487C" w:rsidRPr="0076487C" w:rsidRDefault="0076487C" w:rsidP="0076487C">
            <w:pPr>
              <w:pStyle w:val="SIBulletList1"/>
            </w:pPr>
            <w:r w:rsidRPr="0076487C">
              <w:t xml:space="preserve">livestock identification </w:t>
            </w:r>
            <w:r w:rsidR="00357F13">
              <w:t xml:space="preserve">and traceability </w:t>
            </w:r>
            <w:r w:rsidRPr="0076487C">
              <w:t>processes and procedures</w:t>
            </w:r>
          </w:p>
          <w:p w14:paraId="6F4EB17C" w14:textId="77777777" w:rsidR="0076487C" w:rsidRPr="0076487C" w:rsidRDefault="0076487C" w:rsidP="0076487C">
            <w:pPr>
              <w:pStyle w:val="SIBulletList1"/>
            </w:pPr>
            <w:r w:rsidRPr="0076487C">
              <w:t>how to prepare for an internal or external audit</w:t>
            </w:r>
          </w:p>
          <w:p w14:paraId="38FBC314" w14:textId="77777777" w:rsidR="0076487C" w:rsidRPr="0076487C" w:rsidRDefault="0076487C" w:rsidP="0076487C">
            <w:pPr>
              <w:pStyle w:val="SIBulletList1"/>
            </w:pPr>
            <w:r w:rsidRPr="0076487C">
              <w:t>meat industry data collection systems and reporting requirements</w:t>
            </w:r>
          </w:p>
          <w:p w14:paraId="2D77B8CC" w14:textId="77777777" w:rsidR="0076487C" w:rsidRPr="0076487C" w:rsidRDefault="0076487C" w:rsidP="0076487C">
            <w:pPr>
              <w:pStyle w:val="SIBulletList1"/>
            </w:pPr>
            <w:r w:rsidRPr="0076487C">
              <w:t>how to close out corrective action requests from external or internal audits</w:t>
            </w:r>
          </w:p>
          <w:p w14:paraId="64F93E7A" w14:textId="77777777" w:rsidR="0076487C" w:rsidRPr="0076487C" w:rsidRDefault="0076487C" w:rsidP="0076487C">
            <w:pPr>
              <w:pStyle w:val="SIBulletList1"/>
            </w:pPr>
            <w:r w:rsidRPr="0076487C">
              <w:t>reporting requirements for emergency and notifiable diseases</w:t>
            </w:r>
          </w:p>
          <w:p w14:paraId="13583DF1" w14:textId="365BA9C8" w:rsidR="00F1480E" w:rsidRPr="005404CB" w:rsidRDefault="00357F13" w:rsidP="0076487C">
            <w:pPr>
              <w:pStyle w:val="SIBulletList1"/>
            </w:pPr>
            <w:r>
              <w:t>a</w:t>
            </w:r>
            <w:r w:rsidR="0076487C" w:rsidRPr="0076487C">
              <w:t xml:space="preserve">nimal </w:t>
            </w:r>
            <w:r>
              <w:t>w</w:t>
            </w:r>
            <w:r w:rsidR="0076487C" w:rsidRPr="0076487C">
              <w:t xml:space="preserve">elfare </w:t>
            </w:r>
            <w:r>
              <w:t>s</w:t>
            </w:r>
            <w:r w:rsidR="0076487C" w:rsidRPr="0076487C">
              <w:t xml:space="preserve">tandards and requirements </w:t>
            </w:r>
            <w:r>
              <w:t>of</w:t>
            </w:r>
            <w:r w:rsidR="0076487C" w:rsidRPr="0076487C">
              <w:t xml:space="preserve"> </w:t>
            </w:r>
            <w:r>
              <w:t>s</w:t>
            </w:r>
            <w:r w:rsidRPr="0076487C">
              <w:t>tate</w:t>
            </w:r>
            <w:r w:rsidR="00A923EC">
              <w:t>/</w:t>
            </w:r>
            <w:r w:rsidR="002D1179">
              <w:t>territory</w:t>
            </w:r>
            <w:r w:rsidRPr="0076487C">
              <w:t xml:space="preserve"> regulat</w:t>
            </w:r>
            <w:r>
              <w:t>ors.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435C0378" w14:textId="77777777" w:rsidR="00357F13" w:rsidRPr="00357F13" w:rsidRDefault="00357F13" w:rsidP="00357F13">
            <w:pPr>
              <w:pStyle w:val="SIText"/>
            </w:pPr>
            <w:r w:rsidRPr="00357F13">
              <w:t>Assessment of the skills in this unit of competency must take place under the following conditions:</w:t>
            </w:r>
          </w:p>
          <w:p w14:paraId="3BFDE95C" w14:textId="77777777" w:rsidR="00357F13" w:rsidRPr="00357F13" w:rsidRDefault="00357F13" w:rsidP="00357F13">
            <w:pPr>
              <w:pStyle w:val="SIBulletList1"/>
            </w:pPr>
            <w:r w:rsidRPr="00357F13">
              <w:t>physical conditions:</w:t>
            </w:r>
          </w:p>
          <w:p w14:paraId="16EE554D" w14:textId="2C7FF4B1" w:rsidR="00357F13" w:rsidRPr="00357F13" w:rsidRDefault="00A923EC" w:rsidP="00357F13">
            <w:pPr>
              <w:pStyle w:val="SIBulletList2"/>
            </w:pPr>
            <w:r>
              <w:t xml:space="preserve">skills must be demonstrated in </w:t>
            </w:r>
            <w:r w:rsidR="00357F13" w:rsidRPr="00357F13">
              <w:t>a</w:t>
            </w:r>
            <w:r w:rsidR="006B5B88">
              <w:t>n</w:t>
            </w:r>
            <w:r w:rsidR="00357F13" w:rsidRPr="00357F13">
              <w:t xml:space="preserve"> </w:t>
            </w:r>
            <w:r w:rsidR="006B5B88" w:rsidRPr="006B5B88">
              <w:t xml:space="preserve">export or domestic meat processing </w:t>
            </w:r>
            <w:r w:rsidR="00914FC1">
              <w:t>premises</w:t>
            </w:r>
            <w:r w:rsidR="0009415E" w:rsidRPr="006B5B88">
              <w:t xml:space="preserve"> </w:t>
            </w:r>
            <w:r w:rsidR="00357F13" w:rsidRPr="00357F13">
              <w:t>or an environment that accurately represents workplace conditions</w:t>
            </w:r>
          </w:p>
          <w:p w14:paraId="504B2D82" w14:textId="77777777" w:rsidR="00357F13" w:rsidRPr="00357F13" w:rsidRDefault="00357F13" w:rsidP="00357F13">
            <w:pPr>
              <w:pStyle w:val="SIBulletList1"/>
            </w:pPr>
            <w:r w:rsidRPr="00357F13">
              <w:t xml:space="preserve">resources, </w:t>
            </w:r>
            <w:proofErr w:type="gramStart"/>
            <w:r w:rsidRPr="00357F13">
              <w:t>equipment</w:t>
            </w:r>
            <w:proofErr w:type="gramEnd"/>
            <w:r w:rsidRPr="00357F13">
              <w:t xml:space="preserve"> and materials:</w:t>
            </w:r>
          </w:p>
          <w:p w14:paraId="6F1DB974" w14:textId="52008DB9" w:rsidR="00357F13" w:rsidRPr="00357F13" w:rsidRDefault="006B5B88" w:rsidP="00357F13">
            <w:pPr>
              <w:pStyle w:val="SIBulletList2"/>
            </w:pPr>
            <w:r>
              <w:t>simulated b</w:t>
            </w:r>
            <w:r w:rsidR="00A23FA0">
              <w:t>r</w:t>
            </w:r>
            <w:r>
              <w:t xml:space="preserve">eaches of compliance within meat processing </w:t>
            </w:r>
            <w:r w:rsidR="00914FC1">
              <w:t>premises</w:t>
            </w:r>
          </w:p>
          <w:p w14:paraId="62608030" w14:textId="77777777" w:rsidR="00357F13" w:rsidRPr="00357F13" w:rsidRDefault="00357F13" w:rsidP="00357F13">
            <w:pPr>
              <w:pStyle w:val="SIBulletList2"/>
            </w:pPr>
            <w:r w:rsidRPr="00357F13">
              <w:t>reporting and monitoring systems</w:t>
            </w:r>
          </w:p>
          <w:p w14:paraId="2B22A4C1" w14:textId="77777777" w:rsidR="00357F13" w:rsidRPr="00357F13" w:rsidRDefault="00357F13" w:rsidP="00357F13">
            <w:pPr>
              <w:pStyle w:val="SIBulletList1"/>
            </w:pPr>
            <w:r w:rsidRPr="00357F13">
              <w:t>specifications:</w:t>
            </w:r>
          </w:p>
          <w:p w14:paraId="5B8E193D" w14:textId="0A1EC151" w:rsidR="00357F13" w:rsidRDefault="00357F13" w:rsidP="00357F13">
            <w:pPr>
              <w:pStyle w:val="SIBulletList2"/>
            </w:pPr>
            <w:r>
              <w:t xml:space="preserve">relevant Australian Standards </w:t>
            </w:r>
          </w:p>
          <w:p w14:paraId="6B17487E" w14:textId="59C2962A" w:rsidR="00357F13" w:rsidRPr="00357F13" w:rsidRDefault="00357F13" w:rsidP="00357F13">
            <w:pPr>
              <w:pStyle w:val="SIBulletList2"/>
            </w:pPr>
            <w:r w:rsidRPr="00357F13">
              <w:t xml:space="preserve">food safety program </w:t>
            </w:r>
            <w:r w:rsidR="006B5B88">
              <w:t xml:space="preserve">and pre-requisite programs </w:t>
            </w:r>
            <w:r w:rsidRPr="00357F13">
              <w:t xml:space="preserve">for the work area </w:t>
            </w:r>
          </w:p>
          <w:p w14:paraId="2B88F101" w14:textId="77777777" w:rsidR="00357F13" w:rsidRPr="00357F13" w:rsidRDefault="00357F13" w:rsidP="00357F13">
            <w:pPr>
              <w:pStyle w:val="SIBulletList1"/>
            </w:pPr>
            <w:r w:rsidRPr="00357F13">
              <w:t>relationships:</w:t>
            </w:r>
          </w:p>
          <w:p w14:paraId="3F927E11" w14:textId="146253C3" w:rsidR="00357F13" w:rsidRPr="00357F13" w:rsidRDefault="00357F13">
            <w:pPr>
              <w:pStyle w:val="SIBulletList2"/>
            </w:pPr>
            <w:r w:rsidRPr="00357F13">
              <w:t>interactions with work team</w:t>
            </w:r>
            <w:r w:rsidR="006B5B88">
              <w:t>.</w:t>
            </w:r>
            <w:r w:rsidRPr="00357F13">
              <w:t xml:space="preserve"> </w:t>
            </w:r>
          </w:p>
          <w:p w14:paraId="039E32EC" w14:textId="77777777" w:rsidR="00EF7900" w:rsidRDefault="00EF7900" w:rsidP="00EF7900">
            <w:pPr>
              <w:pStyle w:val="SIText"/>
            </w:pPr>
          </w:p>
          <w:p w14:paraId="6714458C" w14:textId="77777777" w:rsidR="00EF7900" w:rsidRDefault="00EF7900" w:rsidP="00EF7900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1FB2FAF" w14:textId="77777777" w:rsidR="00357F13" w:rsidRPr="00357F13" w:rsidRDefault="00357F13" w:rsidP="00357F13">
            <w:pPr>
              <w:pStyle w:val="SIText"/>
            </w:pPr>
          </w:p>
          <w:p w14:paraId="6600173A" w14:textId="68D2B3F4" w:rsidR="00F1480E" w:rsidRPr="00D46431" w:rsidRDefault="00357F13" w:rsidP="00D46431">
            <w:pPr>
              <w:pStyle w:val="SIText"/>
            </w:pPr>
            <w:r w:rsidRPr="00357F1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52EDB4A9" w:rsidR="00F1480E" w:rsidRPr="005404CB" w:rsidRDefault="00A23FA0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A23FA0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9199A" w14:textId="77777777" w:rsidR="00A64D2D" w:rsidRDefault="00A64D2D" w:rsidP="00BF3F0A">
      <w:r>
        <w:separator/>
      </w:r>
    </w:p>
    <w:p w14:paraId="0297F0CE" w14:textId="77777777" w:rsidR="00A64D2D" w:rsidRDefault="00A64D2D"/>
  </w:endnote>
  <w:endnote w:type="continuationSeparator" w:id="0">
    <w:p w14:paraId="3830DBEF" w14:textId="77777777" w:rsidR="00A64D2D" w:rsidRDefault="00A64D2D" w:rsidP="00BF3F0A">
      <w:r>
        <w:continuationSeparator/>
      </w:r>
    </w:p>
    <w:p w14:paraId="457237DD" w14:textId="77777777" w:rsidR="00A64D2D" w:rsidRDefault="00A64D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12C69CBA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8839B" w14:textId="77777777" w:rsidR="00A64D2D" w:rsidRDefault="00A64D2D" w:rsidP="00BF3F0A">
      <w:r>
        <w:separator/>
      </w:r>
    </w:p>
    <w:p w14:paraId="2E8DCB85" w14:textId="77777777" w:rsidR="00A64D2D" w:rsidRDefault="00A64D2D"/>
  </w:footnote>
  <w:footnote w:type="continuationSeparator" w:id="0">
    <w:p w14:paraId="009A8C5A" w14:textId="77777777" w:rsidR="00A64D2D" w:rsidRDefault="00A64D2D" w:rsidP="00BF3F0A">
      <w:r>
        <w:continuationSeparator/>
      </w:r>
    </w:p>
    <w:p w14:paraId="440704D4" w14:textId="77777777" w:rsidR="00A64D2D" w:rsidRDefault="00A64D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1F0A8082" w:rsidR="009C2650" w:rsidRPr="00201B19" w:rsidRDefault="00201B19" w:rsidP="00201B19">
    <w:r w:rsidRPr="00201B19">
      <w:rPr>
        <w:lang w:eastAsia="en-US"/>
      </w:rPr>
      <w:t>AMP</w:t>
    </w:r>
    <w:r w:rsidR="008E749B">
      <w:t>QU</w:t>
    </w:r>
    <w:r w:rsidRPr="00201B19">
      <w:rPr>
        <w:lang w:eastAsia="en-US"/>
      </w:rPr>
      <w:t>A4</w:t>
    </w:r>
    <w:r w:rsidR="002009AC">
      <w:t>0</w:t>
    </w:r>
    <w:r w:rsidR="008E749B">
      <w:t>5</w:t>
    </w:r>
    <w:r w:rsidRPr="00201B19">
      <w:rPr>
        <w:lang w:eastAsia="en-US"/>
      </w:rPr>
      <w:t xml:space="preserve"> Oversee compliance with Australian </w:t>
    </w:r>
    <w:r w:rsidR="00A777AB">
      <w:t>S</w:t>
    </w:r>
    <w:r w:rsidRPr="00201B19">
      <w:rPr>
        <w:lang w:eastAsia="en-US"/>
      </w:rPr>
      <w:t>tandards for meat processing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63C0A"/>
    <w:multiLevelType w:val="multilevel"/>
    <w:tmpl w:val="09288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EE35D12"/>
    <w:multiLevelType w:val="multilevel"/>
    <w:tmpl w:val="6B3C4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97549415">
    <w:abstractNumId w:val="8"/>
  </w:num>
  <w:num w:numId="2" w16cid:durableId="2112624197">
    <w:abstractNumId w:val="6"/>
  </w:num>
  <w:num w:numId="3" w16cid:durableId="1793938241">
    <w:abstractNumId w:val="3"/>
  </w:num>
  <w:num w:numId="4" w16cid:durableId="1369068554">
    <w:abstractNumId w:val="15"/>
  </w:num>
  <w:num w:numId="5" w16cid:durableId="1775591799">
    <w:abstractNumId w:val="1"/>
  </w:num>
  <w:num w:numId="6" w16cid:durableId="794106267">
    <w:abstractNumId w:val="7"/>
  </w:num>
  <w:num w:numId="7" w16cid:durableId="1655256639">
    <w:abstractNumId w:val="2"/>
  </w:num>
  <w:num w:numId="8" w16cid:durableId="1668751745">
    <w:abstractNumId w:val="0"/>
  </w:num>
  <w:num w:numId="9" w16cid:durableId="1280183237">
    <w:abstractNumId w:val="13"/>
  </w:num>
  <w:num w:numId="10" w16cid:durableId="1853497033">
    <w:abstractNumId w:val="9"/>
  </w:num>
  <w:num w:numId="11" w16cid:durableId="957102785">
    <w:abstractNumId w:val="12"/>
  </w:num>
  <w:num w:numId="12" w16cid:durableId="47920791">
    <w:abstractNumId w:val="11"/>
  </w:num>
  <w:num w:numId="13" w16cid:durableId="1370763144">
    <w:abstractNumId w:val="16"/>
  </w:num>
  <w:num w:numId="14" w16cid:durableId="1439133653">
    <w:abstractNumId w:val="4"/>
  </w:num>
  <w:num w:numId="15" w16cid:durableId="1971279119">
    <w:abstractNumId w:val="5"/>
  </w:num>
  <w:num w:numId="16" w16cid:durableId="68887736">
    <w:abstractNumId w:val="17"/>
  </w:num>
  <w:num w:numId="17" w16cid:durableId="748506562">
    <w:abstractNumId w:val="10"/>
  </w:num>
  <w:num w:numId="18" w16cid:durableId="66181097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415E"/>
    <w:rsid w:val="000A5441"/>
    <w:rsid w:val="000B2022"/>
    <w:rsid w:val="000C149A"/>
    <w:rsid w:val="000C224E"/>
    <w:rsid w:val="000D4570"/>
    <w:rsid w:val="000E25E6"/>
    <w:rsid w:val="000E2C86"/>
    <w:rsid w:val="000F29F2"/>
    <w:rsid w:val="000F691E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64"/>
    <w:rsid w:val="001F2BA5"/>
    <w:rsid w:val="001F308D"/>
    <w:rsid w:val="002009AC"/>
    <w:rsid w:val="00201A7C"/>
    <w:rsid w:val="00201B19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1179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7F1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C760B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778E"/>
    <w:rsid w:val="004608C7"/>
    <w:rsid w:val="0046239A"/>
    <w:rsid w:val="004640AE"/>
    <w:rsid w:val="00465377"/>
    <w:rsid w:val="00466F18"/>
    <w:rsid w:val="004679E3"/>
    <w:rsid w:val="00475172"/>
    <w:rsid w:val="004758B0"/>
    <w:rsid w:val="0048067C"/>
    <w:rsid w:val="004826B6"/>
    <w:rsid w:val="004832D2"/>
    <w:rsid w:val="00485559"/>
    <w:rsid w:val="004A142B"/>
    <w:rsid w:val="004A3860"/>
    <w:rsid w:val="004A44E8"/>
    <w:rsid w:val="004A46A4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4976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70B"/>
    <w:rsid w:val="005C4E5D"/>
    <w:rsid w:val="005D1AFD"/>
    <w:rsid w:val="005E51E6"/>
    <w:rsid w:val="005F027A"/>
    <w:rsid w:val="005F33CC"/>
    <w:rsid w:val="005F771F"/>
    <w:rsid w:val="00607C72"/>
    <w:rsid w:val="006121D4"/>
    <w:rsid w:val="006123D7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5B88"/>
    <w:rsid w:val="006B685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FBC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87C"/>
    <w:rsid w:val="0076523B"/>
    <w:rsid w:val="00771B60"/>
    <w:rsid w:val="007778C2"/>
    <w:rsid w:val="00781D77"/>
    <w:rsid w:val="007834AD"/>
    <w:rsid w:val="00783549"/>
    <w:rsid w:val="007860B7"/>
    <w:rsid w:val="00786DC8"/>
    <w:rsid w:val="007A300D"/>
    <w:rsid w:val="007C16D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3EB8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E749B"/>
    <w:rsid w:val="008F32F6"/>
    <w:rsid w:val="00914FC1"/>
    <w:rsid w:val="00916CD7"/>
    <w:rsid w:val="00920927"/>
    <w:rsid w:val="00921B38"/>
    <w:rsid w:val="00923720"/>
    <w:rsid w:val="009278C9"/>
    <w:rsid w:val="00932CD7"/>
    <w:rsid w:val="00941E12"/>
    <w:rsid w:val="00944C09"/>
    <w:rsid w:val="009527CB"/>
    <w:rsid w:val="00953724"/>
    <w:rsid w:val="00953835"/>
    <w:rsid w:val="00960F6C"/>
    <w:rsid w:val="00970747"/>
    <w:rsid w:val="009775A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3FA0"/>
    <w:rsid w:val="00A3639E"/>
    <w:rsid w:val="00A5092E"/>
    <w:rsid w:val="00A554D6"/>
    <w:rsid w:val="00A56E14"/>
    <w:rsid w:val="00A6476B"/>
    <w:rsid w:val="00A64D2D"/>
    <w:rsid w:val="00A7689D"/>
    <w:rsid w:val="00A76C6C"/>
    <w:rsid w:val="00A777AB"/>
    <w:rsid w:val="00A81180"/>
    <w:rsid w:val="00A86859"/>
    <w:rsid w:val="00A87356"/>
    <w:rsid w:val="00A923EC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01F0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AAC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557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6288C"/>
    <w:rsid w:val="00C70626"/>
    <w:rsid w:val="00C72860"/>
    <w:rsid w:val="00C72A48"/>
    <w:rsid w:val="00C73582"/>
    <w:rsid w:val="00C73B90"/>
    <w:rsid w:val="00C742EC"/>
    <w:rsid w:val="00C74705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46431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29DA"/>
    <w:rsid w:val="00DE3D89"/>
    <w:rsid w:val="00E238E6"/>
    <w:rsid w:val="00E34CD8"/>
    <w:rsid w:val="00E35064"/>
    <w:rsid w:val="00E3681D"/>
    <w:rsid w:val="00E40225"/>
    <w:rsid w:val="00E501F0"/>
    <w:rsid w:val="00E53232"/>
    <w:rsid w:val="00E6166D"/>
    <w:rsid w:val="00E76ED9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EF7900"/>
    <w:rsid w:val="00F069BD"/>
    <w:rsid w:val="00F1480E"/>
    <w:rsid w:val="00F1497D"/>
    <w:rsid w:val="00F16AAC"/>
    <w:rsid w:val="00F30C7D"/>
    <w:rsid w:val="00F33FF2"/>
    <w:rsid w:val="00F36556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01B1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778C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4d074fc5-4881-4904-900d-cdf408c2925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5FA9E9-CC36-4722-962F-0C26ADA4F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162</TotalTime>
  <Pages>3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6949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34</cp:revision>
  <cp:lastPrinted>2016-05-27T05:21:00Z</cp:lastPrinted>
  <dcterms:created xsi:type="dcterms:W3CDTF">2021-09-02T01:24:00Z</dcterms:created>
  <dcterms:modified xsi:type="dcterms:W3CDTF">2022-09-26T01:07:00Z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