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2DA72B3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5678B78C" w:rsidR="00F1480E" w:rsidRPr="005404CB" w:rsidRDefault="001A5603" w:rsidP="00EE33A2">
            <w:pPr>
              <w:pStyle w:val="SIText"/>
            </w:pPr>
            <w:r w:rsidRPr="001A5603">
              <w:t xml:space="preserve">This version released with AMP Australian Meat Processing Training Package Version </w:t>
            </w:r>
            <w:r w:rsidR="00DC6E8E">
              <w:t>8</w:t>
            </w:r>
            <w:r w:rsidRPr="001A5603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0265564" w:rsidR="00F1480E" w:rsidRPr="001D6E16" w:rsidRDefault="00AD7469" w:rsidP="00580029">
            <w:pPr>
              <w:pStyle w:val="SIUNITCODE"/>
              <w:rPr>
                <w:rStyle w:val="SITemporaryText-green"/>
                <w:caps w:val="0"/>
                <w:color w:val="auto"/>
              </w:rPr>
            </w:pPr>
            <w:r w:rsidRPr="003F01BB">
              <w:rPr>
                <w:rStyle w:val="SITemporaryText-green"/>
                <w:color w:val="auto"/>
              </w:rPr>
              <w:t>AMPG</w:t>
            </w:r>
            <w:r w:rsidR="00AB1951" w:rsidRPr="001D6E16">
              <w:rPr>
                <w:rStyle w:val="SITemporaryText-green"/>
                <w:color w:val="auto"/>
              </w:rPr>
              <w:t>AM</w:t>
            </w:r>
            <w:r w:rsidRPr="001D6E16">
              <w:rPr>
                <w:rStyle w:val="SITemporaryText-green"/>
                <w:color w:val="auto"/>
              </w:rPr>
              <w:t>3</w:t>
            </w:r>
            <w:r w:rsidR="00646E95">
              <w:t>0</w:t>
            </w:r>
            <w:r w:rsidR="002727DF" w:rsidRPr="001D6E16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29C5BF14" w:rsidR="00F1480E" w:rsidRPr="003F01BB" w:rsidRDefault="00225CBB">
            <w:pPr>
              <w:pStyle w:val="SIUnittitle"/>
            </w:pPr>
            <w:r w:rsidRPr="001D6E16">
              <w:rPr>
                <w:rStyle w:val="SITemporaryText-green"/>
                <w:color w:val="auto"/>
              </w:rPr>
              <w:t>Apply knowledge of the</w:t>
            </w:r>
            <w:r w:rsidRPr="003F01BB">
              <w:t xml:space="preserve"> </w:t>
            </w:r>
            <w:r w:rsidR="00AD7469" w:rsidRPr="003F01BB">
              <w:t>wild game meat industry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64D2AA" w14:textId="70A39379" w:rsidR="00C45B13" w:rsidRDefault="00435C8B" w:rsidP="00435C8B">
            <w:pPr>
              <w:pStyle w:val="SIText"/>
            </w:pPr>
            <w:r w:rsidRPr="00435C8B">
              <w:t xml:space="preserve">This unit describes the skills and knowledge required to interpret and operate in the commercial and regulatory environment of the </w:t>
            </w:r>
            <w:r w:rsidR="00225CBB">
              <w:t xml:space="preserve">wild </w:t>
            </w:r>
            <w:r w:rsidRPr="00435C8B">
              <w:t>game meat industry.</w:t>
            </w:r>
          </w:p>
          <w:p w14:paraId="4E5D706F" w14:textId="71AF2651" w:rsidR="00C45B13" w:rsidRDefault="00C45B13" w:rsidP="00435C8B">
            <w:pPr>
              <w:pStyle w:val="SIText"/>
            </w:pPr>
          </w:p>
          <w:p w14:paraId="675DE304" w14:textId="2825D512" w:rsidR="00C45B13" w:rsidRDefault="00C45B13" w:rsidP="00435C8B">
            <w:pPr>
              <w:pStyle w:val="SIText"/>
            </w:pPr>
            <w:r>
              <w:t>Wild game means any vertebrate animal of a species that can be legally harvested</w:t>
            </w:r>
            <w:r w:rsidR="00865110">
              <w:t xml:space="preserve"> in the field and</w:t>
            </w:r>
            <w:r>
              <w:t xml:space="preserve"> is not farmed</w:t>
            </w:r>
            <w:r w:rsidR="00865110">
              <w:t>.</w:t>
            </w:r>
          </w:p>
          <w:p w14:paraId="56F8DBCE" w14:textId="77777777" w:rsidR="00435C8B" w:rsidRPr="00435C8B" w:rsidRDefault="00435C8B" w:rsidP="00435C8B">
            <w:pPr>
              <w:pStyle w:val="SIText"/>
            </w:pPr>
          </w:p>
          <w:p w14:paraId="5F733F9B" w14:textId="009A3299" w:rsidR="00435C8B" w:rsidRDefault="008E79D7" w:rsidP="00435C8B">
            <w:pPr>
              <w:pStyle w:val="SIText"/>
            </w:pPr>
            <w:r w:rsidRPr="008E79D7">
              <w:rPr>
                <w:rFonts w:eastAsiaTheme="minorHAnsi"/>
              </w:rPr>
              <w:t>This unit applies to individuals who work in wild game meat processing establishments, field depot operators and field harvesters.</w:t>
            </w:r>
          </w:p>
          <w:p w14:paraId="626B06FD" w14:textId="77777777" w:rsidR="00435C8B" w:rsidRPr="00435C8B" w:rsidRDefault="00435C8B" w:rsidP="00435C8B">
            <w:pPr>
              <w:pStyle w:val="SIText"/>
            </w:pPr>
          </w:p>
          <w:p w14:paraId="32C6AFF6" w14:textId="3B055DC7" w:rsidR="00225CBB" w:rsidRPr="00225CBB" w:rsidRDefault="00225CBB" w:rsidP="00225CBB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1B1011" w:rsidRPr="001B1011">
              <w:t xml:space="preserve">according to </w:t>
            </w:r>
            <w:r w:rsidRPr="00D57984">
              <w:t>state/territory health and safety</w:t>
            </w:r>
            <w:r>
              <w:t>, food safety</w:t>
            </w:r>
            <w:r w:rsidR="00646E95">
              <w:t xml:space="preserve"> and</w:t>
            </w:r>
            <w:r>
              <w:t xml:space="preserve"> animal welfare </w:t>
            </w:r>
            <w:r w:rsidRPr="00225CBB">
              <w:t>regulations, legislation and standards that apply to the work</w:t>
            </w:r>
            <w:r w:rsidR="00646E95">
              <w:t>place</w:t>
            </w:r>
            <w:r w:rsidRPr="00225CBB">
              <w:t>.</w:t>
            </w:r>
          </w:p>
          <w:p w14:paraId="0B594125" w14:textId="77777777" w:rsidR="00225CBB" w:rsidRDefault="00225CBB" w:rsidP="00225CBB">
            <w:pPr>
              <w:pStyle w:val="SIText"/>
            </w:pPr>
          </w:p>
          <w:p w14:paraId="077C0FC6" w14:textId="5BA1F3A7" w:rsidR="00373436" w:rsidRPr="000754EC" w:rsidRDefault="00225CBB" w:rsidP="00435C8B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1AD13A9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CED49F5" w:rsidR="00F1480E" w:rsidRPr="001D6E16" w:rsidRDefault="00C45B13">
            <w:pPr>
              <w:pStyle w:val="SIText"/>
              <w:rPr>
                <w:rStyle w:val="SITemporaryText-green"/>
                <w:color w:val="auto"/>
                <w:sz w:val="20"/>
              </w:rPr>
            </w:pPr>
            <w:bookmarkStart w:id="0" w:name="_Hlk84596778"/>
            <w:r w:rsidRPr="001D6E16">
              <w:rPr>
                <w:rStyle w:val="SITemporaryText-green"/>
                <w:color w:val="auto"/>
                <w:sz w:val="20"/>
              </w:rPr>
              <w:t>Wild Game (GAM)</w:t>
            </w:r>
            <w:bookmarkEnd w:id="0"/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94E5D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1476A13" w:rsidR="00294E5D" w:rsidRPr="00294E5D" w:rsidRDefault="00294E5D" w:rsidP="00294E5D">
            <w:pPr>
              <w:pStyle w:val="SIText"/>
            </w:pPr>
            <w:r w:rsidRPr="00294E5D">
              <w:t>1. Identify the sequence of operations for wild game harvesting in Australia</w:t>
            </w:r>
          </w:p>
        </w:tc>
        <w:tc>
          <w:tcPr>
            <w:tcW w:w="3604" w:type="pct"/>
            <w:shd w:val="clear" w:color="auto" w:fill="auto"/>
          </w:tcPr>
          <w:p w14:paraId="0BBD47A0" w14:textId="513B9E03" w:rsidR="00294E5D" w:rsidRPr="00294E5D" w:rsidRDefault="00294E5D" w:rsidP="00294E5D">
            <w:pPr>
              <w:pStyle w:val="SIText"/>
            </w:pPr>
            <w:r w:rsidRPr="00294E5D">
              <w:t xml:space="preserve">1.1 </w:t>
            </w:r>
            <w:r w:rsidR="007B5728">
              <w:t>Identify</w:t>
            </w:r>
            <w:r w:rsidR="007B5728" w:rsidRPr="00294E5D">
              <w:t xml:space="preserve"> </w:t>
            </w:r>
            <w:r w:rsidRPr="00294E5D">
              <w:t>the importance of a professional image for wild game meat industry</w:t>
            </w:r>
          </w:p>
          <w:p w14:paraId="77718E1A" w14:textId="7729C549" w:rsidR="00294E5D" w:rsidRPr="00294E5D" w:rsidRDefault="00294E5D" w:rsidP="00294E5D">
            <w:pPr>
              <w:pStyle w:val="SIText"/>
            </w:pPr>
            <w:r w:rsidRPr="00294E5D">
              <w:t xml:space="preserve">1.2 </w:t>
            </w:r>
            <w:r w:rsidR="00AA26AE">
              <w:t>Outline</w:t>
            </w:r>
            <w:r w:rsidR="00AA26AE" w:rsidRPr="00294E5D">
              <w:t xml:space="preserve"> </w:t>
            </w:r>
            <w:r w:rsidRPr="00294E5D">
              <w:t>the sequence of operations from harvesting to end product</w:t>
            </w:r>
          </w:p>
          <w:p w14:paraId="5A657880" w14:textId="77777777" w:rsidR="00294E5D" w:rsidRPr="00294E5D" w:rsidRDefault="00294E5D" w:rsidP="00294E5D">
            <w:pPr>
              <w:pStyle w:val="SIText"/>
            </w:pPr>
            <w:r w:rsidRPr="00294E5D">
              <w:t>1.3 Identify the range of wild game meat products produced in Australia</w:t>
            </w:r>
          </w:p>
          <w:p w14:paraId="0ACD8386" w14:textId="18826673" w:rsidR="00294E5D" w:rsidRPr="00294E5D" w:rsidRDefault="00294E5D" w:rsidP="00294E5D">
            <w:pPr>
              <w:pStyle w:val="SIText"/>
            </w:pPr>
            <w:r w:rsidRPr="00294E5D">
              <w:t xml:space="preserve">1.4 </w:t>
            </w:r>
            <w:r w:rsidR="00AA26AE">
              <w:t>Identify and e</w:t>
            </w:r>
            <w:r w:rsidR="00AA26AE" w:rsidRPr="00294E5D">
              <w:t xml:space="preserve">xplain </w:t>
            </w:r>
            <w:r w:rsidRPr="00294E5D">
              <w:t>the impact of customer expectations on the wild game harvesting process</w:t>
            </w:r>
          </w:p>
        </w:tc>
      </w:tr>
      <w:tr w:rsidR="00294E5D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78559737" w:rsidR="00294E5D" w:rsidRPr="00294E5D" w:rsidRDefault="00294E5D" w:rsidP="00294E5D">
            <w:pPr>
              <w:pStyle w:val="SIText"/>
            </w:pPr>
            <w:r w:rsidRPr="00294E5D">
              <w:t>2. Interpret the commercial and regulatory environment of wild game meat harvesting</w:t>
            </w:r>
          </w:p>
        </w:tc>
        <w:tc>
          <w:tcPr>
            <w:tcW w:w="3604" w:type="pct"/>
            <w:shd w:val="clear" w:color="auto" w:fill="auto"/>
          </w:tcPr>
          <w:p w14:paraId="6E3DAB5A" w14:textId="157E8573" w:rsidR="00294E5D" w:rsidRPr="00294E5D" w:rsidRDefault="00294E5D" w:rsidP="00294E5D">
            <w:pPr>
              <w:pStyle w:val="SIText"/>
            </w:pPr>
            <w:r w:rsidRPr="00294E5D">
              <w:t xml:space="preserve">2.1 </w:t>
            </w:r>
            <w:r w:rsidR="00AA26AE">
              <w:t>Recognise</w:t>
            </w:r>
            <w:r w:rsidR="00AA26AE" w:rsidRPr="00294E5D">
              <w:t xml:space="preserve"> </w:t>
            </w:r>
            <w:r w:rsidRPr="00294E5D">
              <w:t xml:space="preserve">the role of </w:t>
            </w:r>
            <w:r w:rsidR="00CD36F1">
              <w:t>the Commonwealth regulator and local</w:t>
            </w:r>
            <w:r w:rsidRPr="00294E5D">
              <w:t xml:space="preserve"> state</w:t>
            </w:r>
            <w:r w:rsidR="00CD36F1">
              <w:t>/</w:t>
            </w:r>
            <w:r w:rsidRPr="00294E5D">
              <w:t>territory regulatory authorities</w:t>
            </w:r>
          </w:p>
          <w:p w14:paraId="43B7F68D" w14:textId="44BF9264" w:rsidR="008E79D7" w:rsidRPr="008E79D7" w:rsidRDefault="008E79D7" w:rsidP="008E79D7">
            <w:pPr>
              <w:pStyle w:val="SIText"/>
            </w:pPr>
            <w:r w:rsidRPr="008E79D7">
              <w:rPr>
                <w:rFonts w:eastAsiaTheme="minorHAnsi"/>
              </w:rPr>
              <w:t>2.</w:t>
            </w:r>
            <w:r>
              <w:rPr>
                <w:rFonts w:eastAsiaTheme="minorHAnsi"/>
              </w:rPr>
              <w:t>2</w:t>
            </w:r>
            <w:r w:rsidRPr="008E79D7">
              <w:rPr>
                <w:rFonts w:eastAsiaTheme="minorHAnsi"/>
              </w:rPr>
              <w:t xml:space="preserve"> Identify relevant state/territory wildlife regulator and their licensing requirements</w:t>
            </w:r>
          </w:p>
          <w:p w14:paraId="4EE3942E" w14:textId="31D255C2" w:rsidR="00294E5D" w:rsidRPr="00294E5D" w:rsidRDefault="00294E5D" w:rsidP="00294E5D">
            <w:pPr>
              <w:pStyle w:val="SIText"/>
            </w:pPr>
            <w:r w:rsidRPr="00294E5D">
              <w:t>2.</w:t>
            </w:r>
            <w:r w:rsidR="008E79D7">
              <w:t>3</w:t>
            </w:r>
            <w:r w:rsidR="008E79D7" w:rsidRPr="00294E5D">
              <w:t xml:space="preserve"> </w:t>
            </w:r>
            <w:r w:rsidR="00AA26AE">
              <w:t>Identify</w:t>
            </w:r>
            <w:r w:rsidR="00AA26AE" w:rsidRPr="00294E5D">
              <w:t xml:space="preserve"> </w:t>
            </w:r>
            <w:r w:rsidRPr="00294E5D">
              <w:t>the importance of the relevant approved arrangement, food safety plan or management plan</w:t>
            </w:r>
          </w:p>
          <w:p w14:paraId="0BB8858D" w14:textId="6B1AE859" w:rsidR="00294E5D" w:rsidRDefault="00294E5D" w:rsidP="0037297B">
            <w:pPr>
              <w:pStyle w:val="SIText"/>
              <w:rPr>
                <w:rStyle w:val="SIText-Italic"/>
              </w:rPr>
            </w:pPr>
            <w:r w:rsidRPr="00294E5D">
              <w:t>2.</w:t>
            </w:r>
            <w:r w:rsidR="008E79D7">
              <w:t>4</w:t>
            </w:r>
            <w:r w:rsidR="008E79D7" w:rsidRPr="00294E5D">
              <w:t xml:space="preserve"> </w:t>
            </w:r>
            <w:r w:rsidR="002338C4">
              <w:t>Identify</w:t>
            </w:r>
            <w:r w:rsidR="00AA26AE" w:rsidRPr="00294E5D">
              <w:t xml:space="preserve"> </w:t>
            </w:r>
            <w:r w:rsidR="00AA26AE">
              <w:t>key requirements</w:t>
            </w:r>
            <w:r w:rsidRPr="00294E5D">
              <w:t xml:space="preserve"> of</w:t>
            </w:r>
            <w:r w:rsidR="00AA26AE">
              <w:t xml:space="preserve"> </w:t>
            </w:r>
            <w:r w:rsidR="00BB7098">
              <w:t xml:space="preserve">the </w:t>
            </w:r>
            <w:r w:rsidR="00BB7098" w:rsidRPr="00BB7098">
              <w:t xml:space="preserve">relevant </w:t>
            </w:r>
            <w:r w:rsidR="00AA26AE" w:rsidRPr="002A3723">
              <w:rPr>
                <w:rStyle w:val="SIText-Italic"/>
                <w:i w:val="0"/>
                <w:szCs w:val="22"/>
              </w:rPr>
              <w:t>Australian Standard</w:t>
            </w:r>
          </w:p>
          <w:p w14:paraId="6A48C53F" w14:textId="459C2F10" w:rsidR="001D6E16" w:rsidRPr="00294E5D" w:rsidRDefault="002338C4" w:rsidP="00294E5D">
            <w:pPr>
              <w:pStyle w:val="SIText"/>
            </w:pPr>
            <w:r>
              <w:t>2.</w:t>
            </w:r>
            <w:r w:rsidR="008E79D7">
              <w:t xml:space="preserve">5 </w:t>
            </w:r>
            <w:r>
              <w:t>Recognise other Australian Standards relevant to harvesting wild game</w:t>
            </w:r>
          </w:p>
          <w:p w14:paraId="40E827B9" w14:textId="3C042F54" w:rsidR="00294E5D" w:rsidRPr="00294E5D" w:rsidRDefault="00294E5D" w:rsidP="00294E5D">
            <w:pPr>
              <w:pStyle w:val="SIText"/>
            </w:pPr>
            <w:r w:rsidRPr="00294E5D">
              <w:t>2.</w:t>
            </w:r>
            <w:r w:rsidR="008E79D7">
              <w:t>6</w:t>
            </w:r>
            <w:r w:rsidR="008E79D7" w:rsidRPr="00294E5D">
              <w:t xml:space="preserve"> </w:t>
            </w:r>
            <w:r w:rsidR="00AA26AE">
              <w:t>Recognise</w:t>
            </w:r>
            <w:r w:rsidR="00AA26AE" w:rsidRPr="00294E5D">
              <w:t xml:space="preserve"> </w:t>
            </w:r>
            <w:r w:rsidRPr="00294E5D">
              <w:t>the nature of prohibited areas</w:t>
            </w:r>
            <w:r w:rsidR="00AA26AE">
              <w:t xml:space="preserve"> and/or </w:t>
            </w:r>
            <w:r w:rsidRPr="00294E5D">
              <w:t>locations for harvesting</w:t>
            </w:r>
          </w:p>
          <w:p w14:paraId="2F41F575" w14:textId="02165EAC" w:rsidR="00294E5D" w:rsidRPr="00294E5D" w:rsidRDefault="00294E5D" w:rsidP="00294E5D">
            <w:pPr>
              <w:pStyle w:val="SIText"/>
            </w:pPr>
            <w:r w:rsidRPr="00294E5D">
              <w:t>2.</w:t>
            </w:r>
            <w:r w:rsidR="008E79D7">
              <w:t>7</w:t>
            </w:r>
            <w:r w:rsidR="008E79D7" w:rsidRPr="00294E5D">
              <w:t xml:space="preserve"> </w:t>
            </w:r>
            <w:r w:rsidR="00AA26AE">
              <w:t>Recognise</w:t>
            </w:r>
            <w:r w:rsidR="00AA26AE" w:rsidRPr="00294E5D">
              <w:t xml:space="preserve"> </w:t>
            </w:r>
            <w:r w:rsidRPr="00294E5D">
              <w:t xml:space="preserve">auditing, review and micro-testing programs </w:t>
            </w:r>
            <w:r w:rsidR="00AA26AE">
              <w:t>that</w:t>
            </w:r>
            <w:r w:rsidR="00AA26AE" w:rsidRPr="00294E5D">
              <w:t xml:space="preserve"> </w:t>
            </w:r>
            <w:r w:rsidRPr="00294E5D">
              <w:t>affect the industry</w:t>
            </w:r>
          </w:p>
        </w:tc>
      </w:tr>
      <w:tr w:rsidR="00294E5D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7BF4592" w:rsidR="00294E5D" w:rsidRPr="00294E5D" w:rsidRDefault="00294E5D" w:rsidP="00294E5D">
            <w:pPr>
              <w:pStyle w:val="SIText"/>
            </w:pPr>
            <w:r w:rsidRPr="00294E5D">
              <w:t>3. Operate effectively as an individual in the wild game harvesting industry</w:t>
            </w:r>
          </w:p>
        </w:tc>
        <w:tc>
          <w:tcPr>
            <w:tcW w:w="3604" w:type="pct"/>
            <w:shd w:val="clear" w:color="auto" w:fill="auto"/>
          </w:tcPr>
          <w:p w14:paraId="256C3E11" w14:textId="5CF4C060" w:rsidR="00294E5D" w:rsidRPr="00294E5D" w:rsidRDefault="00294E5D" w:rsidP="00294E5D">
            <w:pPr>
              <w:pStyle w:val="SIText"/>
            </w:pPr>
            <w:r w:rsidRPr="00294E5D">
              <w:t xml:space="preserve">3.1 Use appropriate communication </w:t>
            </w:r>
            <w:r w:rsidR="00373424">
              <w:t>methods when interacting with colleagues and community members</w:t>
            </w:r>
          </w:p>
          <w:p w14:paraId="4495D4C9" w14:textId="6D5884B8" w:rsidR="00294E5D" w:rsidRPr="00294E5D" w:rsidRDefault="00294E5D" w:rsidP="00294E5D">
            <w:pPr>
              <w:pStyle w:val="SIText"/>
            </w:pPr>
            <w:r w:rsidRPr="00294E5D">
              <w:t xml:space="preserve">3.2 </w:t>
            </w:r>
            <w:r w:rsidR="00AA26AE">
              <w:t>Assess</w:t>
            </w:r>
            <w:r w:rsidR="00AA26AE" w:rsidRPr="00294E5D">
              <w:t xml:space="preserve"> </w:t>
            </w:r>
            <w:r w:rsidRPr="00294E5D">
              <w:t xml:space="preserve">workplace health and safety hazards and </w:t>
            </w:r>
            <w:r w:rsidR="00353F16">
              <w:t>implement controls to minimise risks</w:t>
            </w:r>
          </w:p>
          <w:p w14:paraId="43110F37" w14:textId="77777777" w:rsidR="00294E5D" w:rsidRPr="00294E5D" w:rsidRDefault="00294E5D" w:rsidP="00294E5D">
            <w:pPr>
              <w:pStyle w:val="SIText"/>
            </w:pPr>
            <w:r w:rsidRPr="00294E5D">
              <w:t>3.3 Manage time and delivery obligations</w:t>
            </w:r>
          </w:p>
          <w:p w14:paraId="52188309" w14:textId="335A768B" w:rsidR="00294E5D" w:rsidRPr="00294E5D" w:rsidRDefault="00294E5D" w:rsidP="00294E5D">
            <w:pPr>
              <w:pStyle w:val="SIText"/>
            </w:pPr>
            <w:r w:rsidRPr="00294E5D">
              <w:t xml:space="preserve">3.4 </w:t>
            </w:r>
            <w:r w:rsidR="00353F16">
              <w:t>Follow</w:t>
            </w:r>
            <w:r w:rsidR="00AA26AE" w:rsidRPr="00294E5D">
              <w:t xml:space="preserve"> </w:t>
            </w:r>
            <w:r w:rsidRPr="00294E5D">
              <w:t xml:space="preserve">hygiene </w:t>
            </w:r>
            <w:r w:rsidR="00353F16">
              <w:t xml:space="preserve">and sanitation </w:t>
            </w:r>
            <w:r w:rsidRPr="00294E5D">
              <w:t>requirements</w:t>
            </w:r>
            <w:r w:rsidR="00353F16">
              <w:t xml:space="preserve"> for self, product and equipment</w:t>
            </w:r>
          </w:p>
        </w:tc>
      </w:tr>
    </w:tbl>
    <w:p w14:paraId="6BA63927" w14:textId="2F3AA548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25CBB" w:rsidRPr="00336FCA" w:rsidDel="00423CB2" w14:paraId="6659E104" w14:textId="77777777" w:rsidTr="00CA2922">
        <w:trPr>
          <w:tblHeader/>
        </w:trPr>
        <w:tc>
          <w:tcPr>
            <w:tcW w:w="1396" w:type="pct"/>
          </w:tcPr>
          <w:p w14:paraId="54E7BB92" w14:textId="632FF514" w:rsidR="00225CBB" w:rsidRPr="005404CB" w:rsidRDefault="00225CBB" w:rsidP="00F565A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913C42D" w14:textId="02507CF8" w:rsidR="00225CBB" w:rsidRPr="005404CB" w:rsidRDefault="00225CBB" w:rsidP="00F565A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</w:t>
            </w:r>
            <w:r w:rsidR="00AA26AE">
              <w:rPr>
                <w:rFonts w:eastAsiaTheme="majorEastAsia"/>
              </w:rPr>
              <w:t xml:space="preserve">regulatory requirements </w:t>
            </w:r>
            <w:r>
              <w:rPr>
                <w:rFonts w:eastAsiaTheme="majorEastAsia"/>
              </w:rPr>
              <w:t xml:space="preserve">and key information included in </w:t>
            </w:r>
            <w:r w:rsidR="00BB7098">
              <w:rPr>
                <w:rFonts w:eastAsiaTheme="majorEastAsia"/>
              </w:rPr>
              <w:t xml:space="preserve">relevant Australian Standards </w:t>
            </w:r>
          </w:p>
        </w:tc>
      </w:tr>
      <w:tr w:rsidR="00225CBB" w:rsidRPr="00336FCA" w:rsidDel="00423CB2" w14:paraId="281DE56F" w14:textId="77777777" w:rsidTr="00CA2922">
        <w:trPr>
          <w:tblHeader/>
        </w:trPr>
        <w:tc>
          <w:tcPr>
            <w:tcW w:w="1396" w:type="pct"/>
          </w:tcPr>
          <w:p w14:paraId="1DE2D0E9" w14:textId="123BF53F" w:rsidR="00225CBB" w:rsidRPr="005404CB" w:rsidRDefault="00AA26AE" w:rsidP="00F565A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7D7DFC7" w14:textId="77777777" w:rsidR="00225CBB" w:rsidRDefault="00AA26AE" w:rsidP="00225CBB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Listen carefully to work instructions and directions</w:t>
            </w:r>
          </w:p>
          <w:p w14:paraId="21753278" w14:textId="45EB586A" w:rsidR="00AA26AE" w:rsidRPr="005404CB" w:rsidRDefault="00AA26AE" w:rsidP="00F565A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Interact with community members respectfully and in a manner that </w:t>
            </w:r>
            <w:r w:rsidR="00373424">
              <w:rPr>
                <w:rFonts w:eastAsiaTheme="majorEastAsia"/>
              </w:rPr>
              <w:t>supports a professional image of the wild game meat industry</w:t>
            </w:r>
          </w:p>
        </w:tc>
      </w:tr>
      <w:tr w:rsidR="00225CBB" w:rsidRPr="00336FCA" w:rsidDel="00423CB2" w14:paraId="328C423C" w14:textId="77777777" w:rsidTr="00CA2922">
        <w:trPr>
          <w:tblHeader/>
        </w:trPr>
        <w:tc>
          <w:tcPr>
            <w:tcW w:w="1396" w:type="pct"/>
          </w:tcPr>
          <w:p w14:paraId="525E3A68" w14:textId="419D6902" w:rsidR="00225CBB" w:rsidRPr="005404CB" w:rsidRDefault="00353F16" w:rsidP="00F565A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3F39448" w14:textId="05DE29B6" w:rsidR="00225CBB" w:rsidRPr="005404CB" w:rsidRDefault="00353F16" w:rsidP="00F565A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Manage time effectively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18D01076" w:rsidR="00041E59" w:rsidRPr="005404CB" w:rsidRDefault="00225CBB" w:rsidP="005404CB">
            <w:pPr>
              <w:pStyle w:val="SIText"/>
            </w:pPr>
            <w:r w:rsidRPr="00AD7469">
              <w:t>AMP</w:t>
            </w:r>
            <w:r>
              <w:t>GAM</w:t>
            </w:r>
            <w:r w:rsidRPr="00AD7469">
              <w:t>3</w:t>
            </w:r>
            <w:r w:rsidR="00580029">
              <w:t>0</w:t>
            </w:r>
            <w:r w:rsidR="002727DF">
              <w:t>1</w:t>
            </w:r>
            <w:r w:rsidR="00AD7469" w:rsidRPr="00AD7469">
              <w:t xml:space="preserve"> </w:t>
            </w:r>
            <w:r w:rsidR="00AB1951">
              <w:t xml:space="preserve">Apply knowledge of the </w:t>
            </w:r>
            <w:r w:rsidR="00AD7469" w:rsidRPr="00AD7469">
              <w:t>wild game meat industry</w:t>
            </w:r>
          </w:p>
        </w:tc>
        <w:tc>
          <w:tcPr>
            <w:tcW w:w="1105" w:type="pct"/>
          </w:tcPr>
          <w:p w14:paraId="6623A6C9" w14:textId="15576B2C" w:rsidR="00041E59" w:rsidRPr="005404CB" w:rsidRDefault="00225CBB" w:rsidP="005404CB">
            <w:pPr>
              <w:pStyle w:val="SIText"/>
            </w:pPr>
            <w:r w:rsidRPr="00AD7469">
              <w:t>AMPG300 Overview wild game meat industry</w:t>
            </w:r>
          </w:p>
        </w:tc>
        <w:tc>
          <w:tcPr>
            <w:tcW w:w="1251" w:type="pct"/>
          </w:tcPr>
          <w:p w14:paraId="29296CE6" w14:textId="77E388DB" w:rsidR="00041E59" w:rsidRDefault="00AB1951" w:rsidP="005404CB">
            <w:pPr>
              <w:pStyle w:val="SIText"/>
            </w:pPr>
            <w:r>
              <w:t>Unit code and title updated</w:t>
            </w:r>
          </w:p>
          <w:p w14:paraId="23954D46" w14:textId="5F34B741" w:rsidR="00353F16" w:rsidRPr="00353F16" w:rsidRDefault="00353F16" w:rsidP="00353F16">
            <w:pPr>
              <w:pStyle w:val="SIText"/>
            </w:pPr>
            <w:r w:rsidRPr="00353F16">
              <w:t xml:space="preserve">Performance </w:t>
            </w:r>
            <w:r w:rsidR="00DC6E8E">
              <w:t>C</w:t>
            </w:r>
            <w:r w:rsidRPr="00353F16">
              <w:t>riteria clarified</w:t>
            </w:r>
          </w:p>
          <w:p w14:paraId="31C2379E" w14:textId="04673140" w:rsidR="00353F16" w:rsidRPr="00353F16" w:rsidRDefault="00353F16" w:rsidP="00353F16">
            <w:pPr>
              <w:pStyle w:val="SIText"/>
            </w:pPr>
            <w:r w:rsidRPr="00353F16">
              <w:t xml:space="preserve">Foundation </w:t>
            </w:r>
            <w:r w:rsidR="00DC6E8E">
              <w:t>S</w:t>
            </w:r>
            <w:r w:rsidRPr="00353F16">
              <w:t>kills added</w:t>
            </w:r>
          </w:p>
          <w:p w14:paraId="38EF1B27" w14:textId="57EB6FBC" w:rsidR="00AB1951" w:rsidRPr="005404CB" w:rsidRDefault="00353F16">
            <w:pPr>
              <w:pStyle w:val="SIText"/>
            </w:pPr>
            <w:r w:rsidRPr="00353F16">
              <w:t xml:space="preserve">Performance </w:t>
            </w:r>
            <w:r w:rsidR="00DC6E8E">
              <w:t>E</w:t>
            </w:r>
            <w:r w:rsidRPr="00353F16">
              <w:t xml:space="preserve">vidence, </w:t>
            </w:r>
            <w:r w:rsidR="00DC6E8E">
              <w:t>K</w:t>
            </w:r>
            <w:r w:rsidRPr="00353F16">
              <w:t xml:space="preserve">nowledge </w:t>
            </w:r>
            <w:r w:rsidR="00DC6E8E">
              <w:t>E</w:t>
            </w:r>
            <w:r w:rsidRPr="00353F16">
              <w:t xml:space="preserve">vidence and </w:t>
            </w:r>
            <w:r w:rsidR="00DC6E8E">
              <w:t>A</w:t>
            </w:r>
            <w:r w:rsidRPr="00353F16">
              <w:t xml:space="preserve">ssessment </w:t>
            </w:r>
            <w:r w:rsidR="00DC6E8E">
              <w:t>C</w:t>
            </w:r>
            <w:r w:rsidRPr="00353F16">
              <w:t xml:space="preserve">onditions </w:t>
            </w:r>
            <w:r w:rsidR="001B1011" w:rsidRPr="001B1011">
              <w:t>reworded for clarity</w:t>
            </w:r>
          </w:p>
        </w:tc>
        <w:tc>
          <w:tcPr>
            <w:tcW w:w="1616" w:type="pct"/>
          </w:tcPr>
          <w:p w14:paraId="44BBFF38" w14:textId="13B041AC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1F28A934" w:rsidR="00F1480E" w:rsidRPr="005404CB" w:rsidRDefault="00EE2DA9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EE2DA9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114405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727DF" w:rsidRPr="00AD7469">
              <w:t>AMPG</w:t>
            </w:r>
            <w:r w:rsidR="002727DF">
              <w:t>AM3</w:t>
            </w:r>
            <w:r w:rsidR="00580029">
              <w:t>0</w:t>
            </w:r>
            <w:r w:rsidR="002727DF">
              <w:t>1</w:t>
            </w:r>
            <w:r w:rsidR="002727DF" w:rsidRPr="00AD7469">
              <w:t xml:space="preserve"> </w:t>
            </w:r>
            <w:r w:rsidR="002727DF" w:rsidRPr="002727DF">
              <w:t>Apply knowledge of the wild game meat industry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6465226" w14:textId="77777777" w:rsidR="00AB1951" w:rsidRPr="00AB1951" w:rsidRDefault="00AB1951" w:rsidP="00F565A9">
            <w:pPr>
              <w:pStyle w:val="SIText"/>
            </w:pPr>
            <w:r w:rsidRPr="00AB1951">
              <w:t>An individual demonstrating competency must satisfy all of the elements and performance criteria in this unit.</w:t>
            </w:r>
          </w:p>
          <w:p w14:paraId="307B041D" w14:textId="77777777" w:rsidR="002727DF" w:rsidRDefault="002727DF" w:rsidP="00AB1951">
            <w:pPr>
              <w:pStyle w:val="SIText"/>
            </w:pPr>
          </w:p>
          <w:p w14:paraId="187196C5" w14:textId="4DC59892" w:rsidR="00AB1951" w:rsidRDefault="00AB1951" w:rsidP="00AB1951">
            <w:pPr>
              <w:pStyle w:val="SIText"/>
            </w:pPr>
            <w:r w:rsidRPr="00EF2C4B">
              <w:t xml:space="preserve">There must be evidence that the individual has </w:t>
            </w:r>
            <w:r w:rsidR="00CD36F1">
              <w:t>applied knowledge of the wild game meat industry on at least one occasion, including:</w:t>
            </w:r>
          </w:p>
          <w:p w14:paraId="7C689A66" w14:textId="64D6F974" w:rsidR="00CD36F1" w:rsidRDefault="00CD36F1" w:rsidP="00CD36F1">
            <w:pPr>
              <w:pStyle w:val="SIBulletList1"/>
            </w:pPr>
            <w:r w:rsidRPr="00420554">
              <w:t>interpret</w:t>
            </w:r>
            <w:r w:rsidR="002727DF">
              <w:t>ed</w:t>
            </w:r>
            <w:r w:rsidRPr="00420554">
              <w:t xml:space="preserve"> the commercial and regulatory </w:t>
            </w:r>
            <w:r>
              <w:t>requirements for</w:t>
            </w:r>
            <w:r w:rsidRPr="00420554">
              <w:t xml:space="preserve"> wild game meat </w:t>
            </w:r>
            <w:r w:rsidR="00572C1B">
              <w:t>industry</w:t>
            </w:r>
          </w:p>
          <w:p w14:paraId="0055656F" w14:textId="262CBC4C" w:rsidR="00CD36F1" w:rsidRPr="00CD36F1" w:rsidRDefault="00CD36F1" w:rsidP="00CD36F1">
            <w:pPr>
              <w:pStyle w:val="SIBulletList1"/>
            </w:pPr>
            <w:r w:rsidRPr="00420554">
              <w:t>operat</w:t>
            </w:r>
            <w:r w:rsidR="002727DF">
              <w:t>ed</w:t>
            </w:r>
            <w:r w:rsidRPr="00420554">
              <w:t xml:space="preserve"> effectively</w:t>
            </w:r>
            <w:r>
              <w:t xml:space="preserve"> </w:t>
            </w:r>
            <w:r w:rsidRPr="00420554">
              <w:t xml:space="preserve">as an </w:t>
            </w:r>
            <w:r w:rsidRPr="00CD36F1">
              <w:t>individual</w:t>
            </w:r>
            <w:r w:rsidR="00572C1B">
              <w:t xml:space="preserve"> or as part of a team</w:t>
            </w:r>
            <w:r w:rsidRPr="00CD36F1">
              <w:t xml:space="preserve"> in the wild game </w:t>
            </w:r>
            <w:r w:rsidR="00572C1B">
              <w:t>meat</w:t>
            </w:r>
            <w:r w:rsidR="00572C1B" w:rsidRPr="00CD36F1">
              <w:t xml:space="preserve"> </w:t>
            </w:r>
            <w:r w:rsidRPr="00CD36F1">
              <w:t>industry</w:t>
            </w:r>
          </w:p>
          <w:p w14:paraId="387D8667" w14:textId="2E856A22" w:rsidR="00CD36F1" w:rsidRDefault="000C197B" w:rsidP="00CD36F1">
            <w:pPr>
              <w:pStyle w:val="SIBulletList1"/>
            </w:pPr>
            <w:r>
              <w:t xml:space="preserve">undertook work in a manner that </w:t>
            </w:r>
            <w:r w:rsidR="00CD36F1" w:rsidRPr="00420554">
              <w:t>maintain</w:t>
            </w:r>
            <w:r w:rsidR="002727DF">
              <w:t>ed</w:t>
            </w:r>
            <w:r w:rsidR="00CD36F1" w:rsidRPr="00420554">
              <w:t xml:space="preserve"> the professional image of the industry in the performance of </w:t>
            </w:r>
            <w:r w:rsidR="00CD36F1">
              <w:t xml:space="preserve">harvesting </w:t>
            </w:r>
            <w:r w:rsidR="00CD36F1" w:rsidRPr="00420554">
              <w:t>duties</w:t>
            </w:r>
          </w:p>
          <w:p w14:paraId="49081BB4" w14:textId="75EFF0ED" w:rsidR="00556C4C" w:rsidRPr="005404CB" w:rsidRDefault="00CD36F1">
            <w:pPr>
              <w:pStyle w:val="SIBulletList1"/>
            </w:pPr>
            <w:r w:rsidRPr="002727DF">
              <w:t>compl</w:t>
            </w:r>
            <w:r w:rsidR="002727DF">
              <w:t>ied</w:t>
            </w:r>
            <w:r>
              <w:t xml:space="preserve"> with high hygiene </w:t>
            </w:r>
            <w:r w:rsidR="00353F16">
              <w:t xml:space="preserve">and sanitation </w:t>
            </w:r>
            <w:r>
              <w:t xml:space="preserve">standards </w:t>
            </w:r>
            <w:r w:rsidRPr="00420554">
              <w:t xml:space="preserve">expected by </w:t>
            </w:r>
            <w:r w:rsidR="00DB68B9" w:rsidRPr="00CD36F1">
              <w:t xml:space="preserve">both </w:t>
            </w:r>
            <w:r w:rsidRPr="00CD36F1">
              <w:t xml:space="preserve">customers of </w:t>
            </w:r>
            <w:r w:rsidR="00DB68B9">
              <w:t xml:space="preserve">the </w:t>
            </w:r>
            <w:r w:rsidRPr="00CD36F1">
              <w:t>product and workers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DCB8F4A" w14:textId="77777777" w:rsidR="00AB1951" w:rsidRPr="00AB1951" w:rsidRDefault="00AB1951" w:rsidP="00AB1951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AB1951">
              <w:t>perform the tasks outlined in the elements and performance criteria of this unit. This includes knowledge of:</w:t>
            </w:r>
          </w:p>
          <w:p w14:paraId="4439ED1D" w14:textId="27B268B5" w:rsidR="00387ECE" w:rsidRPr="00387ECE" w:rsidRDefault="00387ECE" w:rsidP="00387ECE">
            <w:pPr>
              <w:pStyle w:val="SIBulletList1"/>
            </w:pPr>
            <w:r w:rsidRPr="00387ECE">
              <w:t xml:space="preserve">application </w:t>
            </w:r>
            <w:r w:rsidR="00373424">
              <w:t>and requirements of a</w:t>
            </w:r>
            <w:r w:rsidR="00373424" w:rsidRPr="00387ECE">
              <w:t xml:space="preserve">pproved </w:t>
            </w:r>
            <w:r w:rsidR="00373424">
              <w:t>a</w:t>
            </w:r>
            <w:r w:rsidR="00373424" w:rsidRPr="00387ECE">
              <w:t xml:space="preserve">rrangement </w:t>
            </w:r>
            <w:r w:rsidRPr="00387ECE">
              <w:t xml:space="preserve">or management plan </w:t>
            </w:r>
            <w:r w:rsidR="00373424">
              <w:t>that covers food safety and product integrity requirements</w:t>
            </w:r>
          </w:p>
          <w:p w14:paraId="149B7097" w14:textId="2A14337A" w:rsidR="00373424" w:rsidRDefault="00373424" w:rsidP="00373424">
            <w:pPr>
              <w:pStyle w:val="SIBulletList1"/>
            </w:pPr>
            <w:r w:rsidRPr="00387ECE">
              <w:t>role of the state</w:t>
            </w:r>
            <w:r w:rsidR="00CD36F1">
              <w:t>/territory</w:t>
            </w:r>
            <w:r w:rsidRPr="00387ECE">
              <w:t xml:space="preserve"> and </w:t>
            </w:r>
            <w:r w:rsidRPr="00373424">
              <w:t xml:space="preserve">Commonwealth </w:t>
            </w:r>
            <w:r w:rsidR="00CF4952">
              <w:t xml:space="preserve">wildlife </w:t>
            </w:r>
            <w:r w:rsidRPr="00373424">
              <w:t>regulator</w:t>
            </w:r>
            <w:r w:rsidR="00CF4952" w:rsidRPr="00CF4952">
              <w:t xml:space="preserve"> and their licensing requirements</w:t>
            </w:r>
          </w:p>
          <w:p w14:paraId="6ED944F2" w14:textId="6D4A9378" w:rsidR="00CD36F1" w:rsidRDefault="00CD36F1" w:rsidP="00CD36F1">
            <w:pPr>
              <w:pStyle w:val="SIBulletList1"/>
            </w:pPr>
            <w:r>
              <w:t>state/territory animal welfare legislation and its implications for wild game harvesting</w:t>
            </w:r>
          </w:p>
          <w:p w14:paraId="7D4A4E25" w14:textId="1D408255" w:rsidR="00387ECE" w:rsidRPr="00387ECE" w:rsidRDefault="00387ECE" w:rsidP="00387ECE">
            <w:pPr>
              <w:pStyle w:val="SIBulletList1"/>
            </w:pPr>
            <w:r w:rsidRPr="00387ECE">
              <w:t xml:space="preserve">implications of </w:t>
            </w:r>
            <w:r w:rsidR="00373424">
              <w:t>employer</w:t>
            </w:r>
            <w:r w:rsidRPr="00387ECE">
              <w:t xml:space="preserve">, regulator and international reviews of </w:t>
            </w:r>
            <w:r w:rsidR="0037297B">
              <w:t xml:space="preserve">wild </w:t>
            </w:r>
            <w:r w:rsidRPr="00387ECE">
              <w:t xml:space="preserve">game </w:t>
            </w:r>
            <w:r w:rsidR="00572C1B">
              <w:t>meat</w:t>
            </w:r>
            <w:r w:rsidR="00572C1B" w:rsidRPr="00387ECE">
              <w:t xml:space="preserve"> </w:t>
            </w:r>
            <w:r w:rsidRPr="00387ECE">
              <w:t>industry</w:t>
            </w:r>
          </w:p>
          <w:p w14:paraId="1F0F61A7" w14:textId="7D029F87" w:rsidR="00387ECE" w:rsidRPr="00387ECE" w:rsidRDefault="00387ECE" w:rsidP="00387ECE">
            <w:pPr>
              <w:pStyle w:val="SIBulletList1"/>
            </w:pPr>
            <w:r w:rsidRPr="00387ECE">
              <w:t xml:space="preserve">steps in the wild game </w:t>
            </w:r>
            <w:r w:rsidR="00572C1B">
              <w:t xml:space="preserve">meat </w:t>
            </w:r>
            <w:r w:rsidRPr="00387ECE">
              <w:t>supply chain</w:t>
            </w:r>
          </w:p>
          <w:p w14:paraId="75A5678F" w14:textId="0FD1CFE9" w:rsidR="00F1480E" w:rsidRDefault="00387ECE" w:rsidP="00387ECE">
            <w:pPr>
              <w:pStyle w:val="SIBulletList1"/>
            </w:pPr>
            <w:r w:rsidRPr="00387ECE">
              <w:t xml:space="preserve">markets for the wild game </w:t>
            </w:r>
            <w:r w:rsidR="00572C1B">
              <w:t xml:space="preserve">meat </w:t>
            </w:r>
            <w:r w:rsidRPr="00387ECE">
              <w:t>products</w:t>
            </w:r>
          </w:p>
          <w:p w14:paraId="437EF9D3" w14:textId="4ED4BEBC" w:rsidR="00225CBB" w:rsidRPr="002A3723" w:rsidRDefault="00225CBB" w:rsidP="00387ECE">
            <w:pPr>
              <w:pStyle w:val="SIBulletList1"/>
              <w:rPr>
                <w:i/>
              </w:rPr>
            </w:pPr>
            <w:r>
              <w:t>key information included in</w:t>
            </w:r>
            <w:r w:rsidR="00BB7098">
              <w:t xml:space="preserve"> the relevant </w:t>
            </w:r>
            <w:r w:rsidR="00572C1B" w:rsidRPr="00572C1B">
              <w:rPr>
                <w:rFonts w:eastAsiaTheme="minorHAnsi"/>
              </w:rPr>
              <w:t>Australian Standard for wild game mea</w:t>
            </w:r>
            <w:r w:rsidR="00572C1B">
              <w:rPr>
                <w:rFonts w:eastAsiaTheme="minorHAnsi"/>
              </w:rPr>
              <w:t>t</w:t>
            </w:r>
            <w:r>
              <w:t xml:space="preserve"> </w:t>
            </w:r>
          </w:p>
          <w:p w14:paraId="4B72D662" w14:textId="4A064620" w:rsidR="00572C1B" w:rsidRPr="002A3723" w:rsidRDefault="00572C1B" w:rsidP="00572C1B">
            <w:pPr>
              <w:pStyle w:val="SIBulletList1"/>
              <w:rPr>
                <w:rStyle w:val="SIText-Italic"/>
                <w:i w:val="0"/>
              </w:rPr>
            </w:pPr>
            <w:r>
              <w:t xml:space="preserve">key information included in the relevant </w:t>
            </w:r>
            <w:r w:rsidRPr="00572C1B">
              <w:rPr>
                <w:rFonts w:eastAsiaTheme="minorHAnsi"/>
              </w:rPr>
              <w:t xml:space="preserve">Australian Standard for </w:t>
            </w:r>
            <w:r w:rsidR="0037297B">
              <w:rPr>
                <w:rFonts w:eastAsiaTheme="minorHAnsi"/>
              </w:rPr>
              <w:t>pet</w:t>
            </w:r>
            <w:r w:rsidRPr="00572C1B">
              <w:rPr>
                <w:rFonts w:eastAsiaTheme="minorHAnsi"/>
              </w:rPr>
              <w:t xml:space="preserve"> meat</w:t>
            </w:r>
            <w:r>
              <w:t xml:space="preserve"> </w:t>
            </w:r>
          </w:p>
          <w:p w14:paraId="66608BB7" w14:textId="2F410AE3" w:rsidR="00373424" w:rsidRPr="005404CB" w:rsidRDefault="00373424" w:rsidP="00851399">
            <w:pPr>
              <w:pStyle w:val="SIBulletList1"/>
            </w:pPr>
            <w:r w:rsidRPr="00851399">
              <w:t>communication</w:t>
            </w:r>
            <w:r>
              <w:t xml:space="preserve"> methods to interact </w:t>
            </w:r>
            <w:r w:rsidR="00CD36F1">
              <w:t xml:space="preserve">effectively </w:t>
            </w:r>
            <w:r>
              <w:t>with work colleagues and community members</w:t>
            </w:r>
            <w:r w:rsidR="00CD36F1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1333878" w14:textId="46D4CBF9" w:rsidR="00AB1951" w:rsidRPr="00AB1951" w:rsidRDefault="00AB1951" w:rsidP="00AB1951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450A0891" w14:textId="77777777" w:rsidR="00AB1951" w:rsidRPr="00AB1951" w:rsidRDefault="00AB1951" w:rsidP="00AB1951">
            <w:pPr>
              <w:pStyle w:val="SIBulletList1"/>
            </w:pPr>
            <w:r w:rsidRPr="0020760C">
              <w:t>physical conditions:</w:t>
            </w:r>
          </w:p>
          <w:p w14:paraId="2CF78CA0" w14:textId="514B2090" w:rsidR="00AB1951" w:rsidRPr="00AB1951" w:rsidRDefault="00AB1951" w:rsidP="00AB1951">
            <w:pPr>
              <w:pStyle w:val="SIBulletList2"/>
            </w:pPr>
            <w:r w:rsidRPr="00EF2C4B">
              <w:t xml:space="preserve">skills must be demonstrated </w:t>
            </w:r>
            <w:r w:rsidRPr="00AB1951">
              <w:t xml:space="preserve">in a </w:t>
            </w:r>
            <w:r w:rsidR="00353F16">
              <w:t>wild game processing or harvesting environment</w:t>
            </w:r>
            <w:r w:rsidRPr="00AB1951">
              <w:t xml:space="preserve"> or an environment that accurately represents workplace conditions</w:t>
            </w:r>
          </w:p>
          <w:p w14:paraId="2D0EF2E0" w14:textId="77777777" w:rsidR="00AB1951" w:rsidRPr="00AB1951" w:rsidRDefault="00AB1951" w:rsidP="00AB1951">
            <w:pPr>
              <w:pStyle w:val="SIBulletList1"/>
            </w:pPr>
            <w:r w:rsidRPr="0020760C">
              <w:t>specifications:</w:t>
            </w:r>
          </w:p>
          <w:p w14:paraId="3DB5CDB5" w14:textId="1842D45C" w:rsidR="00353F16" w:rsidRPr="002727DF" w:rsidRDefault="002338C4" w:rsidP="00572C1B">
            <w:pPr>
              <w:pStyle w:val="SIBulletList2"/>
              <w:rPr>
                <w:rStyle w:val="SIText-Italic"/>
                <w:i w:val="0"/>
              </w:rPr>
            </w:pPr>
            <w:r w:rsidRPr="002727DF">
              <w:rPr>
                <w:rStyle w:val="SIText-Italic"/>
                <w:i w:val="0"/>
              </w:rPr>
              <w:t>relevant Australian Standar</w:t>
            </w:r>
            <w:r w:rsidRPr="00572C1B">
              <w:rPr>
                <w:rStyle w:val="SIText-Italic"/>
                <w:i w:val="0"/>
              </w:rPr>
              <w:t>d</w:t>
            </w:r>
            <w:r w:rsidRPr="002A3723">
              <w:rPr>
                <w:rStyle w:val="SIText-Italic"/>
                <w:i w:val="0"/>
              </w:rPr>
              <w:t>s</w:t>
            </w:r>
          </w:p>
          <w:p w14:paraId="595219D4" w14:textId="5EF3276A" w:rsidR="00353F16" w:rsidRDefault="00353F16" w:rsidP="00AB1951">
            <w:pPr>
              <w:pStyle w:val="SIBulletList2"/>
            </w:pPr>
            <w:r>
              <w:t>approved arrangement or management plan</w:t>
            </w:r>
          </w:p>
          <w:p w14:paraId="313BFA3B" w14:textId="221242A3" w:rsidR="00353F16" w:rsidRDefault="00353F16" w:rsidP="00AB1951">
            <w:pPr>
              <w:pStyle w:val="SIBulletList2"/>
            </w:pPr>
            <w:r>
              <w:t xml:space="preserve">access to current state/territory and Commonwealth regulatory </w:t>
            </w:r>
            <w:bookmarkStart w:id="1" w:name="_Hlk107564519"/>
            <w:r>
              <w:t>requirements for wild game harvesting</w:t>
            </w:r>
            <w:r w:rsidR="0037297B">
              <w:t>, processing</w:t>
            </w:r>
            <w:r>
              <w:t xml:space="preserve"> and animal welfare.</w:t>
            </w:r>
          </w:p>
          <w:bookmarkEnd w:id="1"/>
          <w:p w14:paraId="1B8F7E40" w14:textId="77777777" w:rsidR="00AB1951" w:rsidRDefault="00AB1951" w:rsidP="00AB1951">
            <w:pPr>
              <w:pStyle w:val="SIText"/>
            </w:pPr>
          </w:p>
          <w:p w14:paraId="167AAECD" w14:textId="77777777" w:rsidR="003F01BB" w:rsidRDefault="003F01BB" w:rsidP="003F01BB">
            <w:pPr>
              <w:pStyle w:val="SIText"/>
            </w:pPr>
            <w:r>
              <w:t>Assessment for this unit must include at least three forms of evidence.</w:t>
            </w:r>
          </w:p>
          <w:p w14:paraId="1A610147" w14:textId="77777777" w:rsidR="003F01BB" w:rsidRDefault="003F01BB">
            <w:pPr>
              <w:pStyle w:val="SIText"/>
            </w:pPr>
          </w:p>
          <w:p w14:paraId="72FC2BF3" w14:textId="190971D7" w:rsidR="00AB1951" w:rsidRPr="006719CB" w:rsidRDefault="00AB1951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09AC23B0" w:rsidR="00F1480E" w:rsidRPr="005404CB" w:rsidRDefault="00DB68B9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DB68B9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D7CBD" w14:textId="77777777" w:rsidR="00E768EE" w:rsidRDefault="00E768EE" w:rsidP="00BF3F0A">
      <w:r>
        <w:separator/>
      </w:r>
    </w:p>
    <w:p w14:paraId="4177089F" w14:textId="77777777" w:rsidR="00E768EE" w:rsidRDefault="00E768EE"/>
  </w:endnote>
  <w:endnote w:type="continuationSeparator" w:id="0">
    <w:p w14:paraId="26E4193E" w14:textId="77777777" w:rsidR="00E768EE" w:rsidRDefault="00E768EE" w:rsidP="00BF3F0A">
      <w:r>
        <w:continuationSeparator/>
      </w:r>
    </w:p>
    <w:p w14:paraId="17A92489" w14:textId="77777777" w:rsidR="00E768EE" w:rsidRDefault="00E768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53ACB" w14:textId="77777777" w:rsidR="00E768EE" w:rsidRDefault="00E768EE" w:rsidP="00BF3F0A">
      <w:r>
        <w:separator/>
      </w:r>
    </w:p>
    <w:p w14:paraId="2C3D5C3B" w14:textId="77777777" w:rsidR="00E768EE" w:rsidRDefault="00E768EE"/>
  </w:footnote>
  <w:footnote w:type="continuationSeparator" w:id="0">
    <w:p w14:paraId="4ED2062C" w14:textId="77777777" w:rsidR="00E768EE" w:rsidRDefault="00E768EE" w:rsidP="00BF3F0A">
      <w:r>
        <w:continuationSeparator/>
      </w:r>
    </w:p>
    <w:p w14:paraId="6A43A7EA" w14:textId="77777777" w:rsidR="00E768EE" w:rsidRDefault="00E768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04975DA" w:rsidR="009C2650" w:rsidRPr="00AD7469" w:rsidRDefault="002727DF" w:rsidP="00AD7469">
    <w:r w:rsidRPr="00AD7469">
      <w:rPr>
        <w:lang w:eastAsia="en-US"/>
      </w:rPr>
      <w:t>AMPG</w:t>
    </w:r>
    <w:r>
      <w:t>AM</w:t>
    </w:r>
    <w:r w:rsidRPr="00AD7469">
      <w:rPr>
        <w:lang w:eastAsia="en-US"/>
      </w:rPr>
      <w:t>3</w:t>
    </w:r>
    <w:r w:rsidR="00580029">
      <w:t>0</w:t>
    </w:r>
    <w:r>
      <w:t>1</w:t>
    </w:r>
    <w:r w:rsidRPr="00AD7469">
      <w:rPr>
        <w:lang w:eastAsia="en-US"/>
      </w:rPr>
      <w:t xml:space="preserve"> </w:t>
    </w:r>
    <w:r w:rsidRPr="002727DF">
      <w:rPr>
        <w:lang w:eastAsia="en-US"/>
      </w:rPr>
      <w:t>Apply knowledge of the wild game meat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1C1702"/>
    <w:multiLevelType w:val="multilevel"/>
    <w:tmpl w:val="B290D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5F4680"/>
    <w:multiLevelType w:val="multilevel"/>
    <w:tmpl w:val="BCFC8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93792342">
    <w:abstractNumId w:val="9"/>
  </w:num>
  <w:num w:numId="2" w16cid:durableId="1884974472">
    <w:abstractNumId w:val="7"/>
  </w:num>
  <w:num w:numId="3" w16cid:durableId="296647569">
    <w:abstractNumId w:val="4"/>
  </w:num>
  <w:num w:numId="4" w16cid:durableId="1975795025">
    <w:abstractNumId w:val="15"/>
  </w:num>
  <w:num w:numId="5" w16cid:durableId="277109536">
    <w:abstractNumId w:val="2"/>
  </w:num>
  <w:num w:numId="6" w16cid:durableId="752357921">
    <w:abstractNumId w:val="8"/>
  </w:num>
  <w:num w:numId="7" w16cid:durableId="1735155761">
    <w:abstractNumId w:val="3"/>
  </w:num>
  <w:num w:numId="8" w16cid:durableId="1071345483">
    <w:abstractNumId w:val="0"/>
  </w:num>
  <w:num w:numId="9" w16cid:durableId="1110974511">
    <w:abstractNumId w:val="14"/>
  </w:num>
  <w:num w:numId="10" w16cid:durableId="81492537">
    <w:abstractNumId w:val="11"/>
  </w:num>
  <w:num w:numId="11" w16cid:durableId="473836840">
    <w:abstractNumId w:val="13"/>
  </w:num>
  <w:num w:numId="12" w16cid:durableId="2114401423">
    <w:abstractNumId w:val="12"/>
  </w:num>
  <w:num w:numId="13" w16cid:durableId="1453742538">
    <w:abstractNumId w:val="16"/>
  </w:num>
  <w:num w:numId="14" w16cid:durableId="1330717949">
    <w:abstractNumId w:val="5"/>
  </w:num>
  <w:num w:numId="15" w16cid:durableId="1062414077">
    <w:abstractNumId w:val="6"/>
  </w:num>
  <w:num w:numId="16" w16cid:durableId="900092725">
    <w:abstractNumId w:val="17"/>
  </w:num>
  <w:num w:numId="17" w16cid:durableId="2128965727">
    <w:abstractNumId w:val="1"/>
  </w:num>
  <w:num w:numId="18" w16cid:durableId="6435856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822"/>
    <w:rsid w:val="00074E47"/>
    <w:rsid w:val="000754EC"/>
    <w:rsid w:val="0009093B"/>
    <w:rsid w:val="000962B4"/>
    <w:rsid w:val="000A5441"/>
    <w:rsid w:val="000B2022"/>
    <w:rsid w:val="000C149A"/>
    <w:rsid w:val="000C197B"/>
    <w:rsid w:val="000C224E"/>
    <w:rsid w:val="000D6EF9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5603"/>
    <w:rsid w:val="001A6A3E"/>
    <w:rsid w:val="001A7B6D"/>
    <w:rsid w:val="001B1011"/>
    <w:rsid w:val="001B34D5"/>
    <w:rsid w:val="001B513A"/>
    <w:rsid w:val="001C0A75"/>
    <w:rsid w:val="001C1306"/>
    <w:rsid w:val="001D30EB"/>
    <w:rsid w:val="001D5C1B"/>
    <w:rsid w:val="001D6E16"/>
    <w:rsid w:val="001D7F5B"/>
    <w:rsid w:val="001E0849"/>
    <w:rsid w:val="001E16BC"/>
    <w:rsid w:val="001E16DF"/>
    <w:rsid w:val="001E4F23"/>
    <w:rsid w:val="001F2BA5"/>
    <w:rsid w:val="001F308D"/>
    <w:rsid w:val="00201A7C"/>
    <w:rsid w:val="0021210E"/>
    <w:rsid w:val="0021414D"/>
    <w:rsid w:val="00220B85"/>
    <w:rsid w:val="00223124"/>
    <w:rsid w:val="00225CBB"/>
    <w:rsid w:val="00233143"/>
    <w:rsid w:val="002338C4"/>
    <w:rsid w:val="00234444"/>
    <w:rsid w:val="00242293"/>
    <w:rsid w:val="00244EA7"/>
    <w:rsid w:val="00262FC3"/>
    <w:rsid w:val="0026394F"/>
    <w:rsid w:val="00267AF6"/>
    <w:rsid w:val="002727DF"/>
    <w:rsid w:val="00276DB8"/>
    <w:rsid w:val="00282664"/>
    <w:rsid w:val="00285FB8"/>
    <w:rsid w:val="00294E5D"/>
    <w:rsid w:val="002970C3"/>
    <w:rsid w:val="002A06A7"/>
    <w:rsid w:val="002A3723"/>
    <w:rsid w:val="002A4CD3"/>
    <w:rsid w:val="002A6CC4"/>
    <w:rsid w:val="002C55E9"/>
    <w:rsid w:val="002D0C8B"/>
    <w:rsid w:val="002D330A"/>
    <w:rsid w:val="002E170C"/>
    <w:rsid w:val="002E193E"/>
    <w:rsid w:val="002E1EBC"/>
    <w:rsid w:val="00305EFF"/>
    <w:rsid w:val="00310A6A"/>
    <w:rsid w:val="003144E6"/>
    <w:rsid w:val="00337E82"/>
    <w:rsid w:val="00346FDC"/>
    <w:rsid w:val="00350BB1"/>
    <w:rsid w:val="00352C83"/>
    <w:rsid w:val="00353F16"/>
    <w:rsid w:val="0036153D"/>
    <w:rsid w:val="00366805"/>
    <w:rsid w:val="0037067D"/>
    <w:rsid w:val="0037297B"/>
    <w:rsid w:val="00373424"/>
    <w:rsid w:val="00373436"/>
    <w:rsid w:val="00383D9D"/>
    <w:rsid w:val="0038735B"/>
    <w:rsid w:val="00387ECE"/>
    <w:rsid w:val="00390270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01BB"/>
    <w:rsid w:val="004127E3"/>
    <w:rsid w:val="00420554"/>
    <w:rsid w:val="0043212E"/>
    <w:rsid w:val="00434366"/>
    <w:rsid w:val="00434ECE"/>
    <w:rsid w:val="00435C8B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33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16059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2C1B"/>
    <w:rsid w:val="00575BC6"/>
    <w:rsid w:val="00580029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E95"/>
    <w:rsid w:val="00652E62"/>
    <w:rsid w:val="00662C1A"/>
    <w:rsid w:val="006719CB"/>
    <w:rsid w:val="00686A49"/>
    <w:rsid w:val="00687B62"/>
    <w:rsid w:val="0069063A"/>
    <w:rsid w:val="00690C44"/>
    <w:rsid w:val="00695C89"/>
    <w:rsid w:val="006969D9"/>
    <w:rsid w:val="006A2B68"/>
    <w:rsid w:val="006C2F32"/>
    <w:rsid w:val="006D1AF9"/>
    <w:rsid w:val="006D2B49"/>
    <w:rsid w:val="006D38C3"/>
    <w:rsid w:val="006D4448"/>
    <w:rsid w:val="006D6DFD"/>
    <w:rsid w:val="006E2C4D"/>
    <w:rsid w:val="006E3816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72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399"/>
    <w:rsid w:val="00851BE5"/>
    <w:rsid w:val="008545EB"/>
    <w:rsid w:val="008561D9"/>
    <w:rsid w:val="00865011"/>
    <w:rsid w:val="00865110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E79D7"/>
    <w:rsid w:val="008F32F6"/>
    <w:rsid w:val="00901BD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D34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6AE"/>
    <w:rsid w:val="00AA5338"/>
    <w:rsid w:val="00AA5D02"/>
    <w:rsid w:val="00AB1951"/>
    <w:rsid w:val="00AB1B8E"/>
    <w:rsid w:val="00AB3EC1"/>
    <w:rsid w:val="00AB46DE"/>
    <w:rsid w:val="00AC0696"/>
    <w:rsid w:val="00AC1CC2"/>
    <w:rsid w:val="00AC4C98"/>
    <w:rsid w:val="00AC5F6B"/>
    <w:rsid w:val="00AD3896"/>
    <w:rsid w:val="00AD5B47"/>
    <w:rsid w:val="00AD7469"/>
    <w:rsid w:val="00AE1ED9"/>
    <w:rsid w:val="00AE32CB"/>
    <w:rsid w:val="00AE5469"/>
    <w:rsid w:val="00AF3957"/>
    <w:rsid w:val="00B01754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240"/>
    <w:rsid w:val="00BB23F4"/>
    <w:rsid w:val="00BB7098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272D"/>
    <w:rsid w:val="00C45B13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36F1"/>
    <w:rsid w:val="00CD4E9D"/>
    <w:rsid w:val="00CD4F4D"/>
    <w:rsid w:val="00CE7D19"/>
    <w:rsid w:val="00CF0CF5"/>
    <w:rsid w:val="00CF0F9C"/>
    <w:rsid w:val="00CF2B3E"/>
    <w:rsid w:val="00CF4952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506"/>
    <w:rsid w:val="00DA3C10"/>
    <w:rsid w:val="00DA53B5"/>
    <w:rsid w:val="00DB68B9"/>
    <w:rsid w:val="00DC1D69"/>
    <w:rsid w:val="00DC5A3A"/>
    <w:rsid w:val="00DC6E8E"/>
    <w:rsid w:val="00DD0726"/>
    <w:rsid w:val="00DE3C8F"/>
    <w:rsid w:val="00E00D46"/>
    <w:rsid w:val="00E238E6"/>
    <w:rsid w:val="00E34CD8"/>
    <w:rsid w:val="00E35064"/>
    <w:rsid w:val="00E3681D"/>
    <w:rsid w:val="00E40225"/>
    <w:rsid w:val="00E501F0"/>
    <w:rsid w:val="00E6166D"/>
    <w:rsid w:val="00E768EE"/>
    <w:rsid w:val="00E91BFF"/>
    <w:rsid w:val="00E92933"/>
    <w:rsid w:val="00E94FAD"/>
    <w:rsid w:val="00EB0AA4"/>
    <w:rsid w:val="00EB5C88"/>
    <w:rsid w:val="00EC0469"/>
    <w:rsid w:val="00EC0C3E"/>
    <w:rsid w:val="00EE2DA9"/>
    <w:rsid w:val="00EE33A2"/>
    <w:rsid w:val="00EF01F8"/>
    <w:rsid w:val="00EF3268"/>
    <w:rsid w:val="00EF40EF"/>
    <w:rsid w:val="00EF47FE"/>
    <w:rsid w:val="00F069BD"/>
    <w:rsid w:val="00F13B6A"/>
    <w:rsid w:val="00F1480E"/>
    <w:rsid w:val="00F1497D"/>
    <w:rsid w:val="00F16AAC"/>
    <w:rsid w:val="00F22CC4"/>
    <w:rsid w:val="00F30C7D"/>
    <w:rsid w:val="00F33FF2"/>
    <w:rsid w:val="00F438FC"/>
    <w:rsid w:val="00F5616F"/>
    <w:rsid w:val="00F56451"/>
    <w:rsid w:val="00F565A9"/>
    <w:rsid w:val="00F56827"/>
    <w:rsid w:val="00F62866"/>
    <w:rsid w:val="00F65EF0"/>
    <w:rsid w:val="00F71651"/>
    <w:rsid w:val="00F76191"/>
    <w:rsid w:val="00F76CC6"/>
    <w:rsid w:val="00F83D7C"/>
    <w:rsid w:val="00FA431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E546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E79D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C3E539D4E44408ACA632BD6AEBDD4" ma:contentTypeVersion="" ma:contentTypeDescription="Create a new document." ma:contentTypeScope="" ma:versionID="53b2d59a147ead1542d33fb5b73589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EBB843-29BE-4454-86D4-9C320AC0E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4d074fc5-4881-4904-900d-cdf408c29254"/>
    <ds:schemaRef ds:uri="http://purl.org/dc/dcmitype/"/>
    <ds:schemaRef ds:uri="http://schemas.microsoft.com/office/2006/documentManagement/typ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187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6555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60</cp:revision>
  <cp:lastPrinted>2016-05-27T05:21:00Z</cp:lastPrinted>
  <dcterms:created xsi:type="dcterms:W3CDTF">2021-08-09T02:15:00Z</dcterms:created>
  <dcterms:modified xsi:type="dcterms:W3CDTF">2022-09-26T00:56:00Z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0x010100797C3E539D4E44408ACA632BD6AEBDD4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6 Game </vt:lpwstr>
  </property>
</Properties>
</file>