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9D6104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216410" w14:paraId="38401F54" w14:textId="77777777" w:rsidTr="009D6104">
        <w:tc>
          <w:tcPr>
            <w:tcW w:w="2689" w:type="dxa"/>
          </w:tcPr>
          <w:p w14:paraId="41DC0038" w14:textId="0CED27DA" w:rsidR="00216410" w:rsidRPr="00216410" w:rsidRDefault="00216410" w:rsidP="00216410">
            <w:pPr>
              <w:pStyle w:val="SIText"/>
            </w:pPr>
            <w:r w:rsidRPr="00216410">
              <w:t>Release 1</w:t>
            </w:r>
          </w:p>
        </w:tc>
        <w:tc>
          <w:tcPr>
            <w:tcW w:w="6939" w:type="dxa"/>
          </w:tcPr>
          <w:p w14:paraId="30012DA0" w14:textId="5F4402FE" w:rsidR="00216410" w:rsidRPr="00216410" w:rsidRDefault="00216410" w:rsidP="00216410">
            <w:pPr>
              <w:pStyle w:val="SIText"/>
            </w:pPr>
            <w:r w:rsidRPr="00216410">
              <w:t xml:space="preserve">This version released with AMP </w:t>
            </w:r>
            <w:r w:rsidR="00A32690">
              <w:t xml:space="preserve">Australian Meat Processing </w:t>
            </w:r>
            <w:r w:rsidRPr="00216410">
              <w:t xml:space="preserve">Training Package Version </w:t>
            </w:r>
            <w:r w:rsidR="0020197D">
              <w:t>8</w:t>
            </w:r>
            <w:r w:rsidRPr="00216410">
              <w:t>.0.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9D6104">
        <w:trPr>
          <w:tblHeader/>
        </w:trPr>
        <w:tc>
          <w:tcPr>
            <w:tcW w:w="1396" w:type="pct"/>
            <w:shd w:val="clear" w:color="auto" w:fill="auto"/>
          </w:tcPr>
          <w:p w14:paraId="5AA3EDB5" w14:textId="31DD0A7D" w:rsidR="00F1480E" w:rsidRPr="008F393C" w:rsidRDefault="0032789C" w:rsidP="001D67BD">
            <w:pPr>
              <w:pStyle w:val="SIUNITCODE"/>
              <w:rPr>
                <w:rStyle w:val="SITemporaryText-green"/>
                <w:color w:val="auto"/>
              </w:rPr>
            </w:pPr>
            <w:r w:rsidRPr="008F393C">
              <w:rPr>
                <w:rStyle w:val="SITemporaryText-green"/>
                <w:color w:val="auto"/>
              </w:rPr>
              <w:t>AMP</w:t>
            </w:r>
            <w:r w:rsidR="00D20725" w:rsidRPr="008F393C">
              <w:rPr>
                <w:rStyle w:val="SITemporaryText-green"/>
                <w:color w:val="auto"/>
              </w:rPr>
              <w:t>QU</w:t>
            </w:r>
            <w:r w:rsidRPr="008F393C">
              <w:rPr>
                <w:rStyle w:val="SITemporaryText-green"/>
                <w:color w:val="auto"/>
              </w:rPr>
              <w:t>A41</w:t>
            </w:r>
            <w:r w:rsidR="00D20725" w:rsidRPr="008F393C">
              <w:rPr>
                <w:rStyle w:val="SITemporaryText-green"/>
                <w:color w:val="auto"/>
              </w:rPr>
              <w:t>0</w:t>
            </w:r>
          </w:p>
        </w:tc>
        <w:tc>
          <w:tcPr>
            <w:tcW w:w="3604" w:type="pct"/>
            <w:shd w:val="clear" w:color="auto" w:fill="auto"/>
          </w:tcPr>
          <w:p w14:paraId="5DE30F85" w14:textId="7E87A03C" w:rsidR="00F1480E" w:rsidRPr="005404CB" w:rsidRDefault="0032789C" w:rsidP="00514D33">
            <w:pPr>
              <w:pStyle w:val="SIUnittitle"/>
            </w:pPr>
            <w:r w:rsidRPr="0032789C">
              <w:t xml:space="preserve">Manage the collection, monitoring and </w:t>
            </w:r>
            <w:r w:rsidR="00443F14">
              <w:t>interpretation</w:t>
            </w:r>
            <w:r w:rsidR="00443F14" w:rsidRPr="00443F14">
              <w:t xml:space="preserve"> </w:t>
            </w:r>
            <w:r w:rsidRPr="0032789C">
              <w:t>of animal health data</w:t>
            </w:r>
          </w:p>
        </w:tc>
      </w:tr>
      <w:tr w:rsidR="00F1480E" w:rsidRPr="00963A46" w14:paraId="4607AD0F" w14:textId="77777777" w:rsidTr="009D6104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1322495" w14:textId="4B902AA9" w:rsidR="00216410" w:rsidRPr="00216410" w:rsidRDefault="00216410" w:rsidP="00216410">
            <w:pPr>
              <w:pStyle w:val="SIText"/>
            </w:pPr>
            <w:r w:rsidRPr="00216410">
              <w:t xml:space="preserve">This unit of competency describes the skills and knowledge required to manage the collection, monitoring and reporting of </w:t>
            </w:r>
            <w:r w:rsidR="006E56D2">
              <w:t>animal</w:t>
            </w:r>
            <w:r w:rsidR="006E56D2" w:rsidRPr="00216410">
              <w:t xml:space="preserve"> </w:t>
            </w:r>
            <w:r w:rsidRPr="00216410">
              <w:t xml:space="preserve">health data from a meat processing premises. Data may be collected in the lairage or on the </w:t>
            </w:r>
            <w:r w:rsidR="00514D33">
              <w:t>processing</w:t>
            </w:r>
            <w:r w:rsidRPr="00216410">
              <w:t xml:space="preserve"> floor. The data may be recorded manually on paper forms or using electronic technological aids such as touch screens or voice recognition.</w:t>
            </w:r>
          </w:p>
          <w:p w14:paraId="05769111" w14:textId="77777777" w:rsidR="0063475D" w:rsidRDefault="0063475D" w:rsidP="00216410">
            <w:pPr>
              <w:pStyle w:val="SIText"/>
            </w:pPr>
          </w:p>
          <w:p w14:paraId="3BB241AB" w14:textId="4F33B57F" w:rsidR="00216410" w:rsidRPr="00216410" w:rsidRDefault="00216410" w:rsidP="00216410">
            <w:pPr>
              <w:pStyle w:val="SIText"/>
            </w:pPr>
            <w:r w:rsidRPr="00216410">
              <w:t xml:space="preserve">The data collected can be provided as feedback to </w:t>
            </w:r>
            <w:r w:rsidR="00514D33">
              <w:t>animal</w:t>
            </w:r>
            <w:r w:rsidRPr="00216410">
              <w:t xml:space="preserve"> owners</w:t>
            </w:r>
            <w:r w:rsidR="006E56D2">
              <w:t xml:space="preserve">, </w:t>
            </w:r>
            <w:proofErr w:type="gramStart"/>
            <w:r w:rsidRPr="00216410">
              <w:t>producers</w:t>
            </w:r>
            <w:proofErr w:type="gramEnd"/>
            <w:r w:rsidR="006E56D2">
              <w:t xml:space="preserve"> and harvesters</w:t>
            </w:r>
            <w:r w:rsidR="00A32690">
              <w:t>,</w:t>
            </w:r>
            <w:r w:rsidR="006E56D2">
              <w:t xml:space="preserve"> </w:t>
            </w:r>
            <w:r w:rsidRPr="00216410">
              <w:t xml:space="preserve">as well as monitored and reported by the meat processor. In some cases, the data will be supplied in part or whole to a third party such as a state </w:t>
            </w:r>
            <w:r w:rsidR="001D67BD">
              <w:t>regulator</w:t>
            </w:r>
            <w:r w:rsidRPr="00216410">
              <w:t xml:space="preserve"> or a national database for further analysis to support extension, </w:t>
            </w:r>
            <w:proofErr w:type="gramStart"/>
            <w:r w:rsidRPr="00216410">
              <w:t>research</w:t>
            </w:r>
            <w:proofErr w:type="gramEnd"/>
            <w:r w:rsidRPr="00216410">
              <w:t xml:space="preserve"> or market access needs.</w:t>
            </w:r>
          </w:p>
          <w:p w14:paraId="33FDE20D" w14:textId="77777777" w:rsidR="0063475D" w:rsidRDefault="0063475D" w:rsidP="00216410">
            <w:pPr>
              <w:pStyle w:val="SIText"/>
            </w:pPr>
          </w:p>
          <w:p w14:paraId="408E1948" w14:textId="30A7E4B6" w:rsidR="00216410" w:rsidRPr="00216410" w:rsidRDefault="00216410" w:rsidP="00216410">
            <w:pPr>
              <w:pStyle w:val="SIText"/>
            </w:pPr>
            <w:r w:rsidRPr="00216410">
              <w:t>This unit applies to individuals who:</w:t>
            </w:r>
          </w:p>
          <w:p w14:paraId="266CC908" w14:textId="6644B67B" w:rsidR="00216410" w:rsidRPr="00216410" w:rsidRDefault="00216410" w:rsidP="0063475D">
            <w:pPr>
              <w:pStyle w:val="SIBulletList1"/>
            </w:pPr>
            <w:r w:rsidRPr="00216410">
              <w:t xml:space="preserve">have a working knowledge of the major animal pathological diseases and conditions that impact </w:t>
            </w:r>
            <w:r w:rsidR="00514D33">
              <w:t>animal</w:t>
            </w:r>
            <w:r w:rsidRPr="00216410">
              <w:t xml:space="preserve"> production</w:t>
            </w:r>
          </w:p>
          <w:p w14:paraId="366904A2" w14:textId="499B7F7A" w:rsidR="00216410" w:rsidRPr="00216410" w:rsidRDefault="00216410" w:rsidP="0063475D">
            <w:pPr>
              <w:pStyle w:val="SIBulletList1"/>
            </w:pPr>
            <w:r w:rsidRPr="00216410">
              <w:t xml:space="preserve">manage the collection of </w:t>
            </w:r>
            <w:r w:rsidR="006E56D2">
              <w:t>animal</w:t>
            </w:r>
            <w:r w:rsidR="006E56D2" w:rsidRPr="00216410">
              <w:t xml:space="preserve"> </w:t>
            </w:r>
            <w:r w:rsidRPr="00216410">
              <w:t>health data</w:t>
            </w:r>
          </w:p>
          <w:p w14:paraId="75E394B0" w14:textId="5292B830" w:rsidR="00216410" w:rsidRPr="00216410" w:rsidRDefault="00216410" w:rsidP="0063475D">
            <w:pPr>
              <w:pStyle w:val="SIBulletList1"/>
            </w:pPr>
            <w:r w:rsidRPr="00216410">
              <w:t xml:space="preserve">organise uploading </w:t>
            </w:r>
            <w:r w:rsidR="00CB3605">
              <w:t xml:space="preserve">and monitoring of </w:t>
            </w:r>
            <w:r w:rsidRPr="00216410">
              <w:t xml:space="preserve">animal health data </w:t>
            </w:r>
            <w:r w:rsidR="00551B54">
              <w:t>in</w:t>
            </w:r>
            <w:r w:rsidR="00551B54" w:rsidRPr="00216410">
              <w:t xml:space="preserve"> </w:t>
            </w:r>
            <w:r w:rsidRPr="00216410">
              <w:t>a database</w:t>
            </w:r>
          </w:p>
          <w:p w14:paraId="36CC1BF9" w14:textId="77777777" w:rsidR="00216410" w:rsidRPr="00216410" w:rsidRDefault="00216410" w:rsidP="0063475D">
            <w:pPr>
              <w:pStyle w:val="SIBulletList1"/>
            </w:pPr>
            <w:r w:rsidRPr="00216410">
              <w:t>interpret animal health data in terms of the impact of the relevant pathological diseases on yield.</w:t>
            </w:r>
          </w:p>
          <w:p w14:paraId="7E631D5D" w14:textId="77777777" w:rsidR="0063475D" w:rsidRDefault="0063475D" w:rsidP="00216410">
            <w:pPr>
              <w:pStyle w:val="SIText"/>
            </w:pPr>
          </w:p>
          <w:p w14:paraId="75A9E837" w14:textId="29A148C1" w:rsidR="003F5A1A" w:rsidRDefault="003F5A1A" w:rsidP="00216410">
            <w:pPr>
              <w:pStyle w:val="SIText"/>
            </w:pPr>
            <w:r w:rsidRPr="00885DDA">
              <w:t xml:space="preserve">All work must be carried out to comply with workplace procedures, </w:t>
            </w:r>
            <w:r w:rsidR="0022509D" w:rsidRPr="0022509D">
              <w:t xml:space="preserve">according to </w:t>
            </w:r>
            <w:r w:rsidRPr="00885DDA">
              <w:t>state/territory health and safety, food and meat safety regulations, legislation and standards that apply to the workplace</w:t>
            </w:r>
            <w:r>
              <w:t>.</w:t>
            </w:r>
          </w:p>
          <w:p w14:paraId="285A9B29" w14:textId="77777777" w:rsidR="003F5A1A" w:rsidRDefault="003F5A1A" w:rsidP="00216410">
            <w:pPr>
              <w:pStyle w:val="SIText"/>
            </w:pPr>
          </w:p>
          <w:p w14:paraId="7ADB3185" w14:textId="55F6BC7D" w:rsidR="00373436" w:rsidRPr="000754EC" w:rsidRDefault="00216410" w:rsidP="00216410">
            <w:pPr>
              <w:pStyle w:val="SIText"/>
            </w:pPr>
            <w:r w:rsidRPr="00216410">
              <w:t>No licensing, legislative or certification requirements apply to this unit at the time of publication.</w:t>
            </w:r>
          </w:p>
        </w:tc>
      </w:tr>
      <w:tr w:rsidR="00F1480E" w:rsidRPr="00963A46" w14:paraId="697729D8" w14:textId="77777777" w:rsidTr="009D6104">
        <w:trPr>
          <w:trHeight w:val="283"/>
        </w:trPr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01D07F66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7931103C" w14:textId="77777777" w:rsidTr="009D6104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405D766E" w:rsidR="00F1480E" w:rsidRPr="001D67BD" w:rsidRDefault="00D20725" w:rsidP="001D67BD">
            <w:pPr>
              <w:pStyle w:val="SIText"/>
            </w:pPr>
            <w:r w:rsidRPr="008F393C">
              <w:rPr>
                <w:rStyle w:val="SITemporaryText-green"/>
                <w:color w:val="auto"/>
                <w:sz w:val="20"/>
              </w:rPr>
              <w:t>Quality Assurance (QUA)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9D6104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9D6104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601E4" w:rsidRPr="00963A46" w14:paraId="3AB9D34D" w14:textId="77777777" w:rsidTr="009D6104">
        <w:trPr>
          <w:cantSplit/>
        </w:trPr>
        <w:tc>
          <w:tcPr>
            <w:tcW w:w="1396" w:type="pct"/>
            <w:shd w:val="clear" w:color="auto" w:fill="auto"/>
          </w:tcPr>
          <w:p w14:paraId="59CE7DA5" w14:textId="4C6D042A" w:rsidR="001601E4" w:rsidRPr="001601E4" w:rsidRDefault="001601E4" w:rsidP="001601E4">
            <w:pPr>
              <w:pStyle w:val="SIText"/>
            </w:pPr>
            <w:r w:rsidRPr="001601E4">
              <w:t>1. Identify the relevant animal diseases for data collection</w:t>
            </w:r>
          </w:p>
        </w:tc>
        <w:tc>
          <w:tcPr>
            <w:tcW w:w="3604" w:type="pct"/>
            <w:shd w:val="clear" w:color="auto" w:fill="auto"/>
          </w:tcPr>
          <w:p w14:paraId="0D45AE3B" w14:textId="0F5AB7C0" w:rsidR="001601E4" w:rsidRPr="001601E4" w:rsidRDefault="001601E4" w:rsidP="001601E4">
            <w:pPr>
              <w:pStyle w:val="SIText"/>
            </w:pPr>
            <w:r w:rsidRPr="001601E4">
              <w:t xml:space="preserve">1.1 Identify endemic diseases and conditions to be recorded relevant to the </w:t>
            </w:r>
            <w:r w:rsidR="00885DDA">
              <w:t>workplace</w:t>
            </w:r>
            <w:r w:rsidR="00885DDA" w:rsidRPr="001601E4">
              <w:t xml:space="preserve"> </w:t>
            </w:r>
            <w:r w:rsidRPr="001601E4">
              <w:t>and species</w:t>
            </w:r>
          </w:p>
          <w:p w14:paraId="4539C149" w14:textId="77777777" w:rsidR="001601E4" w:rsidRPr="001601E4" w:rsidRDefault="001601E4" w:rsidP="001601E4">
            <w:pPr>
              <w:pStyle w:val="SIText"/>
            </w:pPr>
            <w:r w:rsidRPr="001601E4">
              <w:t>1.2 Identify the standard to be applied to the recording of diseases and conditions at ante- and/or post-mortem</w:t>
            </w:r>
          </w:p>
          <w:p w14:paraId="53B8DBAB" w14:textId="77777777" w:rsidR="001601E4" w:rsidRPr="001601E4" w:rsidRDefault="001601E4" w:rsidP="001601E4">
            <w:pPr>
              <w:pStyle w:val="SIText"/>
            </w:pPr>
            <w:r w:rsidRPr="001601E4">
              <w:t>1.3 Identify the impact of the relevant diseases and conditions on yield and potential impact on carcase weights</w:t>
            </w:r>
          </w:p>
          <w:p w14:paraId="76F89D5C" w14:textId="75D01A44" w:rsidR="001601E4" w:rsidRPr="001601E4" w:rsidRDefault="001601E4" w:rsidP="001601E4">
            <w:pPr>
              <w:pStyle w:val="SIText"/>
            </w:pPr>
            <w:r w:rsidRPr="001601E4">
              <w:t>1.4 Identify sources of information, including veterinary advice, available to producers on strategies to reduce the incidence of diseases and conditions</w:t>
            </w:r>
          </w:p>
        </w:tc>
      </w:tr>
      <w:tr w:rsidR="001601E4" w:rsidRPr="00963A46" w14:paraId="032B5C1E" w14:textId="77777777" w:rsidTr="009D6104">
        <w:trPr>
          <w:cantSplit/>
        </w:trPr>
        <w:tc>
          <w:tcPr>
            <w:tcW w:w="1396" w:type="pct"/>
            <w:shd w:val="clear" w:color="auto" w:fill="auto"/>
          </w:tcPr>
          <w:p w14:paraId="05EC002D" w14:textId="6BDCC0D7" w:rsidR="001601E4" w:rsidRPr="001601E4" w:rsidRDefault="001601E4" w:rsidP="001601E4">
            <w:pPr>
              <w:pStyle w:val="SIText"/>
            </w:pPr>
            <w:r w:rsidRPr="001601E4">
              <w:t>2. Manage the collection and recording of animal health data</w:t>
            </w:r>
          </w:p>
        </w:tc>
        <w:tc>
          <w:tcPr>
            <w:tcW w:w="3604" w:type="pct"/>
            <w:shd w:val="clear" w:color="auto" w:fill="auto"/>
          </w:tcPr>
          <w:p w14:paraId="15EF59AA" w14:textId="5A7D1D34" w:rsidR="001601E4" w:rsidRPr="001601E4" w:rsidRDefault="001601E4" w:rsidP="001601E4">
            <w:pPr>
              <w:pStyle w:val="SIText"/>
            </w:pPr>
            <w:r w:rsidRPr="001601E4">
              <w:t xml:space="preserve">2.1 Identify the </w:t>
            </w:r>
            <w:r w:rsidR="00514D33">
              <w:t>animal</w:t>
            </w:r>
            <w:r w:rsidRPr="001601E4">
              <w:t xml:space="preserve"> diseases and conditions to be monitored at a specific </w:t>
            </w:r>
            <w:r w:rsidR="001D67BD">
              <w:t>premises</w:t>
            </w:r>
          </w:p>
          <w:p w14:paraId="1A4F9857" w14:textId="1C705523" w:rsidR="001601E4" w:rsidRPr="001601E4" w:rsidRDefault="001601E4" w:rsidP="001601E4">
            <w:pPr>
              <w:pStyle w:val="SIText"/>
            </w:pPr>
            <w:r w:rsidRPr="001601E4">
              <w:t xml:space="preserve">2.2 Maintain and validate ante- and post-mortem data collection and recording procedures for the </w:t>
            </w:r>
            <w:r w:rsidR="001D67BD">
              <w:t>premises</w:t>
            </w:r>
          </w:p>
          <w:p w14:paraId="7A940350" w14:textId="1C7ED750" w:rsidR="001601E4" w:rsidRPr="001601E4" w:rsidRDefault="001601E4" w:rsidP="001601E4">
            <w:pPr>
              <w:pStyle w:val="SIText"/>
            </w:pPr>
            <w:r w:rsidRPr="001601E4">
              <w:t xml:space="preserve">2.3 Oversee and verify the collection and recording of animal health data according to </w:t>
            </w:r>
            <w:r w:rsidR="001D67BD">
              <w:t>premises</w:t>
            </w:r>
            <w:r w:rsidRPr="001601E4">
              <w:t xml:space="preserve"> requirements</w:t>
            </w:r>
          </w:p>
          <w:p w14:paraId="315774DF" w14:textId="1B501FBB" w:rsidR="001601E4" w:rsidRPr="001601E4" w:rsidRDefault="001601E4" w:rsidP="001601E4">
            <w:pPr>
              <w:pStyle w:val="SIText"/>
            </w:pPr>
            <w:r w:rsidRPr="001601E4">
              <w:t>2.4 Establish and implement the procedures for verifying the accuracy of the data collected</w:t>
            </w:r>
          </w:p>
        </w:tc>
      </w:tr>
      <w:tr w:rsidR="001601E4" w:rsidRPr="00963A46" w14:paraId="7640AD29" w14:textId="77777777" w:rsidTr="009D6104">
        <w:trPr>
          <w:cantSplit/>
        </w:trPr>
        <w:tc>
          <w:tcPr>
            <w:tcW w:w="1396" w:type="pct"/>
            <w:shd w:val="clear" w:color="auto" w:fill="auto"/>
          </w:tcPr>
          <w:p w14:paraId="31799ADB" w14:textId="417BF389" w:rsidR="001601E4" w:rsidRPr="001601E4" w:rsidRDefault="001601E4" w:rsidP="001601E4">
            <w:pPr>
              <w:pStyle w:val="SIText"/>
            </w:pPr>
            <w:r w:rsidRPr="001601E4">
              <w:lastRenderedPageBreak/>
              <w:t>3. Oversee the uploading of records to a database</w:t>
            </w:r>
          </w:p>
        </w:tc>
        <w:tc>
          <w:tcPr>
            <w:tcW w:w="3604" w:type="pct"/>
            <w:shd w:val="clear" w:color="auto" w:fill="auto"/>
          </w:tcPr>
          <w:p w14:paraId="2582AD6A" w14:textId="77777777" w:rsidR="001601E4" w:rsidRPr="001601E4" w:rsidRDefault="001601E4" w:rsidP="001601E4">
            <w:pPr>
              <w:pStyle w:val="SIText"/>
            </w:pPr>
            <w:r w:rsidRPr="001601E4">
              <w:t>3.1 Establish the fields to be recorded in the database</w:t>
            </w:r>
          </w:p>
          <w:p w14:paraId="2143786D" w14:textId="77777777" w:rsidR="001601E4" w:rsidRPr="001601E4" w:rsidRDefault="001601E4" w:rsidP="001601E4">
            <w:pPr>
              <w:pStyle w:val="SIText"/>
            </w:pPr>
            <w:r w:rsidRPr="001601E4">
              <w:t>3.2 List the sources of information to populate the database</w:t>
            </w:r>
          </w:p>
          <w:p w14:paraId="346FBAED" w14:textId="77777777" w:rsidR="001601E4" w:rsidRPr="001601E4" w:rsidRDefault="001601E4" w:rsidP="001601E4">
            <w:pPr>
              <w:pStyle w:val="SIText"/>
            </w:pPr>
            <w:r w:rsidRPr="001601E4">
              <w:t>3.3 Document the procedures for the uploading and verifying of the animal health data into the database</w:t>
            </w:r>
          </w:p>
          <w:p w14:paraId="42D8123E" w14:textId="3D62DAF5" w:rsidR="001601E4" w:rsidRPr="001601E4" w:rsidRDefault="001601E4" w:rsidP="001601E4">
            <w:pPr>
              <w:pStyle w:val="SIText"/>
            </w:pPr>
            <w:r w:rsidRPr="001601E4">
              <w:t>3.4 Check the uploading of animal health data to a database to ensure compliance with database requirements</w:t>
            </w:r>
          </w:p>
        </w:tc>
      </w:tr>
      <w:tr w:rsidR="001601E4" w:rsidRPr="00963A46" w14:paraId="4EF7D094" w14:textId="77777777" w:rsidTr="009D6104">
        <w:trPr>
          <w:cantSplit/>
        </w:trPr>
        <w:tc>
          <w:tcPr>
            <w:tcW w:w="1396" w:type="pct"/>
            <w:shd w:val="clear" w:color="auto" w:fill="auto"/>
          </w:tcPr>
          <w:p w14:paraId="005C1519" w14:textId="1476C013" w:rsidR="001601E4" w:rsidRPr="001601E4" w:rsidRDefault="001601E4" w:rsidP="001601E4">
            <w:pPr>
              <w:pStyle w:val="SIText"/>
            </w:pPr>
            <w:r w:rsidRPr="001601E4">
              <w:t>4. Monitor and analyse animal health data</w:t>
            </w:r>
          </w:p>
        </w:tc>
        <w:tc>
          <w:tcPr>
            <w:tcW w:w="3604" w:type="pct"/>
            <w:shd w:val="clear" w:color="auto" w:fill="auto"/>
          </w:tcPr>
          <w:p w14:paraId="2AB34EED" w14:textId="4916E95C" w:rsidR="001601E4" w:rsidRPr="001601E4" w:rsidRDefault="001601E4" w:rsidP="001601E4">
            <w:pPr>
              <w:pStyle w:val="SIText"/>
            </w:pPr>
            <w:r w:rsidRPr="001601E4">
              <w:t xml:space="preserve">4.1 Establish the purpose of monitoring animal health data at a </w:t>
            </w:r>
            <w:r w:rsidR="001D67BD">
              <w:t>premises</w:t>
            </w:r>
            <w:r w:rsidRPr="001601E4">
              <w:t xml:space="preserve"> and national level</w:t>
            </w:r>
          </w:p>
          <w:p w14:paraId="3BE7B283" w14:textId="496A7055" w:rsidR="001601E4" w:rsidRPr="001601E4" w:rsidRDefault="001601E4" w:rsidP="001601E4">
            <w:pPr>
              <w:pStyle w:val="SIText"/>
            </w:pPr>
            <w:r w:rsidRPr="001601E4">
              <w:t xml:space="preserve">4.2 Monitor the animal health data relevant to the </w:t>
            </w:r>
            <w:r w:rsidR="001D67BD">
              <w:t>premises</w:t>
            </w:r>
            <w:r w:rsidRPr="001601E4">
              <w:t xml:space="preserve"> and individual producers with a view to improving the quality of incoming </w:t>
            </w:r>
            <w:r w:rsidR="00514D33">
              <w:t>animals</w:t>
            </w:r>
          </w:p>
          <w:p w14:paraId="42B83251" w14:textId="4C7FED68" w:rsidR="001601E4" w:rsidRPr="001601E4" w:rsidRDefault="001601E4" w:rsidP="001601E4">
            <w:pPr>
              <w:pStyle w:val="SIText"/>
            </w:pPr>
            <w:r w:rsidRPr="001601E4">
              <w:t xml:space="preserve">4.3 Monitor the animal health data against individual Property Identification Codes, local government areas and methods of </w:t>
            </w:r>
            <w:r w:rsidR="00514D33">
              <w:t>animal</w:t>
            </w:r>
            <w:r w:rsidRPr="001601E4">
              <w:t xml:space="preserve"> purchase</w:t>
            </w:r>
            <w:r w:rsidR="00A32690">
              <w:t>,</w:t>
            </w:r>
            <w:r w:rsidRPr="001601E4">
              <w:t xml:space="preserve"> with a view to improving the quality of incoming </w:t>
            </w:r>
            <w:r w:rsidR="00514D33">
              <w:t>animals</w:t>
            </w:r>
            <w:r w:rsidRPr="001601E4">
              <w:t xml:space="preserve"> and informing </w:t>
            </w:r>
            <w:r w:rsidR="00514D33">
              <w:t>animal</w:t>
            </w:r>
            <w:r w:rsidRPr="001601E4">
              <w:t xml:space="preserve"> purchasing strategies</w:t>
            </w:r>
          </w:p>
          <w:p w14:paraId="2F6F2864" w14:textId="2DE0A566" w:rsidR="001601E4" w:rsidRPr="001601E4" w:rsidRDefault="001601E4" w:rsidP="001601E4">
            <w:pPr>
              <w:pStyle w:val="SIText"/>
            </w:pPr>
            <w:r w:rsidRPr="001601E4">
              <w:t>4.4 Investigate anomalies in data to establish the cause</w:t>
            </w:r>
            <w:r w:rsidR="00A32690">
              <w:t>,</w:t>
            </w:r>
            <w:r w:rsidRPr="001601E4">
              <w:t xml:space="preserve"> and consult with relevant parties</w:t>
            </w:r>
          </w:p>
          <w:p w14:paraId="566D4B6F" w14:textId="3EF97854" w:rsidR="001601E4" w:rsidRPr="001601E4" w:rsidRDefault="001601E4" w:rsidP="001601E4">
            <w:pPr>
              <w:pStyle w:val="SIText"/>
            </w:pPr>
            <w:r w:rsidRPr="001601E4">
              <w:t>4.5 Establish the relevant parameters for assessing animal health data</w:t>
            </w:r>
            <w:r w:rsidR="00BB0CD7">
              <w:t>,</w:t>
            </w:r>
            <w:r w:rsidRPr="001601E4">
              <w:t xml:space="preserve"> including </w:t>
            </w:r>
            <w:r w:rsidR="001D67BD">
              <w:t>premises</w:t>
            </w:r>
            <w:r w:rsidRPr="001601E4">
              <w:t xml:space="preserve"> and supplier averages</w:t>
            </w:r>
          </w:p>
          <w:p w14:paraId="67A20DC9" w14:textId="39F3C9A0" w:rsidR="001601E4" w:rsidRPr="001601E4" w:rsidRDefault="001601E4" w:rsidP="001601E4">
            <w:pPr>
              <w:pStyle w:val="SIText"/>
            </w:pPr>
            <w:r w:rsidRPr="001601E4">
              <w:t>4.6 Estimate the impact of individual diseases and conditions on the processor</w:t>
            </w:r>
          </w:p>
        </w:tc>
      </w:tr>
      <w:tr w:rsidR="001601E4" w:rsidRPr="00963A46" w14:paraId="0B39DC2B" w14:textId="77777777" w:rsidTr="009D6104">
        <w:trPr>
          <w:cantSplit/>
        </w:trPr>
        <w:tc>
          <w:tcPr>
            <w:tcW w:w="1396" w:type="pct"/>
            <w:shd w:val="clear" w:color="auto" w:fill="auto"/>
          </w:tcPr>
          <w:p w14:paraId="4953730A" w14:textId="588AD2F8" w:rsidR="001601E4" w:rsidRPr="001601E4" w:rsidRDefault="001601E4" w:rsidP="001601E4">
            <w:pPr>
              <w:pStyle w:val="SIText"/>
            </w:pPr>
            <w:r w:rsidRPr="001601E4">
              <w:t>5. Report animal health data to relevant parties</w:t>
            </w:r>
          </w:p>
        </w:tc>
        <w:tc>
          <w:tcPr>
            <w:tcW w:w="3604" w:type="pct"/>
            <w:shd w:val="clear" w:color="auto" w:fill="auto"/>
          </w:tcPr>
          <w:p w14:paraId="60CC57BF" w14:textId="77777777" w:rsidR="001601E4" w:rsidRPr="001601E4" w:rsidRDefault="001601E4" w:rsidP="001601E4">
            <w:pPr>
              <w:pStyle w:val="SIText"/>
            </w:pPr>
            <w:r w:rsidRPr="001601E4">
              <w:t>5.1 Identify national standards for reporting animal health data</w:t>
            </w:r>
          </w:p>
          <w:p w14:paraId="1A4F2A8F" w14:textId="6E05B5FE" w:rsidR="001601E4" w:rsidRPr="001601E4" w:rsidRDefault="001601E4" w:rsidP="001601E4">
            <w:pPr>
              <w:pStyle w:val="SIText"/>
            </w:pPr>
            <w:r w:rsidRPr="001601E4">
              <w:t xml:space="preserve">5.2 Establish a format for the reporting of animal health data to relevant </w:t>
            </w:r>
            <w:r w:rsidR="001D67BD">
              <w:t>premises</w:t>
            </w:r>
            <w:r w:rsidRPr="001601E4">
              <w:t xml:space="preserve"> personnel, producers and other third parties</w:t>
            </w:r>
          </w:p>
          <w:p w14:paraId="6A206033" w14:textId="77777777" w:rsidR="001601E4" w:rsidRPr="001601E4" w:rsidRDefault="001601E4" w:rsidP="001601E4">
            <w:pPr>
              <w:pStyle w:val="SIText"/>
            </w:pPr>
            <w:r w:rsidRPr="001601E4">
              <w:t>5.3 Manage the reporting of animal health data to ensure reporting and data standards are complied with</w:t>
            </w:r>
          </w:p>
          <w:p w14:paraId="21711B87" w14:textId="771783D4" w:rsidR="001601E4" w:rsidRPr="001601E4" w:rsidRDefault="001601E4" w:rsidP="001601E4">
            <w:pPr>
              <w:pStyle w:val="SIText"/>
            </w:pPr>
            <w:r w:rsidRPr="001601E4">
              <w:t>5.4 Provide feedback to enquires from relevant individuals and parties</w:t>
            </w:r>
          </w:p>
        </w:tc>
      </w:tr>
    </w:tbl>
    <w:p w14:paraId="0B9107EB" w14:textId="77777777" w:rsidR="00F1480E" w:rsidRPr="00DD0726" w:rsidRDefault="00F1480E" w:rsidP="00D20725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960D2" w:rsidRPr="00336FCA" w:rsidDel="00423CB2" w14:paraId="72343A4F" w14:textId="77777777" w:rsidTr="00CA2922">
        <w:tc>
          <w:tcPr>
            <w:tcW w:w="1396" w:type="pct"/>
          </w:tcPr>
          <w:p w14:paraId="7BDF21FD" w14:textId="735CC30A" w:rsidR="00F960D2" w:rsidRPr="00F960D2" w:rsidRDefault="00F960D2" w:rsidP="00F960D2">
            <w:pPr>
              <w:pStyle w:val="SIText"/>
            </w:pPr>
            <w:r w:rsidRPr="00F960D2">
              <w:t>Reading</w:t>
            </w:r>
          </w:p>
        </w:tc>
        <w:tc>
          <w:tcPr>
            <w:tcW w:w="3604" w:type="pct"/>
          </w:tcPr>
          <w:p w14:paraId="262B9D09" w14:textId="0DC6A035" w:rsidR="00F960D2" w:rsidRPr="00F960D2" w:rsidRDefault="00F960D2" w:rsidP="00F960D2">
            <w:pPr>
              <w:pStyle w:val="SIBulletList1"/>
            </w:pPr>
            <w:r w:rsidRPr="00F960D2">
              <w:t xml:space="preserve">Interpret and analyse </w:t>
            </w:r>
            <w:r w:rsidR="0020197D">
              <w:t>information</w:t>
            </w:r>
          </w:p>
        </w:tc>
      </w:tr>
      <w:tr w:rsidR="00F960D2" w:rsidRPr="00336FCA" w:rsidDel="00423CB2" w14:paraId="5021487B" w14:textId="77777777" w:rsidTr="00CA2922">
        <w:tc>
          <w:tcPr>
            <w:tcW w:w="1396" w:type="pct"/>
          </w:tcPr>
          <w:p w14:paraId="58ADD2F2" w14:textId="53A41645" w:rsidR="00F960D2" w:rsidRPr="00F960D2" w:rsidRDefault="00F960D2" w:rsidP="00F960D2">
            <w:pPr>
              <w:pStyle w:val="SIText"/>
            </w:pPr>
            <w:r w:rsidRPr="00F960D2">
              <w:t>Writing</w:t>
            </w:r>
          </w:p>
        </w:tc>
        <w:tc>
          <w:tcPr>
            <w:tcW w:w="3604" w:type="pct"/>
          </w:tcPr>
          <w:p w14:paraId="6C1A8305" w14:textId="326B3B7E" w:rsidR="00F960D2" w:rsidRPr="00F960D2" w:rsidRDefault="00F960D2" w:rsidP="00F960D2">
            <w:pPr>
              <w:pStyle w:val="SIBulletList1"/>
              <w:rPr>
                <w:rFonts w:eastAsia="Calibri"/>
              </w:rPr>
            </w:pPr>
            <w:r w:rsidRPr="00F960D2">
              <w:t xml:space="preserve">Produce reports using structure, </w:t>
            </w:r>
            <w:proofErr w:type="gramStart"/>
            <w:r w:rsidRPr="00F960D2">
              <w:t>format</w:t>
            </w:r>
            <w:proofErr w:type="gramEnd"/>
            <w:r w:rsidRPr="00F960D2">
              <w:t xml:space="preserve"> and language appropriate for purpose</w:t>
            </w:r>
          </w:p>
        </w:tc>
      </w:tr>
      <w:tr w:rsidR="00F960D2" w:rsidRPr="00336FCA" w:rsidDel="00423CB2" w14:paraId="4E187766" w14:textId="77777777" w:rsidTr="00CA2922">
        <w:tc>
          <w:tcPr>
            <w:tcW w:w="1396" w:type="pct"/>
          </w:tcPr>
          <w:p w14:paraId="27E685A7" w14:textId="70EFB993" w:rsidR="00F960D2" w:rsidRPr="00F960D2" w:rsidRDefault="00F960D2" w:rsidP="00F960D2">
            <w:pPr>
              <w:pStyle w:val="SIText"/>
            </w:pPr>
            <w:r w:rsidRPr="00F960D2">
              <w:t>Numeracy</w:t>
            </w:r>
          </w:p>
        </w:tc>
        <w:tc>
          <w:tcPr>
            <w:tcW w:w="3604" w:type="pct"/>
          </w:tcPr>
          <w:p w14:paraId="56607940" w14:textId="56D61CE6" w:rsidR="00F960D2" w:rsidRPr="00F960D2" w:rsidRDefault="00F960D2" w:rsidP="00F960D2">
            <w:pPr>
              <w:pStyle w:val="SIBulletList1"/>
              <w:rPr>
                <w:rFonts w:eastAsia="Calibri"/>
              </w:rPr>
            </w:pPr>
            <w:r w:rsidRPr="00F960D2">
              <w:t>Interpret numbers and statistics as part of collecting and reporting data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960D2" w14:paraId="181920A6" w14:textId="77777777" w:rsidTr="00F33FF2">
        <w:tc>
          <w:tcPr>
            <w:tcW w:w="1028" w:type="pct"/>
          </w:tcPr>
          <w:p w14:paraId="50FF21C7" w14:textId="07E82DA9" w:rsidR="00F960D2" w:rsidRPr="00F960D2" w:rsidRDefault="0020197D" w:rsidP="00F960D2">
            <w:pPr>
              <w:pStyle w:val="SIText"/>
            </w:pPr>
            <w:r w:rsidRPr="00F960D2">
              <w:t>AMP</w:t>
            </w:r>
            <w:r w:rsidR="00D20725">
              <w:t>QU</w:t>
            </w:r>
            <w:r w:rsidRPr="00F960D2">
              <w:t>A41</w:t>
            </w:r>
            <w:r w:rsidR="00D20725">
              <w:t xml:space="preserve">0 </w:t>
            </w:r>
            <w:r w:rsidRPr="00F960D2">
              <w:t xml:space="preserve">Manage the collection, monitoring and </w:t>
            </w:r>
            <w:r w:rsidR="00443F14">
              <w:t>interpretation</w:t>
            </w:r>
            <w:r w:rsidR="00443F14" w:rsidRPr="00443F14">
              <w:t xml:space="preserve"> </w:t>
            </w:r>
            <w:r w:rsidRPr="00F960D2">
              <w:t xml:space="preserve">of animal health data </w:t>
            </w:r>
          </w:p>
        </w:tc>
        <w:tc>
          <w:tcPr>
            <w:tcW w:w="1105" w:type="pct"/>
          </w:tcPr>
          <w:p w14:paraId="66BFB0C6" w14:textId="35B7C09A" w:rsidR="00F960D2" w:rsidRPr="00F960D2" w:rsidRDefault="0020197D" w:rsidP="00F960D2">
            <w:pPr>
              <w:pStyle w:val="SIText"/>
            </w:pPr>
            <w:r w:rsidRPr="00F960D2">
              <w:t xml:space="preserve">AMPA414 Manage the collection, monitoring and reporting of animal health data from a meat processing </w:t>
            </w:r>
            <w:r w:rsidR="001D67BD">
              <w:t>plant</w:t>
            </w:r>
          </w:p>
        </w:tc>
        <w:tc>
          <w:tcPr>
            <w:tcW w:w="1251" w:type="pct"/>
          </w:tcPr>
          <w:p w14:paraId="037FDFDE" w14:textId="798063B5" w:rsidR="00F960D2" w:rsidRDefault="0020197D" w:rsidP="00F960D2">
            <w:pPr>
              <w:pStyle w:val="SIText"/>
            </w:pPr>
            <w:r>
              <w:t xml:space="preserve">Unit sector code </w:t>
            </w:r>
            <w:r w:rsidR="001D67BD">
              <w:t xml:space="preserve">and title </w:t>
            </w:r>
            <w:r>
              <w:t>updated</w:t>
            </w:r>
          </w:p>
          <w:p w14:paraId="631E6255" w14:textId="2B70EA82" w:rsidR="0020197D" w:rsidRPr="00F960D2" w:rsidRDefault="0020197D" w:rsidP="00F960D2">
            <w:pPr>
              <w:pStyle w:val="SIText"/>
            </w:pPr>
            <w:r>
              <w:t xml:space="preserve">Assessment Requirements </w:t>
            </w:r>
            <w:r w:rsidR="0022509D" w:rsidRPr="0022509D">
              <w:t>reworded for clarity</w:t>
            </w:r>
          </w:p>
        </w:tc>
        <w:tc>
          <w:tcPr>
            <w:tcW w:w="1616" w:type="pct"/>
          </w:tcPr>
          <w:p w14:paraId="5B8F00A8" w14:textId="1440DF23" w:rsidR="00F960D2" w:rsidRPr="00F960D2" w:rsidRDefault="0020197D" w:rsidP="00F960D2">
            <w:pPr>
              <w:pStyle w:val="SIText"/>
            </w:pPr>
            <w:r>
              <w:t>Equivalent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A080AB0" w14:textId="02864CF3" w:rsidR="00F1480E" w:rsidRPr="005404CB" w:rsidRDefault="00BB0CD7" w:rsidP="005404CB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1" w:history="1">
              <w:r w:rsidRPr="00BB0CD7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712C7479" w:rsidR="00556C4C" w:rsidRPr="005404CB" w:rsidRDefault="00556C4C" w:rsidP="00D20725">
            <w:pPr>
              <w:pStyle w:val="SIUnittitle"/>
            </w:pPr>
            <w:r w:rsidRPr="00F56827">
              <w:t xml:space="preserve">Assessment requirements for </w:t>
            </w:r>
            <w:r w:rsidR="0032789C" w:rsidRPr="00D20725">
              <w:rPr>
                <w:rStyle w:val="SITemporaryText-green"/>
                <w:color w:val="auto"/>
              </w:rPr>
              <w:t>AMP</w:t>
            </w:r>
            <w:r w:rsidR="00D20725" w:rsidRPr="00D20725">
              <w:rPr>
                <w:rStyle w:val="SITemporaryText-green"/>
                <w:color w:val="auto"/>
              </w:rPr>
              <w:t>QU</w:t>
            </w:r>
            <w:r w:rsidR="0032789C" w:rsidRPr="00D20725">
              <w:rPr>
                <w:rStyle w:val="SITemporaryText-green"/>
                <w:color w:val="auto"/>
              </w:rPr>
              <w:t>A4</w:t>
            </w:r>
            <w:r w:rsidR="00D20725" w:rsidRPr="00D20725">
              <w:rPr>
                <w:rStyle w:val="SITemporaryText-green"/>
                <w:color w:val="auto"/>
              </w:rPr>
              <w:t>10</w:t>
            </w:r>
            <w:r w:rsidR="0032789C" w:rsidRPr="0020197D">
              <w:rPr>
                <w:rStyle w:val="SITemporaryText-green"/>
              </w:rPr>
              <w:t xml:space="preserve"> </w:t>
            </w:r>
            <w:r w:rsidR="0032789C" w:rsidRPr="0032789C">
              <w:t xml:space="preserve">Manage the collection, monitoring and </w:t>
            </w:r>
            <w:r w:rsidR="00443F14">
              <w:t>interpretation</w:t>
            </w:r>
            <w:r w:rsidR="00443F14" w:rsidRPr="00443F14">
              <w:t xml:space="preserve"> </w:t>
            </w:r>
            <w:r w:rsidR="0032789C" w:rsidRPr="0032789C">
              <w:t xml:space="preserve">of animal health data 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7B311E17" w14:textId="58A26E37" w:rsidR="0020197D" w:rsidRDefault="00AC2696" w:rsidP="00AC2696">
            <w:pPr>
              <w:pStyle w:val="SIText"/>
            </w:pPr>
            <w:r w:rsidRPr="00AC2696">
              <w:t xml:space="preserve">An individual demonstrating competency must satisfy </w:t>
            </w:r>
            <w:proofErr w:type="gramStart"/>
            <w:r w:rsidRPr="00AC2696">
              <w:t>all of</w:t>
            </w:r>
            <w:proofErr w:type="gramEnd"/>
            <w:r w:rsidRPr="00AC2696">
              <w:t xml:space="preserve"> the elements and performance criteria in this unit.</w:t>
            </w:r>
          </w:p>
          <w:p w14:paraId="4073668D" w14:textId="77777777" w:rsidR="0020197D" w:rsidRDefault="0020197D" w:rsidP="00AC2696">
            <w:pPr>
              <w:pStyle w:val="SIText"/>
            </w:pPr>
          </w:p>
          <w:p w14:paraId="73B12A28" w14:textId="512CB3D8" w:rsidR="001D67BD" w:rsidRPr="005404CB" w:rsidRDefault="00AC2696" w:rsidP="00D20725">
            <w:pPr>
              <w:pStyle w:val="SIText"/>
            </w:pPr>
            <w:r w:rsidRPr="00AC2696">
              <w:t>There must be evidence that the individual has</w:t>
            </w:r>
            <w:r w:rsidR="0020197D">
              <w:t xml:space="preserve"> managed the collection, monitoring and reporting of animal health data from a meat processing </w:t>
            </w:r>
            <w:r w:rsidR="001D67BD">
              <w:t>premises</w:t>
            </w:r>
            <w:r w:rsidR="0020197D">
              <w:t xml:space="preserve"> on at least one occasion. 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4D24301F" w14:textId="77777777" w:rsidR="00AC2696" w:rsidRPr="00AC2696" w:rsidRDefault="00AC2696" w:rsidP="00AC2696">
            <w:pPr>
              <w:pStyle w:val="SIText"/>
            </w:pPr>
            <w:r w:rsidRPr="00AC2696">
              <w:t>An individual must be able to demonstrate the knowledge required to perform the tasks outlined in the elements and performance criteria of this unit. This includes knowledge of:</w:t>
            </w:r>
          </w:p>
          <w:p w14:paraId="0056E76D" w14:textId="3AFC3F4F" w:rsidR="00AC2696" w:rsidRPr="00AC2696" w:rsidRDefault="00AC2696" w:rsidP="00AC2696">
            <w:pPr>
              <w:pStyle w:val="SIBulletList1"/>
            </w:pPr>
            <w:r w:rsidRPr="00AC2696">
              <w:t xml:space="preserve">the common diseases and conditions that are to be recorded relevant to the species and </w:t>
            </w:r>
            <w:r w:rsidR="001D67BD">
              <w:t>premises</w:t>
            </w:r>
          </w:p>
          <w:p w14:paraId="20F8E76A" w14:textId="77777777" w:rsidR="00AC2696" w:rsidRPr="00AC2696" w:rsidRDefault="00AC2696" w:rsidP="00AC2696">
            <w:pPr>
              <w:pStyle w:val="SIBulletList1"/>
            </w:pPr>
            <w:r w:rsidRPr="00AC2696">
              <w:t>the signs of the relevant endemic diseases and conditions to be recorded at ante- and post-mortem</w:t>
            </w:r>
          </w:p>
          <w:p w14:paraId="07D2846F" w14:textId="77777777" w:rsidR="00AC2696" w:rsidRPr="00AC2696" w:rsidRDefault="00AC2696" w:rsidP="00AC2696">
            <w:pPr>
              <w:pStyle w:val="SIBulletList1"/>
            </w:pPr>
            <w:r w:rsidRPr="00AC2696">
              <w:t>the costs associated with common endemic animal diseases and conditions (to be recorded) for processors and producers through condemns and partial condemns</w:t>
            </w:r>
          </w:p>
          <w:p w14:paraId="322F5DA8" w14:textId="77777777" w:rsidR="00AC2696" w:rsidRPr="00AC2696" w:rsidRDefault="00AC2696" w:rsidP="00AC2696">
            <w:pPr>
              <w:pStyle w:val="SIBulletList1"/>
            </w:pPr>
            <w:r w:rsidRPr="00AC2696">
              <w:t>the source for advice on the ways the incidence of these diseases and conditions can be reduced</w:t>
            </w:r>
          </w:p>
          <w:p w14:paraId="5E28CCDF" w14:textId="7A158B5E" w:rsidR="00AC2696" w:rsidRPr="00AC2696" w:rsidRDefault="00AC2696" w:rsidP="00AC2696">
            <w:pPr>
              <w:pStyle w:val="SIBulletList1"/>
            </w:pPr>
            <w:r w:rsidRPr="00AC2696">
              <w:t xml:space="preserve">the ante- and post-mortem data collection and recording procedures for the </w:t>
            </w:r>
            <w:r w:rsidR="001D67BD">
              <w:t>premises</w:t>
            </w:r>
          </w:p>
          <w:p w14:paraId="5E4874DB" w14:textId="77777777" w:rsidR="00AC2696" w:rsidRPr="00AC2696" w:rsidRDefault="00AC2696" w:rsidP="00AC2696">
            <w:pPr>
              <w:pStyle w:val="SIBulletList1"/>
            </w:pPr>
            <w:r w:rsidRPr="00AC2696">
              <w:t>the procedures for verification of the accuracy of the data collected</w:t>
            </w:r>
          </w:p>
          <w:p w14:paraId="1CB7DA57" w14:textId="77777777" w:rsidR="00AC2696" w:rsidRPr="00AC2696" w:rsidRDefault="00AC2696" w:rsidP="00AC2696">
            <w:pPr>
              <w:pStyle w:val="SIBulletList1"/>
            </w:pPr>
            <w:r w:rsidRPr="00AC2696">
              <w:t>the fields in the database</w:t>
            </w:r>
          </w:p>
          <w:p w14:paraId="543FFAD8" w14:textId="77777777" w:rsidR="00AC2696" w:rsidRPr="00AC2696" w:rsidRDefault="00AC2696" w:rsidP="00AC2696">
            <w:pPr>
              <w:pStyle w:val="SIBulletList1"/>
            </w:pPr>
            <w:r w:rsidRPr="00AC2696">
              <w:t>how data are uploaded to a database</w:t>
            </w:r>
          </w:p>
          <w:p w14:paraId="358715FF" w14:textId="77777777" w:rsidR="00AC2696" w:rsidRPr="00AC2696" w:rsidRDefault="00AC2696" w:rsidP="00AC2696">
            <w:pPr>
              <w:pStyle w:val="SIBulletList1"/>
            </w:pPr>
            <w:r w:rsidRPr="00AC2696">
              <w:t>the nature of abnormalities in data that require investigation to establish the cause and potential impact on producers and processors</w:t>
            </w:r>
          </w:p>
          <w:p w14:paraId="1A63B633" w14:textId="77777777" w:rsidR="00AC2696" w:rsidRPr="00AC2696" w:rsidRDefault="00AC2696" w:rsidP="00AC2696">
            <w:pPr>
              <w:pStyle w:val="SIBulletList1"/>
            </w:pPr>
            <w:r w:rsidRPr="00AC2696">
              <w:t>how to format animal health data reports to address the needs of the range of parties receiving the data</w:t>
            </w:r>
          </w:p>
          <w:p w14:paraId="13583DF1" w14:textId="759AA127" w:rsidR="00F1480E" w:rsidRPr="005404CB" w:rsidRDefault="00AC2696" w:rsidP="00AC2696">
            <w:pPr>
              <w:pStyle w:val="SIBulletList1"/>
            </w:pPr>
            <w:r w:rsidRPr="00AC2696">
              <w:t xml:space="preserve">how to ensure control of privacy relating to data collected for individual </w:t>
            </w:r>
            <w:r w:rsidR="00514D33">
              <w:t>animal</w:t>
            </w:r>
            <w:r w:rsidRPr="00AC2696">
              <w:t xml:space="preserve"> owners.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3613B443" w14:textId="77777777" w:rsidR="0020197D" w:rsidRPr="0020197D" w:rsidRDefault="0020197D" w:rsidP="0020197D">
            <w:pPr>
              <w:pStyle w:val="SIText"/>
            </w:pPr>
            <w:r w:rsidRPr="00B01D19">
              <w:t xml:space="preserve">Assessment of the skills in </w:t>
            </w:r>
            <w:r w:rsidRPr="0020197D">
              <w:t>this unit of competency must take place under the following conditions:</w:t>
            </w:r>
          </w:p>
          <w:p w14:paraId="2CF742A3" w14:textId="77777777" w:rsidR="0020197D" w:rsidRPr="0020197D" w:rsidRDefault="0020197D" w:rsidP="0020197D">
            <w:pPr>
              <w:pStyle w:val="SIBulletList1"/>
            </w:pPr>
            <w:r w:rsidRPr="00B01D19">
              <w:t>physical conditions:</w:t>
            </w:r>
          </w:p>
          <w:p w14:paraId="24C427F4" w14:textId="77777777" w:rsidR="0020197D" w:rsidRPr="0020197D" w:rsidRDefault="0020197D" w:rsidP="0020197D">
            <w:pPr>
              <w:pStyle w:val="SIBulletList2"/>
            </w:pPr>
            <w:r w:rsidRPr="00EF2C4B">
              <w:t xml:space="preserve">skills must be demonstrated </w:t>
            </w:r>
            <w:r w:rsidRPr="0020197D">
              <w:t>in a meat processing workplace or an environment that accurately represents workplace conditions</w:t>
            </w:r>
          </w:p>
          <w:p w14:paraId="7A76CB38" w14:textId="77777777" w:rsidR="00D90EF8" w:rsidRPr="00D90EF8" w:rsidRDefault="00D90EF8" w:rsidP="009705B2">
            <w:pPr>
              <w:pStyle w:val="SIBulletList1"/>
            </w:pPr>
            <w:r w:rsidRPr="00D90EF8">
              <w:t xml:space="preserve">resources, </w:t>
            </w:r>
            <w:proofErr w:type="gramStart"/>
            <w:r w:rsidRPr="00D90EF8">
              <w:t>equipment</w:t>
            </w:r>
            <w:proofErr w:type="gramEnd"/>
            <w:r w:rsidRPr="00D90EF8">
              <w:t xml:space="preserve"> and materials:</w:t>
            </w:r>
          </w:p>
          <w:p w14:paraId="3A5F1F47" w14:textId="5DF89CF5" w:rsidR="00D90EF8" w:rsidRPr="00D90EF8" w:rsidRDefault="0020197D" w:rsidP="009705B2">
            <w:pPr>
              <w:pStyle w:val="SIBulletList2"/>
            </w:pPr>
            <w:r>
              <w:t>animal health data</w:t>
            </w:r>
          </w:p>
          <w:p w14:paraId="6E3FAB0D" w14:textId="7542B3C2" w:rsidR="00D90EF8" w:rsidRPr="00D90EF8" w:rsidRDefault="00D90EF8" w:rsidP="009705B2">
            <w:pPr>
              <w:pStyle w:val="SIBulletList2"/>
            </w:pPr>
            <w:r w:rsidRPr="00D90EF8">
              <w:t>working database and record</w:t>
            </w:r>
            <w:r w:rsidR="00BB0CD7">
              <w:t>-</w:t>
            </w:r>
            <w:r w:rsidRPr="00D90EF8">
              <w:t>keeping system</w:t>
            </w:r>
          </w:p>
          <w:p w14:paraId="1B91FDC6" w14:textId="77777777" w:rsidR="00D90EF8" w:rsidRPr="00D90EF8" w:rsidRDefault="00D90EF8" w:rsidP="009705B2">
            <w:pPr>
              <w:pStyle w:val="SIBulletList1"/>
            </w:pPr>
            <w:r w:rsidRPr="00D90EF8">
              <w:t>specifications:</w:t>
            </w:r>
          </w:p>
          <w:p w14:paraId="4AC145B5" w14:textId="77777777" w:rsidR="00D90EF8" w:rsidRPr="00D90EF8" w:rsidRDefault="00D90EF8" w:rsidP="009705B2">
            <w:pPr>
              <w:pStyle w:val="SIBulletList2"/>
            </w:pPr>
            <w:r w:rsidRPr="00D90EF8">
              <w:t xml:space="preserve">use of specific workplace documents such as policies, procedures, </w:t>
            </w:r>
            <w:proofErr w:type="gramStart"/>
            <w:r w:rsidRPr="00D90EF8">
              <w:t>processes</w:t>
            </w:r>
            <w:proofErr w:type="gramEnd"/>
            <w:r w:rsidRPr="00D90EF8">
              <w:t xml:space="preserve"> and forms</w:t>
            </w:r>
          </w:p>
          <w:p w14:paraId="739C141B" w14:textId="77777777" w:rsidR="00D90EF8" w:rsidRPr="00D90EF8" w:rsidRDefault="00D90EF8" w:rsidP="009705B2">
            <w:pPr>
              <w:pStyle w:val="SIBulletList2"/>
            </w:pPr>
            <w:r w:rsidRPr="00D90EF8">
              <w:t>access to specific legislation/codes of practice</w:t>
            </w:r>
          </w:p>
          <w:p w14:paraId="63819E68" w14:textId="77777777" w:rsidR="00D90EF8" w:rsidRPr="00D90EF8" w:rsidRDefault="00D90EF8" w:rsidP="009705B2">
            <w:pPr>
              <w:pStyle w:val="SIBulletList1"/>
            </w:pPr>
            <w:r w:rsidRPr="00D90EF8">
              <w:t>relationships:</w:t>
            </w:r>
          </w:p>
          <w:p w14:paraId="7EA6DA30" w14:textId="77777777" w:rsidR="00D90EF8" w:rsidRPr="00D90EF8" w:rsidRDefault="00D90EF8" w:rsidP="009705B2">
            <w:pPr>
              <w:pStyle w:val="SIBulletList2"/>
            </w:pPr>
            <w:r w:rsidRPr="00D90EF8">
              <w:t>clients and stakeholders</w:t>
            </w:r>
          </w:p>
          <w:p w14:paraId="620D5E8B" w14:textId="77777777" w:rsidR="00D90EF8" w:rsidRPr="00D90EF8" w:rsidRDefault="00D90EF8" w:rsidP="009705B2">
            <w:pPr>
              <w:pStyle w:val="SIBulletList2"/>
            </w:pPr>
            <w:r w:rsidRPr="00D90EF8">
              <w:t>team members.</w:t>
            </w:r>
          </w:p>
          <w:p w14:paraId="30CCD2E2" w14:textId="77777777" w:rsidR="009705B2" w:rsidRDefault="009705B2" w:rsidP="00D90EF8">
            <w:pPr>
              <w:pStyle w:val="SIText"/>
            </w:pPr>
          </w:p>
          <w:p w14:paraId="4E75B35E" w14:textId="77777777" w:rsidR="00FC5441" w:rsidRPr="00FC5441" w:rsidRDefault="00FC5441" w:rsidP="00FC5441">
            <w:pPr>
              <w:pStyle w:val="SIText"/>
            </w:pPr>
            <w:r>
              <w:t>Assessment for this unit must include at least three forms of evidence.</w:t>
            </w:r>
          </w:p>
          <w:p w14:paraId="43772FE8" w14:textId="77777777" w:rsidR="00FC5441" w:rsidRDefault="00FC5441" w:rsidP="00D90EF8">
            <w:pPr>
              <w:pStyle w:val="SIText"/>
            </w:pPr>
          </w:p>
          <w:p w14:paraId="6600173A" w14:textId="39C7DD07" w:rsidR="00F1480E" w:rsidRPr="00D90EF8" w:rsidRDefault="00D90EF8" w:rsidP="00D90EF8">
            <w:pPr>
              <w:pStyle w:val="SIText"/>
            </w:pPr>
            <w:r w:rsidRPr="00D90EF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803DFDE" w14:textId="26900D8A" w:rsidR="00F1480E" w:rsidRPr="005404CB" w:rsidRDefault="00BB0CD7" w:rsidP="005404CB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2" w:history="1">
              <w:r w:rsidRPr="00BB0CD7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5B1C1" w14:textId="77777777" w:rsidR="00D611C4" w:rsidRDefault="00D611C4" w:rsidP="00BF3F0A">
      <w:r>
        <w:separator/>
      </w:r>
    </w:p>
    <w:p w14:paraId="03D11C79" w14:textId="77777777" w:rsidR="00D611C4" w:rsidRDefault="00D611C4"/>
  </w:endnote>
  <w:endnote w:type="continuationSeparator" w:id="0">
    <w:p w14:paraId="4CF51A91" w14:textId="77777777" w:rsidR="00D611C4" w:rsidRDefault="00D611C4" w:rsidP="00BF3F0A">
      <w:r>
        <w:continuationSeparator/>
      </w:r>
    </w:p>
    <w:p w14:paraId="7209041D" w14:textId="77777777" w:rsidR="00D611C4" w:rsidRDefault="00D611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40D10" w14:textId="77777777" w:rsidR="00D611C4" w:rsidRDefault="00D611C4" w:rsidP="00BF3F0A">
      <w:r>
        <w:separator/>
      </w:r>
    </w:p>
    <w:p w14:paraId="7DC5F341" w14:textId="77777777" w:rsidR="00D611C4" w:rsidRDefault="00D611C4"/>
  </w:footnote>
  <w:footnote w:type="continuationSeparator" w:id="0">
    <w:p w14:paraId="02A34B05" w14:textId="77777777" w:rsidR="00D611C4" w:rsidRDefault="00D611C4" w:rsidP="00BF3F0A">
      <w:r>
        <w:continuationSeparator/>
      </w:r>
    </w:p>
    <w:p w14:paraId="4D81C001" w14:textId="77777777" w:rsidR="00D611C4" w:rsidRDefault="00D611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4610E7BC" w:rsidR="009C2650" w:rsidRPr="0032789C" w:rsidRDefault="0032789C" w:rsidP="0032789C">
    <w:r w:rsidRPr="0032789C">
      <w:rPr>
        <w:lang w:eastAsia="en-US"/>
      </w:rPr>
      <w:t>AMP</w:t>
    </w:r>
    <w:r w:rsidR="00D20725">
      <w:t>QU</w:t>
    </w:r>
    <w:r w:rsidRPr="0032789C">
      <w:rPr>
        <w:lang w:eastAsia="en-US"/>
      </w:rPr>
      <w:t>A4</w:t>
    </w:r>
    <w:r w:rsidR="00D20725">
      <w:t>10</w:t>
    </w:r>
    <w:r w:rsidRPr="0032789C">
      <w:rPr>
        <w:lang w:eastAsia="en-US"/>
      </w:rPr>
      <w:t xml:space="preserve"> Manage the collection, monitoring and </w:t>
    </w:r>
    <w:r w:rsidR="00745F84">
      <w:t>interpretation</w:t>
    </w:r>
    <w:r w:rsidRPr="0032789C">
      <w:rPr>
        <w:lang w:eastAsia="en-US"/>
      </w:rPr>
      <w:t xml:space="preserve"> of animal health data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0C7C6D"/>
    <w:multiLevelType w:val="multilevel"/>
    <w:tmpl w:val="762E4D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6A164D4"/>
    <w:multiLevelType w:val="multilevel"/>
    <w:tmpl w:val="B43875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EB246AC"/>
    <w:multiLevelType w:val="multilevel"/>
    <w:tmpl w:val="0AE8BD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CA25F7A"/>
    <w:multiLevelType w:val="multilevel"/>
    <w:tmpl w:val="3DD221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E6D1A69"/>
    <w:multiLevelType w:val="multilevel"/>
    <w:tmpl w:val="E2E059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472A0E"/>
    <w:multiLevelType w:val="multilevel"/>
    <w:tmpl w:val="377CFC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D6F67E6"/>
    <w:multiLevelType w:val="multilevel"/>
    <w:tmpl w:val="57F6F9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66E7461"/>
    <w:multiLevelType w:val="multilevel"/>
    <w:tmpl w:val="08503B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9583E20"/>
    <w:multiLevelType w:val="multilevel"/>
    <w:tmpl w:val="477264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E1B0E9D"/>
    <w:multiLevelType w:val="multilevel"/>
    <w:tmpl w:val="9DF428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7672AD"/>
    <w:multiLevelType w:val="multilevel"/>
    <w:tmpl w:val="520E57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51259848">
    <w:abstractNumId w:val="11"/>
  </w:num>
  <w:num w:numId="2" w16cid:durableId="707030112">
    <w:abstractNumId w:val="7"/>
  </w:num>
  <w:num w:numId="3" w16cid:durableId="301271841">
    <w:abstractNumId w:val="4"/>
  </w:num>
  <w:num w:numId="4" w16cid:durableId="744106750">
    <w:abstractNumId w:val="24"/>
  </w:num>
  <w:num w:numId="5" w16cid:durableId="2069449598">
    <w:abstractNumId w:val="1"/>
  </w:num>
  <w:num w:numId="6" w16cid:durableId="721757137">
    <w:abstractNumId w:val="10"/>
  </w:num>
  <w:num w:numId="7" w16cid:durableId="1759137598">
    <w:abstractNumId w:val="2"/>
  </w:num>
  <w:num w:numId="8" w16cid:durableId="1116632078">
    <w:abstractNumId w:val="0"/>
  </w:num>
  <w:num w:numId="9" w16cid:durableId="2086955543">
    <w:abstractNumId w:val="23"/>
  </w:num>
  <w:num w:numId="10" w16cid:durableId="776144040">
    <w:abstractNumId w:val="14"/>
  </w:num>
  <w:num w:numId="11" w16cid:durableId="443615293">
    <w:abstractNumId w:val="21"/>
  </w:num>
  <w:num w:numId="12" w16cid:durableId="495220388">
    <w:abstractNumId w:val="17"/>
  </w:num>
  <w:num w:numId="13" w16cid:durableId="1220556521">
    <w:abstractNumId w:val="25"/>
  </w:num>
  <w:num w:numId="14" w16cid:durableId="1391149960">
    <w:abstractNumId w:val="5"/>
  </w:num>
  <w:num w:numId="15" w16cid:durableId="581380037">
    <w:abstractNumId w:val="6"/>
  </w:num>
  <w:num w:numId="16" w16cid:durableId="108866457">
    <w:abstractNumId w:val="26"/>
  </w:num>
  <w:num w:numId="17" w16cid:durableId="828986352">
    <w:abstractNumId w:val="20"/>
  </w:num>
  <w:num w:numId="18" w16cid:durableId="229001132">
    <w:abstractNumId w:val="15"/>
  </w:num>
  <w:num w:numId="19" w16cid:durableId="1533492223">
    <w:abstractNumId w:val="12"/>
  </w:num>
  <w:num w:numId="20" w16cid:durableId="2004551986">
    <w:abstractNumId w:val="16"/>
  </w:num>
  <w:num w:numId="21" w16cid:durableId="101919942">
    <w:abstractNumId w:val="22"/>
  </w:num>
  <w:num w:numId="22" w16cid:durableId="7679416">
    <w:abstractNumId w:val="18"/>
  </w:num>
  <w:num w:numId="23" w16cid:durableId="511843521">
    <w:abstractNumId w:val="3"/>
  </w:num>
  <w:num w:numId="24" w16cid:durableId="946043543">
    <w:abstractNumId w:val="13"/>
  </w:num>
  <w:num w:numId="25" w16cid:durableId="746419365">
    <w:abstractNumId w:val="19"/>
  </w:num>
  <w:num w:numId="26" w16cid:durableId="1200313520">
    <w:abstractNumId w:val="9"/>
  </w:num>
  <w:num w:numId="27" w16cid:durableId="8433232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00C3"/>
    <w:rsid w:val="00064BFE"/>
    <w:rsid w:val="00070B3E"/>
    <w:rsid w:val="00071F95"/>
    <w:rsid w:val="000737BB"/>
    <w:rsid w:val="00074E47"/>
    <w:rsid w:val="000754EC"/>
    <w:rsid w:val="0009093B"/>
    <w:rsid w:val="000923D4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1E4"/>
    <w:rsid w:val="00176E4F"/>
    <w:rsid w:val="0018546B"/>
    <w:rsid w:val="001A6A3E"/>
    <w:rsid w:val="001A7B6D"/>
    <w:rsid w:val="001B2A94"/>
    <w:rsid w:val="001B34D5"/>
    <w:rsid w:val="001B513A"/>
    <w:rsid w:val="001C0A75"/>
    <w:rsid w:val="001C1306"/>
    <w:rsid w:val="001D30EB"/>
    <w:rsid w:val="001D5C1B"/>
    <w:rsid w:val="001D67BD"/>
    <w:rsid w:val="001D7F5B"/>
    <w:rsid w:val="001E0849"/>
    <w:rsid w:val="001E16BC"/>
    <w:rsid w:val="001E16DF"/>
    <w:rsid w:val="001F2BA5"/>
    <w:rsid w:val="001F308D"/>
    <w:rsid w:val="00200A69"/>
    <w:rsid w:val="0020197D"/>
    <w:rsid w:val="00201A7C"/>
    <w:rsid w:val="0021210E"/>
    <w:rsid w:val="0021414D"/>
    <w:rsid w:val="00216410"/>
    <w:rsid w:val="00223124"/>
    <w:rsid w:val="0022509D"/>
    <w:rsid w:val="00226E20"/>
    <w:rsid w:val="00233143"/>
    <w:rsid w:val="00234444"/>
    <w:rsid w:val="00242293"/>
    <w:rsid w:val="00244EA7"/>
    <w:rsid w:val="0024521D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21A0"/>
    <w:rsid w:val="002C55E9"/>
    <w:rsid w:val="002D0C8B"/>
    <w:rsid w:val="002D330A"/>
    <w:rsid w:val="002E170C"/>
    <w:rsid w:val="002E193E"/>
    <w:rsid w:val="00305EFF"/>
    <w:rsid w:val="00310A6A"/>
    <w:rsid w:val="003144E6"/>
    <w:rsid w:val="0032789C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5A1A"/>
    <w:rsid w:val="004127E3"/>
    <w:rsid w:val="0043212E"/>
    <w:rsid w:val="00434366"/>
    <w:rsid w:val="00434ECE"/>
    <w:rsid w:val="00443F14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14D33"/>
    <w:rsid w:val="00520E9A"/>
    <w:rsid w:val="005248C1"/>
    <w:rsid w:val="00526134"/>
    <w:rsid w:val="00527248"/>
    <w:rsid w:val="005404CB"/>
    <w:rsid w:val="005405B2"/>
    <w:rsid w:val="005427C8"/>
    <w:rsid w:val="005446D1"/>
    <w:rsid w:val="00550D71"/>
    <w:rsid w:val="00551B54"/>
    <w:rsid w:val="00556C4C"/>
    <w:rsid w:val="00557369"/>
    <w:rsid w:val="00557D22"/>
    <w:rsid w:val="00564ADD"/>
    <w:rsid w:val="005708EB"/>
    <w:rsid w:val="00575BC6"/>
    <w:rsid w:val="00583902"/>
    <w:rsid w:val="005A1D70"/>
    <w:rsid w:val="005A34FD"/>
    <w:rsid w:val="005A3AA5"/>
    <w:rsid w:val="005A6C9C"/>
    <w:rsid w:val="005A74DC"/>
    <w:rsid w:val="005B5146"/>
    <w:rsid w:val="005B65CD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75D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E56D2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5F84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673A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5DDA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8F393C"/>
    <w:rsid w:val="00900663"/>
    <w:rsid w:val="00916CD7"/>
    <w:rsid w:val="00920927"/>
    <w:rsid w:val="00921B38"/>
    <w:rsid w:val="00923720"/>
    <w:rsid w:val="009278C9"/>
    <w:rsid w:val="00932CD7"/>
    <w:rsid w:val="00933C36"/>
    <w:rsid w:val="00944C09"/>
    <w:rsid w:val="009527CB"/>
    <w:rsid w:val="00953835"/>
    <w:rsid w:val="00960F6C"/>
    <w:rsid w:val="009705B2"/>
    <w:rsid w:val="00970747"/>
    <w:rsid w:val="00997BFC"/>
    <w:rsid w:val="009A5900"/>
    <w:rsid w:val="009A6E6C"/>
    <w:rsid w:val="009A6F3F"/>
    <w:rsid w:val="009B331A"/>
    <w:rsid w:val="009C21CC"/>
    <w:rsid w:val="009C2650"/>
    <w:rsid w:val="009D15E2"/>
    <w:rsid w:val="009D15FE"/>
    <w:rsid w:val="009D5D2C"/>
    <w:rsid w:val="009D6104"/>
    <w:rsid w:val="009F0DCC"/>
    <w:rsid w:val="009F11CA"/>
    <w:rsid w:val="00A0695B"/>
    <w:rsid w:val="00A13052"/>
    <w:rsid w:val="00A216A8"/>
    <w:rsid w:val="00A223A6"/>
    <w:rsid w:val="00A32690"/>
    <w:rsid w:val="00A3639E"/>
    <w:rsid w:val="00A5092E"/>
    <w:rsid w:val="00A554D6"/>
    <w:rsid w:val="00A56E14"/>
    <w:rsid w:val="00A6476B"/>
    <w:rsid w:val="00A76C6C"/>
    <w:rsid w:val="00A87076"/>
    <w:rsid w:val="00A87356"/>
    <w:rsid w:val="00A92DD1"/>
    <w:rsid w:val="00AA5338"/>
    <w:rsid w:val="00AA5D02"/>
    <w:rsid w:val="00AB1B8E"/>
    <w:rsid w:val="00AB3EC1"/>
    <w:rsid w:val="00AB46DE"/>
    <w:rsid w:val="00AC0696"/>
    <w:rsid w:val="00AC2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0CD7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3605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725"/>
    <w:rsid w:val="00D20C57"/>
    <w:rsid w:val="00D25D16"/>
    <w:rsid w:val="00D2786A"/>
    <w:rsid w:val="00D32124"/>
    <w:rsid w:val="00D34A5A"/>
    <w:rsid w:val="00D54C76"/>
    <w:rsid w:val="00D611C4"/>
    <w:rsid w:val="00D632BB"/>
    <w:rsid w:val="00D71E43"/>
    <w:rsid w:val="00D727F3"/>
    <w:rsid w:val="00D73695"/>
    <w:rsid w:val="00D810DE"/>
    <w:rsid w:val="00D87D32"/>
    <w:rsid w:val="00D90EF8"/>
    <w:rsid w:val="00D91188"/>
    <w:rsid w:val="00D92C83"/>
    <w:rsid w:val="00DA0A81"/>
    <w:rsid w:val="00DA3C10"/>
    <w:rsid w:val="00DA53B5"/>
    <w:rsid w:val="00DC1D69"/>
    <w:rsid w:val="00DC5A3A"/>
    <w:rsid w:val="00DD0726"/>
    <w:rsid w:val="00E00CDE"/>
    <w:rsid w:val="00E238E6"/>
    <w:rsid w:val="00E34CD8"/>
    <w:rsid w:val="00E35064"/>
    <w:rsid w:val="00E3681D"/>
    <w:rsid w:val="00E40225"/>
    <w:rsid w:val="00E501F0"/>
    <w:rsid w:val="00E53232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104E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60D2"/>
    <w:rsid w:val="00FB232E"/>
    <w:rsid w:val="00FC04E4"/>
    <w:rsid w:val="00FC4844"/>
    <w:rsid w:val="00FC5441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AC269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1D67B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  <ds:schemaRef ds:uri="http://purl.org/dc/elements/1.1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AFB4F6F-151C-4E77-B7E5-BFC308329C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91</TotalTime>
  <Pages>3</Pages>
  <Words>1236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8266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40</cp:revision>
  <cp:lastPrinted>2016-05-27T05:21:00Z</cp:lastPrinted>
  <dcterms:created xsi:type="dcterms:W3CDTF">2021-09-02T01:24:00Z</dcterms:created>
  <dcterms:modified xsi:type="dcterms:W3CDTF">2022-09-26T01:08:00Z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  <property fmtid="{D5CDD505-2E9C-101B-9397-08002B2CF9AE}" pid="29" name="Assigned to0">
    <vt:lpwstr/>
  </property>
</Properties>
</file>