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3191B" w14:paraId="3215F999" w14:textId="77777777" w:rsidTr="00146EEC">
        <w:tc>
          <w:tcPr>
            <w:tcW w:w="2689" w:type="dxa"/>
          </w:tcPr>
          <w:p w14:paraId="13FF39D2" w14:textId="0F6BD0D8" w:rsidR="0053191B" w:rsidRPr="004A61A7" w:rsidRDefault="0053191B" w:rsidP="004A61A7">
            <w:pPr>
              <w:pStyle w:val="SIText"/>
            </w:pPr>
            <w:r w:rsidRPr="004A61A7">
              <w:t xml:space="preserve">Release 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3A031514" w:rsidR="0053191B" w:rsidRPr="004A61A7" w:rsidRDefault="0053191B" w:rsidP="00852AE4">
            <w:pPr>
              <w:pStyle w:val="SIText"/>
            </w:pPr>
            <w:r w:rsidRPr="004A61A7">
              <w:t xml:space="preserve">This version released with Agriculture, Horticulture and Conservation and Land Management Training Package Version </w:t>
            </w:r>
            <w:r w:rsidR="00214114" w:rsidRPr="0071615A">
              <w:rPr>
                <w:rStyle w:val="SITemporaryText-blue"/>
                <w:color w:val="auto"/>
                <w:sz w:val="20"/>
              </w:rPr>
              <w:t>9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71615A">
        <w:trPr>
          <w:tblHeader/>
        </w:trPr>
        <w:tc>
          <w:tcPr>
            <w:tcW w:w="1396" w:type="pct"/>
            <w:shd w:val="clear" w:color="auto" w:fill="auto"/>
          </w:tcPr>
          <w:p w14:paraId="17BC23EE" w14:textId="125E000C" w:rsidR="00F1480E" w:rsidRPr="005404CB" w:rsidRDefault="00856487" w:rsidP="005404CB">
            <w:pPr>
              <w:pStyle w:val="SIUNITCODE"/>
            </w:pPr>
            <w:r>
              <w:t>AHCCSW301</w:t>
            </w:r>
          </w:p>
        </w:tc>
        <w:tc>
          <w:tcPr>
            <w:tcW w:w="3604" w:type="pct"/>
            <w:shd w:val="clear" w:color="auto" w:fill="auto"/>
          </w:tcPr>
          <w:p w14:paraId="27BB1922" w14:textId="3A6B4F7B" w:rsidR="00F1480E" w:rsidRPr="005404CB" w:rsidRDefault="007E21A9" w:rsidP="005404CB">
            <w:pPr>
              <w:pStyle w:val="SIUnittitle"/>
            </w:pPr>
            <w:r>
              <w:t>Protect</w:t>
            </w:r>
            <w:r w:rsidR="00A02664" w:rsidRPr="00A02664">
              <w:t xml:space="preserve"> places of </w:t>
            </w:r>
            <w:r w:rsidR="00E621D9" w:rsidRPr="00107D6E">
              <w:t>Aboriginal</w:t>
            </w:r>
            <w:r w:rsidR="00E621D9" w:rsidRPr="00E621D9">
              <w:t xml:space="preserve"> and/or Torres Strait Islander </w:t>
            </w:r>
            <w:r w:rsidR="00400A65">
              <w:t>c</w:t>
            </w:r>
            <w:r w:rsidR="00786AB8">
              <w:t>ultural</w:t>
            </w:r>
            <w:r w:rsidR="00A02664" w:rsidRPr="00A02664">
              <w:t xml:space="preserve"> significance</w:t>
            </w:r>
          </w:p>
        </w:tc>
      </w:tr>
      <w:tr w:rsidR="00F1480E" w:rsidRPr="00963A46" w14:paraId="56490B77" w14:textId="77777777" w:rsidTr="0071615A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0ECC86" w14:textId="6C2E3803" w:rsidR="00107D6E" w:rsidRDefault="00107D6E" w:rsidP="00E11E0A">
            <w:pPr>
              <w:pStyle w:val="SIText"/>
            </w:pPr>
            <w:r w:rsidRPr="00205B82">
              <w:t xml:space="preserve">This unit of competency describes the skills and knowledge required to </w:t>
            </w:r>
            <w:r w:rsidR="007E21A9">
              <w:t>protect</w:t>
            </w:r>
            <w:r w:rsidRPr="00205B82">
              <w:t xml:space="preserve"> places of </w:t>
            </w:r>
            <w:r w:rsidR="00427B9C">
              <w:t>cultural</w:t>
            </w:r>
            <w:r w:rsidRPr="00205B82">
              <w:t xml:space="preserve"> significance to Aboriginal</w:t>
            </w:r>
            <w:r w:rsidR="004A61A7">
              <w:t xml:space="preserve"> and/or Torres Strait Islander</w:t>
            </w:r>
            <w:r w:rsidRPr="00205B82">
              <w:t xml:space="preserve"> </w:t>
            </w:r>
            <w:r w:rsidR="006670D5">
              <w:t>P</w:t>
            </w:r>
            <w:r w:rsidRPr="00205B82">
              <w:t>eople</w:t>
            </w:r>
            <w:r w:rsidR="00050C07">
              <w:t>s</w:t>
            </w:r>
            <w:r w:rsidR="006670D5">
              <w:t>.</w:t>
            </w:r>
            <w:r w:rsidR="006670D5" w:rsidRPr="006670D5">
              <w:rPr>
                <w:rStyle w:val="SITemporaryText-blue"/>
                <w:color w:val="auto"/>
                <w:sz w:val="20"/>
              </w:rPr>
              <w:t xml:space="preserve"> </w:t>
            </w:r>
            <w:r w:rsidR="006670D5" w:rsidRPr="00E11E0A">
              <w:rPr>
                <w:rStyle w:val="SITemporaryText-blue"/>
                <w:color w:val="auto"/>
                <w:sz w:val="20"/>
              </w:rPr>
              <w:t>It includes</w:t>
            </w:r>
            <w:r w:rsidR="006670D5" w:rsidRPr="006670D5">
              <w:rPr>
                <w:rStyle w:val="SITemporaryText-blue"/>
                <w:color w:val="auto"/>
                <w:sz w:val="20"/>
              </w:rPr>
              <w:t xml:space="preserve"> stakeholder engagement to research, document and conserve culturally significant places</w:t>
            </w:r>
            <w:r w:rsidR="006670D5">
              <w:t xml:space="preserve"> and</w:t>
            </w:r>
            <w:r w:rsidRPr="00205B82">
              <w:t xml:space="preserve"> requires following </w:t>
            </w:r>
            <w:r w:rsidR="00427B9C">
              <w:t>cultural</w:t>
            </w:r>
            <w:r w:rsidRPr="00205B82">
              <w:t xml:space="preserve"> protocols </w:t>
            </w:r>
            <w:r w:rsidR="006670D5">
              <w:t>when detailing</w:t>
            </w:r>
            <w:r w:rsidR="006670D5" w:rsidRPr="00205B82">
              <w:t xml:space="preserve"> </w:t>
            </w:r>
            <w:r w:rsidRPr="00205B82">
              <w:t xml:space="preserve">specific cultural, gender and kinship sensitivities of working in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>communities and on Country with diverse cultural requirements.</w:t>
            </w:r>
          </w:p>
          <w:p w14:paraId="23B8D72D" w14:textId="77777777" w:rsidR="00107D6E" w:rsidRPr="00205B82" w:rsidRDefault="00107D6E" w:rsidP="00107D6E"/>
          <w:p w14:paraId="1FC8F0AC" w14:textId="22C49FAB" w:rsidR="00107D6E" w:rsidRDefault="00107D6E" w:rsidP="00107D6E">
            <w:r w:rsidRPr="00205B82">
              <w:t xml:space="preserve">This unit applies to </w:t>
            </w:r>
            <w:r w:rsidR="00E11E0A">
              <w:t>individuals working</w:t>
            </w:r>
            <w:r w:rsidRPr="00205B82">
              <w:t xml:space="preserve"> on Country and in cultural keeping places</w:t>
            </w:r>
            <w:r w:rsidR="00050C07">
              <w:t>,</w:t>
            </w:r>
            <w:r w:rsidRPr="00205B82">
              <w:t xml:space="preserve"> and includes </w:t>
            </w:r>
            <w:r w:rsidR="007E21A9">
              <w:t>protect</w:t>
            </w:r>
            <w:r w:rsidR="004A61A7">
              <w:t>ing</w:t>
            </w:r>
            <w:r w:rsidRPr="00205B82">
              <w:t xml:space="preserve"> cultural places, sites and objects often in co-operation with a range of stakeholders and with reference to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communities and/or line management. This unit is also applicable to the work of repatriation workers and anthropologists. </w:t>
            </w:r>
          </w:p>
          <w:p w14:paraId="7872CBAD" w14:textId="77777777" w:rsidR="00373436" w:rsidRDefault="00373436" w:rsidP="005404CB">
            <w:pPr>
              <w:pStyle w:val="SIText"/>
              <w:rPr>
                <w:rStyle w:val="SITemporaryText-red"/>
              </w:rPr>
            </w:pPr>
          </w:p>
          <w:p w14:paraId="32E6AB5E" w14:textId="5BE00783" w:rsidR="00373436" w:rsidRPr="000754EC" w:rsidRDefault="00373436" w:rsidP="00107D6E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34D47503" w14:textId="77777777" w:rsidTr="0071615A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1813CB7" w:rsidR="00F1480E" w:rsidRPr="005404CB" w:rsidRDefault="003F2404" w:rsidP="005404CB">
            <w:pPr>
              <w:pStyle w:val="SIText"/>
            </w:pPr>
            <w:r w:rsidRPr="00856487">
              <w:t>AHCOCM303</w:t>
            </w:r>
            <w:r w:rsidRPr="003F2404">
              <w:t xml:space="preserve"> Follow Aboriginal and/or Torres Strait Islander cultural protocols</w:t>
            </w:r>
          </w:p>
        </w:tc>
      </w:tr>
      <w:tr w:rsidR="00F1480E" w:rsidRPr="00963A46" w14:paraId="41C4C7B1" w14:textId="77777777" w:rsidTr="0071615A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01964DA" w:rsidR="00F1480E" w:rsidRPr="0071615A" w:rsidRDefault="003137F8" w:rsidP="007161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107D6E" w:rsidRPr="0071615A">
              <w:rPr>
                <w:rStyle w:val="SITemporaryText-blue"/>
                <w:color w:val="auto"/>
                <w:sz w:val="20"/>
              </w:rPr>
              <w:t>Sites Work (</w:t>
            </w:r>
            <w:r w:rsidRPr="0071615A">
              <w:rPr>
                <w:rStyle w:val="SITemporaryText-blue"/>
                <w:color w:val="auto"/>
                <w:sz w:val="20"/>
              </w:rPr>
              <w:t>CSW</w:t>
            </w:r>
            <w:r w:rsidR="00107D6E" w:rsidRPr="0071615A">
              <w:rPr>
                <w:rStyle w:val="SITemporaryText-blue"/>
                <w:color w:val="auto"/>
                <w:sz w:val="20"/>
              </w:rPr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D6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09A623A" w:rsidR="00107D6E" w:rsidRPr="00107D6E" w:rsidRDefault="00107D6E" w:rsidP="00107D6E">
            <w:pPr>
              <w:pStyle w:val="SIText"/>
            </w:pPr>
            <w:r w:rsidRPr="00205B82">
              <w:t>1.</w:t>
            </w:r>
            <w:r w:rsidR="0053191B">
              <w:t xml:space="preserve"> </w:t>
            </w:r>
            <w:r w:rsidRPr="00205B82">
              <w:t>Identify and communicate with key stakeholders</w:t>
            </w:r>
          </w:p>
        </w:tc>
        <w:tc>
          <w:tcPr>
            <w:tcW w:w="3604" w:type="pct"/>
            <w:shd w:val="clear" w:color="auto" w:fill="auto"/>
          </w:tcPr>
          <w:p w14:paraId="4450EB0E" w14:textId="393EB1FF" w:rsidR="00107D6E" w:rsidRPr="0071615A" w:rsidRDefault="00107D6E" w:rsidP="0071615A">
            <w:pPr>
              <w:pStyle w:val="SIText"/>
            </w:pPr>
            <w:r w:rsidRPr="0071615A">
              <w:t>1.1</w:t>
            </w:r>
            <w:r w:rsidR="0053191B" w:rsidRPr="0071615A">
              <w:t xml:space="preserve"> </w:t>
            </w:r>
            <w:r w:rsidRPr="0071615A">
              <w:t xml:space="preserve">Identify appropriate persons within </w:t>
            </w:r>
            <w:r w:rsidR="004A61A7" w:rsidRPr="0071615A">
              <w:t xml:space="preserve">local </w:t>
            </w:r>
            <w:r w:rsidRPr="0071615A">
              <w:t xml:space="preserve">communities who hold cultural knowledge relevant </w:t>
            </w:r>
            <w:r w:rsidR="003137F8" w:rsidRPr="0071615A">
              <w:rPr>
                <w:rStyle w:val="SITemporaryText-blue"/>
                <w:color w:val="auto"/>
                <w:sz w:val="20"/>
              </w:rPr>
              <w:t>in</w:t>
            </w:r>
            <w:r w:rsidRPr="0071615A">
              <w:t xml:space="preserve"> determining the cultural significance of Aboriginal</w:t>
            </w:r>
            <w:r w:rsidR="004A61A7" w:rsidRPr="0071615A">
              <w:t xml:space="preserve"> and/or Torres Strait Islander</w:t>
            </w:r>
            <w:r w:rsidRPr="0071615A">
              <w:t xml:space="preserve"> places and heritage</w:t>
            </w:r>
          </w:p>
          <w:p w14:paraId="6F565119" w14:textId="146EE8AB" w:rsidR="00107D6E" w:rsidRPr="0071615A" w:rsidRDefault="00107D6E" w:rsidP="0071615A">
            <w:pPr>
              <w:pStyle w:val="SIText"/>
            </w:pPr>
            <w:r w:rsidRPr="0071615A">
              <w:t>1.2</w:t>
            </w:r>
            <w:r w:rsidR="0053191B" w:rsidRPr="0071615A">
              <w:t xml:space="preserve"> </w:t>
            </w:r>
            <w:r w:rsidRPr="0071615A">
              <w:t>Develop working relationships with key stakeholders that assist in the management of culturally significant places</w:t>
            </w:r>
          </w:p>
          <w:p w14:paraId="5D722431" w14:textId="353F6352" w:rsidR="00107D6E" w:rsidRPr="0071615A" w:rsidRDefault="00107D6E" w:rsidP="0071615A">
            <w:pPr>
              <w:pStyle w:val="SIText"/>
            </w:pPr>
            <w:r w:rsidRPr="0071615A">
              <w:t>1.3</w:t>
            </w:r>
            <w:r w:rsidR="0053191B" w:rsidRPr="0071615A">
              <w:t xml:space="preserve"> </w:t>
            </w:r>
            <w:r w:rsidRPr="0071615A">
              <w:t xml:space="preserve">Develop communication approaches that place </w:t>
            </w:r>
            <w:r w:rsidR="004A61A7" w:rsidRPr="0071615A">
              <w:t xml:space="preserve">Aboriginal and/or Torres Strait Islander </w:t>
            </w:r>
            <w:r w:rsidR="00FC1403" w:rsidRPr="0071615A">
              <w:t>c</w:t>
            </w:r>
            <w:r w:rsidR="00427B9C" w:rsidRPr="0071615A">
              <w:t>ultural</w:t>
            </w:r>
            <w:r w:rsidRPr="0071615A">
              <w:t xml:space="preserve"> protocols and values at the forefront and accommodate stakeholder concerns and interests</w:t>
            </w:r>
          </w:p>
          <w:p w14:paraId="7EE34C3B" w14:textId="0F121F16" w:rsidR="00107D6E" w:rsidRPr="0071615A" w:rsidRDefault="00107D6E" w:rsidP="0071615A">
            <w:pPr>
              <w:pStyle w:val="SIText"/>
            </w:pPr>
            <w:r w:rsidRPr="0071615A">
              <w:t>1.4</w:t>
            </w:r>
            <w:r w:rsidR="0053191B" w:rsidRPr="0071615A">
              <w:t xml:space="preserve"> </w:t>
            </w:r>
            <w:r w:rsidRPr="0071615A">
              <w:t xml:space="preserve">Seek </w:t>
            </w:r>
            <w:r w:rsidR="003263F8">
              <w:t xml:space="preserve">permission </w:t>
            </w:r>
            <w:r w:rsidR="009537AF">
              <w:t xml:space="preserve">to document </w:t>
            </w:r>
            <w:r w:rsidRPr="0071615A">
              <w:t>and obtain views on the way in which the cultural significance and resource can be conserved and used</w:t>
            </w:r>
          </w:p>
          <w:p w14:paraId="1F245A98" w14:textId="3BFE6A47" w:rsidR="00107D6E" w:rsidRPr="0071615A" w:rsidRDefault="00107D6E" w:rsidP="0071615A">
            <w:pPr>
              <w:pStyle w:val="SIText"/>
            </w:pPr>
            <w:r w:rsidRPr="0071615A">
              <w:t>1.5</w:t>
            </w:r>
            <w:r w:rsidR="0053191B" w:rsidRPr="0071615A">
              <w:t xml:space="preserve"> </w:t>
            </w:r>
            <w:r w:rsidRPr="0071615A">
              <w:t>Report feedback to management for operational planning processes</w:t>
            </w:r>
          </w:p>
        </w:tc>
      </w:tr>
      <w:tr w:rsidR="00050C0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5E82F05" w:rsidR="00050C07" w:rsidRPr="00050C07" w:rsidRDefault="00050C07" w:rsidP="00050C07">
            <w:pPr>
              <w:pStyle w:val="SIText"/>
            </w:pPr>
            <w:r w:rsidRPr="00205B82">
              <w:t>2.</w:t>
            </w:r>
            <w:r w:rsidRPr="00050C07">
              <w:t xml:space="preserve"> </w:t>
            </w:r>
            <w:r w:rsidR="005551D3">
              <w:t>Investigate</w:t>
            </w:r>
            <w:r w:rsidR="005551D3" w:rsidRPr="00050C07">
              <w:t xml:space="preserve"> </w:t>
            </w:r>
            <w:r w:rsidRPr="00050C07">
              <w:t>cultural significance</w:t>
            </w:r>
          </w:p>
        </w:tc>
        <w:tc>
          <w:tcPr>
            <w:tcW w:w="3604" w:type="pct"/>
            <w:shd w:val="clear" w:color="auto" w:fill="auto"/>
          </w:tcPr>
          <w:p w14:paraId="4BDEBCBB" w14:textId="77777777" w:rsidR="00050C07" w:rsidRPr="00050C07" w:rsidRDefault="00050C07" w:rsidP="00050C07">
            <w:r w:rsidRPr="00205B82">
              <w:t>2.1</w:t>
            </w:r>
            <w:r w:rsidRPr="00050C07">
              <w:t xml:space="preserve"> Ensure cultural Knowledge Holders inform the decision-making process to determine the cultural significance of places</w:t>
            </w:r>
          </w:p>
          <w:p w14:paraId="3AFB21A8" w14:textId="77777777" w:rsidR="00050C07" w:rsidRPr="00050C07" w:rsidRDefault="00050C07" w:rsidP="00050C07">
            <w:r w:rsidRPr="00205B82">
              <w:t>2.2</w:t>
            </w:r>
            <w:r w:rsidRPr="00050C07">
              <w:t xml:space="preserve"> Acknowledge traditional Aboriginal and/or Torres Strait Islander knowledge, practices, rights and responsibilities in managing Country and environment</w:t>
            </w:r>
          </w:p>
          <w:p w14:paraId="4F470E0F" w14:textId="77777777" w:rsidR="00050C07" w:rsidRPr="00050C07" w:rsidRDefault="00050C07" w:rsidP="00050C07">
            <w:r w:rsidRPr="00205B82">
              <w:t>2.3</w:t>
            </w:r>
            <w:r w:rsidRPr="00050C07">
              <w:t xml:space="preserve"> Research and document scientific, aesthetic and historical elements of a place to determine cultural significance </w:t>
            </w:r>
          </w:p>
          <w:p w14:paraId="73F34218" w14:textId="77777777" w:rsidR="00050C07" w:rsidRPr="00050C07" w:rsidRDefault="00050C07" w:rsidP="00050C07">
            <w:r>
              <w:t>2.</w:t>
            </w:r>
            <w:r w:rsidRPr="00050C07">
              <w:t>4 Determine the Aboriginal and/or Torres Strait Islander beliefs embedded in a place of cultural significance</w:t>
            </w:r>
            <w:r w:rsidRPr="00050C07" w:rsidDel="004F0495">
              <w:t xml:space="preserve"> </w:t>
            </w:r>
          </w:p>
          <w:p w14:paraId="563B7B18" w14:textId="77777777" w:rsidR="00050C07" w:rsidRPr="00050C07" w:rsidRDefault="00050C07" w:rsidP="00050C07">
            <w:r w:rsidRPr="00205B82">
              <w:t>2.</w:t>
            </w:r>
            <w:r w:rsidRPr="00050C07">
              <w:t>5 Assess and document cultural significance according to local Community permissions and intellectual property protocols</w:t>
            </w:r>
          </w:p>
          <w:p w14:paraId="0DCB6FBD" w14:textId="42EE229B" w:rsidR="00050C07" w:rsidRPr="00050C07" w:rsidRDefault="00050C07" w:rsidP="00050C07">
            <w:r>
              <w:t>2.</w:t>
            </w:r>
            <w:r w:rsidRPr="00050C07">
              <w:t>6 Ensure research and assessment activities are conducted in a manner that is safe to self and others</w:t>
            </w:r>
          </w:p>
        </w:tc>
      </w:tr>
      <w:tr w:rsidR="00107D6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0705AF4" w:rsidR="00107D6E" w:rsidRPr="00107D6E" w:rsidRDefault="00107D6E" w:rsidP="00107D6E">
            <w:pPr>
              <w:pStyle w:val="SIText"/>
            </w:pPr>
            <w:r w:rsidRPr="00205B82">
              <w:lastRenderedPageBreak/>
              <w:t>3.</w:t>
            </w:r>
            <w:r w:rsidR="0053191B">
              <w:t xml:space="preserve"> </w:t>
            </w:r>
            <w:r w:rsidRPr="00205B82">
              <w:t xml:space="preserve">Identify threats to </w:t>
            </w:r>
            <w:r w:rsidR="00FC1403">
              <w:t>c</w:t>
            </w:r>
            <w:r w:rsidR="00427B9C">
              <w:t>ultural</w:t>
            </w:r>
            <w:r w:rsidR="003E1933">
              <w:t>ly significant</w:t>
            </w:r>
            <w:r w:rsidRPr="00205B82">
              <w:t xml:space="preserve"> places</w:t>
            </w:r>
          </w:p>
        </w:tc>
        <w:tc>
          <w:tcPr>
            <w:tcW w:w="3604" w:type="pct"/>
            <w:shd w:val="clear" w:color="auto" w:fill="auto"/>
          </w:tcPr>
          <w:p w14:paraId="1C0C020E" w14:textId="3CDA2D05" w:rsidR="00107D6E" w:rsidRPr="00107D6E" w:rsidRDefault="00107D6E" w:rsidP="00107D6E">
            <w:r w:rsidRPr="00205B82">
              <w:t>3.1</w:t>
            </w:r>
            <w:r w:rsidR="0053191B">
              <w:t xml:space="preserve"> </w:t>
            </w:r>
            <w:r w:rsidRPr="00205B82">
              <w:t xml:space="preserve">Identify </w:t>
            </w:r>
            <w:r w:rsidR="003222B5" w:rsidRPr="00205B82">
              <w:t xml:space="preserve">external and internal </w:t>
            </w:r>
            <w:r w:rsidRPr="00205B82">
              <w:t xml:space="preserve">threats to culturally significant places </w:t>
            </w:r>
          </w:p>
          <w:p w14:paraId="13B792EE" w14:textId="1D4901DB" w:rsidR="00107D6E" w:rsidRPr="00107D6E" w:rsidRDefault="00107D6E" w:rsidP="00107D6E">
            <w:r w:rsidRPr="00205B82">
              <w:t>3.2</w:t>
            </w:r>
            <w:r w:rsidR="0053191B">
              <w:t xml:space="preserve"> </w:t>
            </w:r>
            <w:r w:rsidR="006D60D5">
              <w:t>R</w:t>
            </w:r>
            <w:r w:rsidRPr="00205B82">
              <w:t xml:space="preserve">ecord evidence of land degradation using standard industry and </w:t>
            </w:r>
            <w:r w:rsidR="006D60D5">
              <w:t>Aboriginal and/or Torres Strait Islander</w:t>
            </w:r>
            <w:r w:rsidR="006D60D5" w:rsidRPr="00205B82">
              <w:t xml:space="preserve"> </w:t>
            </w:r>
            <w:r w:rsidRPr="00205B82">
              <w:t xml:space="preserve">terminology </w:t>
            </w:r>
          </w:p>
          <w:p w14:paraId="4C29DC5E" w14:textId="55E1553E" w:rsidR="003E1933" w:rsidRDefault="00107D6E" w:rsidP="003E1933">
            <w:r w:rsidRPr="00205B82">
              <w:t>3.3</w:t>
            </w:r>
            <w:r w:rsidR="0053191B">
              <w:t xml:space="preserve"> </w:t>
            </w:r>
            <w:r w:rsidRPr="00205B82">
              <w:t>Participate in a risk assessment to determine potential impact on</w:t>
            </w:r>
            <w:r w:rsidR="003E1933">
              <w:t xml:space="preserve"> cultural</w:t>
            </w:r>
            <w:r w:rsidRPr="00205B82">
              <w:t xml:space="preserve"> sites </w:t>
            </w:r>
          </w:p>
          <w:p w14:paraId="401AE837" w14:textId="725A7D99" w:rsidR="00107D6E" w:rsidRPr="00107D6E" w:rsidRDefault="00107D6E" w:rsidP="0071615A">
            <w:r w:rsidRPr="00205B82">
              <w:t>3.4</w:t>
            </w:r>
            <w:r w:rsidR="0053191B">
              <w:t xml:space="preserve"> </w:t>
            </w:r>
            <w:r w:rsidR="006D60D5">
              <w:t>Document</w:t>
            </w:r>
            <w:r w:rsidRPr="00205B82">
              <w:t xml:space="preserve"> </w:t>
            </w:r>
            <w:r w:rsidR="007E21A9">
              <w:t>protect</w:t>
            </w:r>
            <w:r w:rsidR="006D60D5">
              <w:t>ion</w:t>
            </w:r>
            <w:r w:rsidRPr="00205B82">
              <w:t xml:space="preserve"> or conservation measures </w:t>
            </w:r>
          </w:p>
        </w:tc>
      </w:tr>
      <w:tr w:rsidR="00107D6E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A5ECFE1" w:rsidR="00107D6E" w:rsidRPr="00205B82" w:rsidRDefault="00107D6E" w:rsidP="00107D6E">
            <w:pPr>
              <w:pStyle w:val="SIText"/>
            </w:pPr>
            <w:r w:rsidRPr="00205B82">
              <w:t>4.</w:t>
            </w:r>
            <w:r w:rsidR="0053191B">
              <w:t xml:space="preserve"> </w:t>
            </w:r>
            <w:r w:rsidRPr="00205B82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62C30DDE" w14:textId="310F712F" w:rsidR="00107D6E" w:rsidRPr="00107D6E" w:rsidRDefault="00107D6E" w:rsidP="00107D6E">
            <w:bookmarkStart w:id="0" w:name="_Hlk109032543"/>
            <w:r w:rsidRPr="00205B82">
              <w:t>4.1</w:t>
            </w:r>
            <w:r w:rsidR="0053191B">
              <w:t xml:space="preserve"> </w:t>
            </w:r>
            <w:r w:rsidR="006B2649">
              <w:t>Develop and implement</w:t>
            </w:r>
            <w:r w:rsidR="006B2649" w:rsidRPr="00205B82">
              <w:t xml:space="preserve"> </w:t>
            </w:r>
            <w:r w:rsidRPr="00205B82">
              <w:t xml:space="preserve">policies and plans </w:t>
            </w:r>
            <w:r w:rsidR="00D10CE5">
              <w:t>relevant to</w:t>
            </w:r>
            <w:r w:rsidR="00D10CE5" w:rsidRPr="00205B82">
              <w:t xml:space="preserve"> conservation</w:t>
            </w:r>
            <w:r w:rsidR="00D10CE5">
              <w:t xml:space="preserve"> activities</w:t>
            </w:r>
          </w:p>
          <w:bookmarkEnd w:id="0"/>
          <w:p w14:paraId="6FF7EA24" w14:textId="7E2CDDB7" w:rsidR="00107D6E" w:rsidRPr="00107D6E" w:rsidRDefault="00107D6E" w:rsidP="00107D6E">
            <w:r w:rsidRPr="00205B82">
              <w:t>4.2</w:t>
            </w:r>
            <w:r w:rsidR="0053191B">
              <w:t xml:space="preserve"> </w:t>
            </w:r>
            <w:r w:rsidR="00214114" w:rsidRPr="00205B82">
              <w:t>Obtain resources for conservation and restoration activities</w:t>
            </w:r>
            <w:r w:rsidR="00214114" w:rsidRPr="00214114">
              <w:t xml:space="preserve"> </w:t>
            </w:r>
          </w:p>
          <w:p w14:paraId="14DE67E2" w14:textId="58658923" w:rsidR="00107D6E" w:rsidRPr="00107D6E" w:rsidRDefault="00107D6E" w:rsidP="00107D6E">
            <w:r w:rsidRPr="00205B82">
              <w:t>4.3</w:t>
            </w:r>
            <w:r w:rsidR="0053191B">
              <w:t xml:space="preserve"> </w:t>
            </w:r>
            <w:r w:rsidRPr="00205B82">
              <w:t>Apply safe and environmentally sustainable work practices</w:t>
            </w:r>
          </w:p>
          <w:p w14:paraId="501003DF" w14:textId="0917E2BE" w:rsidR="00107D6E" w:rsidRPr="008908DE" w:rsidRDefault="00107D6E" w:rsidP="00107D6E">
            <w:pPr>
              <w:pStyle w:val="SIText"/>
            </w:pPr>
            <w:r w:rsidRPr="00205B82">
              <w:t>4.4</w:t>
            </w:r>
            <w:r w:rsidR="0053191B">
              <w:t xml:space="preserve"> </w:t>
            </w:r>
            <w:r w:rsidR="00214114" w:rsidRPr="00205B82">
              <w:t xml:space="preserve">Implement conservation activities in culturally sensitive ways, </w:t>
            </w:r>
            <w:r w:rsidR="003E1933">
              <w:t>according to</w:t>
            </w:r>
            <w:r w:rsidR="00214114" w:rsidRPr="00205B82">
              <w:t xml:space="preserve"> </w:t>
            </w:r>
            <w:r w:rsidR="003E1933">
              <w:t>local</w:t>
            </w:r>
            <w:r w:rsidR="00214114" w:rsidRPr="00205B82">
              <w:t xml:space="preserve"> Community</w:t>
            </w:r>
            <w:r w:rsidR="003E1933">
              <w:t>,</w:t>
            </w:r>
            <w:r w:rsidR="00214114" w:rsidRPr="00205B82">
              <w:t xml:space="preserve"> </w:t>
            </w:r>
            <w:r w:rsidR="003E1933">
              <w:t xml:space="preserve">organisational </w:t>
            </w:r>
            <w:r w:rsidR="00214114" w:rsidRPr="00205B82">
              <w:t>and legislative requirements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A25C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621D9" w:rsidRPr="00336FCA" w:rsidDel="00423CB2" w14:paraId="3B729F70" w14:textId="77777777" w:rsidTr="00CA2922">
        <w:tc>
          <w:tcPr>
            <w:tcW w:w="1396" w:type="pct"/>
          </w:tcPr>
          <w:p w14:paraId="6DA827DB" w14:textId="311FEC95" w:rsidR="00E621D9" w:rsidRPr="00E621D9" w:rsidRDefault="00E621D9" w:rsidP="00E621D9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6E622B5" w:rsidR="00E621D9" w:rsidRPr="00E621D9" w:rsidRDefault="00E621D9" w:rsidP="00E621D9">
            <w:pPr>
              <w:pStyle w:val="SIBulletList1"/>
            </w:pPr>
            <w:r w:rsidRPr="00E621D9">
              <w:rPr>
                <w:rStyle w:val="SITemporaryText-blue"/>
                <w:color w:val="auto"/>
                <w:sz w:val="20"/>
              </w:rPr>
              <w:t xml:space="preserve">Interpret and extract information from a range of sources </w:t>
            </w:r>
          </w:p>
        </w:tc>
      </w:tr>
      <w:tr w:rsidR="00E621D9" w:rsidRPr="00336FCA" w:rsidDel="00423CB2" w14:paraId="1F277416" w14:textId="77777777" w:rsidTr="00CA2922">
        <w:tc>
          <w:tcPr>
            <w:tcW w:w="1396" w:type="pct"/>
          </w:tcPr>
          <w:p w14:paraId="375B6168" w14:textId="58649997" w:rsidR="00E621D9" w:rsidRPr="00E621D9" w:rsidRDefault="00E621D9" w:rsidP="00667A92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 xml:space="preserve">Oral </w:t>
            </w:r>
            <w:r w:rsidR="00B63A27" w:rsidRPr="00667A92">
              <w:rPr>
                <w:rStyle w:val="SITemporaryText-blue"/>
                <w:color w:val="auto"/>
                <w:sz w:val="20"/>
              </w:rPr>
              <w:t>c</w:t>
            </w:r>
            <w:r w:rsidRPr="00667A92">
              <w:rPr>
                <w:rStyle w:val="SITemporaryText-blue"/>
                <w:color w:val="auto"/>
                <w:sz w:val="20"/>
              </w:rPr>
              <w:t>ommunication</w:t>
            </w:r>
          </w:p>
        </w:tc>
        <w:tc>
          <w:tcPr>
            <w:tcW w:w="3604" w:type="pct"/>
          </w:tcPr>
          <w:p w14:paraId="78242EE1" w14:textId="22ABA3BE" w:rsidR="00E621D9" w:rsidRPr="00E621D9" w:rsidRDefault="00E621D9" w:rsidP="00E621D9">
            <w:pPr>
              <w:pStyle w:val="SIBulletList1"/>
              <w:rPr>
                <w:rFonts w:eastAsia="Calibri"/>
              </w:rPr>
            </w:pPr>
            <w:r w:rsidRPr="00E621D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50C07" w14:paraId="2A82C4B7" w14:textId="77777777" w:rsidTr="00F33FF2">
        <w:tc>
          <w:tcPr>
            <w:tcW w:w="1028" w:type="pct"/>
          </w:tcPr>
          <w:p w14:paraId="79EA447E" w14:textId="25D8FECD" w:rsidR="00050C07" w:rsidRPr="00050C07" w:rsidRDefault="00050C07" w:rsidP="00050C07">
            <w:r>
              <w:t>AHCCSW301</w:t>
            </w:r>
            <w:r w:rsidRPr="00050C07">
              <w:t xml:space="preserve"> Protect places of Aboriginal and/or Torres Strait Islander cultural significance</w:t>
            </w:r>
          </w:p>
          <w:p w14:paraId="43C7552A" w14:textId="3149DE84" w:rsidR="00050C07" w:rsidRPr="005404CB" w:rsidRDefault="00050C07" w:rsidP="00050C07">
            <w:pPr>
              <w:pStyle w:val="SIText"/>
            </w:pPr>
          </w:p>
        </w:tc>
        <w:tc>
          <w:tcPr>
            <w:tcW w:w="1105" w:type="pct"/>
          </w:tcPr>
          <w:p w14:paraId="19229739" w14:textId="55868655" w:rsidR="00050C07" w:rsidRPr="00050C07" w:rsidRDefault="00050C07" w:rsidP="00050C07">
            <w:r w:rsidRPr="00E621D9">
              <w:t xml:space="preserve">AHCASW301 </w:t>
            </w:r>
            <w:r w:rsidRPr="00050C07">
              <w:t>Protect places of Aboriginal cultural significance</w:t>
            </w:r>
          </w:p>
          <w:p w14:paraId="511AFB9C" w14:textId="2B528E1C" w:rsidR="00050C07" w:rsidRPr="005404CB" w:rsidRDefault="00050C07" w:rsidP="00050C07">
            <w:pPr>
              <w:pStyle w:val="SIText"/>
            </w:pPr>
          </w:p>
        </w:tc>
        <w:tc>
          <w:tcPr>
            <w:tcW w:w="1251" w:type="pct"/>
          </w:tcPr>
          <w:p w14:paraId="67A309B6" w14:textId="7A1C7AA4" w:rsidR="007010DE" w:rsidRDefault="00A15EA7" w:rsidP="00050C07">
            <w:r>
              <w:t xml:space="preserve">Title </w:t>
            </w:r>
            <w:r w:rsidR="00E35E46">
              <w:t>change</w:t>
            </w:r>
          </w:p>
          <w:p w14:paraId="65E284AD" w14:textId="77777777" w:rsidR="007010DE" w:rsidRDefault="007010DE" w:rsidP="00050C07"/>
          <w:p w14:paraId="5D150BA4" w14:textId="74B88566" w:rsidR="00050C07" w:rsidRPr="00050C07" w:rsidRDefault="00050C07" w:rsidP="00050C07">
            <w:r>
              <w:t>Application updated</w:t>
            </w:r>
            <w:r>
              <w:br/>
            </w:r>
          </w:p>
          <w:p w14:paraId="0B6C6D05" w14:textId="135E9A02" w:rsidR="00050C07" w:rsidRPr="00050C07" w:rsidRDefault="00050C07" w:rsidP="00050C07">
            <w:r>
              <w:t xml:space="preserve">Elements and </w:t>
            </w:r>
            <w:r w:rsidRPr="00050C07">
              <w:t>Performance Criteria revised for clarity</w:t>
            </w:r>
            <w:r>
              <w:br/>
            </w:r>
          </w:p>
          <w:p w14:paraId="13DE65D9" w14:textId="01CF6A1B" w:rsidR="00050C07" w:rsidRPr="00050C07" w:rsidRDefault="00050C07" w:rsidP="00050C07">
            <w:r>
              <w:t>Foundation Skills added Performance Evidence, Knowledge Evidence and Assessment Conditions updated</w:t>
            </w:r>
          </w:p>
        </w:tc>
        <w:tc>
          <w:tcPr>
            <w:tcW w:w="1616" w:type="pct"/>
          </w:tcPr>
          <w:p w14:paraId="55F5E868" w14:textId="0DFB7331" w:rsidR="00050C07" w:rsidRPr="00050C07" w:rsidRDefault="00050C07" w:rsidP="00050C07">
            <w:pPr>
              <w:pStyle w:val="SIText"/>
            </w:pPr>
            <w:r>
              <w:t>Not e</w:t>
            </w:r>
            <w:r w:rsidRPr="00050C07">
              <w:t xml:space="preserve">quivalent </w:t>
            </w:r>
          </w:p>
          <w:p w14:paraId="55E1CEEC" w14:textId="77777777" w:rsidR="00050C07" w:rsidRDefault="00050C07" w:rsidP="00050C07">
            <w:pPr>
              <w:pStyle w:val="SIText"/>
            </w:pPr>
          </w:p>
          <w:p w14:paraId="61B2FC37" w14:textId="24DC48EA" w:rsidR="00050C07" w:rsidRPr="005404CB" w:rsidRDefault="00050C07" w:rsidP="00050C07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F6DE22" w14:textId="5C18D2FB" w:rsidR="00F1480E" w:rsidRPr="005404CB" w:rsidRDefault="00050C07" w:rsidP="00E621D9">
            <w:pPr>
              <w:pStyle w:val="SIText"/>
            </w:pPr>
            <w:r>
              <w:t xml:space="preserve">Companion Volumes, including Implementation </w:t>
            </w:r>
            <w:r w:rsidRPr="00050C07">
              <w:t xml:space="preserve">Guides, are available at VETNet: </w:t>
            </w:r>
            <w:hyperlink r:id="rId11" w:history="1">
              <w:r w:rsidRPr="00050C07">
                <w:t>https://vetnet.gov.au/Pages/TrainingDocs.aspx?q=c6399549-9c62-4a5e-bf1a-524b2322cf72</w:t>
              </w:r>
            </w:hyperlink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27ED0A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487">
              <w:t>AHCCSW301</w:t>
            </w:r>
            <w:r w:rsidR="003137F8" w:rsidRPr="003137F8">
              <w:t xml:space="preserve"> </w:t>
            </w:r>
            <w:r w:rsidR="007E21A9">
              <w:t>Protect</w:t>
            </w:r>
            <w:r w:rsidR="00A02664" w:rsidRPr="00A02664">
              <w:t xml:space="preserve"> places of </w:t>
            </w:r>
            <w:r w:rsidR="004A61A7" w:rsidRPr="00107D6E">
              <w:t>Aboriginal</w:t>
            </w:r>
            <w:r w:rsidR="004A61A7" w:rsidRPr="004A61A7">
              <w:t xml:space="preserve"> and/or Torres Strait Islander </w:t>
            </w:r>
            <w:r w:rsidR="00427B9C">
              <w:t>cultural</w:t>
            </w:r>
            <w:r w:rsidR="00A02664" w:rsidRPr="00A02664">
              <w:t xml:space="preserve">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33FFCD18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76BE4D0" w14:textId="77777777" w:rsidR="00A172DE" w:rsidRPr="00E40225" w:rsidRDefault="00A172DE" w:rsidP="005404CB">
            <w:pPr>
              <w:pStyle w:val="SIText"/>
            </w:pPr>
          </w:p>
          <w:p w14:paraId="789ADB51" w14:textId="0015A27A" w:rsidR="007A300D" w:rsidRPr="00A44588" w:rsidRDefault="007A30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There must be evidence that the individual </w:t>
            </w:r>
            <w:r w:rsidRPr="0088309B">
              <w:rPr>
                <w:rStyle w:val="SITemporaryText-blue"/>
                <w:color w:val="auto"/>
                <w:sz w:val="20"/>
              </w:rPr>
              <w:t xml:space="preserve">has </w:t>
            </w:r>
            <w:r w:rsidR="007E21A9" w:rsidRPr="0071615A">
              <w:rPr>
                <w:rStyle w:val="SITemporaryText-blue"/>
                <w:color w:val="auto"/>
                <w:sz w:val="20"/>
              </w:rPr>
              <w:t>protect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ed </w:t>
            </w:r>
            <w:r w:rsidR="00E35E46" w:rsidRPr="0099749D">
              <w:rPr>
                <w:rStyle w:val="SITemporaryText-blue"/>
                <w:color w:val="auto"/>
                <w:sz w:val="20"/>
              </w:rPr>
              <w:t>a place</w:t>
            </w:r>
            <w:r w:rsidR="00E35E46" w:rsidRPr="0071615A">
              <w:rPr>
                <w:rStyle w:val="SITemporaryText-blue"/>
                <w:color w:val="auto"/>
                <w:sz w:val="20"/>
              </w:rPr>
              <w:t xml:space="preserve"> 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of 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significance </w:t>
            </w:r>
            <w:r w:rsidR="004A61A7" w:rsidRPr="0088309B">
              <w:rPr>
                <w:rStyle w:val="SITemporaryText-blue"/>
                <w:color w:val="auto"/>
                <w:sz w:val="20"/>
              </w:rPr>
              <w:t>at least on</w:t>
            </w:r>
            <w:r w:rsidR="004061C4" w:rsidRPr="00B96EC1">
              <w:rPr>
                <w:rStyle w:val="SITemporaryText-blue"/>
                <w:color w:val="auto"/>
                <w:sz w:val="20"/>
              </w:rPr>
              <w:t>c</w:t>
            </w:r>
            <w:r w:rsidR="004A61A7" w:rsidRPr="0088309B">
              <w:rPr>
                <w:rStyle w:val="SITemporaryText-blue"/>
                <w:color w:val="auto"/>
                <w:sz w:val="20"/>
              </w:rPr>
              <w:t>e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</w:t>
            </w:r>
            <w:r w:rsidR="00EA1CF3" w:rsidRPr="0071615A">
              <w:rPr>
                <w:rStyle w:val="SITemporaryText-blue"/>
                <w:color w:val="auto"/>
                <w:sz w:val="20"/>
              </w:rPr>
              <w:t>and has</w:t>
            </w:r>
            <w:r w:rsidRPr="00A44588">
              <w:rPr>
                <w:rStyle w:val="SITemporaryText-blue"/>
                <w:color w:val="auto"/>
                <w:sz w:val="20"/>
              </w:rPr>
              <w:t>:</w:t>
            </w:r>
          </w:p>
          <w:p w14:paraId="5CC2E621" w14:textId="0371971D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747269">
              <w:rPr>
                <w:rStyle w:val="SITemporaryText-blue"/>
                <w:color w:val="auto"/>
                <w:sz w:val="20"/>
              </w:rPr>
              <w:t>Cultural Authorities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for a Community, place or site</w:t>
            </w:r>
          </w:p>
          <w:p w14:paraId="6B714F4E" w14:textId="3F745FAF" w:rsidR="00901829" w:rsidRPr="0071615A" w:rsidRDefault="00901829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observed 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protocols when working with stakeholders and land managers</w:t>
            </w:r>
          </w:p>
          <w:p w14:paraId="3C035C73" w14:textId="5071E44A" w:rsidR="006A3F81" w:rsidRPr="0071615A" w:rsidRDefault="006A3F81" w:rsidP="00050C0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develop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working relationships with </w:t>
            </w:r>
            <w:r w:rsidR="004A61A7" w:rsidRPr="0071615A">
              <w:t xml:space="preserve">Aboriginal and/or Torres Strait Islander </w:t>
            </w:r>
            <w:r w:rsidRPr="0071615A">
              <w:rPr>
                <w:rStyle w:val="SITemporaryText-blue"/>
                <w:color w:val="auto"/>
                <w:sz w:val="20"/>
              </w:rPr>
              <w:t>and non-</w:t>
            </w:r>
            <w:r w:rsidR="00050C07" w:rsidRPr="00050C07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50C07" w:rsidRPr="00050C07">
              <w:rPr>
                <w:rStyle w:val="SITemporaryText-blue"/>
              </w:rPr>
              <w:t xml:space="preserve"> </w:t>
            </w:r>
            <w:r w:rsidRPr="0071615A">
              <w:rPr>
                <w:rStyle w:val="SITemporaryText-blue"/>
                <w:color w:val="auto"/>
                <w:sz w:val="20"/>
              </w:rPr>
              <w:t>stakeholders in cultural sites</w:t>
            </w:r>
          </w:p>
          <w:p w14:paraId="21888990" w14:textId="60FB66C4" w:rsidR="003031D1" w:rsidRPr="0071615A" w:rsidRDefault="003031D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consulted with relevant </w:t>
            </w:r>
            <w:r w:rsidR="0071615A" w:rsidRPr="0071615A">
              <w:rPr>
                <w:rStyle w:val="SITemporaryText-blue"/>
                <w:color w:val="auto"/>
                <w:sz w:val="20"/>
              </w:rPr>
              <w:t>Traditional O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wners or </w:t>
            </w:r>
            <w:r w:rsidR="0071615A" w:rsidRPr="0071615A">
              <w:rPr>
                <w:rStyle w:val="SITemporaryText-blue"/>
                <w:color w:val="auto"/>
                <w:sz w:val="20"/>
              </w:rPr>
              <w:t>C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ustodians of local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and Community knowledge, information and material</w:t>
            </w:r>
          </w:p>
          <w:p w14:paraId="67FE8729" w14:textId="6514B7A6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canvass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views </w:t>
            </w:r>
            <w:r w:rsidR="00901829" w:rsidRPr="0071615A">
              <w:rPr>
                <w:rStyle w:val="SITemporaryText-blue"/>
                <w:color w:val="auto"/>
                <w:sz w:val="20"/>
              </w:rPr>
              <w:t>to determine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the cultural significance</w:t>
            </w:r>
            <w:r w:rsidR="00901829" w:rsidRPr="0071615A">
              <w:rPr>
                <w:rStyle w:val="SITemporaryText-blue"/>
                <w:color w:val="auto"/>
                <w:sz w:val="20"/>
              </w:rPr>
              <w:t xml:space="preserve">, 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heritage value and preservation issues of a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site</w:t>
            </w:r>
          </w:p>
          <w:p w14:paraId="4FA6A443" w14:textId="1FFDB12E" w:rsidR="006D60D5" w:rsidRDefault="006D60D5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sought permission to document cultural rights and responsibilities when using Community knowledge, information and material</w:t>
            </w:r>
          </w:p>
          <w:p w14:paraId="62830794" w14:textId="1BC27151" w:rsidR="00383445" w:rsidRPr="00E11E0A" w:rsidRDefault="00383445" w:rsidP="00E11E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1E0A">
              <w:rPr>
                <w:rStyle w:val="SITemporaryText-blue"/>
                <w:color w:val="auto"/>
                <w:sz w:val="20"/>
              </w:rPr>
              <w:t xml:space="preserve">reported outcomes of feedback to </w:t>
            </w:r>
            <w:r w:rsidR="00E11E0A" w:rsidRPr="00E11E0A">
              <w:rPr>
                <w:rStyle w:val="SITemporaryText-blue"/>
                <w:color w:val="auto"/>
                <w:sz w:val="20"/>
              </w:rPr>
              <w:t>management</w:t>
            </w:r>
          </w:p>
          <w:p w14:paraId="27694D09" w14:textId="16AFDDEF" w:rsidR="00214114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ied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and documented potential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threats to </w:t>
            </w:r>
            <w:r w:rsidR="004A61A7" w:rsidRPr="0071615A">
              <w:t xml:space="preserve">Aboriginal and/or Torres Strait Islander 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site </w:t>
            </w:r>
          </w:p>
          <w:p w14:paraId="612CBCB3" w14:textId="673A1523" w:rsidR="003E1933" w:rsidRPr="0071615A" w:rsidRDefault="001311E3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contributed to planning for the protection of an </w:t>
            </w:r>
            <w:r w:rsidRPr="0071615A">
              <w:t xml:space="preserve">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site</w:t>
            </w:r>
            <w:r w:rsidR="00050C07" w:rsidRPr="008F617F">
              <w:rPr>
                <w:rStyle w:val="SITemporaryText-blue"/>
                <w:color w:val="auto"/>
                <w:sz w:val="20"/>
              </w:rPr>
              <w:t>,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3E1933" w:rsidRPr="00DA25C2">
              <w:rPr>
                <w:rStyle w:val="SITemporaryText-blue"/>
                <w:color w:val="auto"/>
                <w:sz w:val="20"/>
              </w:rPr>
              <w:t>:</w:t>
            </w:r>
          </w:p>
          <w:p w14:paraId="4E25A40D" w14:textId="5640BFDF" w:rsidR="003E1933" w:rsidRPr="0071615A" w:rsidRDefault="001311E3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3E1933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resources </w:t>
            </w:r>
          </w:p>
          <w:p w14:paraId="4FDC16C3" w14:textId="667CA131" w:rsidR="001311E3" w:rsidRPr="0071615A" w:rsidRDefault="003E1933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assisted in completing </w:t>
            </w:r>
            <w:r w:rsidR="001311E3" w:rsidRPr="0071615A">
              <w:rPr>
                <w:rStyle w:val="SITemporaryText-blue"/>
                <w:color w:val="auto"/>
                <w:sz w:val="20"/>
              </w:rPr>
              <w:t>submissions</w:t>
            </w:r>
          </w:p>
          <w:p w14:paraId="2B02D116" w14:textId="77777777" w:rsidR="00E11E0A" w:rsidRPr="00E11E0A" w:rsidRDefault="00E11E0A" w:rsidP="00E11E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1E0A">
              <w:rPr>
                <w:rStyle w:val="SITemporaryText-blue"/>
                <w:color w:val="auto"/>
                <w:sz w:val="20"/>
              </w:rPr>
              <w:t>participated in the implementation of measures to mitigate and manage the risk of damage or loss of cultural integrity</w:t>
            </w:r>
          </w:p>
          <w:p w14:paraId="4F4005FB" w14:textId="38EE7CFF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appl</w:t>
            </w:r>
            <w:r w:rsidR="00A44588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2BBD44EA" w:rsidR="00556C4C" w:rsidRPr="005404CB" w:rsidRDefault="006A3F81" w:rsidP="0071615A">
            <w:pPr>
              <w:pStyle w:val="SIBulletList1"/>
            </w:pPr>
            <w:r w:rsidRPr="0071615A">
              <w:rPr>
                <w:rStyle w:val="SITemporaryText-blue"/>
                <w:color w:val="auto"/>
                <w:sz w:val="20"/>
              </w:rPr>
              <w:t>appl</w:t>
            </w:r>
            <w:r w:rsidR="00A44588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4C90AF" w14:textId="77777777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Community’s history, cultural values and interpersonal and Community protocols related to the place</w:t>
            </w:r>
          </w:p>
          <w:p w14:paraId="78574B6F" w14:textId="537D68D8" w:rsidR="006A3F81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4A61A7" w:rsidRPr="0071615A">
              <w:t xml:space="preserve">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246AF964" w14:textId="5CFCDE0A" w:rsidR="007A3FBC" w:rsidRPr="00C00812" w:rsidRDefault="00B96EC1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00812">
              <w:rPr>
                <w:rStyle w:val="SITemporaryText-blue"/>
                <w:color w:val="auto"/>
                <w:sz w:val="20"/>
              </w:rPr>
              <w:t>methods of reporting</w:t>
            </w:r>
            <w:r w:rsidR="008F617F" w:rsidRPr="008F617F">
              <w:rPr>
                <w:rStyle w:val="SITemporaryText-blue"/>
                <w:color w:val="auto"/>
                <w:sz w:val="20"/>
              </w:rPr>
              <w:t>,</w:t>
            </w:r>
            <w:r w:rsidR="007A3FBC" w:rsidRPr="00C00812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0E912A09" w14:textId="77777777" w:rsidR="00C00812" w:rsidRPr="00C00812" w:rsidRDefault="00C00812" w:rsidP="00C0081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812">
              <w:rPr>
                <w:rStyle w:val="SITemporaryText-blue"/>
                <w:color w:val="auto"/>
                <w:sz w:val="20"/>
              </w:rPr>
              <w:t>formal documentation</w:t>
            </w:r>
          </w:p>
          <w:p w14:paraId="7AC0E734" w14:textId="77777777" w:rsidR="00C00812" w:rsidRPr="00C00812" w:rsidRDefault="00C00812" w:rsidP="00C0081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812">
              <w:rPr>
                <w:rStyle w:val="SITemporaryText-blue"/>
                <w:color w:val="auto"/>
                <w:sz w:val="20"/>
              </w:rPr>
              <w:t>formal verbal communication</w:t>
            </w:r>
          </w:p>
          <w:p w14:paraId="0D2C02DC" w14:textId="0BA9E2D9" w:rsidR="00B96EC1" w:rsidRPr="00C00812" w:rsidRDefault="00C00812" w:rsidP="00C0081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812">
              <w:rPr>
                <w:rStyle w:val="SITemporaryText-blue"/>
                <w:color w:val="auto"/>
                <w:sz w:val="20"/>
              </w:rPr>
              <w:t>informal documentation and communication</w:t>
            </w:r>
            <w:r w:rsidR="00B96EC1" w:rsidRPr="00C0081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F0E873A" w14:textId="121FC5E3" w:rsidR="00901829" w:rsidRPr="0071615A" w:rsidRDefault="003E1933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the relationship of </w:t>
            </w:r>
            <w:r w:rsidR="00901829" w:rsidRPr="0071615A">
              <w:rPr>
                <w:rStyle w:val="SITemporaryText-blue"/>
                <w:color w:val="auto"/>
                <w:sz w:val="20"/>
              </w:rPr>
              <w:t>natural resources to spirituality, art, environment, values, beliefs and lore</w:t>
            </w:r>
          </w:p>
          <w:p w14:paraId="47F5D490" w14:textId="5DD38C94" w:rsidR="006A3F81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organisational policies and procedures for conservation of places of cultural significance</w:t>
            </w:r>
          </w:p>
          <w:p w14:paraId="17C4FF68" w14:textId="1FD14A1E" w:rsidR="00143E36" w:rsidRPr="007D3C56" w:rsidRDefault="00143E36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3C56">
              <w:rPr>
                <w:rStyle w:val="SITemporaryText-blue"/>
                <w:color w:val="auto"/>
                <w:sz w:val="20"/>
              </w:rPr>
              <w:t xml:space="preserve">sensitivities towards protection of culturally significant </w:t>
            </w:r>
            <w:r w:rsidRPr="008F617F">
              <w:rPr>
                <w:rStyle w:val="SITemporaryText-blue"/>
                <w:color w:val="auto"/>
                <w:sz w:val="20"/>
              </w:rPr>
              <w:t>places</w:t>
            </w:r>
            <w:r w:rsidR="008F617F" w:rsidRPr="008F617F">
              <w:rPr>
                <w:rStyle w:val="SITemporaryText-blue"/>
                <w:color w:val="auto"/>
                <w:sz w:val="20"/>
              </w:rPr>
              <w:t>,</w:t>
            </w:r>
            <w:r w:rsidRPr="008F617F">
              <w:rPr>
                <w:rStyle w:val="SITemporaryText-blue"/>
                <w:color w:val="auto"/>
                <w:sz w:val="20"/>
              </w:rPr>
              <w:t xml:space="preserve"> </w:t>
            </w:r>
            <w:r w:rsidR="008F617F" w:rsidRPr="008F617F">
              <w:rPr>
                <w:rStyle w:val="SITemporaryText-blue"/>
                <w:color w:val="auto"/>
                <w:sz w:val="20"/>
              </w:rPr>
              <w:t>including</w:t>
            </w:r>
            <w:r w:rsidRPr="007D3C56">
              <w:rPr>
                <w:rStyle w:val="SITemporaryText-blue"/>
                <w:color w:val="auto"/>
                <w:sz w:val="20"/>
              </w:rPr>
              <w:t xml:space="preserve"> past and potential land disturbances, </w:t>
            </w:r>
            <w:r w:rsidR="00747269" w:rsidRPr="007D3C56">
              <w:rPr>
                <w:rStyle w:val="SITemporaryText-blue"/>
                <w:color w:val="auto"/>
                <w:sz w:val="20"/>
              </w:rPr>
              <w:t>landforms</w:t>
            </w:r>
            <w:r w:rsidR="007D3C56" w:rsidRPr="007D3C56">
              <w:rPr>
                <w:rStyle w:val="SITemporaryText-blue"/>
                <w:color w:val="auto"/>
                <w:sz w:val="20"/>
              </w:rPr>
              <w:t xml:space="preserve"> and soil types</w:t>
            </w:r>
          </w:p>
          <w:p w14:paraId="6C05B8D4" w14:textId="1294AFF6" w:rsidR="00D148C1" w:rsidRPr="0071615A" w:rsidRDefault="00D148C1" w:rsidP="00E35E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workplace health and safety and environmental sustainability processes</w:t>
            </w:r>
            <w:r w:rsidR="00E35E46" w:rsidRPr="0099749D">
              <w:rPr>
                <w:rStyle w:val="SITemporaryText-blue"/>
                <w:color w:val="auto"/>
                <w:sz w:val="20"/>
              </w:rPr>
              <w:t xml:space="preserve"> relevant to places of cultural significance</w:t>
            </w:r>
          </w:p>
          <w:p w14:paraId="3C3197EE" w14:textId="3B152921" w:rsidR="00F11208" w:rsidRPr="0071615A" w:rsidRDefault="00F11208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potential threats to culturally significant places</w:t>
            </w:r>
            <w:r w:rsidR="008F617F" w:rsidRPr="008F617F">
              <w:rPr>
                <w:rStyle w:val="SITemporaryText-blue"/>
                <w:color w:val="auto"/>
                <w:sz w:val="20"/>
              </w:rPr>
              <w:t>,</w:t>
            </w:r>
            <w:r w:rsidRPr="008F617F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Pr="0071615A">
              <w:rPr>
                <w:rStyle w:val="SITemporaryText-blue"/>
                <w:color w:val="auto"/>
                <w:sz w:val="20"/>
              </w:rPr>
              <w:t>:</w:t>
            </w:r>
          </w:p>
          <w:p w14:paraId="703AC3C3" w14:textId="33F0B02B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land degradation</w:t>
            </w:r>
          </w:p>
          <w:p w14:paraId="33A3382A" w14:textId="6A90B42A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vandalism</w:t>
            </w:r>
          </w:p>
          <w:p w14:paraId="4C5CAAD1" w14:textId="2CF02E86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catastrophic fire and extreme weather events</w:t>
            </w:r>
          </w:p>
          <w:p w14:paraId="06CD6158" w14:textId="35AAA757" w:rsidR="00F11208" w:rsidRPr="0071615A" w:rsidRDefault="00F11208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assessing</w:t>
            </w:r>
            <w:r w:rsidR="00786AB8" w:rsidRPr="0071615A">
              <w:rPr>
                <w:rStyle w:val="SITemporaryText-blue"/>
                <w:color w:val="auto"/>
                <w:sz w:val="20"/>
              </w:rPr>
              <w:t>,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mitigating </w:t>
            </w:r>
            <w:r w:rsidR="00786AB8" w:rsidRPr="0071615A">
              <w:rPr>
                <w:rStyle w:val="SITemporaryText-blue"/>
                <w:color w:val="auto"/>
                <w:sz w:val="20"/>
              </w:rPr>
              <w:t xml:space="preserve">and controlling </w:t>
            </w:r>
            <w:r w:rsidRPr="0071615A">
              <w:rPr>
                <w:rStyle w:val="SITemporaryText-blue"/>
                <w:color w:val="auto"/>
                <w:sz w:val="20"/>
              </w:rPr>
              <w:t>risk</w:t>
            </w:r>
            <w:r w:rsidR="00786AB8" w:rsidRPr="0071615A">
              <w:rPr>
                <w:rStyle w:val="SITemporaryText-blue"/>
                <w:color w:val="auto"/>
                <w:sz w:val="20"/>
              </w:rPr>
              <w:t>s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in a culturally significant place</w:t>
            </w:r>
          </w:p>
          <w:p w14:paraId="65E04EC9" w14:textId="1CFF3CD4" w:rsidR="003031D1" w:rsidRPr="0071615A" w:rsidRDefault="003031D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principles of Indigenous Cultural and Intellectual Property (ICIP) </w:t>
            </w:r>
            <w:r w:rsidR="001311E3" w:rsidRPr="0071615A">
              <w:rPr>
                <w:rStyle w:val="SITemporaryText-blue"/>
                <w:color w:val="auto"/>
                <w:sz w:val="20"/>
              </w:rPr>
              <w:t xml:space="preserve">and its </w:t>
            </w:r>
            <w:r w:rsidRPr="0071615A">
              <w:rPr>
                <w:rStyle w:val="SITemporaryText-blue"/>
                <w:color w:val="auto"/>
                <w:sz w:val="20"/>
              </w:rPr>
              <w:t>protocols</w:t>
            </w:r>
          </w:p>
          <w:p w14:paraId="3CE8803D" w14:textId="30392363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key concepts of Burra Charter and Guidelines</w:t>
            </w:r>
          </w:p>
          <w:p w14:paraId="1B0F538D" w14:textId="476799ED" w:rsidR="00901829" w:rsidRPr="0071615A" w:rsidRDefault="00901829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local Aboriginal and/or Torres Strait Islander names and standard industry terminology </w:t>
            </w:r>
          </w:p>
          <w:p w14:paraId="58F25B26" w14:textId="2F8234A9" w:rsidR="00F1480E" w:rsidRPr="005404CB" w:rsidRDefault="006A3F81" w:rsidP="0071615A">
            <w:pPr>
              <w:pStyle w:val="SIBulletList1"/>
            </w:pPr>
            <w:r w:rsidRPr="0071615A">
              <w:rPr>
                <w:rStyle w:val="SITemporaryText-blue"/>
                <w:color w:val="auto"/>
                <w:sz w:val="20"/>
              </w:rPr>
              <w:t xml:space="preserve">key concepts of Cultural and Heritage Legislation and National Parks and Wildlife Service (NPWS) legislation relevant to the </w:t>
            </w:r>
            <w:r w:rsidR="007E21A9" w:rsidRPr="0071615A">
              <w:rPr>
                <w:rStyle w:val="SITemporaryText-blue"/>
                <w:color w:val="auto"/>
                <w:sz w:val="20"/>
              </w:rPr>
              <w:t>protection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of </w:t>
            </w:r>
            <w:r w:rsidR="00427B9C" w:rsidRPr="0071615A">
              <w:t>cultural</w:t>
            </w:r>
            <w:r w:rsidR="007E21A9" w:rsidRPr="0071615A">
              <w:t xml:space="preserve">ly </w:t>
            </w:r>
            <w:r w:rsidRPr="0071615A">
              <w:rPr>
                <w:rStyle w:val="SITemporaryText-blue"/>
                <w:color w:val="auto"/>
                <w:sz w:val="20"/>
              </w:rPr>
              <w:t>significant places.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8F617F" w:rsidRPr="00A55106" w14:paraId="020BD5D3" w14:textId="77777777" w:rsidTr="00CA2922">
        <w:tc>
          <w:tcPr>
            <w:tcW w:w="5000" w:type="pct"/>
            <w:shd w:val="clear" w:color="auto" w:fill="auto"/>
          </w:tcPr>
          <w:p w14:paraId="112775E4" w14:textId="77777777" w:rsidR="008F617F" w:rsidRPr="008F617F" w:rsidRDefault="008F617F" w:rsidP="008F61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1E26DC4" w14:textId="77777777" w:rsidR="008F617F" w:rsidRPr="008F617F" w:rsidRDefault="008F617F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699CC0C" w14:textId="77777777" w:rsidR="008F617F" w:rsidRPr="008F617F" w:rsidRDefault="008F617F" w:rsidP="008F617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6535CC03" w14:textId="77777777" w:rsidR="008F617F" w:rsidRPr="008F617F" w:rsidRDefault="008F617F" w:rsidP="008F617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F617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AC2918D" w14:textId="748FD870" w:rsidR="00E35E46" w:rsidRPr="00E35E46" w:rsidRDefault="00E35E4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9749D">
              <w:rPr>
                <w:rStyle w:val="SITemporaryText-blue"/>
                <w:rFonts w:eastAsia="Calibri"/>
                <w:color w:val="auto"/>
                <w:sz w:val="20"/>
              </w:rPr>
              <w:t>access to</w:t>
            </w:r>
            <w:r w:rsidR="00E41ED8">
              <w:rPr>
                <w:rStyle w:val="SITemporaryText-blue"/>
                <w:rFonts w:eastAsia="Calibri"/>
              </w:rPr>
              <w:t xml:space="preserve"> </w:t>
            </w:r>
            <w:r w:rsidR="00E41ED8" w:rsidRPr="0099749D">
              <w:rPr>
                <w:rStyle w:val="SITemporaryText-blue"/>
                <w:rFonts w:eastAsia="Calibri"/>
                <w:color w:val="auto"/>
                <w:sz w:val="20"/>
              </w:rPr>
              <w:t>relevant</w:t>
            </w:r>
            <w:r>
              <w:rPr>
                <w:rStyle w:val="SITemporaryText-blue"/>
                <w:rFonts w:eastAsia="Calibri"/>
              </w:rPr>
              <w:t xml:space="preserve"> </w:t>
            </w:r>
            <w:r w:rsidR="008F617F" w:rsidRPr="00E35E46">
              <w:rPr>
                <w:rStyle w:val="SITemporaryText-blue"/>
                <w:rFonts w:eastAsia="Calibri"/>
                <w:color w:val="auto"/>
                <w:sz w:val="20"/>
              </w:rPr>
              <w:t>legislation</w:t>
            </w:r>
            <w:r w:rsidRPr="0099749D">
              <w:rPr>
                <w:rStyle w:val="SITemporaryText-blue"/>
                <w:rFonts w:eastAsia="Calibri"/>
                <w:color w:val="auto"/>
                <w:sz w:val="20"/>
              </w:rPr>
              <w:t xml:space="preserve"> including NPWS</w:t>
            </w:r>
          </w:p>
          <w:p w14:paraId="5BE07F42" w14:textId="556E6D98" w:rsidR="008F617F" w:rsidRPr="00E35E46" w:rsidRDefault="00E41ED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9749D">
              <w:rPr>
                <w:rStyle w:val="SITemporaryText-blue"/>
                <w:rFonts w:eastAsia="Calibri"/>
                <w:color w:val="auto"/>
                <w:sz w:val="20"/>
              </w:rPr>
              <w:t>access to relevant</w:t>
            </w:r>
            <w:r w:rsidRPr="00E41ED8">
              <w:rPr>
                <w:rStyle w:val="SITemporaryText-blue"/>
                <w:rFonts w:eastAsia="Calibri"/>
              </w:rPr>
              <w:t xml:space="preserve"> </w:t>
            </w:r>
            <w:r w:rsidR="008F617F" w:rsidRPr="00E35E46">
              <w:rPr>
                <w:rStyle w:val="SITemporaryText-blue"/>
                <w:rFonts w:eastAsia="Calibri"/>
                <w:color w:val="auto"/>
                <w:sz w:val="20"/>
              </w:rPr>
              <w:t>codes of practice</w:t>
            </w:r>
            <w:r w:rsidR="00E35E46" w:rsidRPr="0099749D">
              <w:rPr>
                <w:rStyle w:val="SITemporaryText-blue"/>
                <w:rFonts w:eastAsia="Calibri"/>
                <w:color w:val="auto"/>
                <w:sz w:val="20"/>
              </w:rPr>
              <w:t xml:space="preserve"> including ICIP and Burra Charter and Guidelines</w:t>
            </w:r>
          </w:p>
          <w:p w14:paraId="4E7EDD98" w14:textId="77777777" w:rsidR="008F617F" w:rsidRPr="008F617F" w:rsidRDefault="008F617F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407E928" w14:textId="77777777" w:rsidR="008F617F" w:rsidRPr="008F617F" w:rsidRDefault="008F617F" w:rsidP="008F617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local Community Elders and/or Custodians.</w:t>
            </w:r>
          </w:p>
          <w:p w14:paraId="6E8894AC" w14:textId="77777777" w:rsidR="008F617F" w:rsidRPr="008F617F" w:rsidRDefault="008F617F" w:rsidP="008F617F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8BC6F1E" w14:textId="77777777" w:rsidR="008F617F" w:rsidRPr="008F617F" w:rsidRDefault="008F617F" w:rsidP="008F61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FFF8347" w14:textId="77777777" w:rsidR="008F617F" w:rsidRPr="008F617F" w:rsidRDefault="008F617F" w:rsidP="008F6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85C092B" w14:textId="77777777" w:rsidR="008F617F" w:rsidRPr="008F617F" w:rsidRDefault="008F617F" w:rsidP="008F617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DD89050" w14:textId="77777777" w:rsidR="008F617F" w:rsidRPr="008F617F" w:rsidRDefault="008F617F" w:rsidP="008F61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82510CC" w:rsidR="008F617F" w:rsidRPr="008F617F" w:rsidRDefault="008F617F" w:rsidP="008F617F">
            <w:pPr>
              <w:pStyle w:val="SIBulletList2"/>
              <w:rPr>
                <w:rFonts w:eastAsia="Calibri"/>
              </w:rPr>
            </w:pPr>
            <w:r w:rsidRPr="008F617F">
              <w:rPr>
                <w:rStyle w:val="SITemporaryText-blue"/>
                <w:color w:val="auto"/>
                <w:sz w:val="20"/>
              </w:rPr>
              <w:t>accompanied by, and/or in communication with, an Aboriginal and/or Torres Strait Islander person who is a recognised member of the community with experience and knowledge of local cultural protocols</w:t>
            </w:r>
            <w:r w:rsidRPr="008F617F">
              <w:rPr>
                <w:rStyle w:val="SITemporaryText-blue"/>
              </w:rPr>
              <w:t>.</w:t>
            </w:r>
            <w:r w:rsidRPr="008F617F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91B94BE" w14:textId="2A7388C6" w:rsidR="00F1480E" w:rsidRPr="005404CB" w:rsidRDefault="00A44588" w:rsidP="008F617F">
            <w:pPr>
              <w:pStyle w:val="SIText"/>
            </w:pPr>
            <w:r>
              <w:t xml:space="preserve">Companion Volumes, including Implementation </w:t>
            </w:r>
            <w:r w:rsidRPr="00A44588">
              <w:t>Guides, are available at VETNet:</w:t>
            </w:r>
            <w:r w:rsidR="008F617F">
              <w:t xml:space="preserve"> </w:t>
            </w:r>
            <w:r w:rsidRPr="00546734">
              <w:t>https://vetnet.gov.au/Pages/TrainingDocs.aspx?q=c6399549-9c62-4a5e-bf1a-524b2322cf72</w:t>
            </w:r>
            <w:r w:rsidRPr="00A4458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5D220" w14:textId="77777777" w:rsidR="009F757B" w:rsidRDefault="009F757B" w:rsidP="00BF3F0A">
      <w:r>
        <w:separator/>
      </w:r>
    </w:p>
    <w:p w14:paraId="5F2ACFC5" w14:textId="77777777" w:rsidR="009F757B" w:rsidRDefault="009F757B"/>
  </w:endnote>
  <w:endnote w:type="continuationSeparator" w:id="0">
    <w:p w14:paraId="07C57490" w14:textId="77777777" w:rsidR="009F757B" w:rsidRDefault="009F757B" w:rsidP="00BF3F0A">
      <w:r>
        <w:continuationSeparator/>
      </w:r>
    </w:p>
    <w:p w14:paraId="3D155B28" w14:textId="77777777" w:rsidR="009F757B" w:rsidRDefault="009F75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4A4B" w14:textId="77777777" w:rsidR="0053438F" w:rsidRDefault="00534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53AB" w14:textId="77777777" w:rsidR="0053438F" w:rsidRDefault="005343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FB40" w14:textId="77777777" w:rsidR="009F757B" w:rsidRDefault="009F757B" w:rsidP="00BF3F0A">
      <w:r>
        <w:separator/>
      </w:r>
    </w:p>
    <w:p w14:paraId="7CB193CC" w14:textId="77777777" w:rsidR="009F757B" w:rsidRDefault="009F757B"/>
  </w:footnote>
  <w:footnote w:type="continuationSeparator" w:id="0">
    <w:p w14:paraId="1F896404" w14:textId="77777777" w:rsidR="009F757B" w:rsidRDefault="009F757B" w:rsidP="00BF3F0A">
      <w:r>
        <w:continuationSeparator/>
      </w:r>
    </w:p>
    <w:p w14:paraId="74CEB289" w14:textId="77777777" w:rsidR="009F757B" w:rsidRDefault="009F75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D39D" w14:textId="77777777" w:rsidR="0053438F" w:rsidRDefault="005343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430CBD3" w:rsidR="009C2650" w:rsidRPr="00107D6E" w:rsidRDefault="008A52D8" w:rsidP="00107D6E">
    <w:r w:rsidRPr="008A52D8">
      <w:t xml:space="preserve"> </w:t>
    </w:r>
    <w:r w:rsidR="00856487">
      <w:t>AHCCSW301</w:t>
    </w:r>
    <w:r w:rsidR="003137F8" w:rsidRPr="00E621D9">
      <w:t xml:space="preserve"> </w:t>
    </w:r>
    <w:r w:rsidR="007E21A9">
      <w:t>Protect</w:t>
    </w:r>
    <w:r w:rsidR="00107D6E" w:rsidRPr="00107D6E">
      <w:rPr>
        <w:lang w:eastAsia="en-US"/>
      </w:rPr>
      <w:t xml:space="preserve"> places of Aboriginal</w:t>
    </w:r>
    <w:r w:rsidR="004A61A7" w:rsidRPr="004A61A7">
      <w:t xml:space="preserve"> </w:t>
    </w:r>
    <w:r w:rsidR="004A61A7">
      <w:t>and/or Torres Strait Islander</w:t>
    </w:r>
    <w:r w:rsidR="00107D6E" w:rsidRPr="00107D6E">
      <w:rPr>
        <w:lang w:eastAsia="en-US"/>
      </w:rPr>
      <w:t xml:space="preserve"> </w:t>
    </w:r>
    <w:r w:rsidR="00427B9C">
      <w:rPr>
        <w:lang w:eastAsia="en-US"/>
      </w:rPr>
      <w:t>cultural</w:t>
    </w:r>
    <w:r w:rsidR="00107D6E" w:rsidRPr="00107D6E">
      <w:rPr>
        <w:lang w:eastAsia="en-US"/>
      </w:rPr>
      <w:t xml:space="preserve"> significance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78DB" w14:textId="77777777" w:rsidR="0053438F" w:rsidRDefault="005343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C07"/>
    <w:rsid w:val="00064BFE"/>
    <w:rsid w:val="000701F3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311E3"/>
    <w:rsid w:val="00133957"/>
    <w:rsid w:val="001372F6"/>
    <w:rsid w:val="00143E3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14"/>
    <w:rsid w:val="0021414D"/>
    <w:rsid w:val="00223124"/>
    <w:rsid w:val="00233143"/>
    <w:rsid w:val="00234444"/>
    <w:rsid w:val="00237D3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31D1"/>
    <w:rsid w:val="00305EFF"/>
    <w:rsid w:val="00306F65"/>
    <w:rsid w:val="00310A6A"/>
    <w:rsid w:val="003137F8"/>
    <w:rsid w:val="003144E6"/>
    <w:rsid w:val="003222B5"/>
    <w:rsid w:val="003263F8"/>
    <w:rsid w:val="00337E82"/>
    <w:rsid w:val="00346FDC"/>
    <w:rsid w:val="00350BB1"/>
    <w:rsid w:val="00352C83"/>
    <w:rsid w:val="00366805"/>
    <w:rsid w:val="0037067D"/>
    <w:rsid w:val="00373436"/>
    <w:rsid w:val="003760A2"/>
    <w:rsid w:val="00383445"/>
    <w:rsid w:val="0038735B"/>
    <w:rsid w:val="003916D1"/>
    <w:rsid w:val="00394C90"/>
    <w:rsid w:val="003A21F0"/>
    <w:rsid w:val="003A277F"/>
    <w:rsid w:val="003A58BA"/>
    <w:rsid w:val="003A5AE7"/>
    <w:rsid w:val="003A7221"/>
    <w:rsid w:val="003B18A1"/>
    <w:rsid w:val="003B3493"/>
    <w:rsid w:val="003C13AE"/>
    <w:rsid w:val="003C7152"/>
    <w:rsid w:val="003D2E73"/>
    <w:rsid w:val="003E1933"/>
    <w:rsid w:val="003E72B6"/>
    <w:rsid w:val="003E7BBE"/>
    <w:rsid w:val="003F2404"/>
    <w:rsid w:val="00400A65"/>
    <w:rsid w:val="004061C4"/>
    <w:rsid w:val="004127E3"/>
    <w:rsid w:val="00427B9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62D"/>
    <w:rsid w:val="004A142B"/>
    <w:rsid w:val="004A3860"/>
    <w:rsid w:val="004A44E8"/>
    <w:rsid w:val="004A581D"/>
    <w:rsid w:val="004A61A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95"/>
    <w:rsid w:val="004F5DC7"/>
    <w:rsid w:val="004F64C7"/>
    <w:rsid w:val="004F78DA"/>
    <w:rsid w:val="005145AB"/>
    <w:rsid w:val="00520E9A"/>
    <w:rsid w:val="005248C1"/>
    <w:rsid w:val="00526134"/>
    <w:rsid w:val="0053191B"/>
    <w:rsid w:val="0053438F"/>
    <w:rsid w:val="005404CB"/>
    <w:rsid w:val="005405B2"/>
    <w:rsid w:val="005427C8"/>
    <w:rsid w:val="005446D1"/>
    <w:rsid w:val="005551D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B9C"/>
    <w:rsid w:val="00633CFE"/>
    <w:rsid w:val="00634FCA"/>
    <w:rsid w:val="00643D1B"/>
    <w:rsid w:val="006452B8"/>
    <w:rsid w:val="00647480"/>
    <w:rsid w:val="006519CE"/>
    <w:rsid w:val="00652E62"/>
    <w:rsid w:val="006670D5"/>
    <w:rsid w:val="00667A92"/>
    <w:rsid w:val="00686A49"/>
    <w:rsid w:val="00687B62"/>
    <w:rsid w:val="00690C44"/>
    <w:rsid w:val="00695C89"/>
    <w:rsid w:val="006969D9"/>
    <w:rsid w:val="006A2B68"/>
    <w:rsid w:val="006A3F81"/>
    <w:rsid w:val="006B2649"/>
    <w:rsid w:val="006C2F32"/>
    <w:rsid w:val="006D1AF9"/>
    <w:rsid w:val="006D38C3"/>
    <w:rsid w:val="006D4448"/>
    <w:rsid w:val="006D60D5"/>
    <w:rsid w:val="006D6DFD"/>
    <w:rsid w:val="006E2C4D"/>
    <w:rsid w:val="006E42FE"/>
    <w:rsid w:val="006F0D02"/>
    <w:rsid w:val="006F10FE"/>
    <w:rsid w:val="006F3622"/>
    <w:rsid w:val="007010DE"/>
    <w:rsid w:val="00705EEC"/>
    <w:rsid w:val="00707741"/>
    <w:rsid w:val="007134FE"/>
    <w:rsid w:val="00715794"/>
    <w:rsid w:val="0071615A"/>
    <w:rsid w:val="00717385"/>
    <w:rsid w:val="00722769"/>
    <w:rsid w:val="007229E8"/>
    <w:rsid w:val="00727901"/>
    <w:rsid w:val="0073075B"/>
    <w:rsid w:val="0073404B"/>
    <w:rsid w:val="007341FF"/>
    <w:rsid w:val="007404E9"/>
    <w:rsid w:val="007444CF"/>
    <w:rsid w:val="00747269"/>
    <w:rsid w:val="00752C75"/>
    <w:rsid w:val="00757005"/>
    <w:rsid w:val="00761DBE"/>
    <w:rsid w:val="0076523B"/>
    <w:rsid w:val="00771B60"/>
    <w:rsid w:val="00781D77"/>
    <w:rsid w:val="00783549"/>
    <w:rsid w:val="007860B7"/>
    <w:rsid w:val="00786AB8"/>
    <w:rsid w:val="00786DC8"/>
    <w:rsid w:val="007A300D"/>
    <w:rsid w:val="007A3FBC"/>
    <w:rsid w:val="007D3C56"/>
    <w:rsid w:val="007D5A78"/>
    <w:rsid w:val="007E21A9"/>
    <w:rsid w:val="007E3BD1"/>
    <w:rsid w:val="007E64DF"/>
    <w:rsid w:val="007F144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69E"/>
    <w:rsid w:val="00834BC8"/>
    <w:rsid w:val="00837FD6"/>
    <w:rsid w:val="00847B60"/>
    <w:rsid w:val="00850243"/>
    <w:rsid w:val="00851BE5"/>
    <w:rsid w:val="00852AE4"/>
    <w:rsid w:val="008545EB"/>
    <w:rsid w:val="00856487"/>
    <w:rsid w:val="00865011"/>
    <w:rsid w:val="0088309B"/>
    <w:rsid w:val="00886790"/>
    <w:rsid w:val="008908DE"/>
    <w:rsid w:val="008A12ED"/>
    <w:rsid w:val="008A39D3"/>
    <w:rsid w:val="008A52D8"/>
    <w:rsid w:val="008B2C77"/>
    <w:rsid w:val="008B4AD2"/>
    <w:rsid w:val="008B663E"/>
    <w:rsid w:val="008B7138"/>
    <w:rsid w:val="008E260C"/>
    <w:rsid w:val="008E39BE"/>
    <w:rsid w:val="008E62EC"/>
    <w:rsid w:val="008F32F6"/>
    <w:rsid w:val="008F617F"/>
    <w:rsid w:val="00901829"/>
    <w:rsid w:val="00916CD7"/>
    <w:rsid w:val="00920927"/>
    <w:rsid w:val="00921B38"/>
    <w:rsid w:val="00923720"/>
    <w:rsid w:val="009278C9"/>
    <w:rsid w:val="00932CD7"/>
    <w:rsid w:val="00935C0D"/>
    <w:rsid w:val="00944C09"/>
    <w:rsid w:val="009527CB"/>
    <w:rsid w:val="009537AF"/>
    <w:rsid w:val="00953835"/>
    <w:rsid w:val="00960F6C"/>
    <w:rsid w:val="00970747"/>
    <w:rsid w:val="0099749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57B"/>
    <w:rsid w:val="00A02664"/>
    <w:rsid w:val="00A0695B"/>
    <w:rsid w:val="00A13052"/>
    <w:rsid w:val="00A15EA7"/>
    <w:rsid w:val="00A172DE"/>
    <w:rsid w:val="00A216A8"/>
    <w:rsid w:val="00A223A6"/>
    <w:rsid w:val="00A3639E"/>
    <w:rsid w:val="00A44588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A27"/>
    <w:rsid w:val="00B65BC7"/>
    <w:rsid w:val="00B746B9"/>
    <w:rsid w:val="00B848D4"/>
    <w:rsid w:val="00B865B7"/>
    <w:rsid w:val="00B96EC1"/>
    <w:rsid w:val="00BA1CB1"/>
    <w:rsid w:val="00BA4178"/>
    <w:rsid w:val="00BA482D"/>
    <w:rsid w:val="00BB1755"/>
    <w:rsid w:val="00BB23F4"/>
    <w:rsid w:val="00BC206C"/>
    <w:rsid w:val="00BC5075"/>
    <w:rsid w:val="00BC5419"/>
    <w:rsid w:val="00BD3B0F"/>
    <w:rsid w:val="00BE5889"/>
    <w:rsid w:val="00BE6F6B"/>
    <w:rsid w:val="00BF1D4C"/>
    <w:rsid w:val="00BF3F0A"/>
    <w:rsid w:val="00C00812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1E3A"/>
    <w:rsid w:val="00C72860"/>
    <w:rsid w:val="00C72A48"/>
    <w:rsid w:val="00C73582"/>
    <w:rsid w:val="00C73B90"/>
    <w:rsid w:val="00C742EC"/>
    <w:rsid w:val="00C815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CE5"/>
    <w:rsid w:val="00D115AA"/>
    <w:rsid w:val="00D145BE"/>
    <w:rsid w:val="00D148C1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8D2"/>
    <w:rsid w:val="00D810DE"/>
    <w:rsid w:val="00D87D32"/>
    <w:rsid w:val="00D91188"/>
    <w:rsid w:val="00D92C83"/>
    <w:rsid w:val="00DA0A81"/>
    <w:rsid w:val="00DA25C2"/>
    <w:rsid w:val="00DA3C10"/>
    <w:rsid w:val="00DA53B5"/>
    <w:rsid w:val="00DC1D69"/>
    <w:rsid w:val="00DC5A3A"/>
    <w:rsid w:val="00DC6E04"/>
    <w:rsid w:val="00DD0726"/>
    <w:rsid w:val="00E11E0A"/>
    <w:rsid w:val="00E238E6"/>
    <w:rsid w:val="00E34CD8"/>
    <w:rsid w:val="00E35064"/>
    <w:rsid w:val="00E35E46"/>
    <w:rsid w:val="00E3681D"/>
    <w:rsid w:val="00E40225"/>
    <w:rsid w:val="00E41ED8"/>
    <w:rsid w:val="00E501F0"/>
    <w:rsid w:val="00E6166D"/>
    <w:rsid w:val="00E621D9"/>
    <w:rsid w:val="00E754D3"/>
    <w:rsid w:val="00E91BFF"/>
    <w:rsid w:val="00E92933"/>
    <w:rsid w:val="00E94FAD"/>
    <w:rsid w:val="00EA1CF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1208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403"/>
    <w:rsid w:val="00FD557D"/>
    <w:rsid w:val="00FE0282"/>
    <w:rsid w:val="00FE124D"/>
    <w:rsid w:val="00FE792C"/>
    <w:rsid w:val="00FF58F8"/>
    <w:rsid w:val="00FF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172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3df246b2-28f6-4022-8d77-7cf43ddb730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D82F70-BB58-4DF2-8E51-EEFE8152A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3095</TotalTime>
  <Pages>4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45</cp:revision>
  <cp:lastPrinted>2016-05-27T05:21:00Z</cp:lastPrinted>
  <dcterms:created xsi:type="dcterms:W3CDTF">2022-02-19T01:42:00Z</dcterms:created>
  <dcterms:modified xsi:type="dcterms:W3CDTF">2022-10-28T00:22:00Z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