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2CAF5E90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6A45B2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636F30D2" w:rsidR="00F1480E" w:rsidRPr="005404CB" w:rsidRDefault="00314EFE" w:rsidP="005404CB">
            <w:pPr>
              <w:pStyle w:val="SIUNITCODE"/>
            </w:pPr>
            <w:r>
              <w:t>PPM</w:t>
            </w:r>
            <w:r w:rsidR="007D4DB0">
              <w:t>EPG2</w:t>
            </w:r>
            <w:r w:rsidR="008375ED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7BE031BA" w:rsidR="00F1480E" w:rsidRPr="005404CB" w:rsidRDefault="007D4DB0" w:rsidP="005404CB">
            <w:pPr>
              <w:pStyle w:val="SIUnittitle"/>
            </w:pPr>
            <w:r w:rsidRPr="007D4DB0">
              <w:t>Monitor and control power generation system</w:t>
            </w:r>
            <w:r w:rsidR="001E1209">
              <w:t>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AACE19A" w14:textId="7325F60E" w:rsidR="007D4DB0" w:rsidRPr="007D4DB0" w:rsidRDefault="007D4DB0" w:rsidP="007D4DB0">
            <w:r w:rsidRPr="007D4DB0">
              <w:t xml:space="preserve">This unit of competency describes the skills and knowledge required to monitor and </w:t>
            </w:r>
            <w:r w:rsidR="008375ED">
              <w:t>control</w:t>
            </w:r>
            <w:r w:rsidR="008375ED" w:rsidRPr="007D4DB0">
              <w:t xml:space="preserve"> </w:t>
            </w:r>
            <w:r w:rsidRPr="007D4DB0">
              <w:t xml:space="preserve">power generation systems </w:t>
            </w:r>
            <w:r w:rsidR="009A4998">
              <w:t xml:space="preserve">that </w:t>
            </w:r>
            <w:r w:rsidR="00EE122E">
              <w:t xml:space="preserve">are steam generated and </w:t>
            </w:r>
            <w:r w:rsidR="002D02D7">
              <w:t>produc</w:t>
            </w:r>
            <w:r w:rsidR="002D02D7" w:rsidRPr="002D02D7">
              <w:t>e power output of less than 500kW</w:t>
            </w:r>
            <w:r w:rsidR="00767663">
              <w:t xml:space="preserve"> or </w:t>
            </w:r>
            <w:r w:rsidR="00EE122E">
              <w:t xml:space="preserve">use </w:t>
            </w:r>
            <w:r w:rsidR="00767663">
              <w:t>gas fired turbines that produce power greater than 500kW</w:t>
            </w:r>
            <w:r w:rsidR="002D02D7">
              <w:t xml:space="preserve">, </w:t>
            </w:r>
            <w:r w:rsidRPr="007D4DB0">
              <w:t>and record and report operating data.</w:t>
            </w:r>
          </w:p>
          <w:p w14:paraId="3675B852" w14:textId="77777777" w:rsidR="007D4DB0" w:rsidRDefault="007D4DB0" w:rsidP="007D4DB0"/>
          <w:p w14:paraId="2C235C77" w14:textId="780E63B1" w:rsidR="00AD78C6" w:rsidRPr="00182811" w:rsidRDefault="007D4DB0" w:rsidP="00AD78C6">
            <w:pPr>
              <w:pStyle w:val="SIText"/>
            </w:pPr>
            <w:r w:rsidRPr="00AD78C6">
              <w:t xml:space="preserve">The unit applies to production support operators who </w:t>
            </w:r>
            <w:r w:rsidR="00AD78C6" w:rsidRPr="00182811">
              <w:t xml:space="preserve">assist in power generation operations, undertaking routine work in monitoring, </w:t>
            </w:r>
            <w:proofErr w:type="gramStart"/>
            <w:r w:rsidR="00AD78C6" w:rsidRPr="00030BAF">
              <w:rPr>
                <w:rStyle w:val="SITemporaryText-red"/>
                <w:color w:val="auto"/>
                <w:sz w:val="20"/>
              </w:rPr>
              <w:t>identifying</w:t>
            </w:r>
            <w:proofErr w:type="gramEnd"/>
            <w:r w:rsidR="00AD78C6" w:rsidRPr="00030BAF">
              <w:rPr>
                <w:rStyle w:val="SITemporaryText-red"/>
                <w:color w:val="auto"/>
                <w:sz w:val="20"/>
              </w:rPr>
              <w:t xml:space="preserve"> and solving predictable problems</w:t>
            </w:r>
            <w:r w:rsidR="00AD78C6" w:rsidRPr="00AD78C6">
              <w:t xml:space="preserve"> that occur with integrated equipment and continuous operations.</w:t>
            </w:r>
          </w:p>
          <w:p w14:paraId="22A14269" w14:textId="77777777" w:rsidR="007D4DB0" w:rsidRDefault="007D4DB0" w:rsidP="007D4DB0"/>
          <w:p w14:paraId="19ADED03" w14:textId="09FC1063" w:rsidR="00373436" w:rsidRPr="000754EC" w:rsidRDefault="007D4DB0" w:rsidP="007D20D0">
            <w:r w:rsidRPr="007D4DB0">
              <w:t xml:space="preserve">No licensing, legislative or certification requirements apply to this unit at the time of publication. </w:t>
            </w:r>
            <w:r w:rsidR="00AD78C6">
              <w:t>T</w:t>
            </w:r>
            <w:r w:rsidR="00AD78C6" w:rsidRPr="00AD78C6">
              <w:t xml:space="preserve">his unit should not be used where the </w:t>
            </w:r>
            <w:r w:rsidR="00AD78C6">
              <w:t xml:space="preserve">turbine </w:t>
            </w:r>
            <w:r w:rsidR="00AD78C6" w:rsidRPr="00AD78C6">
              <w:t xml:space="preserve">equipment falls under the category for which a </w:t>
            </w:r>
            <w:proofErr w:type="gramStart"/>
            <w:r w:rsidR="00AD78C6" w:rsidRPr="00AD78C6">
              <w:t>high risk</w:t>
            </w:r>
            <w:proofErr w:type="gramEnd"/>
            <w:r w:rsidR="00AD78C6" w:rsidRPr="00AD78C6">
              <w:t xml:space="preserve"> work licence is required. Users are advised to check with the relevant regulatory authority for appropriate unit and licensing requirements.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09F516C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56A71FF1" w:rsidR="004D7BE5" w:rsidRPr="005404CB" w:rsidRDefault="007D4DB0" w:rsidP="005404CB">
            <w:pPr>
              <w:pStyle w:val="SIText"/>
            </w:pPr>
            <w:r w:rsidRPr="007D4DB0">
              <w:t>Electrical power generation (EPG)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D4DB0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60D4C68" w:rsidR="007D4DB0" w:rsidRPr="007D4DB0" w:rsidRDefault="007D4DB0" w:rsidP="007D4DB0">
            <w:pPr>
              <w:pStyle w:val="SIText"/>
              <w:rPr>
                <w:rStyle w:val="SITemporaryText-red"/>
              </w:rPr>
            </w:pPr>
            <w:r w:rsidRPr="007D4DB0">
              <w:t xml:space="preserve">1. </w:t>
            </w:r>
            <w:r w:rsidR="00AD78C6">
              <w:t>Prepare to monitor power generation operations</w:t>
            </w:r>
          </w:p>
        </w:tc>
        <w:tc>
          <w:tcPr>
            <w:tcW w:w="3604" w:type="pct"/>
            <w:shd w:val="clear" w:color="auto" w:fill="auto"/>
          </w:tcPr>
          <w:p w14:paraId="427799B2" w14:textId="77777777" w:rsidR="00AD78C6" w:rsidRPr="00AD78C6" w:rsidRDefault="00AD78C6" w:rsidP="00AD78C6">
            <w:r w:rsidRPr="00E60D14">
              <w:t xml:space="preserve">1.1 Check production requirements at start of shift and plan </w:t>
            </w:r>
            <w:r w:rsidRPr="00AD78C6">
              <w:t>work activities according to work health and safety and standard operating procedures</w:t>
            </w:r>
          </w:p>
          <w:p w14:paraId="01501357" w14:textId="77777777" w:rsidR="00AD78C6" w:rsidRPr="00AD78C6" w:rsidRDefault="00AD78C6" w:rsidP="00AD78C6">
            <w:r>
              <w:t xml:space="preserve">1.2 </w:t>
            </w:r>
            <w:r w:rsidRPr="00AD78C6">
              <w:t>Identify health and safety hazards and report safety concerns</w:t>
            </w:r>
          </w:p>
          <w:p w14:paraId="7802AF18" w14:textId="77777777" w:rsidR="00AD78C6" w:rsidRPr="00AD78C6" w:rsidRDefault="00AD78C6" w:rsidP="00AD78C6">
            <w:r>
              <w:t>1.</w:t>
            </w:r>
            <w:r w:rsidRPr="00AD78C6">
              <w:t xml:space="preserve">3 Select and fit personal protective equipment according to safety requirements </w:t>
            </w:r>
          </w:p>
          <w:p w14:paraId="552FCAD3" w14:textId="0D8468C0" w:rsidR="007D4DB0" w:rsidRPr="007D4DB0" w:rsidRDefault="007D4DB0" w:rsidP="007D4DB0">
            <w:r w:rsidRPr="007D4DB0">
              <w:t>1.</w:t>
            </w:r>
            <w:r w:rsidR="00AD78C6">
              <w:t>4</w:t>
            </w:r>
            <w:r w:rsidR="00AD78C6" w:rsidRPr="007D4DB0">
              <w:t xml:space="preserve"> </w:t>
            </w:r>
            <w:r w:rsidRPr="007D4DB0">
              <w:t>Confirm power generation processes are within operational specifications by observation and inspection</w:t>
            </w:r>
          </w:p>
          <w:p w14:paraId="2584E67B" w14:textId="2BB344E6" w:rsidR="007D4DB0" w:rsidRPr="007D4DB0" w:rsidRDefault="007D4DB0" w:rsidP="007D4DB0">
            <w:r w:rsidRPr="007D4DB0">
              <w:t>1.</w:t>
            </w:r>
            <w:r w:rsidR="00DE3C2E">
              <w:t>5</w:t>
            </w:r>
            <w:r w:rsidR="00DE3C2E" w:rsidRPr="007D4DB0">
              <w:t xml:space="preserve"> </w:t>
            </w:r>
            <w:r w:rsidRPr="007D4DB0">
              <w:t>Maintain process supplies to meet production requirements</w:t>
            </w:r>
          </w:p>
          <w:p w14:paraId="768AD0C0" w14:textId="647ADA0E" w:rsidR="007D4DB0" w:rsidRPr="007D4DB0" w:rsidRDefault="007D4DB0" w:rsidP="007D4DB0">
            <w:r w:rsidRPr="007D4DB0">
              <w:t>1.</w:t>
            </w:r>
            <w:r w:rsidR="00DE3C2E">
              <w:t>6</w:t>
            </w:r>
            <w:r w:rsidR="00DE3C2E" w:rsidRPr="007D4DB0">
              <w:t xml:space="preserve"> </w:t>
            </w:r>
            <w:r w:rsidRPr="007D4DB0">
              <w:t xml:space="preserve">Record turbine </w:t>
            </w:r>
            <w:r w:rsidR="00DE3C2E" w:rsidRPr="007D4DB0">
              <w:t>operational</w:t>
            </w:r>
            <w:r w:rsidR="00DE3C2E" w:rsidRPr="00DE3C2E">
              <w:t xml:space="preserve"> </w:t>
            </w:r>
            <w:r w:rsidRPr="007D4DB0">
              <w:t xml:space="preserve">performance </w:t>
            </w:r>
            <w:r w:rsidR="00DE3C2E">
              <w:t>according to workplace requirements</w:t>
            </w:r>
          </w:p>
          <w:p w14:paraId="0F6BCA09" w14:textId="05C58666" w:rsidR="007D4DB0" w:rsidRPr="007D4DB0" w:rsidRDefault="007D4DB0" w:rsidP="00030BAF">
            <w:pPr>
              <w:rPr>
                <w:rStyle w:val="SITemporaryText-red"/>
              </w:rPr>
            </w:pPr>
            <w:r w:rsidRPr="007D4DB0">
              <w:t>1.</w:t>
            </w:r>
            <w:r w:rsidR="00DE3C2E">
              <w:t>7</w:t>
            </w:r>
            <w:r w:rsidRPr="007D4DB0">
              <w:t>Communicate operational status to relevant personnel</w:t>
            </w:r>
          </w:p>
        </w:tc>
      </w:tr>
      <w:tr w:rsidR="007D4DB0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17327F0F" w:rsidR="007D4DB0" w:rsidRPr="007D4DB0" w:rsidRDefault="007D4DB0" w:rsidP="007D4DB0">
            <w:pPr>
              <w:pStyle w:val="SIText"/>
              <w:rPr>
                <w:rStyle w:val="SITemporaryText-red"/>
              </w:rPr>
            </w:pPr>
            <w:r w:rsidRPr="007D4DB0">
              <w:t xml:space="preserve">2. </w:t>
            </w:r>
            <w:r w:rsidR="00BC3D9E">
              <w:t>Undertake routine m</w:t>
            </w:r>
            <w:r w:rsidRPr="007D4DB0">
              <w:t>onitor</w:t>
            </w:r>
            <w:r w:rsidR="00BC3D9E">
              <w:t>ing</w:t>
            </w:r>
            <w:r w:rsidRPr="007D4DB0">
              <w:t xml:space="preserve"> and control </w:t>
            </w:r>
            <w:r w:rsidR="00BC3D9E">
              <w:t xml:space="preserve">of </w:t>
            </w:r>
            <w:r w:rsidRPr="007D4DB0">
              <w:t>power generation operation</w:t>
            </w:r>
            <w:r w:rsidR="00DE3C2E">
              <w:t>s</w:t>
            </w:r>
          </w:p>
        </w:tc>
        <w:tc>
          <w:tcPr>
            <w:tcW w:w="3604" w:type="pct"/>
            <w:shd w:val="clear" w:color="auto" w:fill="auto"/>
          </w:tcPr>
          <w:p w14:paraId="4AAFE6CF" w14:textId="77777777" w:rsidR="007D4DB0" w:rsidRPr="007D4DB0" w:rsidRDefault="007D4DB0" w:rsidP="007D4DB0">
            <w:r w:rsidRPr="007D4DB0">
              <w:t>2.1 Confirm operational status by inspection and routine observation</w:t>
            </w:r>
          </w:p>
          <w:p w14:paraId="59366039" w14:textId="77777777" w:rsidR="007D4DB0" w:rsidRPr="007D4DB0" w:rsidRDefault="007D4DB0" w:rsidP="007D4DB0">
            <w:r w:rsidRPr="007D4DB0">
              <w:t>2.2 Monitor and maintain continuing process supplies to meet production requirements</w:t>
            </w:r>
          </w:p>
          <w:p w14:paraId="1616606C" w14:textId="0A33B6EE" w:rsidR="007D4DB0" w:rsidRPr="007D4DB0" w:rsidRDefault="007D4DB0" w:rsidP="007D4DB0">
            <w:r w:rsidRPr="007D4DB0">
              <w:t xml:space="preserve">2.3 Measure turbine pressures, temperatures and flows according to </w:t>
            </w:r>
            <w:r w:rsidR="00DE3C2E">
              <w:t xml:space="preserve">operating procedures and </w:t>
            </w:r>
            <w:r w:rsidRPr="007D4DB0">
              <w:t>manufacturer</w:t>
            </w:r>
            <w:r w:rsidR="00DE3C2E">
              <w:t xml:space="preserve"> specifications</w:t>
            </w:r>
            <w:r w:rsidRPr="007D4DB0">
              <w:t xml:space="preserve"> </w:t>
            </w:r>
          </w:p>
          <w:p w14:paraId="737DD06B" w14:textId="77777777" w:rsidR="007D4DB0" w:rsidRPr="007D4DB0" w:rsidRDefault="007D4DB0" w:rsidP="007D4DB0">
            <w:r w:rsidRPr="007D4DB0">
              <w:t>2.4 Adjust turbine and generation controls to maintain operation within specifications</w:t>
            </w:r>
          </w:p>
          <w:p w14:paraId="07EE19E6" w14:textId="3CB19A1F" w:rsidR="007D4DB0" w:rsidRPr="007D4DB0" w:rsidRDefault="007D4DB0" w:rsidP="007D4DB0">
            <w:pPr>
              <w:pStyle w:val="SIText"/>
              <w:rPr>
                <w:rStyle w:val="SITemporaryText-red"/>
              </w:rPr>
            </w:pPr>
            <w:r w:rsidRPr="007D4DB0">
              <w:t>2.5 Monitor and maintain power output demand and distribution system to meet production requirements</w:t>
            </w:r>
          </w:p>
        </w:tc>
      </w:tr>
      <w:tr w:rsidR="007D4DB0" w:rsidRPr="00963A46" w14:paraId="46614B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5B8BBA" w14:textId="7CFD8560" w:rsidR="007D4DB0" w:rsidRPr="007D4DB0" w:rsidRDefault="007D4DB0" w:rsidP="007D4DB0">
            <w:pPr>
              <w:pStyle w:val="SIText"/>
            </w:pPr>
            <w:r w:rsidRPr="007D4DB0">
              <w:t>3. Record power generation performance</w:t>
            </w:r>
            <w:r w:rsidR="00C814EB">
              <w:t xml:space="preserve"> and handover operations</w:t>
            </w:r>
          </w:p>
        </w:tc>
        <w:tc>
          <w:tcPr>
            <w:tcW w:w="3604" w:type="pct"/>
            <w:shd w:val="clear" w:color="auto" w:fill="auto"/>
          </w:tcPr>
          <w:p w14:paraId="06FA55CF" w14:textId="614E0E21" w:rsidR="00C814EB" w:rsidRPr="00C814EB" w:rsidRDefault="007D4DB0" w:rsidP="00C814EB">
            <w:r w:rsidRPr="007D4DB0">
              <w:t>3.</w:t>
            </w:r>
            <w:r w:rsidR="00C814EB">
              <w:t>1</w:t>
            </w:r>
            <w:r w:rsidRPr="007D4DB0">
              <w:t xml:space="preserve"> Record power generation processes and </w:t>
            </w:r>
            <w:r w:rsidR="00C814EB" w:rsidRPr="007D4DB0">
              <w:t xml:space="preserve">pressures, </w:t>
            </w:r>
            <w:proofErr w:type="gramStart"/>
            <w:r w:rsidR="00C814EB" w:rsidRPr="007D4DB0">
              <w:t>temperatures</w:t>
            </w:r>
            <w:proofErr w:type="gramEnd"/>
            <w:r w:rsidR="00C814EB" w:rsidRPr="007D4DB0">
              <w:t xml:space="preserve"> and flows</w:t>
            </w:r>
            <w:r w:rsidR="00C814EB" w:rsidRPr="00C814EB">
              <w:t xml:space="preserve"> </w:t>
            </w:r>
            <w:r w:rsidRPr="007D4DB0">
              <w:t xml:space="preserve">data </w:t>
            </w:r>
            <w:r w:rsidR="00C814EB" w:rsidRPr="00453C2F">
              <w:t xml:space="preserve">according to workplace requirements </w:t>
            </w:r>
          </w:p>
          <w:p w14:paraId="13EA8F74" w14:textId="14F8FCC5" w:rsidR="007D4DB0" w:rsidRDefault="007D4DB0" w:rsidP="007D4DB0">
            <w:r w:rsidRPr="007D4DB0">
              <w:t>3.</w:t>
            </w:r>
            <w:r w:rsidR="00C814EB">
              <w:t>2</w:t>
            </w:r>
            <w:r w:rsidR="00C814EB" w:rsidRPr="007D4DB0">
              <w:t xml:space="preserve"> </w:t>
            </w:r>
            <w:r w:rsidRPr="007D4DB0">
              <w:t xml:space="preserve">Record and report maintenance </w:t>
            </w:r>
            <w:r w:rsidR="00C814EB">
              <w:t>requirements</w:t>
            </w:r>
          </w:p>
          <w:p w14:paraId="430C3530" w14:textId="48B8F5B9" w:rsidR="00C814EB" w:rsidRPr="007D4DB0" w:rsidRDefault="00C814EB" w:rsidP="007D4DB0">
            <w:r w:rsidRPr="00CC547F">
              <w:t>3.</w:t>
            </w:r>
            <w:r w:rsidRPr="00C814EB">
              <w:t xml:space="preserve">3 Brief incoming operators on status of </w:t>
            </w:r>
            <w:r w:rsidR="00182811">
              <w:t xml:space="preserve">power generations </w:t>
            </w:r>
            <w:r w:rsidRPr="00C814EB">
              <w:t>operations and equipment according to workplace procedures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82811" w:rsidRPr="00336FCA" w:rsidDel="00423CB2" w14:paraId="2C76F5B3" w14:textId="77777777" w:rsidTr="00CA2922">
        <w:tc>
          <w:tcPr>
            <w:tcW w:w="1396" w:type="pct"/>
          </w:tcPr>
          <w:p w14:paraId="3D708245" w14:textId="13FC83FC" w:rsidR="00182811" w:rsidRPr="00182811" w:rsidRDefault="00182811" w:rsidP="00182811">
            <w:pPr>
              <w:pStyle w:val="SIText"/>
              <w:rPr>
                <w:rStyle w:val="SITemporaryText-red"/>
              </w:rPr>
            </w:pPr>
            <w:r w:rsidRPr="007D4DB0">
              <w:t>Reading</w:t>
            </w:r>
          </w:p>
        </w:tc>
        <w:tc>
          <w:tcPr>
            <w:tcW w:w="3604" w:type="pct"/>
          </w:tcPr>
          <w:p w14:paraId="204259AD" w14:textId="2F05BF0D" w:rsidR="00182811" w:rsidRPr="00182811" w:rsidRDefault="00182811" w:rsidP="00182811">
            <w:pPr>
              <w:pStyle w:val="SIBulletList1"/>
              <w:rPr>
                <w:rStyle w:val="SITemporaryText-red"/>
                <w:rFonts w:eastAsia="Calibri"/>
              </w:rPr>
            </w:pPr>
            <w:r w:rsidRPr="00CC547F">
              <w:t>Interpret</w:t>
            </w:r>
            <w:r w:rsidRPr="00182811">
              <w:t xml:space="preserve"> information in workplace procedures and maintenance schedules</w:t>
            </w:r>
          </w:p>
        </w:tc>
      </w:tr>
      <w:tr w:rsidR="00182811" w:rsidRPr="00336FCA" w:rsidDel="00423CB2" w14:paraId="4C0F6F3C" w14:textId="77777777" w:rsidTr="00CA2922">
        <w:tc>
          <w:tcPr>
            <w:tcW w:w="1396" w:type="pct"/>
          </w:tcPr>
          <w:p w14:paraId="6ABCA22D" w14:textId="000DB1C2" w:rsidR="00182811" w:rsidRPr="00182811" w:rsidRDefault="00182811" w:rsidP="00182811">
            <w:pPr>
              <w:pStyle w:val="SIText"/>
              <w:rPr>
                <w:rStyle w:val="SITemporaryText-red"/>
              </w:rPr>
            </w:pPr>
            <w:r w:rsidRPr="007D4DB0">
              <w:t>Writing</w:t>
            </w:r>
          </w:p>
        </w:tc>
        <w:tc>
          <w:tcPr>
            <w:tcW w:w="3604" w:type="pct"/>
          </w:tcPr>
          <w:p w14:paraId="61A6837E" w14:textId="48094A42" w:rsidR="00182811" w:rsidRPr="00182811" w:rsidRDefault="00182811" w:rsidP="00182811">
            <w:pPr>
              <w:pStyle w:val="SIBulletList1"/>
              <w:rPr>
                <w:rStyle w:val="SITemporaryText-red"/>
                <w:rFonts w:eastAsia="Calibri"/>
              </w:rPr>
            </w:pPr>
            <w:r w:rsidRPr="00CC547F">
              <w:t xml:space="preserve">Complete accurate basic records </w:t>
            </w:r>
            <w:r w:rsidRPr="00182811">
              <w:t>in the required format</w:t>
            </w:r>
          </w:p>
        </w:tc>
      </w:tr>
      <w:tr w:rsidR="00182811" w:rsidRPr="00336FCA" w:rsidDel="00423CB2" w14:paraId="479617EF" w14:textId="77777777" w:rsidTr="00CA2922">
        <w:tc>
          <w:tcPr>
            <w:tcW w:w="1396" w:type="pct"/>
          </w:tcPr>
          <w:p w14:paraId="3CF96495" w14:textId="21DD1037" w:rsidR="00182811" w:rsidRPr="00182811" w:rsidRDefault="00182811" w:rsidP="00182811">
            <w:pPr>
              <w:pStyle w:val="SIText"/>
              <w:rPr>
                <w:rStyle w:val="SITemporaryText-red"/>
              </w:rPr>
            </w:pPr>
            <w:r w:rsidRPr="007D4DB0">
              <w:t>Oral communication</w:t>
            </w:r>
          </w:p>
        </w:tc>
        <w:tc>
          <w:tcPr>
            <w:tcW w:w="3604" w:type="pct"/>
          </w:tcPr>
          <w:p w14:paraId="46946FE9" w14:textId="27729C98" w:rsidR="00182811" w:rsidRPr="00182811" w:rsidRDefault="00182811" w:rsidP="00182811">
            <w:pPr>
              <w:pStyle w:val="SIBulletList1"/>
              <w:rPr>
                <w:rStyle w:val="SITemporaryText-red"/>
                <w:rFonts w:eastAsia="Calibri"/>
              </w:rPr>
            </w:pPr>
            <w:r w:rsidRPr="00E60D14">
              <w:t xml:space="preserve">Provide </w:t>
            </w:r>
            <w:r w:rsidRPr="00182811">
              <w:t>information about boiler operations using clear language and industry terminology</w:t>
            </w:r>
          </w:p>
        </w:tc>
      </w:tr>
      <w:tr w:rsidR="007D4DB0" w:rsidRPr="00336FCA" w:rsidDel="00423CB2" w14:paraId="0B0AF451" w14:textId="77777777" w:rsidTr="00CA2922">
        <w:tc>
          <w:tcPr>
            <w:tcW w:w="1396" w:type="pct"/>
          </w:tcPr>
          <w:p w14:paraId="24B86AB9" w14:textId="78262D51" w:rsidR="007D4DB0" w:rsidRPr="007D4DB0" w:rsidRDefault="007D4DB0" w:rsidP="007D4DB0">
            <w:pPr>
              <w:pStyle w:val="SIText"/>
            </w:pPr>
            <w:r w:rsidRPr="007D4DB0">
              <w:t>Numeracy</w:t>
            </w:r>
          </w:p>
        </w:tc>
        <w:tc>
          <w:tcPr>
            <w:tcW w:w="3604" w:type="pct"/>
          </w:tcPr>
          <w:p w14:paraId="43F91D46" w14:textId="22A51F0F" w:rsidR="007D4DB0" w:rsidRPr="007D4DB0" w:rsidRDefault="007D4DB0" w:rsidP="007D4DB0">
            <w:pPr>
              <w:pStyle w:val="SIBulletList1"/>
            </w:pPr>
            <w:r w:rsidRPr="007D4DB0">
              <w:t xml:space="preserve">Interpret </w:t>
            </w:r>
            <w:r w:rsidR="00182811" w:rsidRPr="007D4DB0">
              <w:t>power generation data</w:t>
            </w:r>
            <w:r w:rsidR="00182811" w:rsidRPr="00182811">
              <w:t xml:space="preserve"> </w:t>
            </w:r>
            <w:r w:rsidR="00182811">
              <w:t xml:space="preserve">and </w:t>
            </w:r>
            <w:r w:rsidRPr="007D4DB0">
              <w:t>basic numerical settings on instruments and gauges involving pressures, flows and temperatures</w:t>
            </w:r>
          </w:p>
          <w:p w14:paraId="51E2F62D" w14:textId="55378BD7" w:rsidR="007D4DB0" w:rsidRPr="007D4DB0" w:rsidRDefault="007D4DB0" w:rsidP="007D4DB0">
            <w:pPr>
              <w:pStyle w:val="SIBulletList1"/>
            </w:pPr>
            <w:r w:rsidRPr="007D4DB0">
              <w:t>Record basic numerical data for power generation performance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D4DB0" w:rsidRPr="004D7BE5" w14:paraId="61763416" w14:textId="77777777" w:rsidTr="00F33FF2">
        <w:tc>
          <w:tcPr>
            <w:tcW w:w="1028" w:type="pct"/>
          </w:tcPr>
          <w:p w14:paraId="5669FA79" w14:textId="23F1A125" w:rsidR="007D4DB0" w:rsidRPr="00030BAF" w:rsidRDefault="007D4DB0" w:rsidP="001E120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E1209">
              <w:t>PPMEPG210 Monitor and control power generation system</w:t>
            </w:r>
            <w:r w:rsidR="001E1209" w:rsidRPr="001E1209">
              <w:t>s</w:t>
            </w:r>
          </w:p>
        </w:tc>
        <w:tc>
          <w:tcPr>
            <w:tcW w:w="1105" w:type="pct"/>
          </w:tcPr>
          <w:p w14:paraId="3ABAE0D4" w14:textId="07BFC284" w:rsidR="007D4DB0" w:rsidRPr="00030BAF" w:rsidRDefault="007D4DB0" w:rsidP="001E120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E1209">
              <w:t xml:space="preserve">PPMEPG210 Monitor and control power generation system </w:t>
            </w:r>
          </w:p>
        </w:tc>
        <w:tc>
          <w:tcPr>
            <w:tcW w:w="1251" w:type="pct"/>
          </w:tcPr>
          <w:p w14:paraId="2E4FFBEF" w14:textId="6295ECA9" w:rsidR="007D4DB0" w:rsidRPr="00030BAF" w:rsidRDefault="001E1209" w:rsidP="001E120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30BAF">
              <w:rPr>
                <w:rStyle w:val="SITemporaryText-red"/>
                <w:color w:val="auto"/>
                <w:sz w:val="20"/>
              </w:rPr>
              <w:t>Minor unit title change. Changes to elements,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0741260A" w:rsidR="007D4DB0" w:rsidRPr="00030BAF" w:rsidRDefault="0047330F" w:rsidP="001E1209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Not e</w:t>
            </w:r>
            <w:r w:rsidR="007D4DB0" w:rsidRPr="001E1209">
              <w:t xml:space="preserve">quivalent 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50A8110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D4DB0" w:rsidRPr="007D4DB0">
              <w:t>PPMEPG2</w:t>
            </w:r>
            <w:r w:rsidR="001E1209">
              <w:t>XX</w:t>
            </w:r>
            <w:r w:rsidR="007D4DB0" w:rsidRPr="007D4DB0">
              <w:t xml:space="preserve"> Monitor and control power generation system</w:t>
            </w:r>
            <w:r w:rsidR="001E1209">
              <w:t>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7D46CFFA" w14:textId="77777777" w:rsidR="001E1209" w:rsidRDefault="007D4DB0" w:rsidP="007D4DB0">
            <w:r w:rsidRPr="007D4DB0">
              <w:t xml:space="preserve">An individual demonstrating competency must satisfy all of the elements and performance criteria of this unit. </w:t>
            </w:r>
          </w:p>
          <w:p w14:paraId="3EF9D8D4" w14:textId="77777777" w:rsidR="001E1209" w:rsidRDefault="001E1209" w:rsidP="007D4DB0"/>
          <w:p w14:paraId="3CC9DB33" w14:textId="7A02C01A" w:rsidR="001E1209" w:rsidRPr="001E1209" w:rsidRDefault="001E1209" w:rsidP="001E1209">
            <w:r w:rsidRPr="00E60D14">
              <w:t>There must be evidence that the individual has</w:t>
            </w:r>
            <w:r w:rsidRPr="001E1209">
              <w:t xml:space="preserve"> </w:t>
            </w:r>
            <w:r w:rsidR="00EF621B">
              <w:t xml:space="preserve">undertaken routine </w:t>
            </w:r>
            <w:r w:rsidRPr="001E1209">
              <w:t>monito</w:t>
            </w:r>
            <w:r w:rsidR="00EF621B">
              <w:t>ring</w:t>
            </w:r>
            <w:r w:rsidRPr="001E1209">
              <w:t xml:space="preserve"> and control</w:t>
            </w:r>
            <w:r w:rsidR="008A654B">
              <w:t xml:space="preserve"> of</w:t>
            </w:r>
            <w:r w:rsidRPr="001E1209">
              <w:t xml:space="preserve"> a </w:t>
            </w:r>
            <w:r>
              <w:t>power generation system</w:t>
            </w:r>
            <w:r w:rsidR="00EE122E">
              <w:t xml:space="preserve"> </w:t>
            </w:r>
            <w:r w:rsidRPr="001E1209">
              <w:t>for at least two operational intervals, including for each interval:</w:t>
            </w:r>
          </w:p>
          <w:p w14:paraId="0B8652F6" w14:textId="613E1517" w:rsidR="00DC66A0" w:rsidRPr="00DC66A0" w:rsidRDefault="00DC66A0" w:rsidP="00DC66A0">
            <w:pPr>
              <w:pStyle w:val="SIBulletList1"/>
            </w:pPr>
            <w:r w:rsidRPr="00DC66A0">
              <w:t>completed checks</w:t>
            </w:r>
            <w:r w:rsidR="00C20AEB">
              <w:t xml:space="preserve"> and measures</w:t>
            </w:r>
            <w:r w:rsidRPr="00DC66A0">
              <w:t xml:space="preserve"> throughout the process and responded appropriately to variations from specifications</w:t>
            </w:r>
          </w:p>
          <w:p w14:paraId="2C7E2142" w14:textId="0D8B8DEB" w:rsidR="00DC66A0" w:rsidRPr="007D4DB0" w:rsidRDefault="00DC66A0" w:rsidP="00030BAF">
            <w:pPr>
              <w:pStyle w:val="SIBulletList1"/>
            </w:pPr>
            <w:r w:rsidRPr="00DC66A0">
              <w:t>completed accurate records for system operation and equipment faults.</w:t>
            </w:r>
          </w:p>
          <w:p w14:paraId="5D97E477" w14:textId="104B154D" w:rsidR="00DC66A0" w:rsidRPr="00DC66A0" w:rsidRDefault="00DC66A0" w:rsidP="00DC66A0">
            <w:pPr>
              <w:pStyle w:val="SIBulletList1"/>
            </w:pPr>
            <w:r w:rsidRPr="00DC66A0">
              <w:t xml:space="preserve">communicated clear information on </w:t>
            </w:r>
            <w:r w:rsidR="00C20AEB">
              <w:t xml:space="preserve">power generation </w:t>
            </w:r>
            <w:r w:rsidRPr="00DC66A0">
              <w:t>operation status for handover.</w:t>
            </w:r>
          </w:p>
          <w:p w14:paraId="432FABDD" w14:textId="0F6ED66F" w:rsidR="004D7BE5" w:rsidRPr="005404CB" w:rsidRDefault="004D7BE5" w:rsidP="00F06093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51E3CA14" w14:textId="77777777" w:rsidR="007D4DB0" w:rsidRPr="007D4DB0" w:rsidRDefault="007D4DB0" w:rsidP="007D4DB0">
            <w:r w:rsidRPr="007D4DB0">
              <w:t>An individual must be able to demonstrate the knowledge required to perform the tasks outlined in the elements and performance criteria of this unit. This includes knowledge of:</w:t>
            </w:r>
          </w:p>
          <w:p w14:paraId="20BFCC70" w14:textId="662751E3" w:rsidR="00825FAA" w:rsidRPr="00825FAA" w:rsidRDefault="00825FAA" w:rsidP="00142095">
            <w:pPr>
              <w:pStyle w:val="SIBulletList1"/>
            </w:pPr>
            <w:r w:rsidRPr="00825FAA">
              <w:t xml:space="preserve">work health and safety requirements </w:t>
            </w:r>
            <w:r w:rsidR="00B77BF2">
              <w:t xml:space="preserve">and procedures </w:t>
            </w:r>
            <w:r w:rsidRPr="00825FAA">
              <w:t xml:space="preserve">for </w:t>
            </w:r>
            <w:r>
              <w:t>power generation</w:t>
            </w:r>
            <w:r w:rsidRPr="00825FAA">
              <w:t xml:space="preserve"> operations</w:t>
            </w:r>
          </w:p>
          <w:p w14:paraId="7912B156" w14:textId="79C52569" w:rsidR="00825FAA" w:rsidRPr="00825FAA" w:rsidRDefault="00825FAA" w:rsidP="00030BAF">
            <w:pPr>
              <w:pStyle w:val="SIBulletList1"/>
            </w:pPr>
            <w:r w:rsidRPr="00825FAA">
              <w:t xml:space="preserve">permits and licensing requirements for facility hazards and </w:t>
            </w:r>
            <w:proofErr w:type="gramStart"/>
            <w:r w:rsidRPr="00825FAA">
              <w:t>high risk</w:t>
            </w:r>
            <w:proofErr w:type="gramEnd"/>
            <w:r w:rsidRPr="00825FAA">
              <w:t xml:space="preserve"> plant and equipment relevant to </w:t>
            </w:r>
            <w:r>
              <w:t>power generation</w:t>
            </w:r>
            <w:r w:rsidRPr="00825FAA">
              <w:t xml:space="preserve"> operations</w:t>
            </w:r>
          </w:p>
          <w:p w14:paraId="5D2A297A" w14:textId="356EF383" w:rsidR="00825FAA" w:rsidRPr="00825FAA" w:rsidRDefault="00825FAA" w:rsidP="00030BAF">
            <w:pPr>
              <w:pStyle w:val="SIBulletList1"/>
            </w:pPr>
            <w:r w:rsidRPr="00825FAA">
              <w:t xml:space="preserve">workplace environmental sustainability requirements and practices for </w:t>
            </w:r>
            <w:r>
              <w:t>power generation</w:t>
            </w:r>
            <w:r w:rsidRPr="00825FAA">
              <w:t xml:space="preserve"> operations, including workplace biotechnological applications and processes</w:t>
            </w:r>
          </w:p>
          <w:p w14:paraId="7A903D3A" w14:textId="77777777" w:rsidR="007D4DB0" w:rsidRPr="007D4DB0" w:rsidRDefault="007D4DB0" w:rsidP="00030BAF">
            <w:pPr>
              <w:pStyle w:val="SIBulletList1"/>
            </w:pPr>
            <w:r w:rsidRPr="007D4DB0">
              <w:t>characteristics and dangers of heat and energy generated by power generation systems</w:t>
            </w:r>
          </w:p>
          <w:p w14:paraId="6661F758" w14:textId="41D11E01" w:rsidR="007D4DB0" w:rsidRDefault="007D4DB0" w:rsidP="00030BAF">
            <w:pPr>
              <w:pStyle w:val="SIBulletList1"/>
            </w:pPr>
            <w:r w:rsidRPr="007D4DB0">
              <w:t xml:space="preserve">purpose, features and operation of power generation and distribution systems, operating </w:t>
            </w:r>
            <w:proofErr w:type="gramStart"/>
            <w:r w:rsidRPr="007D4DB0">
              <w:t>parameters</w:t>
            </w:r>
            <w:proofErr w:type="gramEnd"/>
            <w:r w:rsidRPr="007D4DB0">
              <w:t xml:space="preserve"> and allowable variations</w:t>
            </w:r>
            <w:r w:rsidR="00AA01E5">
              <w:t>, including:</w:t>
            </w:r>
          </w:p>
          <w:p w14:paraId="4A9706BC" w14:textId="77777777" w:rsidR="00AA01E5" w:rsidRPr="00AA01E5" w:rsidRDefault="00AA01E5" w:rsidP="00030BAF">
            <w:pPr>
              <w:pStyle w:val="SIBulletList2"/>
            </w:pPr>
            <w:r w:rsidRPr="00AA01E5">
              <w:t>electrical isolation procedures</w:t>
            </w:r>
          </w:p>
          <w:p w14:paraId="1EEA39C2" w14:textId="77777777" w:rsidR="00AA01E5" w:rsidRPr="00AA01E5" w:rsidRDefault="00AA01E5" w:rsidP="00030BAF">
            <w:pPr>
              <w:pStyle w:val="SIBulletList2"/>
            </w:pPr>
            <w:r w:rsidRPr="00AA01E5">
              <w:t>principles of operation of transformers and circuit protection systems</w:t>
            </w:r>
          </w:p>
          <w:p w14:paraId="1AB68AB1" w14:textId="77777777" w:rsidR="00AA01E5" w:rsidRPr="00AA01E5" w:rsidRDefault="00AA01E5" w:rsidP="00030BAF">
            <w:pPr>
              <w:pStyle w:val="SIBulletList2"/>
            </w:pPr>
            <w:r w:rsidRPr="00AA01E5">
              <w:t>AC/DC generation principles</w:t>
            </w:r>
          </w:p>
          <w:p w14:paraId="67F35927" w14:textId="77777777" w:rsidR="00AA01E5" w:rsidRPr="00AA01E5" w:rsidRDefault="00AA01E5" w:rsidP="00030BAF">
            <w:pPr>
              <w:pStyle w:val="SIBulletList2"/>
            </w:pPr>
            <w:r w:rsidRPr="00AA01E5">
              <w:t>electrical output control and regulation principles</w:t>
            </w:r>
          </w:p>
          <w:p w14:paraId="7DB0177D" w14:textId="77777777" w:rsidR="00AA01E5" w:rsidRPr="00AA01E5" w:rsidRDefault="00AA01E5" w:rsidP="00030BAF">
            <w:pPr>
              <w:pStyle w:val="SIBulletList2"/>
            </w:pPr>
            <w:r w:rsidRPr="00AA01E5">
              <w:t>power factor characteristics and effects</w:t>
            </w:r>
          </w:p>
          <w:p w14:paraId="67820CF2" w14:textId="77777777" w:rsidR="00AA01E5" w:rsidRPr="00AA01E5" w:rsidRDefault="00AA01E5" w:rsidP="00030BAF">
            <w:pPr>
              <w:pStyle w:val="SIBulletList2"/>
            </w:pPr>
            <w:r w:rsidRPr="00AA01E5">
              <w:t>effect of steam quality on turbine operation</w:t>
            </w:r>
          </w:p>
          <w:p w14:paraId="7ADD77D9" w14:textId="1008D41A" w:rsidR="00AA01E5" w:rsidRPr="00AA01E5" w:rsidRDefault="00AA01E5" w:rsidP="00142095">
            <w:pPr>
              <w:pStyle w:val="SIBulletList1"/>
            </w:pPr>
            <w:r w:rsidRPr="00AA01E5">
              <w:t xml:space="preserve">operation and application of electronic and other control systems to control </w:t>
            </w:r>
            <w:r>
              <w:t>power generations</w:t>
            </w:r>
            <w:r w:rsidRPr="00AA01E5">
              <w:t xml:space="preserve"> operations</w:t>
            </w:r>
          </w:p>
          <w:p w14:paraId="19998B16" w14:textId="04861474" w:rsidR="007D4DB0" w:rsidRPr="007D4DB0" w:rsidRDefault="007D4DB0" w:rsidP="00030BAF">
            <w:pPr>
              <w:pStyle w:val="SIBulletList1"/>
            </w:pPr>
            <w:r w:rsidRPr="007D4DB0">
              <w:t xml:space="preserve">data used to </w:t>
            </w:r>
            <w:r w:rsidR="00A66F9D">
              <w:t>monitor</w:t>
            </w:r>
            <w:r w:rsidR="00A66F9D" w:rsidRPr="007D4DB0">
              <w:t xml:space="preserve"> </w:t>
            </w:r>
            <w:r w:rsidRPr="007D4DB0">
              <w:t>power generation system performance including:</w:t>
            </w:r>
          </w:p>
          <w:p w14:paraId="327978ED" w14:textId="77777777" w:rsidR="007D4DB0" w:rsidRPr="007D4DB0" w:rsidRDefault="007D4DB0" w:rsidP="00AA01E5">
            <w:pPr>
              <w:pStyle w:val="SIBulletList2"/>
            </w:pPr>
            <w:r w:rsidRPr="007D4DB0">
              <w:t>heat levels</w:t>
            </w:r>
          </w:p>
          <w:p w14:paraId="7920DCD5" w14:textId="77777777" w:rsidR="007D4DB0" w:rsidRPr="007D4DB0" w:rsidRDefault="007D4DB0" w:rsidP="00AA01E5">
            <w:pPr>
              <w:pStyle w:val="SIBulletList2"/>
            </w:pPr>
            <w:r w:rsidRPr="007D4DB0">
              <w:t>pressure levels</w:t>
            </w:r>
          </w:p>
          <w:p w14:paraId="7CC4D52E" w14:textId="77777777" w:rsidR="007D4DB0" w:rsidRPr="007D4DB0" w:rsidRDefault="007D4DB0" w:rsidP="00AA01E5">
            <w:pPr>
              <w:pStyle w:val="SIBulletList2"/>
            </w:pPr>
            <w:r w:rsidRPr="007D4DB0">
              <w:t>energy generation levels</w:t>
            </w:r>
          </w:p>
          <w:p w14:paraId="26334504" w14:textId="77777777" w:rsidR="007D4DB0" w:rsidRPr="007D4DB0" w:rsidRDefault="007D4DB0" w:rsidP="00AA01E5">
            <w:pPr>
              <w:pStyle w:val="SIBulletList2"/>
            </w:pPr>
            <w:r w:rsidRPr="007D4DB0">
              <w:t>heat build-up</w:t>
            </w:r>
          </w:p>
          <w:p w14:paraId="17EB754F" w14:textId="77777777" w:rsidR="007D4DB0" w:rsidRPr="007D4DB0" w:rsidRDefault="007D4DB0" w:rsidP="00AA01E5">
            <w:pPr>
              <w:pStyle w:val="SIBulletList2"/>
            </w:pPr>
            <w:r w:rsidRPr="007D4DB0">
              <w:t>system overload information</w:t>
            </w:r>
          </w:p>
          <w:p w14:paraId="3F001CC9" w14:textId="77777777" w:rsidR="007D4DB0" w:rsidRPr="007D4DB0" w:rsidRDefault="007D4DB0" w:rsidP="00AA01E5">
            <w:pPr>
              <w:pStyle w:val="SIBulletList2"/>
            </w:pPr>
            <w:r w:rsidRPr="007D4DB0">
              <w:t>test outcomes for fuel</w:t>
            </w:r>
          </w:p>
          <w:p w14:paraId="025D10A2" w14:textId="77777777" w:rsidR="007D4DB0" w:rsidRPr="007D4DB0" w:rsidRDefault="007D4DB0" w:rsidP="00AA01E5">
            <w:pPr>
              <w:pStyle w:val="SIBulletList2"/>
            </w:pPr>
            <w:r w:rsidRPr="007D4DB0">
              <w:t>past performance records</w:t>
            </w:r>
          </w:p>
          <w:p w14:paraId="3332FB83" w14:textId="26CB4982" w:rsidR="00AA01E5" w:rsidRPr="00AA01E5" w:rsidRDefault="00AA01E5" w:rsidP="00030BAF">
            <w:pPr>
              <w:pStyle w:val="SIBulletList1"/>
            </w:pPr>
            <w:r w:rsidRPr="00AA01E5">
              <w:t xml:space="preserve">standard operating procedures specific to </w:t>
            </w:r>
            <w:r w:rsidR="00012E06">
              <w:t>power generation</w:t>
            </w:r>
            <w:r w:rsidRPr="00AA01E5">
              <w:t xml:space="preserve"> operations</w:t>
            </w:r>
          </w:p>
          <w:p w14:paraId="45E7AAA7" w14:textId="77777777" w:rsidR="00AA01E5" w:rsidRPr="00AA01E5" w:rsidRDefault="00AA01E5" w:rsidP="00030BAF">
            <w:pPr>
              <w:pStyle w:val="SIBulletList1"/>
            </w:pPr>
            <w:r w:rsidRPr="00AA01E5">
              <w:t>procedures for communicating, recording and reporting for boiler operations, processes and faults.</w:t>
            </w:r>
          </w:p>
          <w:p w14:paraId="29A49140" w14:textId="206971C3" w:rsidR="004D7BE5" w:rsidRPr="005404CB" w:rsidRDefault="004D7BE5" w:rsidP="00030BAF">
            <w:pPr>
              <w:pStyle w:val="SIText"/>
            </w:pP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72DEF629" w14:textId="77777777" w:rsidR="00BE6036" w:rsidRPr="00825FAA" w:rsidRDefault="00BE6036" w:rsidP="00825FA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25FA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E967F7F" w14:textId="77777777" w:rsidR="00BE6036" w:rsidRPr="00BE6036" w:rsidRDefault="00BE6036" w:rsidP="00BE6036">
            <w:pPr>
              <w:pStyle w:val="SIBulletList1"/>
            </w:pPr>
            <w:r w:rsidRPr="00CC547F">
              <w:t>physical conditions:</w:t>
            </w:r>
          </w:p>
          <w:p w14:paraId="1EA62E0A" w14:textId="5FCFCFE0" w:rsidR="00BE6036" w:rsidRPr="00BE6036" w:rsidRDefault="00BE6036" w:rsidP="00BE6036">
            <w:pPr>
              <w:pStyle w:val="SIBulletList2"/>
            </w:pPr>
            <w:r>
              <w:t>skills must be demonstrate</w:t>
            </w:r>
            <w:r w:rsidRPr="00BE6036">
              <w:t>d in manufacturing facility or an environment that accurately reflects performance in a workplace</w:t>
            </w:r>
          </w:p>
          <w:p w14:paraId="6840F5B2" w14:textId="77777777" w:rsidR="00BE6036" w:rsidRPr="00BE6036" w:rsidRDefault="00BE6036" w:rsidP="00BE6036">
            <w:pPr>
              <w:pStyle w:val="SIBulletList1"/>
            </w:pPr>
            <w:r w:rsidRPr="00CC547F">
              <w:t>resources, equipment and materials:</w:t>
            </w:r>
          </w:p>
          <w:p w14:paraId="14C19137" w14:textId="5F122A5B" w:rsidR="0047330F" w:rsidRDefault="00C86874" w:rsidP="00825FAA">
            <w:pPr>
              <w:pStyle w:val="SIBulletList2"/>
            </w:pPr>
            <w:r w:rsidRPr="00C86874">
              <w:t xml:space="preserve">power generation system </w:t>
            </w:r>
            <w:r w:rsidR="0047330F">
              <w:t xml:space="preserve">that is either steam generated and </w:t>
            </w:r>
            <w:r w:rsidR="0047330F" w:rsidRPr="0047330F">
              <w:t>produce</w:t>
            </w:r>
            <w:r w:rsidR="0047330F">
              <w:t>s</w:t>
            </w:r>
            <w:r w:rsidR="0047330F" w:rsidRPr="0047330F">
              <w:t xml:space="preserve"> power output of less than 500kW or </w:t>
            </w:r>
            <w:r w:rsidR="00D123E3">
              <w:t>uses</w:t>
            </w:r>
            <w:r w:rsidR="0047330F">
              <w:t xml:space="preserve"> </w:t>
            </w:r>
            <w:r w:rsidR="0047330F" w:rsidRPr="0047330F">
              <w:t>gas fired turbine that produce</w:t>
            </w:r>
            <w:r w:rsidR="0047330F">
              <w:t>s</w:t>
            </w:r>
            <w:r w:rsidR="0047330F" w:rsidRPr="0047330F">
              <w:t xml:space="preserve"> power greater than 500kW</w:t>
            </w:r>
          </w:p>
          <w:p w14:paraId="1ECD4DF4" w14:textId="77777777" w:rsidR="004A4368" w:rsidRPr="00825FAA" w:rsidRDefault="004A4368" w:rsidP="00825FAA">
            <w:pPr>
              <w:pStyle w:val="SIBulletList2"/>
            </w:pPr>
            <w:r w:rsidRPr="00825FAA">
              <w:t>high and low voltage transformers</w:t>
            </w:r>
          </w:p>
          <w:p w14:paraId="453459BD" w14:textId="77777777" w:rsidR="004A4368" w:rsidRPr="00825FAA" w:rsidRDefault="004A4368" w:rsidP="00825FAA">
            <w:pPr>
              <w:pStyle w:val="SIBulletList2"/>
            </w:pPr>
            <w:r w:rsidRPr="00825FAA">
              <w:t>steam or gas turbine driven alternators</w:t>
            </w:r>
          </w:p>
          <w:p w14:paraId="0463882C" w14:textId="77777777" w:rsidR="004A4368" w:rsidRPr="00825FAA" w:rsidRDefault="004A4368" w:rsidP="00825FAA">
            <w:pPr>
              <w:pStyle w:val="SIBulletList2"/>
            </w:pPr>
            <w:r w:rsidRPr="00825FAA">
              <w:t>switchboards</w:t>
            </w:r>
          </w:p>
          <w:p w14:paraId="796BB1A9" w14:textId="77777777" w:rsidR="004A4368" w:rsidRPr="00825FAA" w:rsidRDefault="004A4368" w:rsidP="00825FAA">
            <w:pPr>
              <w:pStyle w:val="SIBulletList2"/>
            </w:pPr>
            <w:r w:rsidRPr="00825FAA">
              <w:lastRenderedPageBreak/>
              <w:t>water systems and auxiliary plant</w:t>
            </w:r>
          </w:p>
          <w:p w14:paraId="338B8AA5" w14:textId="77777777" w:rsidR="004A4368" w:rsidRPr="00825FAA" w:rsidRDefault="004A4368" w:rsidP="00825FAA">
            <w:pPr>
              <w:pStyle w:val="SIBulletList2"/>
            </w:pPr>
            <w:r w:rsidRPr="00825FAA">
              <w:t>circuit breaker</w:t>
            </w:r>
          </w:p>
          <w:p w14:paraId="0B52A54D" w14:textId="77777777" w:rsidR="004A4368" w:rsidRPr="00825FAA" w:rsidRDefault="004A4368" w:rsidP="00825FAA">
            <w:pPr>
              <w:pStyle w:val="SIBulletList2"/>
            </w:pPr>
            <w:r w:rsidRPr="00825FAA">
              <w:t>AC/DC generation and distribution systems</w:t>
            </w:r>
          </w:p>
          <w:p w14:paraId="341AF3E8" w14:textId="77777777" w:rsidR="004A4368" w:rsidRPr="00825FAA" w:rsidRDefault="004A4368" w:rsidP="00825FAA">
            <w:pPr>
              <w:pStyle w:val="SIBulletList2"/>
            </w:pPr>
            <w:r w:rsidRPr="00825FAA">
              <w:t>analogue and digital instrumentation</w:t>
            </w:r>
          </w:p>
          <w:p w14:paraId="72FEBD7D" w14:textId="15D55497" w:rsidR="00BE6036" w:rsidRPr="00825FAA" w:rsidRDefault="00A91055" w:rsidP="00825FAA">
            <w:pPr>
              <w:pStyle w:val="SIBulletList2"/>
            </w:pPr>
            <w:r w:rsidRPr="00825FAA">
              <w:t>chemicals and other process supplies</w:t>
            </w:r>
          </w:p>
          <w:p w14:paraId="31B84B37" w14:textId="776C60FD" w:rsidR="00BE6036" w:rsidRPr="00825FAA" w:rsidRDefault="00BE6036" w:rsidP="00825FAA">
            <w:pPr>
              <w:pStyle w:val="SIBulletList2"/>
            </w:pPr>
            <w:r w:rsidRPr="00825FAA">
              <w:t xml:space="preserve">electronic control systems including digital control system, touch screens or robotics required </w:t>
            </w:r>
            <w:r w:rsidR="00A91055" w:rsidRPr="00825FAA">
              <w:t>to control power generation</w:t>
            </w:r>
            <w:r w:rsidRPr="00825FAA">
              <w:t xml:space="preserve"> operations</w:t>
            </w:r>
          </w:p>
          <w:p w14:paraId="062A388D" w14:textId="63A96E0A" w:rsidR="00BE6036" w:rsidRPr="00825FAA" w:rsidRDefault="00BE6036" w:rsidP="00825FAA">
            <w:pPr>
              <w:pStyle w:val="SIBulletList2"/>
            </w:pPr>
            <w:r w:rsidRPr="00825FAA">
              <w:t xml:space="preserve">personal protective equipment required for operating a </w:t>
            </w:r>
            <w:r w:rsidR="00A91055" w:rsidRPr="00825FAA">
              <w:t>power generation system</w:t>
            </w:r>
          </w:p>
          <w:p w14:paraId="1CC83C36" w14:textId="601806D9" w:rsidR="00BE6036" w:rsidRPr="00825FAA" w:rsidRDefault="00BE6036" w:rsidP="00825FAA">
            <w:pPr>
              <w:pStyle w:val="SIBulletList2"/>
            </w:pPr>
            <w:r w:rsidRPr="00825FAA">
              <w:t xml:space="preserve">proforma or recording system for recording data and information on </w:t>
            </w:r>
            <w:r w:rsidR="00A91055" w:rsidRPr="00825FAA">
              <w:t>power generation</w:t>
            </w:r>
            <w:r w:rsidRPr="00825FAA">
              <w:t xml:space="preserve"> operations </w:t>
            </w:r>
          </w:p>
          <w:p w14:paraId="48BAA5EE" w14:textId="77777777" w:rsidR="00BE6036" w:rsidRPr="00BE6036" w:rsidRDefault="00BE6036" w:rsidP="00BE6036">
            <w:pPr>
              <w:pStyle w:val="SIBulletList1"/>
            </w:pPr>
            <w:r w:rsidRPr="00CC547F">
              <w:t>specifications:</w:t>
            </w:r>
          </w:p>
          <w:p w14:paraId="7E9E6DA8" w14:textId="05491CC8" w:rsidR="00BE6036" w:rsidRDefault="00BE6036" w:rsidP="007D4DB0">
            <w:pPr>
              <w:pStyle w:val="SIBulletList2"/>
            </w:pPr>
            <w:r w:rsidRPr="00631C70">
              <w:t xml:space="preserve">workplace </w:t>
            </w:r>
            <w:r w:rsidRPr="00BE6036">
              <w:t xml:space="preserve">and standard operating procedures relating to </w:t>
            </w:r>
            <w:r w:rsidR="00A91055">
              <w:t>power generation</w:t>
            </w:r>
            <w:r w:rsidRPr="00BE6036">
              <w:t xml:space="preserve"> operations including health and safety, risks and hazards identification, plant isolation, quality, housekeeping and environmental requirements</w:t>
            </w:r>
            <w:r w:rsidR="00A91055">
              <w:t>.</w:t>
            </w:r>
          </w:p>
          <w:p w14:paraId="09AB528E" w14:textId="77777777" w:rsidR="00825FAA" w:rsidRPr="00825FAA" w:rsidRDefault="00825FAA" w:rsidP="00825FAA">
            <w:pPr>
              <w:pStyle w:val="SIBulletList1"/>
            </w:pPr>
            <w:r w:rsidRPr="00825FAA">
              <w:t>relationships:</w:t>
            </w:r>
          </w:p>
          <w:p w14:paraId="0C8AB8B4" w14:textId="77777777" w:rsidR="00825FAA" w:rsidRPr="00825FAA" w:rsidRDefault="00825FAA" w:rsidP="00825FAA">
            <w:pPr>
              <w:pStyle w:val="SIBulletList2"/>
            </w:pPr>
            <w:r w:rsidRPr="00825FAA">
              <w:t>relevant personnel for the purposes of communicating information.</w:t>
            </w:r>
          </w:p>
          <w:p w14:paraId="16E32587" w14:textId="77777777" w:rsidR="007D4DB0" w:rsidRDefault="007D4DB0" w:rsidP="007D4DB0"/>
          <w:p w14:paraId="18B07C6C" w14:textId="4BEB2479" w:rsidR="007D4DB0" w:rsidRPr="007D4DB0" w:rsidRDefault="007D4DB0" w:rsidP="007D4DB0">
            <w:r w:rsidRPr="007D4DB0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CF9EA" w14:textId="77777777" w:rsidR="00AA1755" w:rsidRDefault="00AA1755" w:rsidP="00BF3F0A">
      <w:r>
        <w:separator/>
      </w:r>
    </w:p>
    <w:p w14:paraId="5A9C4BD7" w14:textId="77777777" w:rsidR="00AA1755" w:rsidRDefault="00AA1755"/>
  </w:endnote>
  <w:endnote w:type="continuationSeparator" w:id="0">
    <w:p w14:paraId="29D59273" w14:textId="77777777" w:rsidR="00AA1755" w:rsidRDefault="00AA1755" w:rsidP="00BF3F0A">
      <w:r>
        <w:continuationSeparator/>
      </w:r>
    </w:p>
    <w:p w14:paraId="015FFCB4" w14:textId="77777777" w:rsidR="00AA1755" w:rsidRDefault="00AA17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CCACC" w14:textId="77777777" w:rsidR="00680655" w:rsidRDefault="006806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B799F" w14:textId="77777777" w:rsidR="00680655" w:rsidRDefault="006806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8BABB" w14:textId="77777777" w:rsidR="00AA1755" w:rsidRDefault="00AA1755" w:rsidP="00BF3F0A">
      <w:r>
        <w:separator/>
      </w:r>
    </w:p>
    <w:p w14:paraId="36A0754C" w14:textId="77777777" w:rsidR="00AA1755" w:rsidRDefault="00AA1755"/>
  </w:footnote>
  <w:footnote w:type="continuationSeparator" w:id="0">
    <w:p w14:paraId="2D748033" w14:textId="77777777" w:rsidR="00AA1755" w:rsidRDefault="00AA1755" w:rsidP="00BF3F0A">
      <w:r>
        <w:continuationSeparator/>
      </w:r>
    </w:p>
    <w:p w14:paraId="6966DDFF" w14:textId="77777777" w:rsidR="00AA1755" w:rsidRDefault="00AA17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401A6" w14:textId="77777777" w:rsidR="00680655" w:rsidRDefault="0068065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4C8A2EE9" w:rsidR="009C2650" w:rsidRPr="007D4DB0" w:rsidRDefault="00142095" w:rsidP="007D4DB0">
    <w:sdt>
      <w:sdtPr>
        <w:rPr>
          <w:lang w:eastAsia="en-US"/>
        </w:rPr>
        <w:id w:val="-664008654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6185AAD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252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375ED" w:rsidRPr="007D4DB0">
      <w:rPr>
        <w:lang w:eastAsia="en-US"/>
      </w:rPr>
      <w:t>PPMEPG2</w:t>
    </w:r>
    <w:r w:rsidR="008375ED">
      <w:t>XX</w:t>
    </w:r>
    <w:r w:rsidR="008375ED" w:rsidRPr="007D4DB0">
      <w:rPr>
        <w:lang w:eastAsia="en-US"/>
      </w:rPr>
      <w:t xml:space="preserve"> </w:t>
    </w:r>
    <w:r w:rsidR="007D4DB0" w:rsidRPr="007D4DB0">
      <w:rPr>
        <w:lang w:eastAsia="en-US"/>
      </w:rPr>
      <w:t>Monitor and control power generation system</w:t>
    </w:r>
    <w:r w:rsidR="001E1209"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5DC36" w14:textId="77777777" w:rsidR="00680655" w:rsidRDefault="006806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2530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2E06"/>
    <w:rsid w:val="00016803"/>
    <w:rsid w:val="00023992"/>
    <w:rsid w:val="000275AE"/>
    <w:rsid w:val="00030BAF"/>
    <w:rsid w:val="00041E59"/>
    <w:rsid w:val="00064BFE"/>
    <w:rsid w:val="00070B3E"/>
    <w:rsid w:val="00071F95"/>
    <w:rsid w:val="000737BB"/>
    <w:rsid w:val="00074E47"/>
    <w:rsid w:val="000754EC"/>
    <w:rsid w:val="00083EE8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2095"/>
    <w:rsid w:val="00144385"/>
    <w:rsid w:val="00146EEC"/>
    <w:rsid w:val="00151D55"/>
    <w:rsid w:val="00151D93"/>
    <w:rsid w:val="00156EF3"/>
    <w:rsid w:val="00171DBB"/>
    <w:rsid w:val="00176E4F"/>
    <w:rsid w:val="00182811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20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2D7"/>
    <w:rsid w:val="002D0C8B"/>
    <w:rsid w:val="002D330A"/>
    <w:rsid w:val="002D3F04"/>
    <w:rsid w:val="002E170C"/>
    <w:rsid w:val="002E193E"/>
    <w:rsid w:val="00305EFF"/>
    <w:rsid w:val="00310A6A"/>
    <w:rsid w:val="003144E6"/>
    <w:rsid w:val="00314EFE"/>
    <w:rsid w:val="00337E82"/>
    <w:rsid w:val="00345EDD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330F"/>
    <w:rsid w:val="00475172"/>
    <w:rsid w:val="004758B0"/>
    <w:rsid w:val="0048067C"/>
    <w:rsid w:val="004832D2"/>
    <w:rsid w:val="00485559"/>
    <w:rsid w:val="004A142B"/>
    <w:rsid w:val="004A3860"/>
    <w:rsid w:val="004A4368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5F7BC1"/>
    <w:rsid w:val="006121D4"/>
    <w:rsid w:val="00613B49"/>
    <w:rsid w:val="00616845"/>
    <w:rsid w:val="00620E8E"/>
    <w:rsid w:val="00631C70"/>
    <w:rsid w:val="00633CFE"/>
    <w:rsid w:val="00634FCA"/>
    <w:rsid w:val="00643D1B"/>
    <w:rsid w:val="006452B8"/>
    <w:rsid w:val="00652E62"/>
    <w:rsid w:val="00680655"/>
    <w:rsid w:val="00686A49"/>
    <w:rsid w:val="00687B62"/>
    <w:rsid w:val="00690C44"/>
    <w:rsid w:val="00695C89"/>
    <w:rsid w:val="006969D9"/>
    <w:rsid w:val="006A2B68"/>
    <w:rsid w:val="006A45B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663"/>
    <w:rsid w:val="00771B60"/>
    <w:rsid w:val="00781D77"/>
    <w:rsid w:val="00783549"/>
    <w:rsid w:val="007860B7"/>
    <w:rsid w:val="00786DC8"/>
    <w:rsid w:val="007A300D"/>
    <w:rsid w:val="007A7DD7"/>
    <w:rsid w:val="007D20D0"/>
    <w:rsid w:val="007D4DB0"/>
    <w:rsid w:val="007D5A78"/>
    <w:rsid w:val="007E3BD1"/>
    <w:rsid w:val="007F1563"/>
    <w:rsid w:val="007F1EB2"/>
    <w:rsid w:val="007F44DB"/>
    <w:rsid w:val="007F5A8B"/>
    <w:rsid w:val="008029B9"/>
    <w:rsid w:val="00817D51"/>
    <w:rsid w:val="00823530"/>
    <w:rsid w:val="00823FF4"/>
    <w:rsid w:val="00825FAA"/>
    <w:rsid w:val="00830267"/>
    <w:rsid w:val="008306E7"/>
    <w:rsid w:val="008322BE"/>
    <w:rsid w:val="00834BC8"/>
    <w:rsid w:val="008375ED"/>
    <w:rsid w:val="00837FD6"/>
    <w:rsid w:val="00847B60"/>
    <w:rsid w:val="00850243"/>
    <w:rsid w:val="00851BE5"/>
    <w:rsid w:val="008545EB"/>
    <w:rsid w:val="00861B03"/>
    <w:rsid w:val="00865011"/>
    <w:rsid w:val="00886790"/>
    <w:rsid w:val="008908DE"/>
    <w:rsid w:val="008A12ED"/>
    <w:rsid w:val="008A39D3"/>
    <w:rsid w:val="008A654B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8F6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4998"/>
    <w:rsid w:val="009A5900"/>
    <w:rsid w:val="009A6E6C"/>
    <w:rsid w:val="009A6F3F"/>
    <w:rsid w:val="009B331A"/>
    <w:rsid w:val="009C2650"/>
    <w:rsid w:val="009D15E2"/>
    <w:rsid w:val="009D15FE"/>
    <w:rsid w:val="009D3657"/>
    <w:rsid w:val="009D5D2C"/>
    <w:rsid w:val="009E0882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66F9D"/>
    <w:rsid w:val="00A76C6C"/>
    <w:rsid w:val="00A87356"/>
    <w:rsid w:val="00A91055"/>
    <w:rsid w:val="00A92DD1"/>
    <w:rsid w:val="00AA01E5"/>
    <w:rsid w:val="00AA175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78C6"/>
    <w:rsid w:val="00AE1ED9"/>
    <w:rsid w:val="00AE32CB"/>
    <w:rsid w:val="00AF3957"/>
    <w:rsid w:val="00B0712C"/>
    <w:rsid w:val="00B12013"/>
    <w:rsid w:val="00B22C67"/>
    <w:rsid w:val="00B333DE"/>
    <w:rsid w:val="00B3508F"/>
    <w:rsid w:val="00B443EE"/>
    <w:rsid w:val="00B560C8"/>
    <w:rsid w:val="00B61150"/>
    <w:rsid w:val="00B65BC7"/>
    <w:rsid w:val="00B746B9"/>
    <w:rsid w:val="00B77BF2"/>
    <w:rsid w:val="00B848D4"/>
    <w:rsid w:val="00B865B7"/>
    <w:rsid w:val="00BA1CB1"/>
    <w:rsid w:val="00BA4178"/>
    <w:rsid w:val="00BA482D"/>
    <w:rsid w:val="00BB1755"/>
    <w:rsid w:val="00BB23F4"/>
    <w:rsid w:val="00BC3D9E"/>
    <w:rsid w:val="00BC5075"/>
    <w:rsid w:val="00BC5419"/>
    <w:rsid w:val="00BD3B0F"/>
    <w:rsid w:val="00BE5889"/>
    <w:rsid w:val="00BE6036"/>
    <w:rsid w:val="00BF1D4C"/>
    <w:rsid w:val="00BF3F0A"/>
    <w:rsid w:val="00C04238"/>
    <w:rsid w:val="00C143C3"/>
    <w:rsid w:val="00C1739B"/>
    <w:rsid w:val="00C20AE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14EB"/>
    <w:rsid w:val="00C86874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3E3"/>
    <w:rsid w:val="00D145BE"/>
    <w:rsid w:val="00D2035A"/>
    <w:rsid w:val="00D20C57"/>
    <w:rsid w:val="00D25D16"/>
    <w:rsid w:val="00D32124"/>
    <w:rsid w:val="00D45439"/>
    <w:rsid w:val="00D54C76"/>
    <w:rsid w:val="00D62E6F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C1D69"/>
    <w:rsid w:val="00DC5A3A"/>
    <w:rsid w:val="00DC66A0"/>
    <w:rsid w:val="00DD0726"/>
    <w:rsid w:val="00DE3C2E"/>
    <w:rsid w:val="00E238E6"/>
    <w:rsid w:val="00E24AB5"/>
    <w:rsid w:val="00E34CD8"/>
    <w:rsid w:val="00E35064"/>
    <w:rsid w:val="00E3681D"/>
    <w:rsid w:val="00E40225"/>
    <w:rsid w:val="00E501F0"/>
    <w:rsid w:val="00E5342A"/>
    <w:rsid w:val="00E60D14"/>
    <w:rsid w:val="00E6166D"/>
    <w:rsid w:val="00E9144A"/>
    <w:rsid w:val="00E91BFF"/>
    <w:rsid w:val="00E92933"/>
    <w:rsid w:val="00E94FAD"/>
    <w:rsid w:val="00EB0AA4"/>
    <w:rsid w:val="00EB5C88"/>
    <w:rsid w:val="00EC0469"/>
    <w:rsid w:val="00EC0C3E"/>
    <w:rsid w:val="00EE122E"/>
    <w:rsid w:val="00EF01F8"/>
    <w:rsid w:val="00EF3268"/>
    <w:rsid w:val="00EF338A"/>
    <w:rsid w:val="00EF40EF"/>
    <w:rsid w:val="00EF47FE"/>
    <w:rsid w:val="00EF621B"/>
    <w:rsid w:val="00F06093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05AE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18281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1BAD541C80C8429BDA8EF799D0505F" ma:contentTypeVersion="4" ma:contentTypeDescription="Create a new document." ma:contentTypeScope="" ma:versionID="57c8f43218804ed6d4cb8a131209803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2b3081e-e48c-4377-a404-eea7cbabec86" targetNamespace="http://schemas.microsoft.com/office/2006/metadata/properties" ma:root="true" ma:fieldsID="eca9af6fdc48db3f06fcbaaf2c26da41" ns1:_="" ns2:_="" ns3:_="">
    <xsd:import namespace="http://schemas.microsoft.com/sharepoint/v3"/>
    <xsd:import namespace="d50bbff7-d6dd-47d2-864a-cfdc2c3db0f4"/>
    <xsd:import namespace="92b3081e-e48c-4377-a404-eea7cbabec8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3081e-e48c-4377-a404-eea7cbabec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ED468-FF82-4F65-A531-437D9EABB0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92b3081e-e48c-4377-a404-eea7cbabec86"/>
    <ds:schemaRef ds:uri="http://purl.org/dc/dcmitype/"/>
    <ds:schemaRef ds:uri="http://purl.org/dc/elements/1.1/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54DC20F-42F7-4D10-8764-5457932A3F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2b3081e-e48c-4377-a404-eea7cbab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1201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2021-06-01T12:42:00Z</dcterms:created>
  <dcterms:modified xsi:type="dcterms:W3CDTF">2021-06-01T12:42:00Z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0x010100831BAD541C80C8429BDA8EF799D0505F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