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proofErr w:type="gramStart"/>
            <w:r w:rsidR="00E933B0">
              <w:t>1</w:t>
            </w:r>
            <w:proofErr w:type="gramEnd"/>
          </w:p>
        </w:tc>
        <w:tc>
          <w:tcPr>
            <w:tcW w:w="6939" w:type="dxa"/>
          </w:tcPr>
          <w:p w14:paraId="1452D98A" w14:textId="66B32012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026A5" w:rsidRPr="00D026A5">
              <w:t>Forest and Wood Products Training Package</w:t>
            </w:r>
            <w:r w:rsidR="00D026A5">
              <w:t xml:space="preserve">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AF398F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DFB853A" w:rsidR="00F1480E" w:rsidRPr="000754EC" w:rsidRDefault="00EA2FCF" w:rsidP="000754EC">
            <w:pPr>
              <w:pStyle w:val="SIUNITCODE"/>
            </w:pPr>
            <w:r w:rsidRPr="00EA2FCF">
              <w:t>FWPCO</w:t>
            </w:r>
            <w:r w:rsidR="00772B54">
              <w:t>T3</w:t>
            </w:r>
            <w:r w:rsidR="005D41B9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310E1807" w:rsidR="00F1480E" w:rsidRPr="000754EC" w:rsidRDefault="00772B54" w:rsidP="000754EC">
            <w:pPr>
              <w:pStyle w:val="SIUnittitle"/>
            </w:pPr>
            <w:r w:rsidRPr="00772B54">
              <w:t>FWPCOT3</w:t>
            </w:r>
            <w:r w:rsidR="005D41B9">
              <w:t>XXX</w:t>
            </w:r>
            <w:r w:rsidRPr="00772B54">
              <w:t xml:space="preserve"> Operate a </w:t>
            </w:r>
            <w:proofErr w:type="gramStart"/>
            <w:r w:rsidRPr="00772B54">
              <w:t>four wheel</w:t>
            </w:r>
            <w:proofErr w:type="gramEnd"/>
            <w:r w:rsidRPr="00772B54">
              <w:t xml:space="preserve"> drive on unsealed </w:t>
            </w:r>
            <w:r w:rsidR="005D6BE6">
              <w:t>roads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A91D2F" w14:textId="20416667" w:rsidR="00772B54" w:rsidRPr="00772B54" w:rsidRDefault="00772B54" w:rsidP="00772B54">
            <w:pPr>
              <w:pStyle w:val="SIText"/>
            </w:pPr>
            <w:r w:rsidRPr="00772B54">
              <w:t xml:space="preserve">This unit of competency describes the outcomes required to safely operate a </w:t>
            </w:r>
            <w:proofErr w:type="gramStart"/>
            <w:r w:rsidRPr="00772B54">
              <w:t>four wheel</w:t>
            </w:r>
            <w:proofErr w:type="gramEnd"/>
            <w:r w:rsidRPr="00772B54">
              <w:t xml:space="preserve"> drive vehicle on unsealed </w:t>
            </w:r>
            <w:r w:rsidR="00A947A0">
              <w:t>roads</w:t>
            </w:r>
            <w:r w:rsidRPr="00772B54">
              <w:t>.</w:t>
            </w:r>
          </w:p>
          <w:p w14:paraId="10D152F1" w14:textId="77777777" w:rsidR="00772B54" w:rsidRPr="00772B54" w:rsidRDefault="00772B54" w:rsidP="00772B54">
            <w:pPr>
              <w:pStyle w:val="SIText"/>
            </w:pPr>
          </w:p>
          <w:p w14:paraId="4967AA3D" w14:textId="1E6E7929" w:rsidR="00772B54" w:rsidRPr="00772B54" w:rsidRDefault="00772B54" w:rsidP="00772B54">
            <w:pPr>
              <w:pStyle w:val="SIText"/>
            </w:pPr>
            <w:r w:rsidRPr="00772B54">
              <w:t xml:space="preserve">The unit applies to </w:t>
            </w:r>
            <w:r w:rsidR="00917742">
              <w:t xml:space="preserve">individuals who </w:t>
            </w:r>
            <w:r w:rsidRPr="00772B54">
              <w:t>operat</w:t>
            </w:r>
            <w:r w:rsidR="00917742">
              <w:t>e</w:t>
            </w:r>
            <w:r w:rsidRPr="00772B54">
              <w:t xml:space="preserve"> </w:t>
            </w:r>
            <w:proofErr w:type="gramStart"/>
            <w:r w:rsidR="00724A17" w:rsidRPr="00724A17">
              <w:t>four wheel</w:t>
            </w:r>
            <w:proofErr w:type="gramEnd"/>
            <w:r w:rsidR="00724A17" w:rsidRPr="00724A17">
              <w:t xml:space="preserve"> drive</w:t>
            </w:r>
            <w:r w:rsidRPr="00772B54">
              <w:t xml:space="preserve"> vehicle</w:t>
            </w:r>
            <w:r w:rsidR="009B141D">
              <w:t>s</w:t>
            </w:r>
            <w:r w:rsidRPr="00772B54">
              <w:t xml:space="preserve"> in a variety of work settings </w:t>
            </w:r>
            <w:r w:rsidR="003B7667">
              <w:t>and</w:t>
            </w:r>
            <w:r w:rsidR="00D80AE1">
              <w:t xml:space="preserve"> industry sector</w:t>
            </w:r>
            <w:r w:rsidR="00915C94">
              <w:t>s</w:t>
            </w:r>
            <w:r w:rsidR="009D6D24">
              <w:t xml:space="preserve"> as part of forestry operations.</w:t>
            </w:r>
          </w:p>
          <w:p w14:paraId="28FAB2F7" w14:textId="77777777" w:rsidR="00772B54" w:rsidRPr="00772B54" w:rsidRDefault="00772B54" w:rsidP="00772B54">
            <w:pPr>
              <w:pStyle w:val="SIText"/>
            </w:pPr>
          </w:p>
          <w:p w14:paraId="2732D505" w14:textId="32E1F8FC" w:rsidR="00917742" w:rsidRDefault="00917742" w:rsidP="00772B54">
            <w:pPr>
              <w:pStyle w:val="SIText"/>
            </w:pPr>
            <w:r w:rsidRPr="00917742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917742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917742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BA0C018" w14:textId="77777777" w:rsidR="00917742" w:rsidRDefault="00917742" w:rsidP="00772B54">
            <w:pPr>
              <w:pStyle w:val="SIText"/>
            </w:pPr>
          </w:p>
          <w:p w14:paraId="034C6C33" w14:textId="653701AB" w:rsidR="00EA2FCF" w:rsidRPr="000754EC" w:rsidRDefault="00B33398" w:rsidP="00772B54">
            <w:pPr>
              <w:pStyle w:val="SIText"/>
            </w:pPr>
            <w:r w:rsidRPr="00B33398">
              <w:t xml:space="preserve">Individuals must hold a recognised or provisional driver’s licence prior to </w:t>
            </w:r>
            <w:proofErr w:type="gramStart"/>
            <w:r w:rsidRPr="00B33398">
              <w:t>commencing</w:t>
            </w:r>
            <w:proofErr w:type="gramEnd"/>
            <w:r w:rsidRPr="00B33398">
              <w:t xml:space="preserve"> this unit of competency.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1985AE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F9B764B" w:rsidR="00F1480E" w:rsidRPr="000754EC" w:rsidRDefault="00ED45A0" w:rsidP="00EA2FCF">
            <w:pPr>
              <w:pStyle w:val="SIText"/>
            </w:pPr>
            <w:r>
              <w:t>Common Technical (COT)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772B5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CBA7C80" w:rsidR="00772B54" w:rsidRPr="00772B54" w:rsidRDefault="00772B54" w:rsidP="00772B54">
            <w:pPr>
              <w:pStyle w:val="SIText"/>
            </w:pPr>
            <w:r w:rsidRPr="00772B54">
              <w:t xml:space="preserve">1. </w:t>
            </w:r>
            <w:r w:rsidR="007248F5" w:rsidRPr="009B4E1E">
              <w:t xml:space="preserve">Identify differences between </w:t>
            </w:r>
            <w:proofErr w:type="gramStart"/>
            <w:r w:rsidR="009E4F6C">
              <w:t>four wheel</w:t>
            </w:r>
            <w:proofErr w:type="gramEnd"/>
            <w:r w:rsidR="009E4F6C">
              <w:t xml:space="preserve"> drive </w:t>
            </w:r>
            <w:r w:rsidR="007248F5" w:rsidRPr="009B4E1E">
              <w:t xml:space="preserve">and </w:t>
            </w:r>
            <w:r w:rsidR="009E4F6C">
              <w:t>two wheel drive</w:t>
            </w:r>
            <w:r w:rsidR="007248F5" w:rsidRPr="009B4E1E">
              <w:t xml:space="preserve"> vehicle</w:t>
            </w:r>
            <w:r w:rsidR="00392326">
              <w:t>s</w:t>
            </w:r>
          </w:p>
        </w:tc>
        <w:tc>
          <w:tcPr>
            <w:tcW w:w="3604" w:type="pct"/>
            <w:shd w:val="clear" w:color="auto" w:fill="auto"/>
          </w:tcPr>
          <w:p w14:paraId="7CCEAE72" w14:textId="2E6373F0" w:rsidR="00772B54" w:rsidRPr="00772B54" w:rsidRDefault="00772B54" w:rsidP="00772B54">
            <w:r w:rsidRPr="00772B54">
              <w:t xml:space="preserve">1.1 Access, interpret and apply </w:t>
            </w:r>
            <w:r w:rsidR="007973A8">
              <w:t xml:space="preserve">vehicle manufacturer </w:t>
            </w:r>
            <w:r w:rsidRPr="00772B54">
              <w:t xml:space="preserve">information relevant to operating a </w:t>
            </w:r>
            <w:proofErr w:type="gramStart"/>
            <w:r w:rsidRPr="00772B54">
              <w:t>four</w:t>
            </w:r>
            <w:r w:rsidR="00724A17">
              <w:t xml:space="preserve"> </w:t>
            </w:r>
            <w:r w:rsidRPr="00772B54">
              <w:t>wheel</w:t>
            </w:r>
            <w:proofErr w:type="gramEnd"/>
            <w:r w:rsidRPr="00772B54">
              <w:t xml:space="preserve"> drive vehicle on unsealed </w:t>
            </w:r>
            <w:r w:rsidR="00392326">
              <w:t>roads</w:t>
            </w:r>
          </w:p>
          <w:p w14:paraId="1696B99B" w14:textId="6220FDEC" w:rsidR="00772B54" w:rsidRPr="00772B54" w:rsidRDefault="00772B54">
            <w:r w:rsidRPr="00772B54">
              <w:t xml:space="preserve">1.2 Identify the structural and handling differences between a conventional two-wheel drive vehicle and a </w:t>
            </w:r>
            <w:proofErr w:type="gramStart"/>
            <w:r w:rsidRPr="00772B54">
              <w:t>four</w:t>
            </w:r>
            <w:r w:rsidR="00724A17">
              <w:t xml:space="preserve"> </w:t>
            </w:r>
            <w:r w:rsidRPr="00772B54">
              <w:t>wheel</w:t>
            </w:r>
            <w:proofErr w:type="gramEnd"/>
            <w:r w:rsidRPr="00772B54">
              <w:t xml:space="preserve"> drive vehicle</w:t>
            </w:r>
          </w:p>
        </w:tc>
      </w:tr>
      <w:tr w:rsidR="00772B54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5823BF8" w:rsidR="00772B54" w:rsidRPr="00772B54" w:rsidRDefault="001B315D" w:rsidP="00772B54">
            <w:pPr>
              <w:pStyle w:val="SIText"/>
            </w:pPr>
            <w:r>
              <w:t>2</w:t>
            </w:r>
            <w:r w:rsidR="00772B54" w:rsidRPr="00772B54">
              <w:t xml:space="preserve">. </w:t>
            </w:r>
            <w:r w:rsidR="00BE6190">
              <w:t>Prepare for operations</w:t>
            </w:r>
          </w:p>
        </w:tc>
        <w:tc>
          <w:tcPr>
            <w:tcW w:w="3604" w:type="pct"/>
            <w:shd w:val="clear" w:color="auto" w:fill="auto"/>
          </w:tcPr>
          <w:p w14:paraId="36819417" w14:textId="58EA8CCD" w:rsidR="00772B54" w:rsidRPr="00772B54" w:rsidRDefault="001C5A8C" w:rsidP="00772B54">
            <w:r>
              <w:t>2.1</w:t>
            </w:r>
            <w:r w:rsidR="00772B54" w:rsidRPr="00772B54">
              <w:t xml:space="preserve"> Determine type of operation and ensure safe operating </w:t>
            </w:r>
            <w:proofErr w:type="gramStart"/>
            <w:r w:rsidR="00772B54" w:rsidRPr="00772B54">
              <w:t>conditions</w:t>
            </w:r>
            <w:proofErr w:type="gramEnd"/>
          </w:p>
          <w:p w14:paraId="799E9305" w14:textId="39D05901" w:rsidR="004F025D" w:rsidRPr="004F025D" w:rsidRDefault="004F025D" w:rsidP="004F025D">
            <w:r w:rsidRPr="00772B54">
              <w:t>2.</w:t>
            </w:r>
            <w:r w:rsidR="001C5A8C">
              <w:t>2</w:t>
            </w:r>
            <w:r w:rsidRPr="00772B54">
              <w:t xml:space="preserve"> Perform pre-start </w:t>
            </w:r>
            <w:proofErr w:type="gramStart"/>
            <w:r w:rsidRPr="00772B54">
              <w:t>checks</w:t>
            </w:r>
            <w:proofErr w:type="gramEnd"/>
          </w:p>
          <w:p w14:paraId="5F4190E6" w14:textId="54014DCD" w:rsidR="00772B54" w:rsidRDefault="001C5A8C" w:rsidP="00772B54">
            <w:pPr>
              <w:pStyle w:val="SIText"/>
            </w:pPr>
            <w:r>
              <w:t>2</w:t>
            </w:r>
            <w:r w:rsidR="00772B54" w:rsidRPr="00772B54">
              <w:t xml:space="preserve">.3 Establish </w:t>
            </w:r>
            <w:r w:rsidR="00BA5175">
              <w:t xml:space="preserve">and check </w:t>
            </w:r>
            <w:r w:rsidR="00772B54" w:rsidRPr="00772B54">
              <w:t>communication with others</w:t>
            </w:r>
            <w:r w:rsidR="00672BB1">
              <w:t>,</w:t>
            </w:r>
            <w:r w:rsidR="00772B54" w:rsidRPr="00772B54">
              <w:t xml:space="preserve"> </w:t>
            </w:r>
            <w:r w:rsidR="00BA5175">
              <w:t xml:space="preserve">including convoy </w:t>
            </w:r>
            <w:proofErr w:type="gramStart"/>
            <w:r w:rsidR="00BA5175">
              <w:t>procedures</w:t>
            </w:r>
            <w:proofErr w:type="gramEnd"/>
          </w:p>
          <w:p w14:paraId="0A07230B" w14:textId="37BC3185" w:rsidR="003C34BA" w:rsidRDefault="003C34BA" w:rsidP="00772B54">
            <w:pPr>
              <w:pStyle w:val="SIText"/>
            </w:pPr>
            <w:r w:rsidRPr="00772B54">
              <w:t>2.</w:t>
            </w:r>
            <w:r>
              <w:t>4</w:t>
            </w:r>
            <w:r w:rsidRPr="00772B54">
              <w:t xml:space="preserve"> Secure loads </w:t>
            </w:r>
            <w:r w:rsidR="00E153B6">
              <w:t>according to</w:t>
            </w:r>
            <w:r w:rsidRPr="00772B54">
              <w:t xml:space="preserve"> </w:t>
            </w:r>
            <w:r w:rsidRPr="003C34BA">
              <w:t>safety, environmental and regulatory requirements</w:t>
            </w:r>
          </w:p>
          <w:p w14:paraId="7C104250" w14:textId="0E537E95" w:rsidR="0038197D" w:rsidRPr="00772B54" w:rsidRDefault="0038197D" w:rsidP="00772B54">
            <w:pPr>
              <w:pStyle w:val="SIText"/>
            </w:pPr>
            <w:r>
              <w:t>2</w:t>
            </w:r>
            <w:r w:rsidRPr="00CA78C6">
              <w:t>.</w:t>
            </w:r>
            <w:r>
              <w:t>5</w:t>
            </w:r>
            <w:r w:rsidRPr="00CA78C6">
              <w:t xml:space="preserve"> </w:t>
            </w:r>
            <w:r w:rsidRPr="0038197D">
              <w:t xml:space="preserve">Research weather and </w:t>
            </w:r>
            <w:r w:rsidR="007C5D2F">
              <w:t xml:space="preserve">topography </w:t>
            </w:r>
            <w:r w:rsidRPr="0038197D">
              <w:t xml:space="preserve">for a planned trip </w:t>
            </w:r>
            <w:r w:rsidR="000C0B6C">
              <w:t>on</w:t>
            </w:r>
            <w:r w:rsidRPr="0038197D">
              <w:t xml:space="preserve"> </w:t>
            </w:r>
            <w:r w:rsidR="00F050CD">
              <w:t xml:space="preserve">unsealed </w:t>
            </w:r>
            <w:r w:rsidR="009771B3">
              <w:t>roads</w:t>
            </w:r>
          </w:p>
        </w:tc>
      </w:tr>
      <w:tr w:rsidR="00772B54" w:rsidRPr="00963A46" w14:paraId="6067D6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C2014D" w14:textId="446FC16A" w:rsidR="00772B54" w:rsidRPr="00772B54" w:rsidRDefault="00395540" w:rsidP="00772B54">
            <w:pPr>
              <w:pStyle w:val="SIText"/>
            </w:pPr>
            <w:r>
              <w:t>3</w:t>
            </w:r>
            <w:r w:rsidR="00772B54" w:rsidRPr="00772B54">
              <w:t xml:space="preserve">. </w:t>
            </w:r>
            <w:proofErr w:type="gramStart"/>
            <w:r w:rsidR="00772B54" w:rsidRPr="00772B54">
              <w:t>Operate</w:t>
            </w:r>
            <w:proofErr w:type="gramEnd"/>
            <w:r w:rsidR="00772B54" w:rsidRPr="00772B54">
              <w:t xml:space="preserve"> vehicle on unsealed </w:t>
            </w:r>
            <w:r w:rsidR="009771B3">
              <w:t>roads</w:t>
            </w:r>
          </w:p>
        </w:tc>
        <w:tc>
          <w:tcPr>
            <w:tcW w:w="3604" w:type="pct"/>
            <w:shd w:val="clear" w:color="auto" w:fill="auto"/>
          </w:tcPr>
          <w:p w14:paraId="415CD7B6" w14:textId="456B399D" w:rsidR="008F2FA7" w:rsidRDefault="00395540" w:rsidP="00772B54">
            <w:r>
              <w:t>3</w:t>
            </w:r>
            <w:r w:rsidR="008F2FA7" w:rsidRPr="00772B54">
              <w:t>.</w:t>
            </w:r>
            <w:r>
              <w:t>1</w:t>
            </w:r>
            <w:r w:rsidR="008F2FA7" w:rsidRPr="008F2FA7">
              <w:t xml:space="preserve"> Check</w:t>
            </w:r>
            <w:r w:rsidR="007A7C56">
              <w:t xml:space="preserve"> and change</w:t>
            </w:r>
            <w:r w:rsidR="008F2FA7" w:rsidRPr="008F2FA7">
              <w:t xml:space="preserve"> tyre pressure suitable for </w:t>
            </w:r>
            <w:r w:rsidR="00CB76BC">
              <w:t xml:space="preserve">unsealed </w:t>
            </w:r>
            <w:r w:rsidR="009771B3">
              <w:t>road</w:t>
            </w:r>
            <w:r w:rsidR="008F2FA7" w:rsidRPr="008F2FA7">
              <w:t xml:space="preserve"> </w:t>
            </w:r>
            <w:r w:rsidR="00C06196">
              <w:t>according to</w:t>
            </w:r>
            <w:r w:rsidR="008F2FA7" w:rsidRPr="008F2FA7">
              <w:t xml:space="preserve"> workplace procedures</w:t>
            </w:r>
          </w:p>
          <w:p w14:paraId="03EC3198" w14:textId="3D8E1739" w:rsidR="00772B54" w:rsidRPr="00772B54" w:rsidRDefault="00EE5DD3" w:rsidP="00772B54">
            <w:r>
              <w:t>3</w:t>
            </w:r>
            <w:r w:rsidR="00772B54" w:rsidRPr="00772B54">
              <w:t>.</w:t>
            </w:r>
            <w:r>
              <w:t>2</w:t>
            </w:r>
            <w:r w:rsidR="00772B54" w:rsidRPr="00772B54">
              <w:t xml:space="preserve"> Continually monitor the track to identify hazards, assess risks and select the best route </w:t>
            </w:r>
            <w:r w:rsidR="00E153B6">
              <w:t>according to</w:t>
            </w:r>
            <w:r w:rsidR="00772B54" w:rsidRPr="00772B54">
              <w:t xml:space="preserve"> </w:t>
            </w:r>
            <w:r w:rsidR="00DD15AA">
              <w:t>safety</w:t>
            </w:r>
            <w:r w:rsidR="00DD15AA" w:rsidRPr="00772B54">
              <w:t xml:space="preserve"> </w:t>
            </w:r>
            <w:r w:rsidR="00772B54" w:rsidRPr="00772B54">
              <w:t xml:space="preserve">and environmental </w:t>
            </w:r>
            <w:proofErr w:type="gramStart"/>
            <w:r w:rsidR="00772B54" w:rsidRPr="00772B54">
              <w:t>requirements</w:t>
            </w:r>
            <w:proofErr w:type="gramEnd"/>
          </w:p>
          <w:p w14:paraId="1737478C" w14:textId="5668C8E8" w:rsidR="00772B54" w:rsidRPr="00772B54" w:rsidRDefault="00F574F9" w:rsidP="00772B54">
            <w:r>
              <w:t>3</w:t>
            </w:r>
            <w:r w:rsidR="00772B54" w:rsidRPr="00772B54">
              <w:t>.</w:t>
            </w:r>
            <w:r>
              <w:t>3</w:t>
            </w:r>
            <w:r w:rsidRPr="00772B54">
              <w:t xml:space="preserve"> </w:t>
            </w:r>
            <w:r w:rsidR="00772B54" w:rsidRPr="00772B54">
              <w:t xml:space="preserve">Identify situations where the engagement of </w:t>
            </w:r>
            <w:proofErr w:type="gramStart"/>
            <w:r w:rsidR="00772B54" w:rsidRPr="00772B54">
              <w:t>four</w:t>
            </w:r>
            <w:r w:rsidR="00767553">
              <w:t xml:space="preserve"> </w:t>
            </w:r>
            <w:r w:rsidR="00772B54" w:rsidRPr="00772B54">
              <w:t>wheel</w:t>
            </w:r>
            <w:proofErr w:type="gramEnd"/>
            <w:r w:rsidR="00772B54" w:rsidRPr="00772B54">
              <w:t xml:space="preserve"> drive is required and engage front hubs or centre differential lock where fitted</w:t>
            </w:r>
          </w:p>
          <w:p w14:paraId="3EC08998" w14:textId="5E4216CC" w:rsidR="00772B54" w:rsidRPr="00772B54" w:rsidRDefault="00F574F9" w:rsidP="00772B54">
            <w:r>
              <w:t>3</w:t>
            </w:r>
            <w:r w:rsidR="00772B54" w:rsidRPr="00772B54">
              <w:t>.</w:t>
            </w:r>
            <w:r>
              <w:t>4</w:t>
            </w:r>
            <w:r w:rsidRPr="00772B54">
              <w:t xml:space="preserve"> </w:t>
            </w:r>
            <w:r w:rsidR="00772B54" w:rsidRPr="00772B54">
              <w:t xml:space="preserve">Use range, gear, speed, driving and braking technique </w:t>
            </w:r>
            <w:r w:rsidR="007B51E9">
              <w:t>appropriate</w:t>
            </w:r>
            <w:r w:rsidR="00350103">
              <w:t xml:space="preserve"> to </w:t>
            </w:r>
            <w:r w:rsidR="007B51E9">
              <w:t>surface conditions</w:t>
            </w:r>
            <w:r w:rsidR="00772B54" w:rsidRPr="00772B54">
              <w:t xml:space="preserve"> while maintaining control of vehicle at all </w:t>
            </w:r>
            <w:proofErr w:type="gramStart"/>
            <w:r w:rsidR="00772B54" w:rsidRPr="00772B54">
              <w:t>times</w:t>
            </w:r>
            <w:proofErr w:type="gramEnd"/>
          </w:p>
          <w:p w14:paraId="7B6B6DD9" w14:textId="30B894A2" w:rsidR="00772B54" w:rsidRPr="00772B54" w:rsidRDefault="00F574F9" w:rsidP="00772B54">
            <w:r>
              <w:t>3</w:t>
            </w:r>
            <w:r w:rsidR="00772B54" w:rsidRPr="00772B54">
              <w:t>.</w:t>
            </w:r>
            <w:r>
              <w:t>5</w:t>
            </w:r>
            <w:r w:rsidRPr="00772B54">
              <w:t xml:space="preserve"> </w:t>
            </w:r>
            <w:r w:rsidR="00772B54" w:rsidRPr="00772B54">
              <w:t>Check brake</w:t>
            </w:r>
            <w:r w:rsidR="004130E1">
              <w:t xml:space="preserve"> operation</w:t>
            </w:r>
            <w:r w:rsidR="00772B54" w:rsidRPr="00772B54">
              <w:t xml:space="preserve"> and undercarriage after </w:t>
            </w:r>
            <w:r w:rsidR="007B51E9">
              <w:t>operating vehicle on unsealed road</w:t>
            </w:r>
            <w:r w:rsidR="00181672">
              <w:t xml:space="preserve"> </w:t>
            </w:r>
            <w:proofErr w:type="gramStart"/>
            <w:r w:rsidR="00181672">
              <w:t>conditions</w:t>
            </w:r>
            <w:proofErr w:type="gramEnd"/>
          </w:p>
          <w:p w14:paraId="19B8C4EF" w14:textId="153B3D0C" w:rsidR="00772B54" w:rsidRPr="00772B54" w:rsidRDefault="00F574F9" w:rsidP="00772B54">
            <w:r>
              <w:t>3</w:t>
            </w:r>
            <w:r w:rsidR="00772B54" w:rsidRPr="00772B54">
              <w:t>.</w:t>
            </w:r>
            <w:r>
              <w:t>6</w:t>
            </w:r>
            <w:r w:rsidRPr="00772B54">
              <w:t xml:space="preserve"> </w:t>
            </w:r>
            <w:r w:rsidR="00772B54" w:rsidRPr="00772B54">
              <w:t>Park and shut down vehicle</w:t>
            </w:r>
          </w:p>
        </w:tc>
      </w:tr>
      <w:tr w:rsidR="00772B54" w:rsidRPr="00963A46" w14:paraId="644BAD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8E402D" w14:textId="42A95DF6" w:rsidR="00772B54" w:rsidRPr="00772B54" w:rsidRDefault="0061028E" w:rsidP="00772B54">
            <w:pPr>
              <w:pStyle w:val="SIText"/>
            </w:pPr>
            <w:r>
              <w:t>4</w:t>
            </w:r>
            <w:r w:rsidR="00772B54" w:rsidRPr="00772B54">
              <w:t xml:space="preserve">. </w:t>
            </w:r>
            <w:r w:rsidR="00D47577">
              <w:t>A</w:t>
            </w:r>
            <w:r w:rsidR="00233560">
              <w:t>s</w:t>
            </w:r>
            <w:r w:rsidR="00193BB1">
              <w:t>cend and descend</w:t>
            </w:r>
            <w:r w:rsidR="00233560" w:rsidRPr="00772B54">
              <w:t xml:space="preserve"> </w:t>
            </w:r>
            <w:r w:rsidR="00772B54" w:rsidRPr="00772B54">
              <w:t>slope</w:t>
            </w:r>
            <w:r>
              <w:t>s</w:t>
            </w:r>
            <w:r w:rsidR="00F144C5">
              <w:t xml:space="preserve"> less than 15 degrees</w:t>
            </w:r>
          </w:p>
        </w:tc>
        <w:tc>
          <w:tcPr>
            <w:tcW w:w="3604" w:type="pct"/>
            <w:shd w:val="clear" w:color="auto" w:fill="auto"/>
          </w:tcPr>
          <w:p w14:paraId="506546B9" w14:textId="47BABB2E" w:rsidR="00772B54" w:rsidRPr="00772B54" w:rsidRDefault="00D47577" w:rsidP="00772B54">
            <w:r>
              <w:t>4</w:t>
            </w:r>
            <w:r w:rsidR="00772B54" w:rsidRPr="00772B54">
              <w:t>.1 Inspect intended</w:t>
            </w:r>
            <w:r w:rsidR="001D2C00">
              <w:t xml:space="preserve"> </w:t>
            </w:r>
            <w:r w:rsidR="00772B54" w:rsidRPr="00772B54">
              <w:t xml:space="preserve">vehicle path </w:t>
            </w:r>
            <w:r w:rsidR="005F09A0">
              <w:t>before</w:t>
            </w:r>
            <w:r w:rsidR="00772B54" w:rsidRPr="00772B54">
              <w:t xml:space="preserve"> negotiation of </w:t>
            </w:r>
            <w:proofErr w:type="gramStart"/>
            <w:r w:rsidR="00772B54" w:rsidRPr="00772B54">
              <w:t>slope</w:t>
            </w:r>
            <w:proofErr w:type="gramEnd"/>
          </w:p>
          <w:p w14:paraId="5856FC1A" w14:textId="505A052E" w:rsidR="00772B54" w:rsidRPr="00772B54" w:rsidRDefault="00D47577" w:rsidP="00772B54">
            <w:r>
              <w:t>4</w:t>
            </w:r>
            <w:r w:rsidR="00772B54" w:rsidRPr="00772B54">
              <w:t xml:space="preserve">.2 Use appropriate range, gear, speed, driving and braking technique to negotiate a slope while maintaining control of </w:t>
            </w:r>
            <w:proofErr w:type="gramStart"/>
            <w:r w:rsidR="00772B54" w:rsidRPr="00772B54">
              <w:t>vehicle</w:t>
            </w:r>
            <w:proofErr w:type="gramEnd"/>
          </w:p>
          <w:p w14:paraId="1C124392" w14:textId="2885A0EF" w:rsidR="00772B54" w:rsidRPr="00772B54" w:rsidRDefault="00D47577" w:rsidP="00772B54">
            <w:r>
              <w:t>4</w:t>
            </w:r>
            <w:r w:rsidR="00772B54" w:rsidRPr="00772B54">
              <w:t xml:space="preserve">.3 Use control braking to ascend and descend and avoid </w:t>
            </w:r>
            <w:proofErr w:type="gramStart"/>
            <w:r w:rsidR="00772B54" w:rsidRPr="00772B54">
              <w:t>skidding</w:t>
            </w:r>
            <w:proofErr w:type="gramEnd"/>
          </w:p>
          <w:p w14:paraId="1628F148" w14:textId="74317B11" w:rsidR="001D2C00" w:rsidRDefault="001D2C00" w:rsidP="001D2C00">
            <w:r>
              <w:t>4</w:t>
            </w:r>
            <w:r w:rsidR="00772B54" w:rsidRPr="00772B54">
              <w:t xml:space="preserve">.4 Maintain traction </w:t>
            </w:r>
            <w:r w:rsidR="0079288C">
              <w:t xml:space="preserve">and minimise wheel </w:t>
            </w:r>
            <w:proofErr w:type="gramStart"/>
            <w:r w:rsidR="0079288C">
              <w:t>spin</w:t>
            </w:r>
            <w:proofErr w:type="gramEnd"/>
          </w:p>
          <w:p w14:paraId="0E40BAD1" w14:textId="26AA8B12" w:rsidR="00772B54" w:rsidRPr="00772B54" w:rsidRDefault="001D2C00">
            <w:r>
              <w:t>4</w:t>
            </w:r>
            <w:r w:rsidR="00772B54" w:rsidRPr="00772B54">
              <w:t xml:space="preserve">.5 Apply </w:t>
            </w:r>
            <w:proofErr w:type="gramStart"/>
            <w:r w:rsidR="00772B54" w:rsidRPr="00772B54">
              <w:t>appropriate automatic</w:t>
            </w:r>
            <w:proofErr w:type="gramEnd"/>
            <w:r w:rsidR="00772B54" w:rsidRPr="00772B54">
              <w:t xml:space="preserve"> and manual techniques when vehicle cannot proceed any further on a slope</w:t>
            </w:r>
          </w:p>
        </w:tc>
      </w:tr>
      <w:tr w:rsidR="00772B54" w:rsidRPr="00963A46" w14:paraId="51F655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57956C" w14:textId="33ED8981" w:rsidR="00772B54" w:rsidRPr="00772B54" w:rsidRDefault="00E9518C" w:rsidP="00772B54">
            <w:pPr>
              <w:pStyle w:val="SIText"/>
            </w:pPr>
            <w:r>
              <w:t>5</w:t>
            </w:r>
            <w:r w:rsidR="00772B54" w:rsidRPr="00772B54">
              <w:t xml:space="preserve">. </w:t>
            </w:r>
            <w:r w:rsidR="00310E17">
              <w:t xml:space="preserve">Complete operation </w:t>
            </w:r>
          </w:p>
        </w:tc>
        <w:tc>
          <w:tcPr>
            <w:tcW w:w="3604" w:type="pct"/>
            <w:shd w:val="clear" w:color="auto" w:fill="auto"/>
          </w:tcPr>
          <w:p w14:paraId="0444AFE5" w14:textId="39615FB3" w:rsidR="00214436" w:rsidRDefault="00F7367F" w:rsidP="00772B54">
            <w:r>
              <w:t>5</w:t>
            </w:r>
            <w:r w:rsidR="00772B54" w:rsidRPr="00772B54">
              <w:t xml:space="preserve">.1 </w:t>
            </w:r>
            <w:r w:rsidR="00214436">
              <w:t>Conduct a post</w:t>
            </w:r>
            <w:r w:rsidR="006C7C65">
              <w:t>-</w:t>
            </w:r>
            <w:r w:rsidR="00214436">
              <w:t xml:space="preserve">trip inspection of </w:t>
            </w:r>
            <w:proofErr w:type="gramStart"/>
            <w:r w:rsidR="00214436">
              <w:t>vehicle</w:t>
            </w:r>
            <w:proofErr w:type="gramEnd"/>
          </w:p>
          <w:p w14:paraId="290C250E" w14:textId="2ECA1CE8" w:rsidR="00772B54" w:rsidRPr="00772B54" w:rsidRDefault="00F7367F">
            <w:r>
              <w:t>5</w:t>
            </w:r>
            <w:r w:rsidR="00772B54" w:rsidRPr="00772B54">
              <w:t>.</w:t>
            </w:r>
            <w:r w:rsidR="00F3513B">
              <w:t>2</w:t>
            </w:r>
            <w:r w:rsidR="00F3513B" w:rsidRPr="00772B54">
              <w:t xml:space="preserve"> </w:t>
            </w:r>
            <w:r w:rsidR="00206677">
              <w:t>Complete post</w:t>
            </w:r>
            <w:r w:rsidR="006C7C65">
              <w:t>-</w:t>
            </w:r>
            <w:r w:rsidR="00206677">
              <w:t>trip documentation</w:t>
            </w:r>
            <w:r w:rsidR="005D012A">
              <w:t>,</w:t>
            </w:r>
            <w:r w:rsidR="00206677">
              <w:t xml:space="preserve"> including </w:t>
            </w:r>
            <w:r w:rsidR="00772B54" w:rsidRPr="00772B54">
              <w:t xml:space="preserve">maintenance and minor repairs </w:t>
            </w:r>
            <w:r w:rsidR="005D7849">
              <w:t>reports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469B" w:rsidRPr="00336FCA" w:rsidDel="00423CB2" w14:paraId="5A0AE6CB" w14:textId="77777777" w:rsidTr="00CA2922">
        <w:trPr>
          <w:tblHeader/>
        </w:trPr>
        <w:tc>
          <w:tcPr>
            <w:tcW w:w="1396" w:type="pct"/>
          </w:tcPr>
          <w:p w14:paraId="01AB573B" w14:textId="31557DA2" w:rsidR="00B9469B" w:rsidRPr="000754EC" w:rsidRDefault="00B9469B" w:rsidP="00B946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253E1727" w14:textId="57B70BEB" w:rsidR="00B9469B" w:rsidRPr="000754EC" w:rsidRDefault="00181672" w:rsidP="009A3CEF">
            <w:pPr>
              <w:pStyle w:val="SIBulletList1"/>
              <w:rPr>
                <w:rFonts w:eastAsiaTheme="majorEastAsia"/>
              </w:rPr>
            </w:pPr>
            <w:r>
              <w:t xml:space="preserve">Read and </w:t>
            </w:r>
            <w:proofErr w:type="gramStart"/>
            <w:r>
              <w:t>comprehend</w:t>
            </w:r>
            <w:proofErr w:type="gramEnd"/>
            <w:r w:rsidR="00EE5BFE" w:rsidRPr="00EE5BFE">
              <w:t xml:space="preserve"> basic factual information on tool and equipment labels and in manufacturer manuals</w:t>
            </w:r>
          </w:p>
        </w:tc>
      </w:tr>
      <w:tr w:rsidR="00B9469B" w:rsidRPr="00336FCA" w:rsidDel="00423CB2" w14:paraId="15EE61E3" w14:textId="77777777" w:rsidTr="00CA2922">
        <w:trPr>
          <w:tblHeader/>
        </w:trPr>
        <w:tc>
          <w:tcPr>
            <w:tcW w:w="1396" w:type="pct"/>
          </w:tcPr>
          <w:p w14:paraId="1DAA7604" w14:textId="184D1696" w:rsidR="00B9469B" w:rsidRDefault="00B86DD3" w:rsidP="00B946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2F7E28C2" w14:textId="7484179A" w:rsidR="00B9469B" w:rsidRPr="000754EC" w:rsidRDefault="004C5C34" w:rsidP="009A3CEF">
            <w:pPr>
              <w:pStyle w:val="SIBulletList1"/>
              <w:rPr>
                <w:rFonts w:eastAsiaTheme="majorEastAsia"/>
              </w:rPr>
            </w:pPr>
            <w:r w:rsidRPr="004C5C34">
              <w:t>Complete workplace forms using required format, industry terminology and structure</w:t>
            </w:r>
          </w:p>
        </w:tc>
      </w:tr>
      <w:tr w:rsidR="00B86DD3" w:rsidRPr="00336FCA" w:rsidDel="00423CB2" w14:paraId="7D268C20" w14:textId="77777777" w:rsidTr="00CA2922">
        <w:trPr>
          <w:tblHeader/>
        </w:trPr>
        <w:tc>
          <w:tcPr>
            <w:tcW w:w="1396" w:type="pct"/>
          </w:tcPr>
          <w:p w14:paraId="79C91A33" w14:textId="2CFF8449" w:rsidR="00B86DD3" w:rsidRDefault="00B86DD3" w:rsidP="00B946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32FF09C5" w14:textId="58A57E56" w:rsidR="00B86DD3" w:rsidRPr="000754EC" w:rsidRDefault="00232CC1" w:rsidP="009A3CEF">
            <w:pPr>
              <w:pStyle w:val="SIBulletList1"/>
              <w:rPr>
                <w:rFonts w:eastAsiaTheme="majorEastAsia"/>
              </w:rPr>
            </w:pPr>
            <w:r w:rsidRPr="00232CC1">
              <w:t xml:space="preserve">Use effective verbal communication techniques to convey instructions to people </w:t>
            </w:r>
            <w:r w:rsidR="00310411">
              <w:t xml:space="preserve">involved in </w:t>
            </w:r>
            <w:proofErr w:type="gramStart"/>
            <w:r w:rsidR="009A3CEF">
              <w:t>four wheel</w:t>
            </w:r>
            <w:proofErr w:type="gramEnd"/>
            <w:r w:rsidR="009A3CEF">
              <w:t xml:space="preserve"> drive operation</w:t>
            </w:r>
          </w:p>
        </w:tc>
      </w:tr>
      <w:tr w:rsidR="00B86DD3" w:rsidRPr="00336FCA" w:rsidDel="00423CB2" w14:paraId="6E18B7E4" w14:textId="77777777" w:rsidTr="00CA2922">
        <w:trPr>
          <w:tblHeader/>
        </w:trPr>
        <w:tc>
          <w:tcPr>
            <w:tcW w:w="1396" w:type="pct"/>
          </w:tcPr>
          <w:p w14:paraId="6DE3CB07" w14:textId="5922B285" w:rsidR="00B86DD3" w:rsidRDefault="00B86DD3" w:rsidP="00B9469B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56F0C740" w14:textId="0043763C" w:rsidR="00B86DD3" w:rsidRPr="000754EC" w:rsidRDefault="009A3CEF" w:rsidP="009A3CEF">
            <w:pPr>
              <w:pStyle w:val="SIBulletList1"/>
              <w:rPr>
                <w:rFonts w:eastAsiaTheme="majorEastAsia"/>
              </w:rPr>
            </w:pPr>
            <w:r>
              <w:t>E</w:t>
            </w:r>
            <w:r w:rsidR="007E74E0" w:rsidRPr="007E74E0">
              <w:t>stimate time of a journey and fuel consumption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69F5683D" w:rsidR="00DA54B5" w:rsidRPr="00DA54B5" w:rsidRDefault="00442210" w:rsidP="00DA54B5">
            <w:pPr>
              <w:pStyle w:val="SIText"/>
              <w:rPr>
                <w:rStyle w:val="SITemporaryText-red"/>
              </w:rPr>
            </w:pPr>
            <w:r w:rsidRPr="00442210">
              <w:t>FWPCOT3</w:t>
            </w:r>
            <w:r w:rsidR="00DA084A">
              <w:t xml:space="preserve">XXX </w:t>
            </w:r>
            <w:r w:rsidR="00DA084A" w:rsidRPr="00DA084A">
              <w:t xml:space="preserve">Operate a </w:t>
            </w:r>
            <w:proofErr w:type="gramStart"/>
            <w:r w:rsidR="00DA084A" w:rsidRPr="00DA084A">
              <w:t>four wheel</w:t>
            </w:r>
            <w:proofErr w:type="gramEnd"/>
            <w:r w:rsidR="00DA084A" w:rsidRPr="00DA084A">
              <w:t xml:space="preserve"> drive on unsealed </w:t>
            </w:r>
            <w:r w:rsidR="00031213">
              <w:t>roads</w:t>
            </w:r>
          </w:p>
        </w:tc>
        <w:tc>
          <w:tcPr>
            <w:tcW w:w="1105" w:type="pct"/>
          </w:tcPr>
          <w:p w14:paraId="1C1373F7" w14:textId="77777777" w:rsidR="00CC6DAA" w:rsidRPr="00CC6DAA" w:rsidRDefault="005D41B9" w:rsidP="00CC6DAA">
            <w:r w:rsidRPr="005D41B9">
              <w:t>FWPCOT3259</w:t>
            </w:r>
            <w:r w:rsidRPr="005D41B9">
              <w:rPr>
                <w:rStyle w:val="SITemporaryText-red"/>
              </w:rPr>
              <w:t xml:space="preserve"> </w:t>
            </w:r>
            <w:r w:rsidR="00CC6DAA" w:rsidRPr="00CC6DAA">
              <w:t xml:space="preserve">Operate a </w:t>
            </w:r>
            <w:proofErr w:type="gramStart"/>
            <w:r w:rsidR="00CC6DAA" w:rsidRPr="00CC6DAA">
              <w:t>four wheel</w:t>
            </w:r>
            <w:proofErr w:type="gramEnd"/>
            <w:r w:rsidR="00CC6DAA" w:rsidRPr="00CC6DAA">
              <w:t xml:space="preserve"> drive on unsealed roads</w:t>
            </w:r>
          </w:p>
          <w:p w14:paraId="2293AA64" w14:textId="31548A92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40FCAEEE" w14:textId="77777777" w:rsidR="005F5AB2" w:rsidRPr="005F5AB2" w:rsidRDefault="005F5AB2" w:rsidP="005F5AB2">
            <w:pPr>
              <w:pStyle w:val="SIText"/>
            </w:pPr>
            <w:r w:rsidRPr="005F5AB2">
              <w:t>Updated Elements and Performance Criteria</w:t>
            </w:r>
          </w:p>
          <w:p w14:paraId="38CFAC70" w14:textId="77777777" w:rsidR="005F5AB2" w:rsidRPr="005F5AB2" w:rsidRDefault="005F5AB2" w:rsidP="005F5AB2">
            <w:pPr>
              <w:pStyle w:val="SIText"/>
            </w:pPr>
          </w:p>
          <w:p w14:paraId="12172593" w14:textId="77777777" w:rsidR="005F5AB2" w:rsidRPr="005F5AB2" w:rsidRDefault="005F5AB2" w:rsidP="005F5AB2">
            <w:pPr>
              <w:pStyle w:val="SIText"/>
            </w:pPr>
            <w:r w:rsidRPr="005F5AB2">
              <w:t>Updated and added new Knowledge and Performance Evidence</w:t>
            </w:r>
          </w:p>
          <w:p w14:paraId="1D092690" w14:textId="77777777" w:rsidR="005F5AB2" w:rsidRPr="005F5AB2" w:rsidRDefault="005F5AB2" w:rsidP="005F5AB2">
            <w:pPr>
              <w:pStyle w:val="SIText"/>
            </w:pPr>
          </w:p>
          <w:p w14:paraId="03191199" w14:textId="77777777" w:rsidR="005F5AB2" w:rsidRPr="005F5AB2" w:rsidRDefault="005F5AB2" w:rsidP="005F5AB2">
            <w:pPr>
              <w:pStyle w:val="SIText"/>
            </w:pPr>
            <w:r w:rsidRPr="005F5AB2">
              <w:t xml:space="preserve">Reworded Foundation Skills </w:t>
            </w:r>
          </w:p>
          <w:p w14:paraId="73C4BF4B" w14:textId="77777777" w:rsidR="005F5AB2" w:rsidRPr="005F5AB2" w:rsidRDefault="005F5AB2" w:rsidP="005F5AB2">
            <w:pPr>
              <w:pStyle w:val="SIText"/>
            </w:pPr>
          </w:p>
          <w:p w14:paraId="7D3C4B75" w14:textId="337D0432" w:rsidR="00C079E2" w:rsidRPr="00DA54B5" w:rsidRDefault="005F5AB2" w:rsidP="005F5AB2">
            <w:pPr>
              <w:pStyle w:val="SIText"/>
              <w:rPr>
                <w:rStyle w:val="SITemporaryText-red"/>
              </w:rPr>
            </w:pPr>
            <w:r w:rsidRPr="005F5AB2">
              <w:t>Updated Assessment Conditions</w:t>
            </w:r>
            <w:r w:rsidRPr="005F5AB2">
              <w:rPr>
                <w:rStyle w:val="SITemporaryText-red"/>
              </w:rPr>
              <w:t xml:space="preserve"> </w:t>
            </w:r>
          </w:p>
        </w:tc>
        <w:tc>
          <w:tcPr>
            <w:tcW w:w="1616" w:type="pct"/>
          </w:tcPr>
          <w:p w14:paraId="6630AC2B" w14:textId="0DFE87B7" w:rsidR="00DA54B5" w:rsidRPr="00EC4AA5" w:rsidRDefault="009125F2" w:rsidP="00EC4A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4AA5">
              <w:rPr>
                <w:rStyle w:val="SITemporaryText-red"/>
                <w:color w:val="auto"/>
                <w:sz w:val="20"/>
              </w:rPr>
              <w:t xml:space="preserve">Not </w:t>
            </w:r>
            <w:r w:rsidR="00EC4AA5" w:rsidRPr="00EC4AA5">
              <w:rPr>
                <w:rStyle w:val="SITemporaryText-red"/>
                <w:color w:val="auto"/>
                <w:sz w:val="20"/>
              </w:rPr>
              <w:t>e</w:t>
            </w:r>
            <w:r w:rsidRPr="00EC4AA5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29810F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72B54" w:rsidRPr="00772B54">
              <w:t>FWPCOT3</w:t>
            </w:r>
            <w:r w:rsidR="00B676FA">
              <w:t>XXX</w:t>
            </w:r>
            <w:r w:rsidR="00772B54" w:rsidRPr="00772B54">
              <w:t xml:space="preserve"> Operate a </w:t>
            </w:r>
            <w:proofErr w:type="gramStart"/>
            <w:r w:rsidR="00772B54" w:rsidRPr="00772B54">
              <w:t>four wheel</w:t>
            </w:r>
            <w:proofErr w:type="gramEnd"/>
            <w:r w:rsidR="00772B54" w:rsidRPr="00772B54">
              <w:t xml:space="preserve"> drive on unsealed </w:t>
            </w:r>
            <w:r w:rsidR="00031213">
              <w:t>roads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02314605" w14:textId="77777777" w:rsidR="0058067D" w:rsidRDefault="009C292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A771A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6A771A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6A771A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415C6C91" w14:textId="77777777" w:rsidR="0058067D" w:rsidRDefault="0058067D">
            <w:pPr>
              <w:pStyle w:val="SIText"/>
              <w:rPr>
                <w:rStyle w:val="SITemporaryText-red"/>
                <w:sz w:val="20"/>
              </w:rPr>
            </w:pPr>
          </w:p>
          <w:p w14:paraId="76B4BA15" w14:textId="055B2C68" w:rsidR="001E5E56" w:rsidRPr="00E87E63" w:rsidRDefault="009C2929" w:rsidP="00365E6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7E63">
              <w:rPr>
                <w:rStyle w:val="SITemporaryText-red"/>
                <w:color w:val="auto"/>
                <w:sz w:val="20"/>
              </w:rPr>
              <w:t>There must be evidence that the individu</w:t>
            </w:r>
            <w:r w:rsidRPr="00365E6D">
              <w:rPr>
                <w:rStyle w:val="SITemporaryText-red"/>
                <w:color w:val="auto"/>
                <w:sz w:val="20"/>
              </w:rPr>
              <w:t>al has</w:t>
            </w:r>
            <w:r w:rsidR="004F0987" w:rsidRPr="00365E6D">
              <w:rPr>
                <w:rStyle w:val="SITemporaryText-red"/>
                <w:color w:val="auto"/>
                <w:sz w:val="20"/>
              </w:rPr>
              <w:t xml:space="preserve"> </w:t>
            </w:r>
            <w:r w:rsidR="00365E6D" w:rsidRPr="00365E6D">
              <w:rPr>
                <w:rStyle w:val="SITemporaryText-red"/>
                <w:color w:val="auto"/>
                <w:sz w:val="20"/>
              </w:rPr>
              <w:t xml:space="preserve">performed each of the following tasks while driving a </w:t>
            </w:r>
            <w:proofErr w:type="gramStart"/>
            <w:r w:rsidR="004F0987" w:rsidRPr="00365E6D">
              <w:rPr>
                <w:rStyle w:val="SITemporaryText-red"/>
                <w:color w:val="auto"/>
                <w:sz w:val="20"/>
              </w:rPr>
              <w:t xml:space="preserve">four </w:t>
            </w:r>
            <w:r w:rsidR="00E87E63" w:rsidRPr="00365E6D">
              <w:rPr>
                <w:rStyle w:val="SITemporaryText-red"/>
                <w:color w:val="auto"/>
                <w:sz w:val="20"/>
              </w:rPr>
              <w:t>wheel</w:t>
            </w:r>
            <w:proofErr w:type="gramEnd"/>
            <w:r w:rsidR="004F0987" w:rsidRPr="00365E6D">
              <w:rPr>
                <w:rStyle w:val="SITemporaryText-red"/>
                <w:color w:val="auto"/>
                <w:sz w:val="20"/>
              </w:rPr>
              <w:t xml:space="preserve"> drive vehicle on unsealed roads</w:t>
            </w:r>
            <w:r w:rsidRPr="00365E6D">
              <w:rPr>
                <w:rStyle w:val="SITemporaryText-red"/>
                <w:color w:val="auto"/>
                <w:sz w:val="20"/>
              </w:rPr>
              <w:t>:</w:t>
            </w:r>
            <w:r w:rsidRPr="00E87E63">
              <w:rPr>
                <w:rStyle w:val="SITemporaryText-red"/>
                <w:color w:val="auto"/>
                <w:sz w:val="20"/>
              </w:rPr>
              <w:t xml:space="preserve">  </w:t>
            </w:r>
          </w:p>
          <w:p w14:paraId="6E03BE22" w14:textId="0BA31AB7" w:rsidR="00C510D3" w:rsidRDefault="001E5E56" w:rsidP="001E5E56">
            <w:pPr>
              <w:pStyle w:val="SIBulletList1"/>
            </w:pPr>
            <w:r w:rsidRPr="001F598A">
              <w:t>drive</w:t>
            </w:r>
            <w:r w:rsidRPr="001E5E56">
              <w:t xml:space="preserve">n three separate ascents and three separate descents </w:t>
            </w:r>
            <w:r w:rsidR="004B3120">
              <w:t xml:space="preserve">less </w:t>
            </w:r>
            <w:r w:rsidRPr="001E5E56">
              <w:t>than 15 degrees</w:t>
            </w:r>
            <w:r w:rsidR="00ED1AEE">
              <w:t xml:space="preserve">. </w:t>
            </w:r>
            <w:r w:rsidR="00915A07">
              <w:t xml:space="preserve">In </w:t>
            </w:r>
            <w:r w:rsidR="00C3552A">
              <w:t>conducting</w:t>
            </w:r>
            <w:r w:rsidR="00C510D3">
              <w:t xml:space="preserve"> this task</w:t>
            </w:r>
            <w:r w:rsidR="009905A2">
              <w:t>,</w:t>
            </w:r>
            <w:r w:rsidR="00C510D3">
              <w:t xml:space="preserve"> the individual has: </w:t>
            </w:r>
          </w:p>
          <w:p w14:paraId="033F2495" w14:textId="77777777" w:rsidR="00C510D3" w:rsidRDefault="001E5E56" w:rsidP="00C510D3">
            <w:pPr>
              <w:pStyle w:val="SIBulletList2"/>
            </w:pPr>
            <w:r w:rsidRPr="001E5E56">
              <w:t xml:space="preserve">selected appropriate range and </w:t>
            </w:r>
            <w:proofErr w:type="gramStart"/>
            <w:r w:rsidRPr="001E5E56">
              <w:t>gearing</w:t>
            </w:r>
            <w:proofErr w:type="gramEnd"/>
            <w:r w:rsidRPr="001E5E56">
              <w:t xml:space="preserve"> </w:t>
            </w:r>
          </w:p>
          <w:p w14:paraId="68B437FA" w14:textId="79AE65F0" w:rsidR="001E5E56" w:rsidRPr="001E5E56" w:rsidRDefault="001E5E56" w:rsidP="00C510D3">
            <w:pPr>
              <w:pStyle w:val="SIBulletList2"/>
            </w:pPr>
            <w:r w:rsidRPr="001E5E56">
              <w:t>us</w:t>
            </w:r>
            <w:r w:rsidR="00C510D3">
              <w:t>ed</w:t>
            </w:r>
            <w:r w:rsidRPr="001E5E56">
              <w:t xml:space="preserve"> the most appropriate wheel </w:t>
            </w:r>
            <w:proofErr w:type="gramStart"/>
            <w:r w:rsidRPr="001E5E56">
              <w:t>placement</w:t>
            </w:r>
            <w:proofErr w:type="gramEnd"/>
            <w:r w:rsidRPr="001E5E56" w:rsidDel="00090ED5">
              <w:t xml:space="preserve"> </w:t>
            </w:r>
          </w:p>
          <w:p w14:paraId="64D46FD9" w14:textId="33FFB352" w:rsidR="001E5E56" w:rsidRPr="001E5E56" w:rsidRDefault="001E5E56" w:rsidP="001E5E56">
            <w:pPr>
              <w:pStyle w:val="SIBulletList1"/>
            </w:pPr>
            <w:r>
              <w:t>u</w:t>
            </w:r>
            <w:r w:rsidRPr="001E5E56">
              <w:t>se</w:t>
            </w:r>
            <w:r w:rsidR="00BF7FC6">
              <w:t>d</w:t>
            </w:r>
            <w:r w:rsidRPr="001E5E56">
              <w:t xml:space="preserve"> </w:t>
            </w:r>
            <w:r w:rsidR="00F171D3" w:rsidRPr="00F171D3">
              <w:t xml:space="preserve">on one occasion </w:t>
            </w:r>
            <w:r w:rsidRPr="001E5E56">
              <w:t xml:space="preserve">traction aids and brakes when driving ascents and descents </w:t>
            </w:r>
            <w:r w:rsidR="0095141A">
              <w:t>less</w:t>
            </w:r>
            <w:r w:rsidRPr="001E5E56">
              <w:t xml:space="preserve"> than 15 </w:t>
            </w:r>
            <w:proofErr w:type="gramStart"/>
            <w:r w:rsidRPr="001E5E56">
              <w:t>degrees</w:t>
            </w:r>
            <w:proofErr w:type="gramEnd"/>
          </w:p>
          <w:p w14:paraId="44D3C59A" w14:textId="0D065E93" w:rsidR="001E5E56" w:rsidRPr="001E5E56" w:rsidRDefault="001E5E56" w:rsidP="001E5E56">
            <w:pPr>
              <w:pStyle w:val="SIBulletList1"/>
            </w:pPr>
            <w:r>
              <w:t>p</w:t>
            </w:r>
            <w:r w:rsidRPr="001E5E56">
              <w:t xml:space="preserve">erformed </w:t>
            </w:r>
            <w:r w:rsidR="00F171D3" w:rsidRPr="00F171D3">
              <w:t xml:space="preserve">on two occasions </w:t>
            </w:r>
            <w:r w:rsidRPr="001E5E56">
              <w:t xml:space="preserve">a forward and a reverse stop start recovery on an incline according to the type of </w:t>
            </w:r>
            <w:proofErr w:type="gramStart"/>
            <w:r w:rsidRPr="001E5E56">
              <w:t>transmission</w:t>
            </w:r>
            <w:proofErr w:type="gramEnd"/>
            <w:r w:rsidRPr="001E5E56">
              <w:t xml:space="preserve"> </w:t>
            </w:r>
          </w:p>
          <w:p w14:paraId="0B5082C2" w14:textId="32AF859A" w:rsidR="001E5E56" w:rsidRPr="001E5E56" w:rsidRDefault="001E5E56" w:rsidP="001E5E56">
            <w:pPr>
              <w:pStyle w:val="SIBulletList1"/>
            </w:pPr>
            <w:r>
              <w:t>d</w:t>
            </w:r>
            <w:r w:rsidRPr="001E5E56">
              <w:t xml:space="preserve">emonstrated </w:t>
            </w:r>
            <w:r w:rsidR="00F171D3" w:rsidRPr="00F171D3">
              <w:t xml:space="preserve">on one occasion </w:t>
            </w:r>
            <w:r w:rsidRPr="001E5E56">
              <w:t xml:space="preserve">the setting of vehicle controls for operation </w:t>
            </w:r>
            <w:r w:rsidR="002F7AC5">
              <w:t>on unsealed roads</w:t>
            </w:r>
            <w:r w:rsidRPr="001E5E56">
              <w:t xml:space="preserve">. This may include: </w:t>
            </w:r>
          </w:p>
          <w:p w14:paraId="2AB50FD7" w14:textId="77777777" w:rsidR="001E5E56" w:rsidRPr="001E5E56" w:rsidRDefault="001E5E56" w:rsidP="001E5E56">
            <w:pPr>
              <w:pStyle w:val="SIBulletList2"/>
            </w:pPr>
            <w:r>
              <w:t xml:space="preserve">the use of </w:t>
            </w:r>
            <w:r w:rsidRPr="001E5E56">
              <w:t xml:space="preserve">free wheel hubs if </w:t>
            </w:r>
            <w:proofErr w:type="gramStart"/>
            <w:r w:rsidRPr="001E5E56">
              <w:t>fitted</w:t>
            </w:r>
            <w:proofErr w:type="gramEnd"/>
          </w:p>
          <w:p w14:paraId="7F2D69E4" w14:textId="77777777" w:rsidR="001E5E56" w:rsidRPr="001E5E56" w:rsidRDefault="001E5E56" w:rsidP="001E5E56">
            <w:pPr>
              <w:pStyle w:val="SIBulletList2"/>
            </w:pPr>
            <w:proofErr w:type="gramStart"/>
            <w:r w:rsidRPr="001F598A">
              <w:t>selection</w:t>
            </w:r>
            <w:proofErr w:type="gramEnd"/>
            <w:r w:rsidRPr="001F598A">
              <w:t xml:space="preserve"> of low range in either manual or auto vehicles</w:t>
            </w:r>
          </w:p>
          <w:p w14:paraId="0C445847" w14:textId="77777777" w:rsidR="001E5E56" w:rsidRPr="001E5E56" w:rsidRDefault="001E5E56" w:rsidP="001E5E56">
            <w:pPr>
              <w:pStyle w:val="SIBulletList2"/>
            </w:pPr>
            <w:r w:rsidRPr="001F598A">
              <w:t xml:space="preserve">use of terrain selection </w:t>
            </w:r>
            <w:r w:rsidRPr="001E5E56">
              <w:t xml:space="preserve">system if </w:t>
            </w:r>
            <w:proofErr w:type="gramStart"/>
            <w:r w:rsidRPr="001E5E56">
              <w:t>fitted</w:t>
            </w:r>
            <w:proofErr w:type="gramEnd"/>
          </w:p>
          <w:p w14:paraId="34FB466E" w14:textId="77777777" w:rsidR="001E5E56" w:rsidRPr="001E5E56" w:rsidRDefault="001E5E56" w:rsidP="001E5E56">
            <w:pPr>
              <w:pStyle w:val="SIBulletList2"/>
            </w:pPr>
            <w:r w:rsidRPr="001F598A">
              <w:t xml:space="preserve">use of differential locks if </w:t>
            </w:r>
            <w:proofErr w:type="gramStart"/>
            <w:r w:rsidRPr="001F598A">
              <w:t>fitted</w:t>
            </w:r>
            <w:proofErr w:type="gramEnd"/>
          </w:p>
          <w:p w14:paraId="26C9AB00" w14:textId="77777777" w:rsidR="001E5E56" w:rsidRPr="001E5E56" w:rsidRDefault="001E5E56" w:rsidP="001E5E56">
            <w:pPr>
              <w:pStyle w:val="SIBulletList2"/>
            </w:pPr>
            <w:r w:rsidRPr="001F598A">
              <w:t xml:space="preserve">activation of traction control or terrain selection mode if fitted and where </w:t>
            </w:r>
            <w:proofErr w:type="gramStart"/>
            <w:r w:rsidRPr="001F598A">
              <w:t>effective</w:t>
            </w:r>
            <w:proofErr w:type="gramEnd"/>
          </w:p>
          <w:p w14:paraId="21B1EBF4" w14:textId="7F8BC980" w:rsidR="001E5E56" w:rsidRPr="001E5E56" w:rsidRDefault="001E5E56" w:rsidP="001E5E56">
            <w:pPr>
              <w:pStyle w:val="SIBulletList1"/>
            </w:pPr>
            <w:r w:rsidRPr="001F598A">
              <w:t>drive</w:t>
            </w:r>
            <w:r w:rsidRPr="001E5E56">
              <w:t>n vehicle and operated vehicle controls and technology to avoid traction loss</w:t>
            </w:r>
            <w:r w:rsidR="00F54490">
              <w:t xml:space="preserve"> on unsealed roads</w:t>
            </w:r>
            <w:r w:rsidRPr="001E5E56">
              <w:t xml:space="preserve"> in three of the following conditions:</w:t>
            </w:r>
          </w:p>
          <w:p w14:paraId="30F172CD" w14:textId="77777777" w:rsidR="006E0AE7" w:rsidRPr="006E0AE7" w:rsidRDefault="006E0AE7" w:rsidP="006E0AE7">
            <w:pPr>
              <w:pStyle w:val="SIBulletList2"/>
            </w:pPr>
            <w:r w:rsidRPr="006E0AE7">
              <w:t xml:space="preserve">loose gravel </w:t>
            </w:r>
          </w:p>
          <w:p w14:paraId="39CDDFD7" w14:textId="77777777" w:rsidR="006E0AE7" w:rsidRPr="006E0AE7" w:rsidRDefault="006E0AE7" w:rsidP="006E0AE7">
            <w:pPr>
              <w:pStyle w:val="SIBulletList2"/>
            </w:pPr>
            <w:r w:rsidRPr="006E0AE7">
              <w:t>ruts</w:t>
            </w:r>
          </w:p>
          <w:p w14:paraId="2A110BE1" w14:textId="77777777" w:rsidR="006E0AE7" w:rsidRPr="006E0AE7" w:rsidRDefault="006E0AE7" w:rsidP="006E0AE7">
            <w:pPr>
              <w:pStyle w:val="SIBulletList2"/>
            </w:pPr>
            <w:r w:rsidRPr="006E0AE7">
              <w:t>loose material in centre and sides of track</w:t>
            </w:r>
          </w:p>
          <w:p w14:paraId="75C128B7" w14:textId="77777777" w:rsidR="005F3CEF" w:rsidRDefault="006E0AE7" w:rsidP="006E0AE7">
            <w:pPr>
              <w:pStyle w:val="SIBulletList2"/>
            </w:pPr>
            <w:r w:rsidRPr="006E0AE7">
              <w:t xml:space="preserve">corrugations </w:t>
            </w:r>
          </w:p>
          <w:p w14:paraId="41B5B806" w14:textId="68E35F05" w:rsidR="001E5E56" w:rsidRPr="001E5E56" w:rsidRDefault="001E5E56" w:rsidP="006E0AE7">
            <w:pPr>
              <w:pStyle w:val="SIBulletList2"/>
            </w:pPr>
            <w:r>
              <w:t>mud</w:t>
            </w:r>
          </w:p>
          <w:p w14:paraId="7361837C" w14:textId="77777777" w:rsidR="001E5E56" w:rsidRPr="001E5E56" w:rsidRDefault="001E5E56" w:rsidP="001E5E56">
            <w:pPr>
              <w:pStyle w:val="SIBulletList2"/>
            </w:pPr>
            <w:r>
              <w:t>rocky</w:t>
            </w:r>
          </w:p>
          <w:p w14:paraId="7EFE2CEC" w14:textId="77777777" w:rsidR="001E5E56" w:rsidRPr="001E5E56" w:rsidRDefault="001E5E56" w:rsidP="001E5E56">
            <w:pPr>
              <w:pStyle w:val="SIBulletList2"/>
            </w:pPr>
            <w:r>
              <w:t>sand</w:t>
            </w:r>
          </w:p>
          <w:p w14:paraId="780E43C1" w14:textId="77777777" w:rsidR="001E5E56" w:rsidRPr="001E5E56" w:rsidRDefault="001E5E56" w:rsidP="001E5E56">
            <w:pPr>
              <w:pStyle w:val="SIBulletList2"/>
            </w:pPr>
            <w:r>
              <w:t>snow</w:t>
            </w:r>
          </w:p>
          <w:p w14:paraId="564A4437" w14:textId="77777777" w:rsidR="001E5E56" w:rsidRPr="001E5E56" w:rsidRDefault="001E5E56" w:rsidP="001E5E56">
            <w:pPr>
              <w:pStyle w:val="SIBulletList2"/>
            </w:pPr>
            <w:r>
              <w:t xml:space="preserve">side </w:t>
            </w:r>
            <w:r w:rsidRPr="001E5E56">
              <w:t>slopes</w:t>
            </w:r>
          </w:p>
          <w:p w14:paraId="1D8B3820" w14:textId="77777777" w:rsidR="008144D1" w:rsidRDefault="001E5E56" w:rsidP="001E5E56">
            <w:pPr>
              <w:pStyle w:val="SIBulletList2"/>
            </w:pPr>
            <w:r>
              <w:t>rutted</w:t>
            </w:r>
          </w:p>
          <w:p w14:paraId="3F4E2EAA" w14:textId="08716656" w:rsidR="00556C4C" w:rsidRPr="000754EC" w:rsidRDefault="008144D1" w:rsidP="006A771A">
            <w:pPr>
              <w:pStyle w:val="SIBulletList2"/>
            </w:pPr>
            <w:r w:rsidRPr="00EF57EB">
              <w:t>water crossing</w:t>
            </w:r>
            <w:r w:rsidR="002D1D7E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56E47A4" w14:textId="260AE6A8" w:rsidR="00967311" w:rsidRDefault="00DA54B5" w:rsidP="006A771A">
            <w:pPr>
              <w:pStyle w:val="SIText"/>
            </w:pPr>
            <w:r w:rsidRPr="006A771A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6A771A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6A771A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296F731C" w14:textId="77777777" w:rsidR="00772B54" w:rsidRPr="00772B54" w:rsidRDefault="00772B54" w:rsidP="00772B54">
            <w:pPr>
              <w:pStyle w:val="SIBulletList1"/>
            </w:pPr>
            <w:r w:rsidRPr="00772B54">
              <w:t xml:space="preserve">structural differences between conventional </w:t>
            </w:r>
            <w:proofErr w:type="gramStart"/>
            <w:r w:rsidRPr="00772B54">
              <w:t>two wheel</w:t>
            </w:r>
            <w:proofErr w:type="gramEnd"/>
            <w:r w:rsidRPr="00772B54">
              <w:t xml:space="preserve"> drive and a four wheel drive including:</w:t>
            </w:r>
          </w:p>
          <w:p w14:paraId="339FC214" w14:textId="77777777" w:rsidR="00772B54" w:rsidRPr="00772B54" w:rsidRDefault="00772B54" w:rsidP="00772B54">
            <w:pPr>
              <w:pStyle w:val="SIBulletList2"/>
            </w:pPr>
            <w:r w:rsidRPr="00772B54">
              <w:t>recovery hooks and mounting features</w:t>
            </w:r>
          </w:p>
          <w:p w14:paraId="12E548FE" w14:textId="77777777" w:rsidR="00772B54" w:rsidRPr="00772B54" w:rsidRDefault="00772B54" w:rsidP="00772B54">
            <w:pPr>
              <w:pStyle w:val="SIBulletList2"/>
            </w:pPr>
            <w:r w:rsidRPr="00772B54">
              <w:t xml:space="preserve">purpose and use of front wheel </w:t>
            </w:r>
            <w:proofErr w:type="gramStart"/>
            <w:r w:rsidRPr="00772B54">
              <w:t>hubs</w:t>
            </w:r>
            <w:proofErr w:type="gramEnd"/>
          </w:p>
          <w:p w14:paraId="012DF5F2" w14:textId="44BBC374" w:rsidR="00772B54" w:rsidRPr="00772B54" w:rsidRDefault="00772B54" w:rsidP="00772B54">
            <w:pPr>
              <w:pStyle w:val="SIBulletList2"/>
            </w:pPr>
            <w:r w:rsidRPr="00772B54">
              <w:t xml:space="preserve">factors affecting tyre </w:t>
            </w:r>
            <w:r w:rsidR="001E5757">
              <w:t xml:space="preserve">selection and </w:t>
            </w:r>
            <w:proofErr w:type="gramStart"/>
            <w:r w:rsidRPr="00772B54">
              <w:t>pressure</w:t>
            </w:r>
            <w:proofErr w:type="gramEnd"/>
          </w:p>
          <w:p w14:paraId="4C0B7D64" w14:textId="0F287568" w:rsidR="00772B54" w:rsidRPr="00772B54" w:rsidRDefault="00772B54" w:rsidP="00772B54">
            <w:pPr>
              <w:pStyle w:val="SIBulletList1"/>
            </w:pPr>
            <w:r w:rsidRPr="00772B54">
              <w:t xml:space="preserve">environmental protection requirements </w:t>
            </w:r>
            <w:r w:rsidR="00C452A0">
              <w:t xml:space="preserve">affecting </w:t>
            </w:r>
            <w:proofErr w:type="gramStart"/>
            <w:r w:rsidR="00C452A0">
              <w:t>four wheel</w:t>
            </w:r>
            <w:proofErr w:type="gramEnd"/>
            <w:r w:rsidR="00C452A0">
              <w:t xml:space="preserve"> drive operations</w:t>
            </w:r>
          </w:p>
          <w:p w14:paraId="03D77B19" w14:textId="2CC9083C" w:rsidR="00351064" w:rsidRDefault="003C246A" w:rsidP="00772B54">
            <w:pPr>
              <w:pStyle w:val="SIBulletList1"/>
            </w:pPr>
            <w:r>
              <w:t>c</w:t>
            </w:r>
            <w:r w:rsidRPr="003C246A">
              <w:t xml:space="preserve">ommon </w:t>
            </w:r>
            <w:r w:rsidR="00351064">
              <w:t>unsealed</w:t>
            </w:r>
            <w:r>
              <w:t xml:space="preserve"> </w:t>
            </w:r>
            <w:r w:rsidRPr="003C246A">
              <w:t>road surface hazards</w:t>
            </w:r>
            <w:r w:rsidR="001F7A0E">
              <w:t>:</w:t>
            </w:r>
            <w:r w:rsidRPr="003C246A">
              <w:t xml:space="preserve"> </w:t>
            </w:r>
          </w:p>
          <w:p w14:paraId="411A3035" w14:textId="053EA6FD" w:rsidR="00351064" w:rsidRDefault="003C246A" w:rsidP="00351064">
            <w:pPr>
              <w:pStyle w:val="SIBulletList2"/>
            </w:pPr>
            <w:r w:rsidRPr="003C246A">
              <w:t xml:space="preserve">loose gravel </w:t>
            </w:r>
          </w:p>
          <w:p w14:paraId="48E86E9A" w14:textId="3A62716E" w:rsidR="00351064" w:rsidRDefault="003C246A" w:rsidP="00351064">
            <w:pPr>
              <w:pStyle w:val="SIBulletList2"/>
            </w:pPr>
            <w:r w:rsidRPr="003C246A">
              <w:t>ruts</w:t>
            </w:r>
          </w:p>
          <w:p w14:paraId="33D5C1D1" w14:textId="6DA64AAC" w:rsidR="00351064" w:rsidRDefault="003C246A" w:rsidP="00351064">
            <w:pPr>
              <w:pStyle w:val="SIBulletList2"/>
            </w:pPr>
            <w:r w:rsidRPr="003C246A">
              <w:t>loose material in centre and sides of track</w:t>
            </w:r>
          </w:p>
          <w:p w14:paraId="1649EB66" w14:textId="17E7D4A7" w:rsidR="00351064" w:rsidRDefault="003C246A" w:rsidP="00351064">
            <w:pPr>
              <w:pStyle w:val="SIBulletList2"/>
            </w:pPr>
            <w:r w:rsidRPr="003C246A">
              <w:t xml:space="preserve">corrugations </w:t>
            </w:r>
          </w:p>
          <w:p w14:paraId="6FD63CD7" w14:textId="051BCB11" w:rsidR="00772B54" w:rsidRPr="00772B54" w:rsidRDefault="00772B54" w:rsidP="00772B54">
            <w:pPr>
              <w:pStyle w:val="SIBulletList1"/>
            </w:pPr>
            <w:r w:rsidRPr="00772B54">
              <w:t xml:space="preserve">prestart checks for </w:t>
            </w:r>
            <w:proofErr w:type="gramStart"/>
            <w:r w:rsidR="00C452A0">
              <w:t>four wheel</w:t>
            </w:r>
            <w:proofErr w:type="gramEnd"/>
            <w:r w:rsidR="00C452A0">
              <w:t xml:space="preserve"> drive</w:t>
            </w:r>
            <w:r w:rsidRPr="00772B54">
              <w:t xml:space="preserve"> vehicle </w:t>
            </w:r>
          </w:p>
          <w:p w14:paraId="6BD5CA10" w14:textId="7A9CB054" w:rsidR="00772B54" w:rsidRPr="00772B54" w:rsidRDefault="00C452A0" w:rsidP="00772B54">
            <w:pPr>
              <w:pStyle w:val="SIBulletList1"/>
            </w:pPr>
            <w:r>
              <w:t>t</w:t>
            </w:r>
            <w:r w:rsidR="00772B54" w:rsidRPr="00772B54">
              <w:t>ypes of communication equipment including:</w:t>
            </w:r>
          </w:p>
          <w:p w14:paraId="03B5C911" w14:textId="77777777" w:rsidR="00772B54" w:rsidRPr="00772B54" w:rsidRDefault="00772B54" w:rsidP="00772B54">
            <w:pPr>
              <w:pStyle w:val="SIBulletList2"/>
            </w:pPr>
            <w:r w:rsidRPr="00772B54">
              <w:t>personal location beacon (PLB)</w:t>
            </w:r>
          </w:p>
          <w:p w14:paraId="14BC1069" w14:textId="77777777" w:rsidR="00772B54" w:rsidRPr="00772B54" w:rsidRDefault="00772B54" w:rsidP="00772B54">
            <w:pPr>
              <w:pStyle w:val="SIBulletList2"/>
            </w:pPr>
            <w:r w:rsidRPr="00772B54">
              <w:t>phone</w:t>
            </w:r>
          </w:p>
          <w:p w14:paraId="0DCE4D56" w14:textId="77777777" w:rsidR="00772B54" w:rsidRPr="00772B54" w:rsidRDefault="00772B54" w:rsidP="00772B54">
            <w:pPr>
              <w:pStyle w:val="SIBulletList2"/>
            </w:pPr>
            <w:r w:rsidRPr="00772B54">
              <w:t>radio</w:t>
            </w:r>
          </w:p>
          <w:p w14:paraId="58B395B4" w14:textId="7DCF5766" w:rsidR="00772B54" w:rsidRPr="00772B54" w:rsidRDefault="00772B54" w:rsidP="00772B54">
            <w:pPr>
              <w:pStyle w:val="SIBulletList1"/>
            </w:pPr>
            <w:r w:rsidRPr="00772B54">
              <w:t xml:space="preserve">safe operating conditions for a </w:t>
            </w:r>
            <w:proofErr w:type="gramStart"/>
            <w:r w:rsidR="00AF708B">
              <w:t>four w</w:t>
            </w:r>
            <w:r w:rsidR="00AF708B" w:rsidRPr="00AF708B">
              <w:t>heel</w:t>
            </w:r>
            <w:proofErr w:type="gramEnd"/>
            <w:r w:rsidR="00AF708B" w:rsidRPr="00AF708B">
              <w:t xml:space="preserve"> drive </w:t>
            </w:r>
            <w:r w:rsidRPr="00772B54">
              <w:t>vehicle</w:t>
            </w:r>
          </w:p>
          <w:p w14:paraId="7C8306CF" w14:textId="77777777" w:rsidR="00772B54" w:rsidRPr="00772B54" w:rsidRDefault="00772B54" w:rsidP="00772B54">
            <w:pPr>
              <w:pStyle w:val="SIBulletList2"/>
            </w:pPr>
            <w:r w:rsidRPr="00772B54">
              <w:lastRenderedPageBreak/>
              <w:t xml:space="preserve">interpreting weather conditions to determine suitability for </w:t>
            </w:r>
            <w:proofErr w:type="gramStart"/>
            <w:r w:rsidRPr="00772B54">
              <w:t>driving</w:t>
            </w:r>
            <w:proofErr w:type="gramEnd"/>
          </w:p>
          <w:p w14:paraId="7A31733B" w14:textId="77777777" w:rsidR="00772B54" w:rsidRPr="00772B54" w:rsidRDefault="00772B54" w:rsidP="00772B54">
            <w:pPr>
              <w:pStyle w:val="SIBulletList2"/>
            </w:pPr>
            <w:r w:rsidRPr="00772B54">
              <w:t xml:space="preserve">selecting routes to minimise damage to the </w:t>
            </w:r>
            <w:proofErr w:type="gramStart"/>
            <w:r w:rsidRPr="00772B54">
              <w:t>environment</w:t>
            </w:r>
            <w:proofErr w:type="gramEnd"/>
          </w:p>
          <w:p w14:paraId="72BC9491" w14:textId="77777777" w:rsidR="00772B54" w:rsidRPr="00772B54" w:rsidRDefault="00772B54" w:rsidP="00772B54">
            <w:pPr>
              <w:pStyle w:val="SIBulletList2"/>
            </w:pPr>
            <w:r w:rsidRPr="00772B54">
              <w:t>visibility</w:t>
            </w:r>
          </w:p>
          <w:p w14:paraId="479C7AFB" w14:textId="36AEB590" w:rsidR="00772B54" w:rsidRDefault="00772B54" w:rsidP="00772B54">
            <w:pPr>
              <w:pStyle w:val="SIBulletList2"/>
            </w:pPr>
            <w:r w:rsidRPr="00772B54">
              <w:t xml:space="preserve">loading of </w:t>
            </w:r>
            <w:proofErr w:type="gramStart"/>
            <w:r w:rsidRPr="00772B54">
              <w:t>four</w:t>
            </w:r>
            <w:r w:rsidR="00265AE3">
              <w:t xml:space="preserve"> </w:t>
            </w:r>
            <w:r w:rsidRPr="00772B54">
              <w:t>wheel</w:t>
            </w:r>
            <w:proofErr w:type="gramEnd"/>
            <w:r w:rsidRPr="00772B54">
              <w:t xml:space="preserve"> drive, including techniques to reduce overloading</w:t>
            </w:r>
          </w:p>
          <w:p w14:paraId="677838BE" w14:textId="6E8530DC" w:rsidR="009B45FF" w:rsidRDefault="009B45FF" w:rsidP="00772B54">
            <w:pPr>
              <w:pStyle w:val="SIBulletList2"/>
            </w:pPr>
            <w:r>
              <w:t>braking techniques</w:t>
            </w:r>
          </w:p>
          <w:p w14:paraId="06B05492" w14:textId="6B38CEF1" w:rsidR="009B45FF" w:rsidRPr="00772B54" w:rsidRDefault="009B45FF" w:rsidP="00772B54">
            <w:pPr>
              <w:pStyle w:val="SIBulletList2"/>
            </w:pPr>
            <w:r>
              <w:t>cornering techniques</w:t>
            </w:r>
          </w:p>
          <w:p w14:paraId="5926D635" w14:textId="6BC46C11" w:rsidR="00772B54" w:rsidRPr="00772B54" w:rsidRDefault="00772B54" w:rsidP="00772B54">
            <w:pPr>
              <w:pStyle w:val="SIBulletList1"/>
            </w:pPr>
            <w:r w:rsidRPr="00772B54">
              <w:t xml:space="preserve">types of environmental risks and hazards associated with operating a </w:t>
            </w:r>
            <w:proofErr w:type="gramStart"/>
            <w:r w:rsidR="00C5205F">
              <w:t>four w</w:t>
            </w:r>
            <w:r w:rsidR="00C5205F" w:rsidRPr="00C5205F">
              <w:t>heel</w:t>
            </w:r>
            <w:proofErr w:type="gramEnd"/>
            <w:r w:rsidR="00C5205F" w:rsidRPr="00C5205F">
              <w:t xml:space="preserve"> drive</w:t>
            </w:r>
            <w:r w:rsidRPr="00772B54">
              <w:t xml:space="preserve"> vehicle on unsealed </w:t>
            </w:r>
            <w:r w:rsidR="00044DB5">
              <w:t>roads</w:t>
            </w:r>
            <w:r w:rsidR="00C5205F" w:rsidRPr="00772B54">
              <w:t xml:space="preserve"> </w:t>
            </w:r>
            <w:r w:rsidRPr="00772B54">
              <w:t>including:</w:t>
            </w:r>
          </w:p>
          <w:p w14:paraId="41F4A617" w14:textId="18A04F70" w:rsidR="00772B54" w:rsidRPr="00772B54" w:rsidRDefault="00772B54" w:rsidP="00772B54">
            <w:pPr>
              <w:pStyle w:val="SIBulletList2"/>
            </w:pPr>
            <w:r w:rsidRPr="00772B54">
              <w:t>rocks and other unexpected obstacles</w:t>
            </w:r>
          </w:p>
          <w:p w14:paraId="61949D57" w14:textId="77777777" w:rsidR="00772B54" w:rsidRPr="00772B54" w:rsidRDefault="00772B54" w:rsidP="00772B54">
            <w:pPr>
              <w:pStyle w:val="SIBulletList2"/>
            </w:pPr>
            <w:r w:rsidRPr="00772B54">
              <w:t>damage to vehicle</w:t>
            </w:r>
          </w:p>
          <w:p w14:paraId="3A53A504" w14:textId="77777777" w:rsidR="00772B54" w:rsidRPr="00772B54" w:rsidRDefault="00772B54" w:rsidP="00772B54">
            <w:pPr>
              <w:pStyle w:val="SIBulletList2"/>
            </w:pPr>
            <w:r w:rsidRPr="00772B54">
              <w:t>leaking fuel</w:t>
            </w:r>
          </w:p>
          <w:p w14:paraId="16003D9E" w14:textId="77777777" w:rsidR="00772B54" w:rsidRPr="00772B54" w:rsidRDefault="00772B54" w:rsidP="00772B54">
            <w:pPr>
              <w:pStyle w:val="SIBulletList2"/>
            </w:pPr>
            <w:r w:rsidRPr="00772B54">
              <w:t>animals and objects in vehicle path</w:t>
            </w:r>
          </w:p>
          <w:p w14:paraId="36E189E7" w14:textId="77777777" w:rsidR="00772B54" w:rsidRPr="00772B54" w:rsidRDefault="00772B54" w:rsidP="00772B54">
            <w:pPr>
              <w:pStyle w:val="SIBulletList2"/>
            </w:pPr>
            <w:r w:rsidRPr="00772B54">
              <w:t>slippery surfaces</w:t>
            </w:r>
          </w:p>
          <w:p w14:paraId="578AED4D" w14:textId="77777777" w:rsidR="00772B54" w:rsidRPr="00772B54" w:rsidRDefault="00772B54" w:rsidP="00772B54">
            <w:pPr>
              <w:pStyle w:val="SIBulletList2"/>
            </w:pPr>
            <w:r w:rsidRPr="00772B54">
              <w:t>overhead tree limbs</w:t>
            </w:r>
          </w:p>
          <w:p w14:paraId="13BE7934" w14:textId="77777777" w:rsidR="00772B54" w:rsidRPr="00772B54" w:rsidRDefault="00772B54" w:rsidP="00772B54">
            <w:pPr>
              <w:pStyle w:val="SIBulletList2"/>
            </w:pPr>
            <w:r w:rsidRPr="00772B54">
              <w:t>other vehicles</w:t>
            </w:r>
          </w:p>
          <w:p w14:paraId="0D3C6C8D" w14:textId="77777777" w:rsidR="00772B54" w:rsidRPr="00772B54" w:rsidRDefault="00772B54" w:rsidP="00772B54">
            <w:pPr>
              <w:pStyle w:val="SIBulletList2"/>
            </w:pPr>
            <w:r w:rsidRPr="00772B54">
              <w:t xml:space="preserve">fallen trees, limbs and </w:t>
            </w:r>
            <w:proofErr w:type="gramStart"/>
            <w:r w:rsidRPr="00772B54">
              <w:t>logs</w:t>
            </w:r>
            <w:proofErr w:type="gramEnd"/>
          </w:p>
          <w:p w14:paraId="1191E3A2" w14:textId="17590DCC" w:rsidR="00772B54" w:rsidRPr="00772B54" w:rsidRDefault="00772B54" w:rsidP="00772B54">
            <w:pPr>
              <w:pStyle w:val="SIBulletList2"/>
            </w:pPr>
            <w:r w:rsidRPr="00772B54">
              <w:t>flood</w:t>
            </w:r>
          </w:p>
          <w:p w14:paraId="2BEC5E5F" w14:textId="77777777" w:rsidR="00772B54" w:rsidRPr="00772B54" w:rsidRDefault="00772B54" w:rsidP="00772B54">
            <w:pPr>
              <w:pStyle w:val="SIBulletList2"/>
            </w:pPr>
            <w:r w:rsidRPr="00772B54">
              <w:t>poor visibility</w:t>
            </w:r>
          </w:p>
          <w:p w14:paraId="4932021D" w14:textId="37CAF0F0" w:rsidR="00772B54" w:rsidRDefault="00772B54" w:rsidP="00772B54">
            <w:pPr>
              <w:pStyle w:val="SIBulletList1"/>
            </w:pPr>
            <w:r w:rsidRPr="00772B54">
              <w:t xml:space="preserve">tyre management principles for checking, changing and </w:t>
            </w:r>
            <w:proofErr w:type="gramStart"/>
            <w:r w:rsidRPr="00772B54">
              <w:t>maintenance</w:t>
            </w:r>
            <w:proofErr w:type="gramEnd"/>
          </w:p>
          <w:p w14:paraId="7F8A09DD" w14:textId="4BDE1A5C" w:rsidR="007D3205" w:rsidRPr="00772B54" w:rsidRDefault="007D3205" w:rsidP="00772B54">
            <w:pPr>
              <w:pStyle w:val="SIBulletList1"/>
            </w:pPr>
            <w:r>
              <w:t xml:space="preserve">principles for </w:t>
            </w:r>
            <w:r w:rsidR="005F15F7">
              <w:t xml:space="preserve">effective </w:t>
            </w:r>
            <w:r w:rsidR="007A786B">
              <w:t>self-recovery</w:t>
            </w:r>
            <w:r w:rsidR="005F15F7">
              <w:t xml:space="preserve"> of vehicle</w:t>
            </w:r>
          </w:p>
          <w:p w14:paraId="1E87E40F" w14:textId="0FEE32CE" w:rsidR="00772B54" w:rsidRPr="00772B54" w:rsidRDefault="00772B54" w:rsidP="00772B54">
            <w:pPr>
              <w:pStyle w:val="SIBulletList1"/>
            </w:pPr>
            <w:r w:rsidRPr="00772B54">
              <w:t>communication channels and protocols</w:t>
            </w:r>
          </w:p>
          <w:p w14:paraId="5E44DEE7" w14:textId="77777777" w:rsidR="00772B54" w:rsidRPr="00772B54" w:rsidRDefault="00772B54" w:rsidP="00772B54">
            <w:pPr>
              <w:pStyle w:val="SIBulletList1"/>
            </w:pPr>
            <w:r w:rsidRPr="00772B54">
              <w:t xml:space="preserve">techniques for travelling in </w:t>
            </w:r>
            <w:proofErr w:type="gramStart"/>
            <w:r w:rsidRPr="00772B54">
              <w:t>convoy</w:t>
            </w:r>
            <w:proofErr w:type="gramEnd"/>
          </w:p>
          <w:p w14:paraId="594042BC" w14:textId="4B281729" w:rsidR="00F1480E" w:rsidRPr="000754EC" w:rsidRDefault="00772B54" w:rsidP="00772B54">
            <w:pPr>
              <w:pStyle w:val="SIBulletList1"/>
            </w:pPr>
            <w:r w:rsidRPr="00772B54">
              <w:t>procedures for recording and reporting workplace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7CDE3F64" w14:textId="77777777" w:rsidR="00F6084E" w:rsidRPr="000776EE" w:rsidRDefault="00F6084E" w:rsidP="000776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776EE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532D81C" w14:textId="77777777" w:rsidR="00F6084E" w:rsidRPr="000776EE" w:rsidRDefault="00F6084E" w:rsidP="000776E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776E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A99A2E2" w14:textId="77777777" w:rsidR="00F6084E" w:rsidRPr="000776EE" w:rsidRDefault="00F6084E" w:rsidP="000776E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776EE">
              <w:rPr>
                <w:rStyle w:val="SITemporaryText-red"/>
                <w:color w:val="auto"/>
                <w:sz w:val="20"/>
              </w:rPr>
              <w:t xml:space="preserve">skills must be demonstrated in a work environment or an environment that accurately represents workplace </w:t>
            </w:r>
            <w:proofErr w:type="gramStart"/>
            <w:r w:rsidRPr="000776EE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330A838E" w14:textId="77777777" w:rsidR="00F6084E" w:rsidRPr="000776EE" w:rsidRDefault="00F6084E" w:rsidP="000776E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776EE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0776EE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0776EE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565B50E" w14:textId="4DA62AD0" w:rsidR="00F6084E" w:rsidRPr="00F6084E" w:rsidRDefault="00F6084E" w:rsidP="00F6084E">
            <w:pPr>
              <w:pStyle w:val="SIBulletList2"/>
              <w:rPr>
                <w:rFonts w:eastAsia="Calibri"/>
              </w:rPr>
            </w:pPr>
            <w:r w:rsidRPr="002719FC">
              <w:t xml:space="preserve">site with access to </w:t>
            </w:r>
            <w:r w:rsidR="00787F75">
              <w:t>unsealed roads</w:t>
            </w:r>
            <w:r w:rsidR="003144AB">
              <w:t xml:space="preserve"> </w:t>
            </w:r>
          </w:p>
          <w:p w14:paraId="19DFA518" w14:textId="21AC8857" w:rsidR="00F6084E" w:rsidRPr="00F6084E" w:rsidRDefault="00F6084E" w:rsidP="00F6084E">
            <w:pPr>
              <w:pStyle w:val="SIBulletList2"/>
            </w:pPr>
            <w:r w:rsidRPr="002719FC">
              <w:t xml:space="preserve">manual or automatic </w:t>
            </w:r>
            <w:proofErr w:type="gramStart"/>
            <w:r w:rsidRPr="002719FC">
              <w:t>four</w:t>
            </w:r>
            <w:r w:rsidRPr="00F6084E">
              <w:t xml:space="preserve"> wheel</w:t>
            </w:r>
            <w:proofErr w:type="gramEnd"/>
            <w:r w:rsidRPr="00F6084E">
              <w:t xml:space="preserve"> drive vehicle</w:t>
            </w:r>
            <w:r w:rsidR="0058128B">
              <w:t xml:space="preserve"> or </w:t>
            </w:r>
            <w:proofErr w:type="spellStart"/>
            <w:r w:rsidR="0058128B">
              <w:t>all wheel</w:t>
            </w:r>
            <w:proofErr w:type="spellEnd"/>
            <w:r w:rsidR="0058128B">
              <w:t xml:space="preserve"> drive vehicle</w:t>
            </w:r>
            <w:r w:rsidRPr="00F6084E">
              <w:t xml:space="preserve"> </w:t>
            </w:r>
          </w:p>
          <w:p w14:paraId="33CD3661" w14:textId="3D0AFEBF" w:rsidR="00F6084E" w:rsidRPr="00F6084E" w:rsidRDefault="00F6084E" w:rsidP="00F6084E">
            <w:pPr>
              <w:pStyle w:val="SIBulletList2"/>
            </w:pPr>
            <w:r w:rsidRPr="002719FC">
              <w:t xml:space="preserve">personal protective equipment required for operating a </w:t>
            </w:r>
            <w:proofErr w:type="gramStart"/>
            <w:r w:rsidRPr="002719FC">
              <w:t>four wheel</w:t>
            </w:r>
            <w:proofErr w:type="gramEnd"/>
            <w:r w:rsidRPr="002719FC">
              <w:t xml:space="preserve"> drive </w:t>
            </w:r>
            <w:r w:rsidR="00787F75">
              <w:t>on unsealed roads</w:t>
            </w:r>
            <w:r w:rsidRPr="00F6084E">
              <w:t xml:space="preserve"> </w:t>
            </w:r>
          </w:p>
          <w:p w14:paraId="62ABE49A" w14:textId="77777777" w:rsidR="00F6084E" w:rsidRPr="00F6084E" w:rsidRDefault="00F6084E" w:rsidP="00F6084E">
            <w:pPr>
              <w:pStyle w:val="SIBulletList2"/>
              <w:rPr>
                <w:rFonts w:eastAsia="Calibri"/>
              </w:rPr>
            </w:pPr>
            <w:r w:rsidRPr="002719FC">
              <w:t xml:space="preserve">relevant personnel for the purposes of communicating </w:t>
            </w:r>
            <w:proofErr w:type="gramStart"/>
            <w:r w:rsidRPr="002719FC">
              <w:t>information</w:t>
            </w:r>
            <w:proofErr w:type="gramEnd"/>
          </w:p>
          <w:p w14:paraId="776DDF14" w14:textId="77777777" w:rsidR="00F6084E" w:rsidRPr="000776EE" w:rsidRDefault="00F6084E" w:rsidP="000776E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776E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E9D9D8F" w14:textId="5E49AF2F" w:rsidR="00DA54B5" w:rsidRPr="00674226" w:rsidRDefault="00674226" w:rsidP="00D31A3F">
            <w:pPr>
              <w:pStyle w:val="SIBulletList2"/>
              <w:rPr>
                <w:rFonts w:eastAsia="Calibri"/>
                <w:color w:val="FF0000"/>
                <w:sz w:val="22"/>
                <w:szCs w:val="22"/>
                <w:lang w:eastAsia="en-AU"/>
              </w:rPr>
            </w:pPr>
            <w:r w:rsidRPr="00943672">
              <w:t>workplace</w:t>
            </w:r>
            <w:r>
              <w:t xml:space="preserve"> safety and 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 w:rsidR="00F6084E" w:rsidRPr="00F6084E">
              <w:t>.</w:t>
            </w:r>
          </w:p>
          <w:p w14:paraId="4AE8DB7B" w14:textId="77777777" w:rsidR="00A4210F" w:rsidRDefault="00A4210F" w:rsidP="000776EE">
            <w:pPr>
              <w:pStyle w:val="SIBulletList2"/>
              <w:numPr>
                <w:ilvl w:val="0"/>
                <w:numId w:val="0"/>
              </w:numPr>
              <w:rPr>
                <w:rStyle w:val="SITemporaryText-red"/>
              </w:rPr>
            </w:pPr>
          </w:p>
          <w:p w14:paraId="408F0CDB" w14:textId="3790D930" w:rsidR="000776EE" w:rsidRPr="00A4210F" w:rsidRDefault="00A4210F" w:rsidP="00A4210F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4210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04FB" w14:textId="77777777" w:rsidR="00B6745B" w:rsidRDefault="00B6745B" w:rsidP="00BF3F0A">
      <w:r>
        <w:separator/>
      </w:r>
    </w:p>
    <w:p w14:paraId="636FCBDA" w14:textId="77777777" w:rsidR="00B6745B" w:rsidRDefault="00B6745B"/>
  </w:endnote>
  <w:endnote w:type="continuationSeparator" w:id="0">
    <w:p w14:paraId="4E457011" w14:textId="77777777" w:rsidR="00B6745B" w:rsidRDefault="00B6745B" w:rsidP="00BF3F0A">
      <w:r>
        <w:continuationSeparator/>
      </w:r>
    </w:p>
    <w:p w14:paraId="58E92E5E" w14:textId="77777777" w:rsidR="00B6745B" w:rsidRDefault="00B6745B"/>
  </w:endnote>
  <w:endnote w:type="continuationNotice" w:id="1">
    <w:p w14:paraId="3A78387B" w14:textId="77777777" w:rsidR="00B6745B" w:rsidRDefault="00B674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70F9D" w14:textId="77777777" w:rsidR="00B6745B" w:rsidRDefault="00B6745B" w:rsidP="00BF3F0A">
      <w:r>
        <w:separator/>
      </w:r>
    </w:p>
    <w:p w14:paraId="193EC7E3" w14:textId="77777777" w:rsidR="00B6745B" w:rsidRDefault="00B6745B"/>
  </w:footnote>
  <w:footnote w:type="continuationSeparator" w:id="0">
    <w:p w14:paraId="12B3193F" w14:textId="77777777" w:rsidR="00B6745B" w:rsidRDefault="00B6745B" w:rsidP="00BF3F0A">
      <w:r>
        <w:continuationSeparator/>
      </w:r>
    </w:p>
    <w:p w14:paraId="7BDC3E87" w14:textId="77777777" w:rsidR="00B6745B" w:rsidRDefault="00B6745B"/>
  </w:footnote>
  <w:footnote w:type="continuationNotice" w:id="1">
    <w:p w14:paraId="0274CA6E" w14:textId="77777777" w:rsidR="00B6745B" w:rsidRDefault="00B674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24ECB350" w:rsidR="009C2650" w:rsidRPr="00EA2FCF" w:rsidRDefault="00772B54" w:rsidP="00EA2FCF">
    <w:r w:rsidRPr="00772B54">
      <w:t>FWPCOT3</w:t>
    </w:r>
    <w:r w:rsidR="005D41B9">
      <w:t>XXX</w:t>
    </w:r>
    <w:r w:rsidRPr="00772B54">
      <w:t xml:space="preserve"> Operate a </w:t>
    </w:r>
    <w:proofErr w:type="gramStart"/>
    <w:r w:rsidRPr="00772B54">
      <w:t>four wheel</w:t>
    </w:r>
    <w:proofErr w:type="gramEnd"/>
    <w:r w:rsidRPr="00772B54">
      <w:t xml:space="preserve"> drive on unsealed </w:t>
    </w:r>
    <w:r w:rsidR="005D6BE6">
      <w:t>roads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02350B"/>
    <w:multiLevelType w:val="multilevel"/>
    <w:tmpl w:val="66A42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8574EC"/>
    <w:multiLevelType w:val="multilevel"/>
    <w:tmpl w:val="B4F6F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D038BF"/>
    <w:multiLevelType w:val="multilevel"/>
    <w:tmpl w:val="7B5AB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397F06"/>
    <w:multiLevelType w:val="multilevel"/>
    <w:tmpl w:val="BE64A2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1C579A"/>
    <w:multiLevelType w:val="multilevel"/>
    <w:tmpl w:val="E6D66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D000F9"/>
    <w:multiLevelType w:val="multilevel"/>
    <w:tmpl w:val="02BAE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267816"/>
    <w:multiLevelType w:val="multilevel"/>
    <w:tmpl w:val="60A61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7967B7"/>
    <w:multiLevelType w:val="multilevel"/>
    <w:tmpl w:val="4FA03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A97735"/>
    <w:multiLevelType w:val="multilevel"/>
    <w:tmpl w:val="D6F86A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535362"/>
    <w:multiLevelType w:val="multilevel"/>
    <w:tmpl w:val="3BBAB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5E7230"/>
    <w:multiLevelType w:val="multilevel"/>
    <w:tmpl w:val="D3A876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751FE4"/>
    <w:multiLevelType w:val="multilevel"/>
    <w:tmpl w:val="5664D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CB10B58"/>
    <w:multiLevelType w:val="multilevel"/>
    <w:tmpl w:val="9C806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122820"/>
    <w:multiLevelType w:val="multilevel"/>
    <w:tmpl w:val="13E80D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539B8"/>
    <w:multiLevelType w:val="multilevel"/>
    <w:tmpl w:val="1928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F713D9"/>
    <w:multiLevelType w:val="multilevel"/>
    <w:tmpl w:val="2CD43D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E04764"/>
    <w:multiLevelType w:val="multilevel"/>
    <w:tmpl w:val="0BDEC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04A608E"/>
    <w:multiLevelType w:val="multilevel"/>
    <w:tmpl w:val="D3A632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D02D6D"/>
    <w:multiLevelType w:val="multilevel"/>
    <w:tmpl w:val="CEC4B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9D0A14"/>
    <w:multiLevelType w:val="multilevel"/>
    <w:tmpl w:val="81A659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7011C9"/>
    <w:multiLevelType w:val="multilevel"/>
    <w:tmpl w:val="052808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1A047D"/>
    <w:multiLevelType w:val="multilevel"/>
    <w:tmpl w:val="D5301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000FC"/>
    <w:multiLevelType w:val="multilevel"/>
    <w:tmpl w:val="EDD8F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E196F"/>
    <w:multiLevelType w:val="multilevel"/>
    <w:tmpl w:val="C2AA8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4F26CF"/>
    <w:multiLevelType w:val="multilevel"/>
    <w:tmpl w:val="288CC9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"/>
  </w:num>
  <w:num w:numId="3">
    <w:abstractNumId w:val="3"/>
  </w:num>
  <w:num w:numId="4">
    <w:abstractNumId w:val="36"/>
  </w:num>
  <w:num w:numId="5">
    <w:abstractNumId w:val="1"/>
  </w:num>
  <w:num w:numId="6">
    <w:abstractNumId w:val="18"/>
  </w:num>
  <w:num w:numId="7">
    <w:abstractNumId w:val="2"/>
  </w:num>
  <w:num w:numId="8">
    <w:abstractNumId w:val="0"/>
  </w:num>
  <w:num w:numId="9">
    <w:abstractNumId w:val="35"/>
  </w:num>
  <w:num w:numId="10">
    <w:abstractNumId w:val="23"/>
  </w:num>
  <w:num w:numId="11">
    <w:abstractNumId w:val="34"/>
  </w:num>
  <w:num w:numId="12">
    <w:abstractNumId w:val="27"/>
  </w:num>
  <w:num w:numId="13">
    <w:abstractNumId w:val="38"/>
  </w:num>
  <w:num w:numId="14">
    <w:abstractNumId w:val="4"/>
  </w:num>
  <w:num w:numId="15">
    <w:abstractNumId w:val="5"/>
  </w:num>
  <w:num w:numId="16">
    <w:abstractNumId w:val="39"/>
  </w:num>
  <w:num w:numId="17">
    <w:abstractNumId w:val="30"/>
  </w:num>
  <w:num w:numId="18">
    <w:abstractNumId w:val="8"/>
  </w:num>
  <w:num w:numId="19">
    <w:abstractNumId w:val="21"/>
  </w:num>
  <w:num w:numId="20">
    <w:abstractNumId w:val="13"/>
  </w:num>
  <w:num w:numId="21">
    <w:abstractNumId w:val="17"/>
  </w:num>
  <w:num w:numId="22">
    <w:abstractNumId w:val="7"/>
  </w:num>
  <w:num w:numId="23">
    <w:abstractNumId w:val="16"/>
  </w:num>
  <w:num w:numId="24">
    <w:abstractNumId w:val="37"/>
  </w:num>
  <w:num w:numId="25">
    <w:abstractNumId w:val="22"/>
  </w:num>
  <w:num w:numId="26">
    <w:abstractNumId w:val="14"/>
  </w:num>
  <w:num w:numId="27">
    <w:abstractNumId w:val="19"/>
  </w:num>
  <w:num w:numId="28">
    <w:abstractNumId w:val="25"/>
  </w:num>
  <w:num w:numId="29">
    <w:abstractNumId w:val="29"/>
  </w:num>
  <w:num w:numId="30">
    <w:abstractNumId w:val="40"/>
  </w:num>
  <w:num w:numId="31">
    <w:abstractNumId w:val="33"/>
  </w:num>
  <w:num w:numId="32">
    <w:abstractNumId w:val="11"/>
  </w:num>
  <w:num w:numId="33">
    <w:abstractNumId w:val="32"/>
  </w:num>
  <w:num w:numId="34">
    <w:abstractNumId w:val="12"/>
  </w:num>
  <w:num w:numId="35">
    <w:abstractNumId w:val="9"/>
  </w:num>
  <w:num w:numId="36">
    <w:abstractNumId w:val="15"/>
  </w:num>
  <w:num w:numId="37">
    <w:abstractNumId w:val="31"/>
  </w:num>
  <w:num w:numId="38">
    <w:abstractNumId w:val="28"/>
  </w:num>
  <w:num w:numId="39">
    <w:abstractNumId w:val="10"/>
  </w:num>
  <w:num w:numId="40">
    <w:abstractNumId w:val="26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1NjcyszQzMjYCcpR0lIJTi4sz8/NACgyNagFNqHpELQAAAA=="/>
  </w:docVars>
  <w:rsids>
    <w:rsidRoot w:val="00E933B0"/>
    <w:rsid w:val="000014B9"/>
    <w:rsid w:val="00003642"/>
    <w:rsid w:val="000040E2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31213"/>
    <w:rsid w:val="00041E59"/>
    <w:rsid w:val="00044DB5"/>
    <w:rsid w:val="0004673D"/>
    <w:rsid w:val="00064BFE"/>
    <w:rsid w:val="00064D45"/>
    <w:rsid w:val="00070B3E"/>
    <w:rsid w:val="00071F95"/>
    <w:rsid w:val="000737BB"/>
    <w:rsid w:val="00074E47"/>
    <w:rsid w:val="000754EC"/>
    <w:rsid w:val="000776EE"/>
    <w:rsid w:val="0009093B"/>
    <w:rsid w:val="00095339"/>
    <w:rsid w:val="000A5441"/>
    <w:rsid w:val="000B2022"/>
    <w:rsid w:val="000B221D"/>
    <w:rsid w:val="000C0B6C"/>
    <w:rsid w:val="000C149A"/>
    <w:rsid w:val="000C224E"/>
    <w:rsid w:val="000E1572"/>
    <w:rsid w:val="000E25E6"/>
    <w:rsid w:val="000E2C86"/>
    <w:rsid w:val="000E5D0A"/>
    <w:rsid w:val="000F29F2"/>
    <w:rsid w:val="00101659"/>
    <w:rsid w:val="00102E3E"/>
    <w:rsid w:val="00105AEA"/>
    <w:rsid w:val="001078BF"/>
    <w:rsid w:val="00123693"/>
    <w:rsid w:val="00132A5A"/>
    <w:rsid w:val="00133477"/>
    <w:rsid w:val="00133957"/>
    <w:rsid w:val="001372F6"/>
    <w:rsid w:val="00144385"/>
    <w:rsid w:val="00146EEC"/>
    <w:rsid w:val="00151D55"/>
    <w:rsid w:val="00151D93"/>
    <w:rsid w:val="00156EF3"/>
    <w:rsid w:val="00176E4F"/>
    <w:rsid w:val="00181672"/>
    <w:rsid w:val="0018546B"/>
    <w:rsid w:val="00193BB1"/>
    <w:rsid w:val="001A6A3E"/>
    <w:rsid w:val="001A7B6D"/>
    <w:rsid w:val="001B315D"/>
    <w:rsid w:val="001B34D5"/>
    <w:rsid w:val="001B513A"/>
    <w:rsid w:val="001C0A75"/>
    <w:rsid w:val="001C1306"/>
    <w:rsid w:val="001C5A8C"/>
    <w:rsid w:val="001D0B9E"/>
    <w:rsid w:val="001D2C00"/>
    <w:rsid w:val="001D30EB"/>
    <w:rsid w:val="001D5C1B"/>
    <w:rsid w:val="001D7F5B"/>
    <w:rsid w:val="001E0849"/>
    <w:rsid w:val="001E16BC"/>
    <w:rsid w:val="001E16DF"/>
    <w:rsid w:val="001E5757"/>
    <w:rsid w:val="001E5E56"/>
    <w:rsid w:val="001F2BA5"/>
    <w:rsid w:val="001F308D"/>
    <w:rsid w:val="001F7A0E"/>
    <w:rsid w:val="00201A7C"/>
    <w:rsid w:val="00206677"/>
    <w:rsid w:val="0021210E"/>
    <w:rsid w:val="0021414D"/>
    <w:rsid w:val="00214436"/>
    <w:rsid w:val="002156DB"/>
    <w:rsid w:val="00223124"/>
    <w:rsid w:val="00232CC1"/>
    <w:rsid w:val="00233143"/>
    <w:rsid w:val="00233560"/>
    <w:rsid w:val="00234444"/>
    <w:rsid w:val="00242293"/>
    <w:rsid w:val="00244EA7"/>
    <w:rsid w:val="00262A9D"/>
    <w:rsid w:val="00262FC3"/>
    <w:rsid w:val="0026394F"/>
    <w:rsid w:val="00264DAE"/>
    <w:rsid w:val="00265AE3"/>
    <w:rsid w:val="00267AF6"/>
    <w:rsid w:val="00270EBC"/>
    <w:rsid w:val="00276DB8"/>
    <w:rsid w:val="00282664"/>
    <w:rsid w:val="00285FB8"/>
    <w:rsid w:val="00293F7D"/>
    <w:rsid w:val="002970C3"/>
    <w:rsid w:val="002A4CD3"/>
    <w:rsid w:val="002A6CC4"/>
    <w:rsid w:val="002C55E9"/>
    <w:rsid w:val="002D0C8B"/>
    <w:rsid w:val="002D1D7E"/>
    <w:rsid w:val="002D330A"/>
    <w:rsid w:val="002E170C"/>
    <w:rsid w:val="002E193E"/>
    <w:rsid w:val="002F2D5A"/>
    <w:rsid w:val="002F7AC5"/>
    <w:rsid w:val="00305EFF"/>
    <w:rsid w:val="00310411"/>
    <w:rsid w:val="00310A6A"/>
    <w:rsid w:val="00310E17"/>
    <w:rsid w:val="003126FA"/>
    <w:rsid w:val="003144AB"/>
    <w:rsid w:val="003144E6"/>
    <w:rsid w:val="00321E58"/>
    <w:rsid w:val="00337E82"/>
    <w:rsid w:val="00346FDC"/>
    <w:rsid w:val="00350103"/>
    <w:rsid w:val="00350BB1"/>
    <w:rsid w:val="00351064"/>
    <w:rsid w:val="00352C83"/>
    <w:rsid w:val="003532F1"/>
    <w:rsid w:val="0035566F"/>
    <w:rsid w:val="003634C6"/>
    <w:rsid w:val="00365E6D"/>
    <w:rsid w:val="00366805"/>
    <w:rsid w:val="0037067D"/>
    <w:rsid w:val="00373436"/>
    <w:rsid w:val="003739BF"/>
    <w:rsid w:val="003763A7"/>
    <w:rsid w:val="0037641D"/>
    <w:rsid w:val="0038197D"/>
    <w:rsid w:val="0038735B"/>
    <w:rsid w:val="003916D1"/>
    <w:rsid w:val="00392326"/>
    <w:rsid w:val="00394C90"/>
    <w:rsid w:val="00395540"/>
    <w:rsid w:val="003A21F0"/>
    <w:rsid w:val="003A277F"/>
    <w:rsid w:val="003A2AEF"/>
    <w:rsid w:val="003A58BA"/>
    <w:rsid w:val="003A5AE7"/>
    <w:rsid w:val="003A7221"/>
    <w:rsid w:val="003B26EB"/>
    <w:rsid w:val="003B3493"/>
    <w:rsid w:val="003B7667"/>
    <w:rsid w:val="003C13AE"/>
    <w:rsid w:val="003C246A"/>
    <w:rsid w:val="003C29F6"/>
    <w:rsid w:val="003C34BA"/>
    <w:rsid w:val="003C7152"/>
    <w:rsid w:val="003D2E73"/>
    <w:rsid w:val="003E72B6"/>
    <w:rsid w:val="003E7BBE"/>
    <w:rsid w:val="0040603A"/>
    <w:rsid w:val="004127E3"/>
    <w:rsid w:val="004130E1"/>
    <w:rsid w:val="004242A3"/>
    <w:rsid w:val="0043212E"/>
    <w:rsid w:val="00433A6B"/>
    <w:rsid w:val="00434366"/>
    <w:rsid w:val="00434ECE"/>
    <w:rsid w:val="00442210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C68"/>
    <w:rsid w:val="004A581D"/>
    <w:rsid w:val="004A7706"/>
    <w:rsid w:val="004A77E3"/>
    <w:rsid w:val="004B29B7"/>
    <w:rsid w:val="004B3120"/>
    <w:rsid w:val="004B7A28"/>
    <w:rsid w:val="004C2244"/>
    <w:rsid w:val="004C5C3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25D"/>
    <w:rsid w:val="004F0987"/>
    <w:rsid w:val="004F5DC7"/>
    <w:rsid w:val="004F78DA"/>
    <w:rsid w:val="005145AB"/>
    <w:rsid w:val="00515E82"/>
    <w:rsid w:val="00520E9A"/>
    <w:rsid w:val="00521489"/>
    <w:rsid w:val="00521866"/>
    <w:rsid w:val="005248C1"/>
    <w:rsid w:val="00526134"/>
    <w:rsid w:val="005365E3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067D"/>
    <w:rsid w:val="0058128B"/>
    <w:rsid w:val="00581C55"/>
    <w:rsid w:val="00583902"/>
    <w:rsid w:val="005A1D70"/>
    <w:rsid w:val="005A3AA5"/>
    <w:rsid w:val="005A6C9C"/>
    <w:rsid w:val="005A74DC"/>
    <w:rsid w:val="005B5146"/>
    <w:rsid w:val="005C22F0"/>
    <w:rsid w:val="005D012A"/>
    <w:rsid w:val="005D1AFD"/>
    <w:rsid w:val="005D41B9"/>
    <w:rsid w:val="005D6BE6"/>
    <w:rsid w:val="005D7849"/>
    <w:rsid w:val="005E51E6"/>
    <w:rsid w:val="005F027A"/>
    <w:rsid w:val="005F09A0"/>
    <w:rsid w:val="005F15F7"/>
    <w:rsid w:val="005F33CC"/>
    <w:rsid w:val="005F3CEF"/>
    <w:rsid w:val="005F4D15"/>
    <w:rsid w:val="005F5AB2"/>
    <w:rsid w:val="005F771F"/>
    <w:rsid w:val="0061028E"/>
    <w:rsid w:val="006121D4"/>
    <w:rsid w:val="006126D9"/>
    <w:rsid w:val="00613B49"/>
    <w:rsid w:val="00616845"/>
    <w:rsid w:val="00620E8E"/>
    <w:rsid w:val="00633CFE"/>
    <w:rsid w:val="00634FCA"/>
    <w:rsid w:val="00643D1B"/>
    <w:rsid w:val="006452B8"/>
    <w:rsid w:val="00652E62"/>
    <w:rsid w:val="00664953"/>
    <w:rsid w:val="00672BB1"/>
    <w:rsid w:val="00674226"/>
    <w:rsid w:val="00684498"/>
    <w:rsid w:val="00686A49"/>
    <w:rsid w:val="00686F47"/>
    <w:rsid w:val="00687B62"/>
    <w:rsid w:val="00690C44"/>
    <w:rsid w:val="00694467"/>
    <w:rsid w:val="006969D9"/>
    <w:rsid w:val="006A2B68"/>
    <w:rsid w:val="006A771A"/>
    <w:rsid w:val="006C157E"/>
    <w:rsid w:val="006C2F32"/>
    <w:rsid w:val="006C7C65"/>
    <w:rsid w:val="006D1AF9"/>
    <w:rsid w:val="006D38C3"/>
    <w:rsid w:val="006D4448"/>
    <w:rsid w:val="006D6DFD"/>
    <w:rsid w:val="006E0AE7"/>
    <w:rsid w:val="006E2C4D"/>
    <w:rsid w:val="006E42FE"/>
    <w:rsid w:val="006F0D02"/>
    <w:rsid w:val="006F10FE"/>
    <w:rsid w:val="006F3622"/>
    <w:rsid w:val="007038F5"/>
    <w:rsid w:val="00705EEC"/>
    <w:rsid w:val="00707741"/>
    <w:rsid w:val="007134FE"/>
    <w:rsid w:val="00715794"/>
    <w:rsid w:val="00717385"/>
    <w:rsid w:val="00720F76"/>
    <w:rsid w:val="00722769"/>
    <w:rsid w:val="007248F5"/>
    <w:rsid w:val="00724A17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66A3"/>
    <w:rsid w:val="00767553"/>
    <w:rsid w:val="00771B60"/>
    <w:rsid w:val="00772B54"/>
    <w:rsid w:val="00781D77"/>
    <w:rsid w:val="00783549"/>
    <w:rsid w:val="007860B7"/>
    <w:rsid w:val="00786DC8"/>
    <w:rsid w:val="00787F75"/>
    <w:rsid w:val="0079288C"/>
    <w:rsid w:val="007973A8"/>
    <w:rsid w:val="007A300D"/>
    <w:rsid w:val="007A786B"/>
    <w:rsid w:val="007A7C56"/>
    <w:rsid w:val="007B51E9"/>
    <w:rsid w:val="007C5D2F"/>
    <w:rsid w:val="007D3205"/>
    <w:rsid w:val="007D5A78"/>
    <w:rsid w:val="007E3BD1"/>
    <w:rsid w:val="007E743A"/>
    <w:rsid w:val="007E74E0"/>
    <w:rsid w:val="007F1563"/>
    <w:rsid w:val="007F1EB2"/>
    <w:rsid w:val="007F44DB"/>
    <w:rsid w:val="007F5A8B"/>
    <w:rsid w:val="007F6297"/>
    <w:rsid w:val="00800C17"/>
    <w:rsid w:val="00802271"/>
    <w:rsid w:val="00804FC3"/>
    <w:rsid w:val="0081437D"/>
    <w:rsid w:val="008144D1"/>
    <w:rsid w:val="00817D51"/>
    <w:rsid w:val="0082284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A8E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264"/>
    <w:rsid w:val="008C2E68"/>
    <w:rsid w:val="008D05DC"/>
    <w:rsid w:val="008E0411"/>
    <w:rsid w:val="008E260C"/>
    <w:rsid w:val="008E39BE"/>
    <w:rsid w:val="008E62EC"/>
    <w:rsid w:val="008E6FD8"/>
    <w:rsid w:val="008F2FA7"/>
    <w:rsid w:val="008F32F6"/>
    <w:rsid w:val="009125F2"/>
    <w:rsid w:val="00915A07"/>
    <w:rsid w:val="00915C94"/>
    <w:rsid w:val="00916CD7"/>
    <w:rsid w:val="00917742"/>
    <w:rsid w:val="00920927"/>
    <w:rsid w:val="00921B38"/>
    <w:rsid w:val="00923026"/>
    <w:rsid w:val="00923720"/>
    <w:rsid w:val="009278C9"/>
    <w:rsid w:val="00932CD7"/>
    <w:rsid w:val="00944C09"/>
    <w:rsid w:val="0095141A"/>
    <w:rsid w:val="009527CB"/>
    <w:rsid w:val="00953835"/>
    <w:rsid w:val="00960F6C"/>
    <w:rsid w:val="00962949"/>
    <w:rsid w:val="00967311"/>
    <w:rsid w:val="00967B85"/>
    <w:rsid w:val="00970747"/>
    <w:rsid w:val="009771B3"/>
    <w:rsid w:val="00987DDD"/>
    <w:rsid w:val="009905A2"/>
    <w:rsid w:val="00997BFC"/>
    <w:rsid w:val="00997E80"/>
    <w:rsid w:val="009A3CEF"/>
    <w:rsid w:val="009A5900"/>
    <w:rsid w:val="009A6E6C"/>
    <w:rsid w:val="009A6F3F"/>
    <w:rsid w:val="009B141D"/>
    <w:rsid w:val="009B331A"/>
    <w:rsid w:val="009B45FF"/>
    <w:rsid w:val="009C2650"/>
    <w:rsid w:val="009C2929"/>
    <w:rsid w:val="009D15E2"/>
    <w:rsid w:val="009D15FE"/>
    <w:rsid w:val="009D4B35"/>
    <w:rsid w:val="009D5D2C"/>
    <w:rsid w:val="009D6D24"/>
    <w:rsid w:val="009E4F6C"/>
    <w:rsid w:val="009F0DCC"/>
    <w:rsid w:val="009F11CA"/>
    <w:rsid w:val="00A0695B"/>
    <w:rsid w:val="00A13052"/>
    <w:rsid w:val="00A216A8"/>
    <w:rsid w:val="00A223A6"/>
    <w:rsid w:val="00A3639E"/>
    <w:rsid w:val="00A4210F"/>
    <w:rsid w:val="00A5092E"/>
    <w:rsid w:val="00A554D6"/>
    <w:rsid w:val="00A56E14"/>
    <w:rsid w:val="00A6476B"/>
    <w:rsid w:val="00A75BCA"/>
    <w:rsid w:val="00A76C6C"/>
    <w:rsid w:val="00A87356"/>
    <w:rsid w:val="00A90479"/>
    <w:rsid w:val="00A92DD1"/>
    <w:rsid w:val="00A947A0"/>
    <w:rsid w:val="00AA38B4"/>
    <w:rsid w:val="00AA5338"/>
    <w:rsid w:val="00AB1B8E"/>
    <w:rsid w:val="00AB3EC1"/>
    <w:rsid w:val="00AB46DE"/>
    <w:rsid w:val="00AB51ED"/>
    <w:rsid w:val="00AC0696"/>
    <w:rsid w:val="00AC4C98"/>
    <w:rsid w:val="00AC5F6B"/>
    <w:rsid w:val="00AD0246"/>
    <w:rsid w:val="00AD3896"/>
    <w:rsid w:val="00AD5747"/>
    <w:rsid w:val="00AD5B47"/>
    <w:rsid w:val="00AE1ED9"/>
    <w:rsid w:val="00AE32CB"/>
    <w:rsid w:val="00AF3957"/>
    <w:rsid w:val="00AF398F"/>
    <w:rsid w:val="00AF708B"/>
    <w:rsid w:val="00B06009"/>
    <w:rsid w:val="00B0712C"/>
    <w:rsid w:val="00B100A3"/>
    <w:rsid w:val="00B12013"/>
    <w:rsid w:val="00B1603E"/>
    <w:rsid w:val="00B22C67"/>
    <w:rsid w:val="00B33398"/>
    <w:rsid w:val="00B341C3"/>
    <w:rsid w:val="00B3508F"/>
    <w:rsid w:val="00B443EE"/>
    <w:rsid w:val="00B560C8"/>
    <w:rsid w:val="00B61150"/>
    <w:rsid w:val="00B65BC7"/>
    <w:rsid w:val="00B6745B"/>
    <w:rsid w:val="00B676FA"/>
    <w:rsid w:val="00B746B9"/>
    <w:rsid w:val="00B848D4"/>
    <w:rsid w:val="00B84E75"/>
    <w:rsid w:val="00B865B7"/>
    <w:rsid w:val="00B86DD3"/>
    <w:rsid w:val="00B91B97"/>
    <w:rsid w:val="00B9469B"/>
    <w:rsid w:val="00BA1CB1"/>
    <w:rsid w:val="00BA4178"/>
    <w:rsid w:val="00BA482D"/>
    <w:rsid w:val="00BA5175"/>
    <w:rsid w:val="00BB1755"/>
    <w:rsid w:val="00BB1EEE"/>
    <w:rsid w:val="00BB23F4"/>
    <w:rsid w:val="00BC5075"/>
    <w:rsid w:val="00BC5419"/>
    <w:rsid w:val="00BC7906"/>
    <w:rsid w:val="00BD3B0F"/>
    <w:rsid w:val="00BE5889"/>
    <w:rsid w:val="00BE6190"/>
    <w:rsid w:val="00BF1D4C"/>
    <w:rsid w:val="00BF21AC"/>
    <w:rsid w:val="00BF3F0A"/>
    <w:rsid w:val="00BF7FC6"/>
    <w:rsid w:val="00C06196"/>
    <w:rsid w:val="00C079E2"/>
    <w:rsid w:val="00C143C3"/>
    <w:rsid w:val="00C1739B"/>
    <w:rsid w:val="00C21ADE"/>
    <w:rsid w:val="00C22F39"/>
    <w:rsid w:val="00C26067"/>
    <w:rsid w:val="00C30A29"/>
    <w:rsid w:val="00C317DC"/>
    <w:rsid w:val="00C3552A"/>
    <w:rsid w:val="00C452A0"/>
    <w:rsid w:val="00C510D3"/>
    <w:rsid w:val="00C5205F"/>
    <w:rsid w:val="00C578E9"/>
    <w:rsid w:val="00C64454"/>
    <w:rsid w:val="00C67561"/>
    <w:rsid w:val="00C70626"/>
    <w:rsid w:val="00C72860"/>
    <w:rsid w:val="00C73582"/>
    <w:rsid w:val="00C73B90"/>
    <w:rsid w:val="00C742EC"/>
    <w:rsid w:val="00C75626"/>
    <w:rsid w:val="00C81D49"/>
    <w:rsid w:val="00C96AF3"/>
    <w:rsid w:val="00C97CCC"/>
    <w:rsid w:val="00CA0274"/>
    <w:rsid w:val="00CA139A"/>
    <w:rsid w:val="00CB746F"/>
    <w:rsid w:val="00CB76BC"/>
    <w:rsid w:val="00CC451E"/>
    <w:rsid w:val="00CC6DAA"/>
    <w:rsid w:val="00CD4E9D"/>
    <w:rsid w:val="00CD4F4D"/>
    <w:rsid w:val="00CE7D19"/>
    <w:rsid w:val="00CF0CF5"/>
    <w:rsid w:val="00CF2B3E"/>
    <w:rsid w:val="00CF37F1"/>
    <w:rsid w:val="00CF4478"/>
    <w:rsid w:val="00CF5393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47577"/>
    <w:rsid w:val="00D5146E"/>
    <w:rsid w:val="00D54C76"/>
    <w:rsid w:val="00D632BB"/>
    <w:rsid w:val="00D71D9E"/>
    <w:rsid w:val="00D71E43"/>
    <w:rsid w:val="00D727F3"/>
    <w:rsid w:val="00D73695"/>
    <w:rsid w:val="00D80AE1"/>
    <w:rsid w:val="00D810DE"/>
    <w:rsid w:val="00D81EF9"/>
    <w:rsid w:val="00D87D32"/>
    <w:rsid w:val="00D91188"/>
    <w:rsid w:val="00D92C83"/>
    <w:rsid w:val="00D96FA7"/>
    <w:rsid w:val="00DA084A"/>
    <w:rsid w:val="00DA0A81"/>
    <w:rsid w:val="00DA3C10"/>
    <w:rsid w:val="00DA53B5"/>
    <w:rsid w:val="00DA54B5"/>
    <w:rsid w:val="00DB6289"/>
    <w:rsid w:val="00DC1D69"/>
    <w:rsid w:val="00DC5A3A"/>
    <w:rsid w:val="00DD0726"/>
    <w:rsid w:val="00DD15AA"/>
    <w:rsid w:val="00DD50AB"/>
    <w:rsid w:val="00DE0645"/>
    <w:rsid w:val="00E073B5"/>
    <w:rsid w:val="00E140BA"/>
    <w:rsid w:val="00E153B6"/>
    <w:rsid w:val="00E238E6"/>
    <w:rsid w:val="00E34CD8"/>
    <w:rsid w:val="00E35064"/>
    <w:rsid w:val="00E3681D"/>
    <w:rsid w:val="00E40225"/>
    <w:rsid w:val="00E501F0"/>
    <w:rsid w:val="00E6166D"/>
    <w:rsid w:val="00E71195"/>
    <w:rsid w:val="00E86A36"/>
    <w:rsid w:val="00E87E63"/>
    <w:rsid w:val="00E91BFF"/>
    <w:rsid w:val="00E92933"/>
    <w:rsid w:val="00E933B0"/>
    <w:rsid w:val="00E94F50"/>
    <w:rsid w:val="00E94FAD"/>
    <w:rsid w:val="00E9518C"/>
    <w:rsid w:val="00E95498"/>
    <w:rsid w:val="00EA2FCF"/>
    <w:rsid w:val="00EA44F3"/>
    <w:rsid w:val="00EB0AA4"/>
    <w:rsid w:val="00EB5C88"/>
    <w:rsid w:val="00EC0469"/>
    <w:rsid w:val="00EC0C3E"/>
    <w:rsid w:val="00EC4AA5"/>
    <w:rsid w:val="00ED1AEE"/>
    <w:rsid w:val="00ED277B"/>
    <w:rsid w:val="00ED45A0"/>
    <w:rsid w:val="00EE5BFE"/>
    <w:rsid w:val="00EE5DD3"/>
    <w:rsid w:val="00EF01F8"/>
    <w:rsid w:val="00EF3268"/>
    <w:rsid w:val="00EF40EF"/>
    <w:rsid w:val="00EF47FE"/>
    <w:rsid w:val="00F050CD"/>
    <w:rsid w:val="00F069BD"/>
    <w:rsid w:val="00F144C5"/>
    <w:rsid w:val="00F1480E"/>
    <w:rsid w:val="00F1497D"/>
    <w:rsid w:val="00F16AAC"/>
    <w:rsid w:val="00F171D3"/>
    <w:rsid w:val="00F2323F"/>
    <w:rsid w:val="00F30C7D"/>
    <w:rsid w:val="00F33FF2"/>
    <w:rsid w:val="00F3513B"/>
    <w:rsid w:val="00F35A03"/>
    <w:rsid w:val="00F438FC"/>
    <w:rsid w:val="00F46164"/>
    <w:rsid w:val="00F54490"/>
    <w:rsid w:val="00F54B8E"/>
    <w:rsid w:val="00F5616F"/>
    <w:rsid w:val="00F56451"/>
    <w:rsid w:val="00F56827"/>
    <w:rsid w:val="00F574F9"/>
    <w:rsid w:val="00F6084E"/>
    <w:rsid w:val="00F62866"/>
    <w:rsid w:val="00F65EF0"/>
    <w:rsid w:val="00F71651"/>
    <w:rsid w:val="00F7367F"/>
    <w:rsid w:val="00F75A18"/>
    <w:rsid w:val="00F76191"/>
    <w:rsid w:val="00F76CC6"/>
    <w:rsid w:val="00F8149F"/>
    <w:rsid w:val="00F820E3"/>
    <w:rsid w:val="00F83D7C"/>
    <w:rsid w:val="00F904A3"/>
    <w:rsid w:val="00FB232E"/>
    <w:rsid w:val="00FD13E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76AE3B6F-5069-4956-B53B-D563827C42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E3DDE3-1F78-40F0-AAD0-0DC92071F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328</TotalTime>
  <Pages>4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232</cp:revision>
  <cp:lastPrinted>2016-05-27T05:21:00Z</cp:lastPrinted>
  <dcterms:created xsi:type="dcterms:W3CDTF">2020-08-25T06:08:00Z</dcterms:created>
  <dcterms:modified xsi:type="dcterms:W3CDTF">2021-06-18T06:11:00Z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