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D92B23">
            <w:pPr>
              <w:pStyle w:val="SIText"/>
            </w:pPr>
            <w:r w:rsidRPr="00AB5133">
              <w:t xml:space="preserve">Release </w:t>
            </w:r>
            <w:r w:rsidR="00126461">
              <w:t>1</w:t>
            </w:r>
          </w:p>
        </w:tc>
        <w:tc>
          <w:tcPr>
            <w:tcW w:w="6939" w:type="dxa"/>
          </w:tcPr>
          <w:p w14:paraId="1949CD01" w14:textId="6D36DD71" w:rsidR="00DD6B74" w:rsidRPr="00CC451E" w:rsidRDefault="00DD6B74" w:rsidP="00D92B23">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D762A59" w:rsidR="00F1480E" w:rsidRPr="000754EC" w:rsidRDefault="008418E0" w:rsidP="00F47281">
            <w:pPr>
              <w:pStyle w:val="SIUnittitle"/>
            </w:pPr>
            <w:r w:rsidRPr="008418E0">
              <w:t>FWP</w:t>
            </w:r>
            <w:r w:rsidR="009B4316">
              <w:t>FGM4</w:t>
            </w:r>
            <w:r w:rsidR="00D92B23">
              <w:t>X</w:t>
            </w:r>
            <w:r w:rsidRPr="008418E0">
              <w:t>XX</w:t>
            </w:r>
          </w:p>
        </w:tc>
        <w:tc>
          <w:tcPr>
            <w:tcW w:w="3604" w:type="pct"/>
            <w:shd w:val="clear" w:color="auto" w:fill="auto"/>
          </w:tcPr>
          <w:p w14:paraId="7B2E5DB8" w14:textId="6CFDA68B" w:rsidR="00F1480E" w:rsidRPr="000754EC" w:rsidRDefault="00030D04" w:rsidP="00F47281">
            <w:pPr>
              <w:pStyle w:val="SIUnittitle"/>
            </w:pPr>
            <w:r w:rsidRPr="00030D04">
              <w:t xml:space="preserve">Plan unmanned aerial vehicle </w:t>
            </w:r>
            <w:r w:rsidR="00D92B23">
              <w:t xml:space="preserve">(UAV) </w:t>
            </w:r>
            <w:r w:rsidRPr="00030D04">
              <w:t>collection of forestry data</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61EDF9F9" w14:textId="7EA5C3FC" w:rsidR="00012AD7" w:rsidRPr="00D92B23" w:rsidRDefault="008E2FD6" w:rsidP="00D92B23">
            <w:pPr>
              <w:pStyle w:val="SIText"/>
            </w:pPr>
            <w:r w:rsidRPr="00D92B23">
              <w:t xml:space="preserve">This unit of competency describes the skills and knowledge required to </w:t>
            </w:r>
            <w:r w:rsidR="00DD7569" w:rsidRPr="00D92B23">
              <w:t>p</w:t>
            </w:r>
            <w:r w:rsidR="00030D04" w:rsidRPr="00D92B23">
              <w:t xml:space="preserve">lan unmanned aerial vehicle </w:t>
            </w:r>
            <w:r w:rsidR="006446E9">
              <w:t xml:space="preserve">(UAV) </w:t>
            </w:r>
            <w:r w:rsidR="00030D04" w:rsidRPr="00D92B23">
              <w:t>collection of forestry data</w:t>
            </w:r>
            <w:r w:rsidR="004464F2" w:rsidRPr="00D92B23">
              <w:t>. This includes</w:t>
            </w:r>
            <w:r w:rsidR="00012AD7" w:rsidRPr="00D92B23">
              <w:t xml:space="preserve"> preparing for UAV data collection, interpreting user requirements or specifications for spatial and environmental data collection, identifying the UAV platform and sensors required for the data collection task, and preparing a data collection plan.</w:t>
            </w:r>
          </w:p>
          <w:p w14:paraId="71E9E5B6" w14:textId="702572B2" w:rsidR="008E2FD6" w:rsidRPr="00D92B23" w:rsidRDefault="008E2FD6" w:rsidP="00D92B23">
            <w:pPr>
              <w:pStyle w:val="SIText"/>
            </w:pPr>
          </w:p>
          <w:p w14:paraId="351E5A40" w14:textId="0DCBCAC1" w:rsidR="008E2FD6" w:rsidRPr="00D92B23" w:rsidRDefault="008E2FD6" w:rsidP="00D92B23">
            <w:pPr>
              <w:pStyle w:val="SIText"/>
            </w:pPr>
            <w:r w:rsidRPr="00D92B23">
              <w:t>The unit applies to individuals who</w:t>
            </w:r>
            <w:r w:rsidR="008A51E5" w:rsidRPr="00D92B23">
              <w:t>se</w:t>
            </w:r>
            <w:r w:rsidRPr="00D92B23">
              <w:t xml:space="preserve"> </w:t>
            </w:r>
            <w:r w:rsidR="00030D04" w:rsidRPr="00D92B23">
              <w:t xml:space="preserve">work </w:t>
            </w:r>
            <w:r w:rsidR="008A51E5" w:rsidRPr="00D92B23">
              <w:t xml:space="preserve">involves </w:t>
            </w:r>
            <w:r w:rsidR="00D92B23">
              <w:t xml:space="preserve">planning </w:t>
            </w:r>
            <w:r w:rsidR="00D92B23" w:rsidRPr="00D92B23">
              <w:t>UAV collection of forestry data in a forest or plantation setting</w:t>
            </w:r>
            <w:r w:rsidRPr="00D92B23">
              <w:t xml:space="preserve">. </w:t>
            </w:r>
          </w:p>
          <w:p w14:paraId="70DFBFED" w14:textId="77777777" w:rsidR="008E2FD6" w:rsidRPr="00D92B23" w:rsidRDefault="008E2FD6" w:rsidP="00D92B23">
            <w:pPr>
              <w:pStyle w:val="SIText"/>
            </w:pPr>
          </w:p>
          <w:p w14:paraId="1DECDDC8" w14:textId="7AFB9BAC" w:rsidR="00373436" w:rsidRPr="000754EC" w:rsidRDefault="008E2FD6" w:rsidP="00D92B23">
            <w:pPr>
              <w:pStyle w:val="SIText"/>
            </w:pPr>
            <w:r w:rsidRPr="00D92B23">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0412286F" w:rsidR="008547E9" w:rsidRPr="000754EC" w:rsidRDefault="009B4316"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85CA6AA"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71B765E9" w:rsidR="008418E0" w:rsidRPr="008418E0" w:rsidRDefault="008E2FD6" w:rsidP="006446E9">
            <w:pPr>
              <w:pStyle w:val="SIText"/>
            </w:pPr>
            <w:r w:rsidRPr="000F7282">
              <w:t xml:space="preserve">1. </w:t>
            </w:r>
            <w:r w:rsidR="00307851">
              <w:t xml:space="preserve">Prepare for </w:t>
            </w:r>
            <w:r w:rsidR="0093707E">
              <w:t>UAV data collection</w:t>
            </w:r>
          </w:p>
          <w:p w14:paraId="75A990FC" w14:textId="6C78B9BA" w:rsidR="00956978" w:rsidRPr="00956978" w:rsidRDefault="00956978" w:rsidP="006446E9">
            <w:pPr>
              <w:pStyle w:val="SIText"/>
            </w:pPr>
          </w:p>
        </w:tc>
        <w:tc>
          <w:tcPr>
            <w:tcW w:w="3604" w:type="pct"/>
            <w:shd w:val="clear" w:color="auto" w:fill="auto"/>
          </w:tcPr>
          <w:p w14:paraId="6793F790" w14:textId="14840A08" w:rsidR="00CE12ED" w:rsidRPr="00CE12ED" w:rsidRDefault="00030D04" w:rsidP="006446E9">
            <w:pPr>
              <w:pStyle w:val="SIText"/>
            </w:pPr>
            <w:r w:rsidRPr="00030D04">
              <w:t xml:space="preserve">1.1 </w:t>
            </w:r>
            <w:r w:rsidR="00CE12ED" w:rsidRPr="00CE12ED">
              <w:t>Review work order, workplace health and safety, environmental protection and emergency procedures to determine job requirements and, where required, seek clarification from appropriate personnel</w:t>
            </w:r>
          </w:p>
          <w:p w14:paraId="328D3B83" w14:textId="77777777" w:rsidR="00CE12ED" w:rsidRPr="00CE12ED" w:rsidRDefault="00CE12ED" w:rsidP="006446E9">
            <w:pPr>
              <w:pStyle w:val="SIText"/>
            </w:pPr>
            <w:r w:rsidRPr="00CE12ED">
              <w:t xml:space="preserve">1.2 Identify and report hazards according to workplace health and safety requirements to maintain safe work practices </w:t>
            </w:r>
          </w:p>
          <w:p w14:paraId="27A60ABB" w14:textId="28819259" w:rsidR="00C97FAD" w:rsidRDefault="00030D04" w:rsidP="006446E9">
            <w:pPr>
              <w:pStyle w:val="SIText"/>
            </w:pPr>
            <w:r w:rsidRPr="00030D04">
              <w:t>1.</w:t>
            </w:r>
            <w:r w:rsidR="00CE12ED">
              <w:t>3</w:t>
            </w:r>
            <w:r w:rsidRPr="00030D04">
              <w:t xml:space="preserve"> Consult with appropriate personnel to ensure that work is coordinated effectively with others in the workplace</w:t>
            </w:r>
          </w:p>
          <w:p w14:paraId="7A6ED6D1" w14:textId="386D7125" w:rsidR="00F95834" w:rsidRPr="00956978" w:rsidRDefault="00C97FAD" w:rsidP="006446E9">
            <w:pPr>
              <w:pStyle w:val="SIText"/>
            </w:pPr>
            <w:r>
              <w:t>1.</w:t>
            </w:r>
            <w:r w:rsidR="00CE12ED">
              <w:t>4</w:t>
            </w:r>
            <w:r>
              <w:t xml:space="preserve"> Confirm that planned data collection activities comply with </w:t>
            </w:r>
            <w:r w:rsidRPr="00C97FAD">
              <w:t>legislative</w:t>
            </w:r>
            <w:r w:rsidR="006932CB">
              <w:t xml:space="preserve">, </w:t>
            </w:r>
            <w:r w:rsidRPr="00C97FAD">
              <w:t>regulatory and workplace requirements</w:t>
            </w:r>
          </w:p>
        </w:tc>
      </w:tr>
      <w:tr w:rsidR="001947B1" w:rsidRPr="00963A46" w14:paraId="7AB440D3" w14:textId="77777777" w:rsidTr="007B1279">
        <w:trPr>
          <w:cantSplit/>
        </w:trPr>
        <w:tc>
          <w:tcPr>
            <w:tcW w:w="1396" w:type="pct"/>
            <w:shd w:val="clear" w:color="auto" w:fill="auto"/>
          </w:tcPr>
          <w:p w14:paraId="0C762A3E" w14:textId="44F7DB54" w:rsidR="00A041B2" w:rsidRPr="00A041B2" w:rsidRDefault="001E41B6" w:rsidP="006446E9">
            <w:pPr>
              <w:pStyle w:val="SIText"/>
            </w:pPr>
            <w:r>
              <w:t>2</w:t>
            </w:r>
            <w:r w:rsidR="001947B1" w:rsidRPr="001947B1">
              <w:t xml:space="preserve">. </w:t>
            </w:r>
            <w:r w:rsidR="00C97FAD">
              <w:t>Plan</w:t>
            </w:r>
            <w:r w:rsidR="00030D04">
              <w:t xml:space="preserve"> </w:t>
            </w:r>
            <w:r w:rsidR="006932CB">
              <w:t>UAV</w:t>
            </w:r>
            <w:r w:rsidR="00030D04">
              <w:t xml:space="preserve"> data </w:t>
            </w:r>
            <w:r w:rsidR="00C97FAD">
              <w:t>collection</w:t>
            </w:r>
            <w:r w:rsidR="00307851" w:rsidRPr="001D7CD3">
              <w:t xml:space="preserve"> </w:t>
            </w:r>
          </w:p>
          <w:p w14:paraId="6EE9035C" w14:textId="2C3F3A62" w:rsidR="001947B1" w:rsidRPr="001947B1" w:rsidRDefault="001947B1" w:rsidP="006446E9">
            <w:pPr>
              <w:pStyle w:val="SIText"/>
            </w:pPr>
          </w:p>
        </w:tc>
        <w:tc>
          <w:tcPr>
            <w:tcW w:w="3604" w:type="pct"/>
            <w:shd w:val="clear" w:color="auto" w:fill="auto"/>
          </w:tcPr>
          <w:p w14:paraId="756E2365" w14:textId="71B4F28A" w:rsidR="00C97FAD" w:rsidRDefault="00A041B2" w:rsidP="006446E9">
            <w:pPr>
              <w:pStyle w:val="SIText"/>
            </w:pPr>
            <w:r>
              <w:t xml:space="preserve">2.1 </w:t>
            </w:r>
            <w:r w:rsidR="00C97FAD" w:rsidRPr="00C97FAD">
              <w:t xml:space="preserve">Locate, read and interpret </w:t>
            </w:r>
            <w:r w:rsidR="0093707E">
              <w:t>user requirements or specifications</w:t>
            </w:r>
            <w:r w:rsidR="00C97FAD" w:rsidRPr="00C97FAD">
              <w:t xml:space="preserve"> for spatial and environmental data collection</w:t>
            </w:r>
          </w:p>
          <w:p w14:paraId="36509440" w14:textId="2B29EE3C" w:rsidR="00C97FAD" w:rsidRDefault="00C97FAD" w:rsidP="006446E9">
            <w:pPr>
              <w:pStyle w:val="SIText"/>
            </w:pPr>
            <w:r>
              <w:t xml:space="preserve">2.2 </w:t>
            </w:r>
            <w:r w:rsidRPr="00C97FAD">
              <w:t>Determine type</w:t>
            </w:r>
            <w:r w:rsidR="00BC21DE">
              <w:t xml:space="preserve"> and payload</w:t>
            </w:r>
            <w:r w:rsidRPr="00C97FAD">
              <w:t xml:space="preserve"> of UAV</w:t>
            </w:r>
            <w:r>
              <w:t xml:space="preserve"> </w:t>
            </w:r>
            <w:r w:rsidR="00BC21DE">
              <w:t xml:space="preserve">platform </w:t>
            </w:r>
            <w:r>
              <w:t>best suited to data collection task</w:t>
            </w:r>
          </w:p>
          <w:p w14:paraId="346A370D" w14:textId="3C58F024" w:rsidR="00C97FAD" w:rsidRDefault="00C97FAD" w:rsidP="006446E9">
            <w:pPr>
              <w:pStyle w:val="SIText"/>
            </w:pPr>
            <w:r>
              <w:t>2.3 Determine</w:t>
            </w:r>
            <w:r w:rsidRPr="00C97FAD">
              <w:t xml:space="preserve"> type and specification of sensors required for data collection</w:t>
            </w:r>
            <w:r w:rsidR="00BC21DE">
              <w:t xml:space="preserve"> task</w:t>
            </w:r>
          </w:p>
          <w:p w14:paraId="509418BF" w14:textId="36CD6296" w:rsidR="00DD7569" w:rsidRDefault="00DD7569" w:rsidP="006446E9">
            <w:pPr>
              <w:pStyle w:val="SIText"/>
            </w:pPr>
            <w:r>
              <w:t xml:space="preserve">2.4 Determine </w:t>
            </w:r>
            <w:r w:rsidRPr="00DD7569">
              <w:t>ground control station</w:t>
            </w:r>
            <w:r>
              <w:t xml:space="preserve"> configuration </w:t>
            </w:r>
            <w:r w:rsidRPr="00DD7569">
              <w:t xml:space="preserve">according to </w:t>
            </w:r>
            <w:r>
              <w:t xml:space="preserve">manufacturer instructions and </w:t>
            </w:r>
            <w:r w:rsidRPr="00DD7569">
              <w:t xml:space="preserve">workplace procedures </w:t>
            </w:r>
          </w:p>
          <w:p w14:paraId="293EC36F" w14:textId="004BE20C" w:rsidR="00F057BE" w:rsidRDefault="00F057BE" w:rsidP="006446E9">
            <w:pPr>
              <w:pStyle w:val="SIText"/>
            </w:pPr>
            <w:r>
              <w:t>2.</w:t>
            </w:r>
            <w:r w:rsidR="00DD7569">
              <w:t>5</w:t>
            </w:r>
            <w:r>
              <w:t xml:space="preserve"> Identify </w:t>
            </w:r>
            <w:r w:rsidR="00012AD7">
              <w:t>appropriate</w:t>
            </w:r>
            <w:r>
              <w:t xml:space="preserve"> file formats</w:t>
            </w:r>
          </w:p>
          <w:p w14:paraId="5DCC1654" w14:textId="7A2B99C2" w:rsidR="00C97FAD" w:rsidRDefault="00C97FAD" w:rsidP="006446E9">
            <w:pPr>
              <w:pStyle w:val="SIText"/>
            </w:pPr>
            <w:r>
              <w:t>2.</w:t>
            </w:r>
            <w:r w:rsidR="00DD7569">
              <w:t>6</w:t>
            </w:r>
            <w:r>
              <w:t xml:space="preserve"> </w:t>
            </w:r>
            <w:r w:rsidRPr="00C97FAD">
              <w:t xml:space="preserve">Establish time, </w:t>
            </w:r>
            <w:r w:rsidR="00BC21DE">
              <w:t xml:space="preserve">frequency, </w:t>
            </w:r>
            <w:r w:rsidRPr="00C97FAD">
              <w:t xml:space="preserve">location and </w:t>
            </w:r>
            <w:r>
              <w:t xml:space="preserve">optimal </w:t>
            </w:r>
            <w:r w:rsidRPr="00C97FAD">
              <w:t xml:space="preserve">conditions </w:t>
            </w:r>
            <w:r>
              <w:t>for</w:t>
            </w:r>
            <w:r w:rsidRPr="00C97FAD">
              <w:t xml:space="preserve"> data </w:t>
            </w:r>
            <w:r>
              <w:t>collection</w:t>
            </w:r>
            <w:r w:rsidR="00BC21DE">
              <w:t xml:space="preserve"> task</w:t>
            </w:r>
          </w:p>
          <w:p w14:paraId="0E18E3AC" w14:textId="75B6988B" w:rsidR="0093707E" w:rsidRDefault="006932CB" w:rsidP="006446E9">
            <w:pPr>
              <w:pStyle w:val="SIText"/>
            </w:pPr>
            <w:r>
              <w:t>2.</w:t>
            </w:r>
            <w:r w:rsidR="00DD7569">
              <w:t>7</w:t>
            </w:r>
            <w:r>
              <w:t xml:space="preserve"> </w:t>
            </w:r>
            <w:r w:rsidR="00F057BE">
              <w:t>Plan</w:t>
            </w:r>
            <w:r w:rsidRPr="006932CB">
              <w:t xml:space="preserve"> flight p</w:t>
            </w:r>
            <w:r w:rsidR="007A73C5">
              <w:t>ath</w:t>
            </w:r>
            <w:r w:rsidRPr="006932CB">
              <w:t xml:space="preserve"> that meets </w:t>
            </w:r>
            <w:r>
              <w:t xml:space="preserve">data collection, regulatory and </w:t>
            </w:r>
            <w:r w:rsidRPr="006932CB">
              <w:t>safety requirements</w:t>
            </w:r>
          </w:p>
          <w:p w14:paraId="2A07722F" w14:textId="7F41F1C4" w:rsidR="001947B1" w:rsidRPr="001947B1" w:rsidRDefault="006932CB" w:rsidP="006446E9">
            <w:pPr>
              <w:pStyle w:val="SIText"/>
            </w:pPr>
            <w:r>
              <w:t>2.</w:t>
            </w:r>
            <w:r w:rsidR="00DD7569">
              <w:t>8</w:t>
            </w:r>
            <w:r>
              <w:t xml:space="preserve"> </w:t>
            </w:r>
            <w:r w:rsidR="00BC21DE">
              <w:t xml:space="preserve">Implement </w:t>
            </w:r>
            <w:r>
              <w:t xml:space="preserve">protocols to </w:t>
            </w:r>
            <w:r w:rsidR="00BC21DE">
              <w:t xml:space="preserve">ensure that data collection </w:t>
            </w:r>
            <w:r w:rsidR="00012AD7">
              <w:t>activities</w:t>
            </w:r>
            <w:r w:rsidR="00BC21DE">
              <w:t xml:space="preserve"> </w:t>
            </w:r>
            <w:r w:rsidRPr="006932CB">
              <w:t>meet privacy and data security regulations</w:t>
            </w:r>
          </w:p>
        </w:tc>
      </w:tr>
      <w:tr w:rsidR="00DD7569" w:rsidRPr="00963A46" w14:paraId="7B1222C1" w14:textId="77777777" w:rsidTr="007B1279">
        <w:trPr>
          <w:cantSplit/>
        </w:trPr>
        <w:tc>
          <w:tcPr>
            <w:tcW w:w="1396" w:type="pct"/>
            <w:shd w:val="clear" w:color="auto" w:fill="auto"/>
          </w:tcPr>
          <w:p w14:paraId="0A03661F" w14:textId="0F979DFC" w:rsidR="00DD7569" w:rsidRDefault="00DD7569" w:rsidP="006446E9">
            <w:pPr>
              <w:pStyle w:val="SIText"/>
            </w:pPr>
            <w:r>
              <w:t xml:space="preserve">3. Optimise UAV data collection </w:t>
            </w:r>
          </w:p>
        </w:tc>
        <w:tc>
          <w:tcPr>
            <w:tcW w:w="3604" w:type="pct"/>
            <w:shd w:val="clear" w:color="auto" w:fill="auto"/>
          </w:tcPr>
          <w:p w14:paraId="4D089271" w14:textId="2671711B" w:rsidR="00DD7569" w:rsidRPr="00DD7569" w:rsidRDefault="00DD7569" w:rsidP="006446E9">
            <w:pPr>
              <w:pStyle w:val="SIText"/>
            </w:pPr>
            <w:r>
              <w:t>3.1</w:t>
            </w:r>
            <w:r w:rsidRPr="00DD7569">
              <w:t xml:space="preserve"> Identify and provide ways of overcoming potential delays and setbacks in UAV data collection</w:t>
            </w:r>
          </w:p>
          <w:p w14:paraId="5CE6D596" w14:textId="04B1B435" w:rsidR="00DD7569" w:rsidRPr="00DD7569" w:rsidRDefault="00DD7569" w:rsidP="006446E9">
            <w:pPr>
              <w:pStyle w:val="SIText"/>
            </w:pPr>
            <w:r>
              <w:t>3.2</w:t>
            </w:r>
            <w:r w:rsidRPr="00DD7569">
              <w:t xml:space="preserve"> Plan workflow for managing UAV data collection according to workplace procedures</w:t>
            </w:r>
          </w:p>
          <w:p w14:paraId="3F715D39" w14:textId="7AC2E174" w:rsidR="00DD7569" w:rsidRDefault="00DD7569" w:rsidP="006446E9">
            <w:pPr>
              <w:pStyle w:val="SIText"/>
            </w:pPr>
            <w:r>
              <w:t>3.3</w:t>
            </w:r>
            <w:r w:rsidRPr="00DD7569">
              <w:t xml:space="preserve"> Document data collection plan according to workplace procedures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6446E9">
            <w:pPr>
              <w:pStyle w:val="SIText"/>
            </w:pPr>
            <w:r w:rsidRPr="00EE4378">
              <w:t>Reading</w:t>
            </w:r>
          </w:p>
        </w:tc>
        <w:tc>
          <w:tcPr>
            <w:tcW w:w="3604" w:type="pct"/>
          </w:tcPr>
          <w:p w14:paraId="794E3285" w14:textId="17C8D886" w:rsidR="00EE4378" w:rsidRPr="00EE4378" w:rsidRDefault="00EE4378" w:rsidP="006446E9">
            <w:pPr>
              <w:pStyle w:val="SIBulletList1"/>
            </w:pPr>
            <w:r w:rsidRPr="00EE4378">
              <w:t xml:space="preserve">Read </w:t>
            </w:r>
            <w:r w:rsidR="00C44A4E">
              <w:t xml:space="preserve">complex text </w:t>
            </w:r>
            <w:r w:rsidR="001F4C9C">
              <w:t xml:space="preserve">in print and electronic format </w:t>
            </w:r>
          </w:p>
        </w:tc>
      </w:tr>
      <w:tr w:rsidR="00EE4378" w:rsidRPr="00336FCA" w:rsidDel="00423CB2" w14:paraId="0D6F7E2E" w14:textId="77777777" w:rsidTr="00CA2922">
        <w:tc>
          <w:tcPr>
            <w:tcW w:w="1396" w:type="pct"/>
          </w:tcPr>
          <w:p w14:paraId="64C786EC" w14:textId="16C12AF8" w:rsidR="00EE4378" w:rsidRPr="00EE4378" w:rsidRDefault="00EE4378" w:rsidP="006446E9">
            <w:pPr>
              <w:pStyle w:val="SIText"/>
            </w:pPr>
            <w:r w:rsidRPr="00EE4378">
              <w:t>Writing</w:t>
            </w:r>
          </w:p>
        </w:tc>
        <w:tc>
          <w:tcPr>
            <w:tcW w:w="3604" w:type="pct"/>
          </w:tcPr>
          <w:p w14:paraId="558FEC77" w14:textId="46D5A2CC" w:rsidR="00EE4378" w:rsidRPr="00EE4378" w:rsidRDefault="0093707E" w:rsidP="006446E9">
            <w:pPr>
              <w:pStyle w:val="SIBulletList1"/>
            </w:pPr>
            <w:r>
              <w:t xml:space="preserve">Complete complex forms using routine and </w:t>
            </w:r>
            <w:r w:rsidR="00012AD7">
              <w:t>non-routine</w:t>
            </w:r>
            <w:r>
              <w:t xml:space="preserve"> text </w:t>
            </w:r>
          </w:p>
        </w:tc>
      </w:tr>
      <w:tr w:rsidR="00EE4378" w:rsidRPr="00336FCA" w:rsidDel="00423CB2" w14:paraId="277F104A" w14:textId="77777777" w:rsidTr="00CA2922">
        <w:tc>
          <w:tcPr>
            <w:tcW w:w="1396" w:type="pct"/>
          </w:tcPr>
          <w:p w14:paraId="7AD85057" w14:textId="0B9A3274" w:rsidR="00EE4378" w:rsidRPr="00EE4378" w:rsidRDefault="00EE4378" w:rsidP="006446E9">
            <w:pPr>
              <w:pStyle w:val="SIText"/>
            </w:pPr>
            <w:r w:rsidRPr="00EE4378">
              <w:t>Oral Communication</w:t>
            </w:r>
          </w:p>
        </w:tc>
        <w:tc>
          <w:tcPr>
            <w:tcW w:w="3604" w:type="pct"/>
          </w:tcPr>
          <w:p w14:paraId="578F1756" w14:textId="797A4106" w:rsidR="00E8651B" w:rsidRPr="00EE4378" w:rsidRDefault="00EE4378" w:rsidP="006446E9">
            <w:pPr>
              <w:pStyle w:val="SIBulletList1"/>
            </w:pPr>
            <w:r w:rsidRPr="00EE4378">
              <w:t xml:space="preserve">Ask questions to clarify </w:t>
            </w:r>
            <w:r w:rsidR="00E8651B">
              <w:t>instructions</w:t>
            </w:r>
            <w:r w:rsidR="00612D6B">
              <w:t>, feedback</w:t>
            </w:r>
            <w:r w:rsidR="00E8651B">
              <w:t xml:space="preserve"> or information </w:t>
            </w:r>
          </w:p>
        </w:tc>
      </w:tr>
      <w:tr w:rsidR="00EE4378" w:rsidRPr="00336FCA" w:rsidDel="00423CB2" w14:paraId="244CFD3A" w14:textId="77777777" w:rsidTr="00CA2922">
        <w:tc>
          <w:tcPr>
            <w:tcW w:w="1396" w:type="pct"/>
          </w:tcPr>
          <w:p w14:paraId="53959F1A" w14:textId="358E551F" w:rsidR="00EE4378" w:rsidRPr="00EE4378" w:rsidRDefault="00EE4378" w:rsidP="006446E9">
            <w:pPr>
              <w:pStyle w:val="SIText"/>
            </w:pPr>
            <w:r w:rsidRPr="00EE4378">
              <w:t>Numeracy</w:t>
            </w:r>
          </w:p>
        </w:tc>
        <w:tc>
          <w:tcPr>
            <w:tcW w:w="3604" w:type="pct"/>
          </w:tcPr>
          <w:p w14:paraId="3106C0A4" w14:textId="259FF6E9" w:rsidR="007A4735" w:rsidRDefault="007A4735" w:rsidP="006446E9">
            <w:pPr>
              <w:pStyle w:val="SIBulletList1"/>
            </w:pPr>
            <w:r w:rsidRPr="007A4735">
              <w:t>Re</w:t>
            </w:r>
            <w:r w:rsidR="001F4C9C">
              <w:t>cognise metric units of measurement</w:t>
            </w:r>
          </w:p>
          <w:p w14:paraId="77EE8BF9" w14:textId="1E384395" w:rsidR="0093707E" w:rsidRDefault="00C44A4E" w:rsidP="006446E9">
            <w:pPr>
              <w:pStyle w:val="SIBulletList1"/>
            </w:pPr>
            <w:r>
              <w:t>Perform routi</w:t>
            </w:r>
            <w:r w:rsidR="00A1444C">
              <w:t>n</w:t>
            </w:r>
            <w:r>
              <w:t>e</w:t>
            </w:r>
            <w:r w:rsidR="00A4234E">
              <w:t xml:space="preserve"> </w:t>
            </w:r>
            <w:r w:rsidR="007A4735">
              <w:t xml:space="preserve">mathematical </w:t>
            </w:r>
            <w:r w:rsidR="003A15B4">
              <w:t>calculations</w:t>
            </w:r>
            <w:r>
              <w:t xml:space="preserve"> related to </w:t>
            </w:r>
            <w:r w:rsidR="0093707E">
              <w:t>time, speed, weight, volume</w:t>
            </w:r>
            <w:r>
              <w:t xml:space="preserve"> and </w:t>
            </w:r>
            <w:r w:rsidR="00A1444C">
              <w:t>distance</w:t>
            </w:r>
          </w:p>
          <w:p w14:paraId="2E0581B0" w14:textId="3E14E55F" w:rsidR="00EE4378" w:rsidRPr="00EE4378" w:rsidRDefault="0093707E" w:rsidP="006446E9">
            <w:pPr>
              <w:pStyle w:val="SIBulletList1"/>
            </w:pPr>
            <w:r>
              <w:t>Interp</w:t>
            </w:r>
            <w:r w:rsidR="006446E9">
              <w:t>r</w:t>
            </w:r>
            <w:r>
              <w:t>et graphical information</w:t>
            </w:r>
            <w:r w:rsidR="007A4735">
              <w:t xml:space="preserve"> </w:t>
            </w:r>
            <w:r w:rsidRPr="0093707E">
              <w:t>related to time, speed, weight, volume and distance</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E52505" w14:paraId="5ED78238" w14:textId="77777777" w:rsidTr="00F33FF2">
        <w:tc>
          <w:tcPr>
            <w:tcW w:w="1028" w:type="pct"/>
          </w:tcPr>
          <w:p w14:paraId="257DA401" w14:textId="52C68559" w:rsidR="00E52505" w:rsidRPr="00E52505" w:rsidRDefault="00E52505" w:rsidP="009B4316">
            <w:pPr>
              <w:pStyle w:val="SIText"/>
            </w:pPr>
            <w:r w:rsidRPr="00E52505">
              <w:t>FWP</w:t>
            </w:r>
            <w:r w:rsidR="009B4316">
              <w:t>FGM4</w:t>
            </w:r>
            <w:r w:rsidRPr="00E52505">
              <w:t>XXX Plan unmanned aerial vehicle (UAV) collection of forestry data</w:t>
            </w:r>
          </w:p>
        </w:tc>
        <w:tc>
          <w:tcPr>
            <w:tcW w:w="1105" w:type="pct"/>
          </w:tcPr>
          <w:p w14:paraId="60098EE1" w14:textId="1275A6E0" w:rsidR="00E52505" w:rsidRPr="00E52505" w:rsidRDefault="00E52505" w:rsidP="00E52505">
            <w:pPr>
              <w:pStyle w:val="SIText"/>
            </w:pPr>
            <w:r w:rsidRPr="00E52505">
              <w:t>Not applicable</w:t>
            </w:r>
          </w:p>
        </w:tc>
        <w:tc>
          <w:tcPr>
            <w:tcW w:w="1251" w:type="pct"/>
          </w:tcPr>
          <w:p w14:paraId="69BB49BE" w14:textId="468F8969" w:rsidR="00E52505" w:rsidRPr="00E52505" w:rsidRDefault="00E52505" w:rsidP="00E52505">
            <w:pPr>
              <w:pStyle w:val="SIText"/>
            </w:pPr>
            <w:r w:rsidRPr="00E52505">
              <w:t>New unit</w:t>
            </w:r>
          </w:p>
        </w:tc>
        <w:tc>
          <w:tcPr>
            <w:tcW w:w="1616" w:type="pct"/>
          </w:tcPr>
          <w:p w14:paraId="5108EF77" w14:textId="0B97572A" w:rsidR="00E52505" w:rsidRPr="00E52505" w:rsidRDefault="00E52505" w:rsidP="00E52505">
            <w:pPr>
              <w:pStyle w:val="SIText"/>
            </w:pPr>
            <w:r w:rsidRPr="00E52505">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70AE3E4A" w:rsidR="00556C4C" w:rsidRPr="000754EC" w:rsidRDefault="00556C4C" w:rsidP="00F47281">
            <w:pPr>
              <w:pStyle w:val="SIUnittitle"/>
            </w:pPr>
            <w:r w:rsidRPr="00F56827">
              <w:t xml:space="preserve">Assessment requirements for </w:t>
            </w:r>
            <w:r w:rsidR="00A4234E" w:rsidRPr="00A4234E">
              <w:t>FWP</w:t>
            </w:r>
            <w:r w:rsidR="009B4316">
              <w:t>FGM4</w:t>
            </w:r>
            <w:r w:rsidR="0094075C">
              <w:t>X</w:t>
            </w:r>
            <w:r w:rsidR="00A4234E" w:rsidRPr="00A4234E">
              <w:t xml:space="preserve">XX </w:t>
            </w:r>
            <w:r w:rsidR="0093707E" w:rsidRPr="0093707E">
              <w:t xml:space="preserve">Plan unmanned aerial vehicle </w:t>
            </w:r>
            <w:r w:rsidR="0094075C">
              <w:t xml:space="preserve">(UAV) </w:t>
            </w:r>
            <w:r w:rsidR="0093707E" w:rsidRPr="0093707E">
              <w:t>collection of forestry data</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0091DD03" w:rsidR="00FC325D" w:rsidRDefault="00FC325D" w:rsidP="0094075C">
            <w:pPr>
              <w:pStyle w:val="SIText"/>
            </w:pPr>
            <w:r>
              <w:t xml:space="preserve">An individual </w:t>
            </w:r>
            <w:proofErr w:type="gramStart"/>
            <w:r>
              <w:t>demonstrating</w:t>
            </w:r>
            <w:proofErr w:type="gramEnd"/>
            <w:r>
              <w:t xml:space="preserve"> competency must satisfy all of the elements and performance criteria in this unit. </w:t>
            </w:r>
          </w:p>
          <w:p w14:paraId="76D86AD8" w14:textId="77777777" w:rsidR="0094075C" w:rsidRPr="00FC325D" w:rsidRDefault="0094075C" w:rsidP="0094075C">
            <w:pPr>
              <w:pStyle w:val="SIText"/>
            </w:pPr>
          </w:p>
          <w:p w14:paraId="1B35CB00" w14:textId="0D03EB97" w:rsidR="00556C4C" w:rsidRPr="000754EC" w:rsidRDefault="008E2FD6" w:rsidP="0094075C">
            <w:pPr>
              <w:pStyle w:val="SIText"/>
            </w:pPr>
            <w:r w:rsidRPr="00CD15EA">
              <w:t>There must be evidence that the individual has</w:t>
            </w:r>
            <w:r w:rsidR="00612D6B">
              <w:t xml:space="preserve"> </w:t>
            </w:r>
            <w:r w:rsidR="0093707E">
              <w:t>p</w:t>
            </w:r>
            <w:r w:rsidR="0093707E" w:rsidRPr="0093707E">
              <w:t>lan</w:t>
            </w:r>
            <w:r w:rsidR="0093707E">
              <w:t>ned</w:t>
            </w:r>
            <w:r w:rsidR="009573C7">
              <w:t xml:space="preserve"> and developed a written </w:t>
            </w:r>
            <w:r w:rsidR="009573C7" w:rsidRPr="009573C7">
              <w:t>data collection plan</w:t>
            </w:r>
            <w:r w:rsidR="009573C7">
              <w:t xml:space="preserve"> for</w:t>
            </w:r>
            <w:r w:rsidR="0093707E">
              <w:t xml:space="preserve"> </w:t>
            </w:r>
            <w:r w:rsidR="009573C7">
              <w:t>two different</w:t>
            </w:r>
            <w:r w:rsidR="0094075C">
              <w:t xml:space="preserve"> </w:t>
            </w:r>
            <w:r w:rsidR="0094075C" w:rsidRPr="0094075C">
              <w:t>unmanned aerial vehicle</w:t>
            </w:r>
            <w:r w:rsidR="009573C7">
              <w:t xml:space="preserve"> UAV </w:t>
            </w:r>
            <w:r w:rsidR="00012AD7">
              <w:t>forestry</w:t>
            </w:r>
            <w:r w:rsidR="009573C7">
              <w:t xml:space="preserve"> data</w:t>
            </w:r>
            <w:r w:rsidR="0093707E" w:rsidRPr="0093707E">
              <w:t xml:space="preserve"> collection </w:t>
            </w:r>
            <w:r w:rsidR="009573C7">
              <w:t>tasks</w:t>
            </w:r>
            <w:r w:rsidR="00612D6B">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21A134FB" w14:textId="26A07990" w:rsidR="00012AD7" w:rsidRDefault="0094075C" w:rsidP="00EF6F55">
            <w:pPr>
              <w:pStyle w:val="SIBulletList1"/>
            </w:pPr>
            <w:r>
              <w:t>b</w:t>
            </w:r>
            <w:r w:rsidR="00012AD7">
              <w:t xml:space="preserve">enefits of using UAVs in </w:t>
            </w:r>
            <w:proofErr w:type="spellStart"/>
            <w:r w:rsidR="00012AD7">
              <w:t>foresty</w:t>
            </w:r>
            <w:proofErr w:type="spellEnd"/>
            <w:r w:rsidR="00012AD7">
              <w:t xml:space="preserve"> related </w:t>
            </w:r>
            <w:r w:rsidR="00012AD7" w:rsidRPr="00012AD7">
              <w:t>spatial and environmental data collection</w:t>
            </w:r>
          </w:p>
          <w:p w14:paraId="4D146B1B" w14:textId="23516DFA" w:rsidR="00EF6F55" w:rsidRPr="00EF6F55" w:rsidRDefault="0094075C" w:rsidP="00DD7569">
            <w:pPr>
              <w:pStyle w:val="SIBulletList1"/>
            </w:pPr>
            <w:r>
              <w:t>t</w:t>
            </w:r>
            <w:r w:rsidR="00EF6F55" w:rsidRPr="00EF6F55">
              <w:t>ypes of forestry data collected by UAVs</w:t>
            </w:r>
          </w:p>
          <w:p w14:paraId="235DD2BC" w14:textId="46E13003" w:rsidR="00EF6F55" w:rsidRPr="00EF6F55" w:rsidRDefault="009573C7" w:rsidP="00DD7569">
            <w:pPr>
              <w:pStyle w:val="SIBulletList2"/>
            </w:pPr>
            <w:r>
              <w:rPr>
                <w:rFonts w:eastAsiaTheme="minorEastAsia"/>
              </w:rPr>
              <w:t>p</w:t>
            </w:r>
            <w:r w:rsidR="00EF6F55" w:rsidRPr="00EF6F55">
              <w:rPr>
                <w:rFonts w:eastAsiaTheme="minorEastAsia"/>
              </w:rPr>
              <w:t>lantation forestry</w:t>
            </w:r>
          </w:p>
          <w:p w14:paraId="616A4DA9" w14:textId="23C66861" w:rsidR="00EF6F55" w:rsidRPr="00EF6F55" w:rsidRDefault="009573C7" w:rsidP="00DD7569">
            <w:pPr>
              <w:pStyle w:val="SIBulletList2"/>
            </w:pPr>
            <w:r>
              <w:rPr>
                <w:rFonts w:eastAsiaTheme="minorEastAsia"/>
              </w:rPr>
              <w:t>i</w:t>
            </w:r>
            <w:r w:rsidR="00EF6F55" w:rsidRPr="00EF6F55">
              <w:rPr>
                <w:rFonts w:eastAsiaTheme="minorEastAsia"/>
              </w:rPr>
              <w:t>nventory management</w:t>
            </w:r>
          </w:p>
          <w:p w14:paraId="463244A8" w14:textId="68C45D1C" w:rsidR="00EF6F55" w:rsidRPr="00EF6F55" w:rsidRDefault="009573C7" w:rsidP="00DD7569">
            <w:pPr>
              <w:pStyle w:val="SIBulletList2"/>
            </w:pPr>
            <w:r>
              <w:rPr>
                <w:rFonts w:eastAsiaTheme="minorEastAsia"/>
              </w:rPr>
              <w:t>t</w:t>
            </w:r>
            <w:r w:rsidR="00EF6F55" w:rsidRPr="00EF6F55">
              <w:rPr>
                <w:rFonts w:eastAsiaTheme="minorEastAsia"/>
              </w:rPr>
              <w:t>ree height mapping</w:t>
            </w:r>
          </w:p>
          <w:p w14:paraId="1180A8F7" w14:textId="61F03998" w:rsidR="00EF6F55" w:rsidRPr="00EF6F55" w:rsidRDefault="009573C7" w:rsidP="00DD7569">
            <w:pPr>
              <w:pStyle w:val="SIBulletList2"/>
            </w:pPr>
            <w:r>
              <w:rPr>
                <w:rFonts w:eastAsiaTheme="minorEastAsia"/>
              </w:rPr>
              <w:t>t</w:t>
            </w:r>
            <w:r w:rsidR="00EF6F55" w:rsidRPr="00EF6F55">
              <w:rPr>
                <w:rFonts w:eastAsiaTheme="minorEastAsia"/>
              </w:rPr>
              <w:t>ree survival counts</w:t>
            </w:r>
          </w:p>
          <w:p w14:paraId="0FDECD99" w14:textId="44D7BF0D" w:rsidR="00EF6F55" w:rsidRPr="00EF6F55" w:rsidRDefault="009573C7" w:rsidP="00DD7569">
            <w:pPr>
              <w:pStyle w:val="SIBulletList2"/>
            </w:pPr>
            <w:r>
              <w:rPr>
                <w:rFonts w:eastAsiaTheme="minorEastAsia"/>
              </w:rPr>
              <w:t>i</w:t>
            </w:r>
            <w:r w:rsidR="00EF6F55" w:rsidRPr="00EF6F55">
              <w:rPr>
                <w:rFonts w:eastAsiaTheme="minorEastAsia"/>
              </w:rPr>
              <w:t>dentification and mapping of cutover areas</w:t>
            </w:r>
          </w:p>
          <w:p w14:paraId="71820D18" w14:textId="4502F9F8" w:rsidR="00EF6F55" w:rsidRPr="00EF6F55" w:rsidRDefault="009573C7" w:rsidP="00DD7569">
            <w:pPr>
              <w:pStyle w:val="SIBulletList2"/>
            </w:pPr>
            <w:r>
              <w:rPr>
                <w:rFonts w:eastAsiaTheme="minorEastAsia"/>
              </w:rPr>
              <w:t>m</w:t>
            </w:r>
            <w:r w:rsidR="00EF6F55" w:rsidRPr="00EF6F55">
              <w:rPr>
                <w:rFonts w:eastAsiaTheme="minorEastAsia"/>
              </w:rPr>
              <w:t>apping of wind damage</w:t>
            </w:r>
          </w:p>
          <w:p w14:paraId="253D397F" w14:textId="513C9352" w:rsidR="00EF6F55" w:rsidRPr="00EF6F55" w:rsidRDefault="009573C7" w:rsidP="00DD7569">
            <w:pPr>
              <w:pStyle w:val="SIBulletList2"/>
            </w:pPr>
            <w:r>
              <w:rPr>
                <w:rFonts w:eastAsiaTheme="minorEastAsia"/>
              </w:rPr>
              <w:t>p</w:t>
            </w:r>
            <w:r w:rsidR="00EF6F55" w:rsidRPr="00EF6F55">
              <w:rPr>
                <w:rFonts w:eastAsiaTheme="minorEastAsia"/>
              </w:rPr>
              <w:t>lantation health and disease</w:t>
            </w:r>
          </w:p>
          <w:p w14:paraId="38D386A4" w14:textId="49EEFA0B" w:rsidR="00EF6F55" w:rsidRPr="00EF6F55" w:rsidRDefault="009573C7" w:rsidP="00DD7569">
            <w:pPr>
              <w:pStyle w:val="SIBulletList2"/>
            </w:pPr>
            <w:r>
              <w:rPr>
                <w:rFonts w:eastAsiaTheme="minorEastAsia"/>
              </w:rPr>
              <w:t>c</w:t>
            </w:r>
            <w:r w:rsidR="00EF6F55" w:rsidRPr="00EF6F55">
              <w:rPr>
                <w:rFonts w:eastAsiaTheme="minorEastAsia"/>
              </w:rPr>
              <w:t>ommunication of forest change</w:t>
            </w:r>
          </w:p>
          <w:p w14:paraId="25E122B0" w14:textId="4D22EBFE" w:rsidR="00EF6F55" w:rsidRPr="00EF6F55" w:rsidRDefault="009573C7" w:rsidP="00DD7569">
            <w:pPr>
              <w:pStyle w:val="SIBulletList2"/>
            </w:pPr>
            <w:r>
              <w:rPr>
                <w:rFonts w:eastAsiaTheme="minorEastAsia"/>
              </w:rPr>
              <w:t>p</w:t>
            </w:r>
            <w:r w:rsidR="00EF6F55" w:rsidRPr="00EF6F55">
              <w:rPr>
                <w:rFonts w:eastAsiaTheme="minorEastAsia"/>
              </w:rPr>
              <w:t>ost-planting stocking and survival</w:t>
            </w:r>
          </w:p>
          <w:p w14:paraId="48FC7D00" w14:textId="6E340B60" w:rsidR="00EF6F55" w:rsidRPr="00EF6F55" w:rsidRDefault="009573C7" w:rsidP="00DD7569">
            <w:pPr>
              <w:pStyle w:val="SIBulletList2"/>
            </w:pPr>
            <w:r>
              <w:rPr>
                <w:rFonts w:eastAsiaTheme="minorEastAsia"/>
              </w:rPr>
              <w:t>w</w:t>
            </w:r>
            <w:r w:rsidR="00EF6F55" w:rsidRPr="00EF6F55">
              <w:rPr>
                <w:rFonts w:eastAsiaTheme="minorEastAsia"/>
              </w:rPr>
              <w:t>eed mapping and classifying species</w:t>
            </w:r>
          </w:p>
          <w:p w14:paraId="19543248" w14:textId="54D9F95A" w:rsidR="00EF6F55" w:rsidRPr="00EF6F55" w:rsidRDefault="009573C7" w:rsidP="00DD7569">
            <w:pPr>
              <w:pStyle w:val="SIBulletList2"/>
            </w:pPr>
            <w:r>
              <w:rPr>
                <w:rFonts w:eastAsiaTheme="minorEastAsia"/>
              </w:rPr>
              <w:t>a</w:t>
            </w:r>
            <w:r w:rsidR="00EF6F55" w:rsidRPr="00EF6F55">
              <w:rPr>
                <w:rFonts w:eastAsiaTheme="minorEastAsia"/>
              </w:rPr>
              <w:t>nalysis of regeneration</w:t>
            </w:r>
          </w:p>
          <w:p w14:paraId="4E19C05C" w14:textId="1F95D025" w:rsidR="00EF6F55" w:rsidRPr="00EF6F55" w:rsidRDefault="009573C7" w:rsidP="00DD7569">
            <w:pPr>
              <w:pStyle w:val="SIBulletList2"/>
            </w:pPr>
            <w:r>
              <w:rPr>
                <w:rFonts w:eastAsiaTheme="minorEastAsia"/>
              </w:rPr>
              <w:t>m</w:t>
            </w:r>
            <w:r w:rsidR="00EF6F55" w:rsidRPr="00EF6F55">
              <w:rPr>
                <w:rFonts w:eastAsiaTheme="minorEastAsia"/>
              </w:rPr>
              <w:t>onitoring fire and its impac</w:t>
            </w:r>
            <w:r w:rsidR="00EF6F55">
              <w:rPr>
                <w:rFonts w:eastAsiaTheme="minorEastAsia"/>
              </w:rPr>
              <w:t>t</w:t>
            </w:r>
          </w:p>
          <w:p w14:paraId="4CF558D8" w14:textId="6378EF48" w:rsidR="00EF6F55" w:rsidRPr="00EF6F55" w:rsidRDefault="009573C7" w:rsidP="00DD7569">
            <w:pPr>
              <w:pStyle w:val="SIBulletList2"/>
            </w:pPr>
            <w:r>
              <w:rPr>
                <w:rFonts w:eastAsiaTheme="minorEastAsia"/>
              </w:rPr>
              <w:t>q</w:t>
            </w:r>
            <w:r w:rsidR="00EF6F55" w:rsidRPr="00EF6F55">
              <w:rPr>
                <w:rFonts w:eastAsiaTheme="minorEastAsia"/>
              </w:rPr>
              <w:t>uantifying gaps</w:t>
            </w:r>
          </w:p>
          <w:p w14:paraId="7B5E44FC" w14:textId="349ADEF4" w:rsidR="00EF6F55" w:rsidRPr="00EF6F55" w:rsidRDefault="009573C7" w:rsidP="00DD7569">
            <w:pPr>
              <w:pStyle w:val="SIBulletList2"/>
            </w:pPr>
            <w:r>
              <w:rPr>
                <w:rFonts w:eastAsiaTheme="minorEastAsia"/>
              </w:rPr>
              <w:t>p</w:t>
            </w:r>
            <w:r w:rsidR="00EF6F55" w:rsidRPr="00EF6F55">
              <w:rPr>
                <w:rFonts w:eastAsiaTheme="minorEastAsia"/>
              </w:rPr>
              <w:t>ost-harvest waste assessment and soil displacement estimation</w:t>
            </w:r>
            <w:r w:rsidR="00EF6F55" w:rsidRPr="00EF6F55">
              <w:t xml:space="preserve"> </w:t>
            </w:r>
          </w:p>
          <w:p w14:paraId="6A8974AD" w14:textId="1CB82C78" w:rsidR="00EF6F55" w:rsidRDefault="0094075C" w:rsidP="00EF6F55">
            <w:pPr>
              <w:pStyle w:val="SIBulletList1"/>
            </w:pPr>
            <w:r>
              <w:t>t</w:t>
            </w:r>
            <w:r w:rsidR="00DD7569" w:rsidRPr="00DD7569">
              <w:t xml:space="preserve">ypes, designs, components </w:t>
            </w:r>
            <w:r w:rsidR="00EF6F55" w:rsidRPr="00EF6F55">
              <w:t>and capabilities of UAVs</w:t>
            </w:r>
          </w:p>
          <w:p w14:paraId="1C3A8EA5" w14:textId="0866D4CE" w:rsidR="009573C7" w:rsidRDefault="009573C7" w:rsidP="00DD7569">
            <w:pPr>
              <w:pStyle w:val="SIBulletList2"/>
            </w:pPr>
            <w:r w:rsidRPr="009573C7">
              <w:t>fixed-wing</w:t>
            </w:r>
          </w:p>
          <w:p w14:paraId="6D630B46" w14:textId="3BB38A69" w:rsidR="009573C7" w:rsidRDefault="009573C7" w:rsidP="00DD7569">
            <w:pPr>
              <w:pStyle w:val="SIBulletList2"/>
            </w:pPr>
            <w:r w:rsidRPr="009573C7">
              <w:t xml:space="preserve">single-rotor </w:t>
            </w:r>
          </w:p>
          <w:p w14:paraId="362AFBA8" w14:textId="68C1E119" w:rsidR="009573C7" w:rsidRDefault="009573C7" w:rsidP="00DD7569">
            <w:pPr>
              <w:pStyle w:val="SIBulletList2"/>
            </w:pPr>
            <w:r w:rsidRPr="009573C7">
              <w:t>multi-rotor</w:t>
            </w:r>
          </w:p>
          <w:p w14:paraId="20CB2F3D" w14:textId="66B9ABD7" w:rsidR="009573C7" w:rsidRDefault="009573C7" w:rsidP="009573C7">
            <w:pPr>
              <w:pStyle w:val="SIBulletList2"/>
            </w:pPr>
            <w:r w:rsidRPr="009573C7">
              <w:t>hybrid systems</w:t>
            </w:r>
          </w:p>
          <w:p w14:paraId="7C0246D2" w14:textId="2504349C" w:rsidR="009573C7" w:rsidRDefault="009573C7" w:rsidP="00DD7569">
            <w:pPr>
              <w:pStyle w:val="SIBulletList1"/>
            </w:pPr>
            <w:r>
              <w:t>UAV payloads</w:t>
            </w:r>
          </w:p>
          <w:p w14:paraId="2D631D8A" w14:textId="14549333" w:rsidR="009573C7" w:rsidRDefault="009573C7" w:rsidP="009573C7">
            <w:pPr>
              <w:pStyle w:val="SIBulletList2"/>
            </w:pPr>
            <w:r>
              <w:t>active</w:t>
            </w:r>
          </w:p>
          <w:p w14:paraId="65E10C77" w14:textId="7830B8CF" w:rsidR="009573C7" w:rsidRPr="009573C7" w:rsidRDefault="009573C7" w:rsidP="00DD7569">
            <w:pPr>
              <w:pStyle w:val="SIBulletList2"/>
            </w:pPr>
            <w:r>
              <w:t>passive</w:t>
            </w:r>
          </w:p>
          <w:p w14:paraId="682B1CD9" w14:textId="5F817DF7" w:rsidR="00EF6F55" w:rsidRPr="00EF6F55" w:rsidRDefault="0094075C" w:rsidP="00DD7569">
            <w:pPr>
              <w:pStyle w:val="SIBulletList1"/>
            </w:pPr>
            <w:r>
              <w:t>t</w:t>
            </w:r>
            <w:r w:rsidR="00EF6F55" w:rsidRPr="00EF6F55">
              <w:t>ypes and capabilities of UAV sensors used in forestry</w:t>
            </w:r>
          </w:p>
          <w:p w14:paraId="58FE8DD1" w14:textId="77777777" w:rsidR="00EF6F55" w:rsidRPr="00EF6F55" w:rsidRDefault="00EF6F55" w:rsidP="00DD7569">
            <w:pPr>
              <w:pStyle w:val="SIBulletList2"/>
            </w:pPr>
            <w:r w:rsidRPr="00EF6F55">
              <w:t>Lidar</w:t>
            </w:r>
          </w:p>
          <w:p w14:paraId="389374BA" w14:textId="3B7C1E6E" w:rsidR="00EF6F55" w:rsidRPr="00EF6F55" w:rsidRDefault="008E54A3" w:rsidP="00DD7569">
            <w:pPr>
              <w:pStyle w:val="SIBulletList2"/>
            </w:pPr>
            <w:r>
              <w:t>m</w:t>
            </w:r>
            <w:r w:rsidR="00EF6F55" w:rsidRPr="00EF6F55">
              <w:t>ultispectral</w:t>
            </w:r>
          </w:p>
          <w:p w14:paraId="0BF1C955" w14:textId="05421939" w:rsidR="00EF6F55" w:rsidRPr="00EF6F55" w:rsidRDefault="008E54A3" w:rsidP="00DD7569">
            <w:pPr>
              <w:pStyle w:val="SIBulletList2"/>
            </w:pPr>
            <w:r>
              <w:t>h</w:t>
            </w:r>
            <w:r w:rsidR="00EF6F55" w:rsidRPr="00EF6F55">
              <w:t>yperspectral</w:t>
            </w:r>
          </w:p>
          <w:p w14:paraId="55C5797A" w14:textId="77777777" w:rsidR="00EF6F55" w:rsidRPr="00EF6F55" w:rsidRDefault="00EF6F55" w:rsidP="00DD7569">
            <w:pPr>
              <w:pStyle w:val="SIBulletList2"/>
            </w:pPr>
            <w:r w:rsidRPr="00EF6F55">
              <w:t>RGB</w:t>
            </w:r>
          </w:p>
          <w:p w14:paraId="0F8E72D1" w14:textId="77777777" w:rsidR="00DD7569" w:rsidRDefault="00DD7569" w:rsidP="00EF6F55">
            <w:pPr>
              <w:pStyle w:val="SIBulletList1"/>
            </w:pPr>
            <w:r>
              <w:t>UAV ground control station</w:t>
            </w:r>
          </w:p>
          <w:p w14:paraId="08A76E04" w14:textId="04DFE773" w:rsidR="00DD7569" w:rsidRDefault="00DD7569" w:rsidP="00D92B23">
            <w:pPr>
              <w:pStyle w:val="SIBulletList2"/>
            </w:pPr>
            <w:r w:rsidRPr="00DD7569">
              <w:t>basic GCS capabilities</w:t>
            </w:r>
          </w:p>
          <w:p w14:paraId="3F223F27" w14:textId="3CB91D6A" w:rsidR="00DD7569" w:rsidRDefault="00DD7569" w:rsidP="00D92B23">
            <w:pPr>
              <w:pStyle w:val="SIBulletList2"/>
            </w:pPr>
            <w:r w:rsidRPr="00DD7569">
              <w:t>peripheral components</w:t>
            </w:r>
          </w:p>
          <w:p w14:paraId="03AF5DF9" w14:textId="6FFEDE59" w:rsidR="00DD7569" w:rsidRDefault="00DD7569" w:rsidP="00D92B23">
            <w:pPr>
              <w:pStyle w:val="SIBulletList2"/>
            </w:pPr>
            <w:r w:rsidRPr="00DD7569">
              <w:t>support equipment</w:t>
            </w:r>
          </w:p>
          <w:p w14:paraId="1FF68A99" w14:textId="16784811" w:rsidR="00DD7569" w:rsidRDefault="00DD7569" w:rsidP="00D92B23">
            <w:pPr>
              <w:pStyle w:val="SIBulletList2"/>
            </w:pPr>
            <w:r w:rsidRPr="00DD7569">
              <w:t>mission software tools</w:t>
            </w:r>
          </w:p>
          <w:p w14:paraId="4279FD14" w14:textId="3D179F2F" w:rsidR="00DD7569" w:rsidRDefault="00DD7569" w:rsidP="00D92B23">
            <w:pPr>
              <w:pStyle w:val="SIBulletList2"/>
            </w:pPr>
            <w:r w:rsidRPr="00DD7569">
              <w:t>GCS configuration</w:t>
            </w:r>
          </w:p>
          <w:p w14:paraId="78C36521" w14:textId="3C4CDD59" w:rsidR="00DD7569" w:rsidRDefault="0094075C" w:rsidP="00EF6F55">
            <w:pPr>
              <w:pStyle w:val="SIBulletList1"/>
            </w:pPr>
            <w:r>
              <w:t>i</w:t>
            </w:r>
            <w:r w:rsidR="00DD7569" w:rsidRPr="00DD7569">
              <w:t>ntegration of un</w:t>
            </w:r>
            <w:r w:rsidR="00DD7569">
              <w:t>manned</w:t>
            </w:r>
            <w:r w:rsidR="00DD7569" w:rsidRPr="00DD7569">
              <w:t xml:space="preserve"> aerial vehicle and sensors </w:t>
            </w:r>
          </w:p>
          <w:p w14:paraId="13D20E9F" w14:textId="5258D1B9" w:rsidR="00EF6F55" w:rsidRDefault="0094075C" w:rsidP="00EF6F55">
            <w:pPr>
              <w:pStyle w:val="SIBulletList1"/>
            </w:pPr>
            <w:r>
              <w:t>f</w:t>
            </w:r>
            <w:r w:rsidR="00EF6F55" w:rsidRPr="00EF6F55">
              <w:t>ile formats</w:t>
            </w:r>
          </w:p>
          <w:p w14:paraId="0A2AEB3D" w14:textId="29170D7B" w:rsidR="00012AD7" w:rsidRPr="00EF6F55" w:rsidRDefault="0094075C" w:rsidP="00DD7569">
            <w:pPr>
              <w:pStyle w:val="SIBulletList1"/>
            </w:pPr>
            <w:r>
              <w:t>p</w:t>
            </w:r>
            <w:r w:rsidR="00012AD7">
              <w:t>rocedures for workflow planning</w:t>
            </w:r>
          </w:p>
          <w:p w14:paraId="7C87A04E" w14:textId="107F35CB" w:rsidR="00EF6F55" w:rsidRPr="00EF6F55" w:rsidRDefault="0094075C" w:rsidP="00DD7569">
            <w:pPr>
              <w:pStyle w:val="SIBulletList1"/>
            </w:pPr>
            <w:r>
              <w:t>f</w:t>
            </w:r>
            <w:r w:rsidR="00EF6F55" w:rsidRPr="00EF6F55">
              <w:t>actors impacting on UAV data collection</w:t>
            </w:r>
          </w:p>
          <w:p w14:paraId="266AC430" w14:textId="48AEC423" w:rsidR="00285056" w:rsidRPr="00DC4BEA" w:rsidRDefault="0094075C" w:rsidP="00285056">
            <w:pPr>
              <w:pStyle w:val="SIBulletList1"/>
            </w:pPr>
            <w:r>
              <w:t>r</w:t>
            </w:r>
            <w:r w:rsidR="00EF6F55" w:rsidRPr="00EF6F55">
              <w:t>egulatory restrictions on UAV use and data collection</w:t>
            </w:r>
          </w:p>
          <w:p w14:paraId="0BF4178F" w14:textId="76B49849" w:rsidR="007B0C7A" w:rsidRPr="000754EC" w:rsidRDefault="0094075C" w:rsidP="00DD7569">
            <w:pPr>
              <w:pStyle w:val="SIBulletList1"/>
            </w:pPr>
            <w:r>
              <w:t>t</w:t>
            </w:r>
            <w:r w:rsidR="00285056">
              <w:t>ypes and</w:t>
            </w:r>
            <w:r w:rsidR="00285056" w:rsidRPr="00285056">
              <w:t xml:space="preserve"> ways of overcoming potential delays and setbacks in UAV data collection</w:t>
            </w:r>
            <w:r w:rsidR="00285056" w:rsidRPr="00285056" w:rsidDel="00EF6F55">
              <w:t xml:space="preserve"> </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lastRenderedPageBreak/>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093B30E5" w:rsidR="008E2FD6" w:rsidRPr="00CD15EA" w:rsidRDefault="00DC4BEA" w:rsidP="008E2FD6">
            <w:pPr>
              <w:pStyle w:val="SIBulletList2"/>
            </w:pPr>
            <w:r>
              <w:t xml:space="preserve">computer hardware </w:t>
            </w:r>
            <w:r w:rsidR="009573C7">
              <w:t>and software</w:t>
            </w:r>
          </w:p>
          <w:p w14:paraId="1D880DC3" w14:textId="1ED5A5EB" w:rsidR="00DC4BEA" w:rsidRDefault="00DC4BEA" w:rsidP="00DC4BEA">
            <w:pPr>
              <w:pStyle w:val="SIBulletList2"/>
            </w:pPr>
            <w:r>
              <w:t>Internet access</w:t>
            </w:r>
          </w:p>
          <w:p w14:paraId="654C68DF" w14:textId="77777777" w:rsidR="008E2FD6" w:rsidRPr="00CD15EA" w:rsidRDefault="008E2FD6" w:rsidP="008E2FD6">
            <w:pPr>
              <w:pStyle w:val="SIBulletList1"/>
            </w:pPr>
            <w:r w:rsidRPr="00CD15EA">
              <w:t>specifications:</w:t>
            </w:r>
          </w:p>
          <w:p w14:paraId="4F11D71B" w14:textId="76D2035C" w:rsidR="009760D5" w:rsidRPr="009760D5" w:rsidRDefault="00EE4378" w:rsidP="009760D5">
            <w:pPr>
              <w:pStyle w:val="SIBulletList2"/>
            </w:pPr>
            <w:r w:rsidRPr="00EE4378">
              <w:t xml:space="preserve">access to work order or instruction detailing </w:t>
            </w:r>
            <w:r w:rsidR="00DC4BEA">
              <w:t>requirements for forestry</w:t>
            </w:r>
            <w:r w:rsidR="007517E5">
              <w:t>-</w:t>
            </w:r>
            <w:r w:rsidR="009573C7">
              <w:t xml:space="preserve">related </w:t>
            </w:r>
            <w:r w:rsidR="009573C7" w:rsidRPr="009573C7">
              <w:t>spatial and environmental data collection</w:t>
            </w:r>
          </w:p>
          <w:p w14:paraId="3F601BD6" w14:textId="139D57D0"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012AD7">
              <w:t xml:space="preserve">UAV operations </w:t>
            </w:r>
          </w:p>
          <w:p w14:paraId="6518BF00" w14:textId="74783357"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012AD7" w:rsidRPr="00012AD7">
              <w:t>UAV operations</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38C8439D" w14:textId="4B7E41E2" w:rsidR="008E2FD6" w:rsidRPr="00CD15EA" w:rsidRDefault="008E2FD6" w:rsidP="008E2FD6">
            <w:pPr>
              <w:pStyle w:val="SIBulletList2"/>
            </w:pPr>
            <w:r w:rsidRPr="00CD15EA">
              <w:t xml:space="preserve">access to user manual for </w:t>
            </w:r>
            <w:r w:rsidR="00703687">
              <w:t xml:space="preserve">and technical instructions for </w:t>
            </w:r>
            <w:r w:rsidR="00012AD7">
              <w:t>UAV equipment and related software</w:t>
            </w:r>
            <w:r w:rsidRPr="00CD15EA">
              <w:t>.</w:t>
            </w:r>
          </w:p>
          <w:p w14:paraId="75D6B074" w14:textId="77777777" w:rsidR="008E2FD6" w:rsidRPr="00CD15EA" w:rsidRDefault="008E2FD6" w:rsidP="008E2FD6"/>
          <w:p w14:paraId="6A9482A4" w14:textId="4DF824C2" w:rsidR="00F1480E" w:rsidRPr="000754EC" w:rsidRDefault="008E2FD6" w:rsidP="0094075C">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9432607" w:rsidR="00F1480E" w:rsidRPr="000754EC" w:rsidRDefault="00EE4378" w:rsidP="0094075C">
            <w:pPr>
              <w:pStyle w:val="SIText"/>
            </w:pPr>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422C4" w14:textId="77777777" w:rsidR="008D1E53" w:rsidRDefault="008D1E53" w:rsidP="00BF3F0A">
      <w:r>
        <w:separator/>
      </w:r>
    </w:p>
    <w:p w14:paraId="2206AD45" w14:textId="77777777" w:rsidR="008D1E53" w:rsidRDefault="008D1E53"/>
  </w:endnote>
  <w:endnote w:type="continuationSeparator" w:id="0">
    <w:p w14:paraId="1806E53F" w14:textId="77777777" w:rsidR="008D1E53" w:rsidRDefault="008D1E53" w:rsidP="00BF3F0A">
      <w:r>
        <w:continuationSeparator/>
      </w:r>
    </w:p>
    <w:p w14:paraId="5B9559DB" w14:textId="77777777" w:rsidR="008D1E53" w:rsidRDefault="008D1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1CD9A" w14:textId="77777777" w:rsidR="00D92B23" w:rsidRDefault="00D92B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6B3E" w14:textId="77777777" w:rsidR="00D92B23" w:rsidRDefault="00D92B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1253C" w14:textId="77777777" w:rsidR="008D1E53" w:rsidRDefault="008D1E53" w:rsidP="00BF3F0A">
      <w:r>
        <w:separator/>
      </w:r>
    </w:p>
    <w:p w14:paraId="714E2E1C" w14:textId="77777777" w:rsidR="008D1E53" w:rsidRDefault="008D1E53"/>
  </w:footnote>
  <w:footnote w:type="continuationSeparator" w:id="0">
    <w:p w14:paraId="7B2A7E8E" w14:textId="77777777" w:rsidR="008D1E53" w:rsidRDefault="008D1E53" w:rsidP="00BF3F0A">
      <w:r>
        <w:continuationSeparator/>
      </w:r>
    </w:p>
    <w:p w14:paraId="28461702" w14:textId="77777777" w:rsidR="008D1E53" w:rsidRDefault="008D1E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9C94" w14:textId="77777777" w:rsidR="00D92B23" w:rsidRDefault="00D92B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4197A60D" w:rsidR="009C2650" w:rsidRPr="00956978" w:rsidRDefault="008418E0" w:rsidP="00D92B23">
    <w:pPr>
      <w:pStyle w:val="SIText"/>
    </w:pPr>
    <w:r w:rsidRPr="008418E0">
      <w:t>FWP</w:t>
    </w:r>
    <w:r w:rsidR="009B4316">
      <w:t>FGM4</w:t>
    </w:r>
    <w:r w:rsidR="00D92B23">
      <w:t>X</w:t>
    </w:r>
    <w:r w:rsidRPr="008418E0">
      <w:t xml:space="preserve">XX </w:t>
    </w:r>
    <w:r w:rsidR="00030D04" w:rsidRPr="00030D04">
      <w:t xml:space="preserve">Plan unmanned aerial vehicle </w:t>
    </w:r>
    <w:r w:rsidR="00D92B23">
      <w:t xml:space="preserve">(UAV) </w:t>
    </w:r>
    <w:r w:rsidR="00030D04" w:rsidRPr="00030D04">
      <w:t>collection of forestry data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56060" w14:textId="77777777" w:rsidR="00D92B23" w:rsidRDefault="00D92B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4B22EF"/>
    <w:multiLevelType w:val="hybridMultilevel"/>
    <w:tmpl w:val="B6BE20EE"/>
    <w:lvl w:ilvl="0" w:tplc="A31CF26C">
      <w:start w:val="1"/>
      <w:numFmt w:val="bullet"/>
      <w:lvlText w:val=""/>
      <w:lvlJc w:val="left"/>
      <w:pPr>
        <w:ind w:left="720" w:hanging="360"/>
      </w:pPr>
      <w:rPr>
        <w:rFonts w:ascii="Symbol" w:hAnsi="Symbol" w:hint="default"/>
      </w:rPr>
    </w:lvl>
    <w:lvl w:ilvl="1" w:tplc="9D4849CA">
      <w:start w:val="1"/>
      <w:numFmt w:val="bullet"/>
      <w:lvlText w:val="o"/>
      <w:lvlJc w:val="left"/>
      <w:pPr>
        <w:ind w:left="1440" w:hanging="360"/>
      </w:pPr>
      <w:rPr>
        <w:rFonts w:ascii="Courier New" w:hAnsi="Courier New" w:hint="default"/>
      </w:rPr>
    </w:lvl>
    <w:lvl w:ilvl="2" w:tplc="62BEA3BC">
      <w:start w:val="1"/>
      <w:numFmt w:val="bullet"/>
      <w:lvlText w:val=""/>
      <w:lvlJc w:val="left"/>
      <w:pPr>
        <w:ind w:left="2160" w:hanging="360"/>
      </w:pPr>
      <w:rPr>
        <w:rFonts w:ascii="Wingdings" w:hAnsi="Wingdings" w:hint="default"/>
      </w:rPr>
    </w:lvl>
    <w:lvl w:ilvl="3" w:tplc="DB18C0E0">
      <w:start w:val="1"/>
      <w:numFmt w:val="bullet"/>
      <w:lvlText w:val=""/>
      <w:lvlJc w:val="left"/>
      <w:pPr>
        <w:ind w:left="2880" w:hanging="360"/>
      </w:pPr>
      <w:rPr>
        <w:rFonts w:ascii="Symbol" w:hAnsi="Symbol" w:hint="default"/>
      </w:rPr>
    </w:lvl>
    <w:lvl w:ilvl="4" w:tplc="F02EB362">
      <w:start w:val="1"/>
      <w:numFmt w:val="bullet"/>
      <w:lvlText w:val="o"/>
      <w:lvlJc w:val="left"/>
      <w:pPr>
        <w:ind w:left="3600" w:hanging="360"/>
      </w:pPr>
      <w:rPr>
        <w:rFonts w:ascii="Courier New" w:hAnsi="Courier New" w:hint="default"/>
      </w:rPr>
    </w:lvl>
    <w:lvl w:ilvl="5" w:tplc="373677E6">
      <w:start w:val="1"/>
      <w:numFmt w:val="bullet"/>
      <w:lvlText w:val=""/>
      <w:lvlJc w:val="left"/>
      <w:pPr>
        <w:ind w:left="4320" w:hanging="360"/>
      </w:pPr>
      <w:rPr>
        <w:rFonts w:ascii="Wingdings" w:hAnsi="Wingdings" w:hint="default"/>
      </w:rPr>
    </w:lvl>
    <w:lvl w:ilvl="6" w:tplc="20FA817A">
      <w:start w:val="1"/>
      <w:numFmt w:val="bullet"/>
      <w:lvlText w:val=""/>
      <w:lvlJc w:val="left"/>
      <w:pPr>
        <w:ind w:left="5040" w:hanging="360"/>
      </w:pPr>
      <w:rPr>
        <w:rFonts w:ascii="Symbol" w:hAnsi="Symbol" w:hint="default"/>
      </w:rPr>
    </w:lvl>
    <w:lvl w:ilvl="7" w:tplc="CCFA487C">
      <w:start w:val="1"/>
      <w:numFmt w:val="bullet"/>
      <w:lvlText w:val="o"/>
      <w:lvlJc w:val="left"/>
      <w:pPr>
        <w:ind w:left="5760" w:hanging="360"/>
      </w:pPr>
      <w:rPr>
        <w:rFonts w:ascii="Courier New" w:hAnsi="Courier New" w:hint="default"/>
      </w:rPr>
    </w:lvl>
    <w:lvl w:ilvl="8" w:tplc="384AFBBC">
      <w:start w:val="1"/>
      <w:numFmt w:val="bullet"/>
      <w:lvlText w:val=""/>
      <w:lvlJc w:val="left"/>
      <w:pPr>
        <w:ind w:left="6480" w:hanging="360"/>
      </w:pPr>
      <w:rPr>
        <w:rFonts w:ascii="Wingdings" w:hAnsi="Wingdings" w:hint="default"/>
      </w:rPr>
    </w:lvl>
  </w:abstractNum>
  <w:abstractNum w:abstractNumId="19"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7"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31"/>
  </w:num>
  <w:num w:numId="5">
    <w:abstractNumId w:val="3"/>
  </w:num>
  <w:num w:numId="6">
    <w:abstractNumId w:val="15"/>
  </w:num>
  <w:num w:numId="7">
    <w:abstractNumId w:val="5"/>
  </w:num>
  <w:num w:numId="8">
    <w:abstractNumId w:val="0"/>
  </w:num>
  <w:num w:numId="9">
    <w:abstractNumId w:val="30"/>
  </w:num>
  <w:num w:numId="10">
    <w:abstractNumId w:val="20"/>
  </w:num>
  <w:num w:numId="11">
    <w:abstractNumId w:val="28"/>
  </w:num>
  <w:num w:numId="12">
    <w:abstractNumId w:val="23"/>
  </w:num>
  <w:num w:numId="13">
    <w:abstractNumId w:val="32"/>
  </w:num>
  <w:num w:numId="14">
    <w:abstractNumId w:val="8"/>
  </w:num>
  <w:num w:numId="15">
    <w:abstractNumId w:val="9"/>
  </w:num>
  <w:num w:numId="16">
    <w:abstractNumId w:val="33"/>
  </w:num>
  <w:num w:numId="17">
    <w:abstractNumId w:val="19"/>
  </w:num>
  <w:num w:numId="18">
    <w:abstractNumId w:val="2"/>
  </w:num>
  <w:num w:numId="19">
    <w:abstractNumId w:val="17"/>
  </w:num>
  <w:num w:numId="20">
    <w:abstractNumId w:val="23"/>
  </w:num>
  <w:num w:numId="21">
    <w:abstractNumId w:val="1"/>
  </w:num>
  <w:num w:numId="22">
    <w:abstractNumId w:val="7"/>
  </w:num>
  <w:num w:numId="23">
    <w:abstractNumId w:val="23"/>
  </w:num>
  <w:num w:numId="24">
    <w:abstractNumId w:val="21"/>
  </w:num>
  <w:num w:numId="25">
    <w:abstractNumId w:val="22"/>
  </w:num>
  <w:num w:numId="26">
    <w:abstractNumId w:val="4"/>
  </w:num>
  <w:num w:numId="27">
    <w:abstractNumId w:val="4"/>
  </w:num>
  <w:num w:numId="28">
    <w:abstractNumId w:val="13"/>
  </w:num>
  <w:num w:numId="29">
    <w:abstractNumId w:val="29"/>
  </w:num>
  <w:num w:numId="30">
    <w:abstractNumId w:val="14"/>
  </w:num>
  <w:num w:numId="31">
    <w:abstractNumId w:val="27"/>
  </w:num>
  <w:num w:numId="32">
    <w:abstractNumId w:val="25"/>
  </w:num>
  <w:num w:numId="33">
    <w:abstractNumId w:val="24"/>
  </w:num>
  <w:num w:numId="34">
    <w:abstractNumId w:val="11"/>
  </w:num>
  <w:num w:numId="35">
    <w:abstractNumId w:val="12"/>
  </w:num>
  <w:num w:numId="36">
    <w:abstractNumId w:val="34"/>
  </w:num>
  <w:num w:numId="37">
    <w:abstractNumId w:val="18"/>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4FAKepAb4tAAAA"/>
  </w:docVars>
  <w:rsids>
    <w:rsidRoot w:val="00AB5133"/>
    <w:rsid w:val="000014B9"/>
    <w:rsid w:val="00005A15"/>
    <w:rsid w:val="00007286"/>
    <w:rsid w:val="0001108F"/>
    <w:rsid w:val="000115E2"/>
    <w:rsid w:val="000126D0"/>
    <w:rsid w:val="0001296A"/>
    <w:rsid w:val="00012AD7"/>
    <w:rsid w:val="00016803"/>
    <w:rsid w:val="00023992"/>
    <w:rsid w:val="000275AE"/>
    <w:rsid w:val="00030D04"/>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C3C91"/>
    <w:rsid w:val="000E25E6"/>
    <w:rsid w:val="000E2C86"/>
    <w:rsid w:val="000F29F2"/>
    <w:rsid w:val="000F51EA"/>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BA5"/>
    <w:rsid w:val="001F308D"/>
    <w:rsid w:val="001F4C9C"/>
    <w:rsid w:val="001F6942"/>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76F35"/>
    <w:rsid w:val="00282664"/>
    <w:rsid w:val="00285056"/>
    <w:rsid w:val="00285FB8"/>
    <w:rsid w:val="00296EAB"/>
    <w:rsid w:val="002970C3"/>
    <w:rsid w:val="002A4CD3"/>
    <w:rsid w:val="002A6CC4"/>
    <w:rsid w:val="002C55E9"/>
    <w:rsid w:val="002D0C8B"/>
    <w:rsid w:val="002D330A"/>
    <w:rsid w:val="002D58FC"/>
    <w:rsid w:val="002D6169"/>
    <w:rsid w:val="002E170C"/>
    <w:rsid w:val="002E193E"/>
    <w:rsid w:val="00300896"/>
    <w:rsid w:val="00302DFF"/>
    <w:rsid w:val="00305EFF"/>
    <w:rsid w:val="00307851"/>
    <w:rsid w:val="00310A6A"/>
    <w:rsid w:val="003144E6"/>
    <w:rsid w:val="00337E82"/>
    <w:rsid w:val="00346FDC"/>
    <w:rsid w:val="00350BB1"/>
    <w:rsid w:val="00352C83"/>
    <w:rsid w:val="00357832"/>
    <w:rsid w:val="003632A9"/>
    <w:rsid w:val="00366805"/>
    <w:rsid w:val="0037067D"/>
    <w:rsid w:val="00373436"/>
    <w:rsid w:val="003827AF"/>
    <w:rsid w:val="0038735B"/>
    <w:rsid w:val="00390DA6"/>
    <w:rsid w:val="003916D1"/>
    <w:rsid w:val="003A15B4"/>
    <w:rsid w:val="003A21F0"/>
    <w:rsid w:val="003A277F"/>
    <w:rsid w:val="003A58BA"/>
    <w:rsid w:val="003A5AE7"/>
    <w:rsid w:val="003A7221"/>
    <w:rsid w:val="003B3493"/>
    <w:rsid w:val="003C13AE"/>
    <w:rsid w:val="003C24FC"/>
    <w:rsid w:val="003D2E73"/>
    <w:rsid w:val="003D67CA"/>
    <w:rsid w:val="003E3581"/>
    <w:rsid w:val="003E72B6"/>
    <w:rsid w:val="003E7BBE"/>
    <w:rsid w:val="003F1458"/>
    <w:rsid w:val="004127E3"/>
    <w:rsid w:val="0043212E"/>
    <w:rsid w:val="00434366"/>
    <w:rsid w:val="00434ECE"/>
    <w:rsid w:val="00443996"/>
    <w:rsid w:val="00444423"/>
    <w:rsid w:val="004464F2"/>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066D9"/>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2D6B"/>
    <w:rsid w:val="00613B49"/>
    <w:rsid w:val="00616845"/>
    <w:rsid w:val="00620E8E"/>
    <w:rsid w:val="00622716"/>
    <w:rsid w:val="00630203"/>
    <w:rsid w:val="00633CFE"/>
    <w:rsid w:val="00634FCA"/>
    <w:rsid w:val="006429BF"/>
    <w:rsid w:val="00643D1B"/>
    <w:rsid w:val="006446E9"/>
    <w:rsid w:val="006452B8"/>
    <w:rsid w:val="00652E62"/>
    <w:rsid w:val="0066520F"/>
    <w:rsid w:val="00686A49"/>
    <w:rsid w:val="00687B62"/>
    <w:rsid w:val="00690C44"/>
    <w:rsid w:val="006932CB"/>
    <w:rsid w:val="006969D9"/>
    <w:rsid w:val="006A2B68"/>
    <w:rsid w:val="006B4765"/>
    <w:rsid w:val="006C2F32"/>
    <w:rsid w:val="006C6AED"/>
    <w:rsid w:val="006D38C3"/>
    <w:rsid w:val="006D4448"/>
    <w:rsid w:val="006D6DFD"/>
    <w:rsid w:val="006E2C4D"/>
    <w:rsid w:val="006E42FE"/>
    <w:rsid w:val="006F0D02"/>
    <w:rsid w:val="006F10FE"/>
    <w:rsid w:val="006F3622"/>
    <w:rsid w:val="00703687"/>
    <w:rsid w:val="00705EEC"/>
    <w:rsid w:val="00707741"/>
    <w:rsid w:val="007134FE"/>
    <w:rsid w:val="00715794"/>
    <w:rsid w:val="00717385"/>
    <w:rsid w:val="00722769"/>
    <w:rsid w:val="00727901"/>
    <w:rsid w:val="0073075B"/>
    <w:rsid w:val="0073404B"/>
    <w:rsid w:val="007341FF"/>
    <w:rsid w:val="007404E9"/>
    <w:rsid w:val="007444CF"/>
    <w:rsid w:val="007474E7"/>
    <w:rsid w:val="007517E5"/>
    <w:rsid w:val="00752C75"/>
    <w:rsid w:val="00757005"/>
    <w:rsid w:val="00761DBE"/>
    <w:rsid w:val="0076523B"/>
    <w:rsid w:val="00771B60"/>
    <w:rsid w:val="00781D77"/>
    <w:rsid w:val="00783549"/>
    <w:rsid w:val="007860B7"/>
    <w:rsid w:val="00786DC8"/>
    <w:rsid w:val="007A300D"/>
    <w:rsid w:val="007A4735"/>
    <w:rsid w:val="007A73C5"/>
    <w:rsid w:val="007B0C7A"/>
    <w:rsid w:val="007D0B11"/>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AB"/>
    <w:rsid w:val="00837FD6"/>
    <w:rsid w:val="008418E0"/>
    <w:rsid w:val="00845F9C"/>
    <w:rsid w:val="00847B60"/>
    <w:rsid w:val="00850243"/>
    <w:rsid w:val="00851BE5"/>
    <w:rsid w:val="008545EB"/>
    <w:rsid w:val="008547E9"/>
    <w:rsid w:val="00865011"/>
    <w:rsid w:val="00872A4B"/>
    <w:rsid w:val="00886790"/>
    <w:rsid w:val="008908DE"/>
    <w:rsid w:val="00897021"/>
    <w:rsid w:val="008A12ED"/>
    <w:rsid w:val="008A39D3"/>
    <w:rsid w:val="008A51E5"/>
    <w:rsid w:val="008B2C77"/>
    <w:rsid w:val="008B4AAC"/>
    <w:rsid w:val="008B4AD2"/>
    <w:rsid w:val="008B7138"/>
    <w:rsid w:val="008D1E53"/>
    <w:rsid w:val="008D7631"/>
    <w:rsid w:val="008D7785"/>
    <w:rsid w:val="008E260C"/>
    <w:rsid w:val="008E2FD6"/>
    <w:rsid w:val="008E39BE"/>
    <w:rsid w:val="008E54A3"/>
    <w:rsid w:val="008E5D76"/>
    <w:rsid w:val="008E62EC"/>
    <w:rsid w:val="008F32F6"/>
    <w:rsid w:val="00914956"/>
    <w:rsid w:val="00916CD7"/>
    <w:rsid w:val="00920927"/>
    <w:rsid w:val="00921B38"/>
    <w:rsid w:val="00922F35"/>
    <w:rsid w:val="00923720"/>
    <w:rsid w:val="009278C9"/>
    <w:rsid w:val="00932CD7"/>
    <w:rsid w:val="0093707E"/>
    <w:rsid w:val="0094075C"/>
    <w:rsid w:val="00944C09"/>
    <w:rsid w:val="009527CB"/>
    <w:rsid w:val="00953835"/>
    <w:rsid w:val="009552C8"/>
    <w:rsid w:val="00956978"/>
    <w:rsid w:val="009573C7"/>
    <w:rsid w:val="00960F6C"/>
    <w:rsid w:val="00970747"/>
    <w:rsid w:val="0097445B"/>
    <w:rsid w:val="00975587"/>
    <w:rsid w:val="009760D5"/>
    <w:rsid w:val="00997BFC"/>
    <w:rsid w:val="009A334B"/>
    <w:rsid w:val="009A5900"/>
    <w:rsid w:val="009A6E6C"/>
    <w:rsid w:val="009A6F3F"/>
    <w:rsid w:val="009B23A1"/>
    <w:rsid w:val="009B331A"/>
    <w:rsid w:val="009B4316"/>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3639E"/>
    <w:rsid w:val="00A4234E"/>
    <w:rsid w:val="00A5092E"/>
    <w:rsid w:val="00A554D6"/>
    <w:rsid w:val="00A56E14"/>
    <w:rsid w:val="00A6476B"/>
    <w:rsid w:val="00A76C6C"/>
    <w:rsid w:val="00A8367D"/>
    <w:rsid w:val="00A87356"/>
    <w:rsid w:val="00A92DD1"/>
    <w:rsid w:val="00AA0D7A"/>
    <w:rsid w:val="00AA5338"/>
    <w:rsid w:val="00AB1B8E"/>
    <w:rsid w:val="00AB5133"/>
    <w:rsid w:val="00AC0696"/>
    <w:rsid w:val="00AC4C98"/>
    <w:rsid w:val="00AC5F6B"/>
    <w:rsid w:val="00AD3896"/>
    <w:rsid w:val="00AD5B47"/>
    <w:rsid w:val="00AD684E"/>
    <w:rsid w:val="00AE1ED9"/>
    <w:rsid w:val="00AE2FDC"/>
    <w:rsid w:val="00AE32CB"/>
    <w:rsid w:val="00AF3957"/>
    <w:rsid w:val="00AF76D5"/>
    <w:rsid w:val="00B0712C"/>
    <w:rsid w:val="00B12013"/>
    <w:rsid w:val="00B16CE7"/>
    <w:rsid w:val="00B22C67"/>
    <w:rsid w:val="00B31F33"/>
    <w:rsid w:val="00B321A0"/>
    <w:rsid w:val="00B3508F"/>
    <w:rsid w:val="00B443EE"/>
    <w:rsid w:val="00B560C8"/>
    <w:rsid w:val="00B61150"/>
    <w:rsid w:val="00B65BC7"/>
    <w:rsid w:val="00B746B9"/>
    <w:rsid w:val="00B848D4"/>
    <w:rsid w:val="00B865B7"/>
    <w:rsid w:val="00B91054"/>
    <w:rsid w:val="00B93692"/>
    <w:rsid w:val="00BA1CB1"/>
    <w:rsid w:val="00BA311D"/>
    <w:rsid w:val="00BA4178"/>
    <w:rsid w:val="00BA482D"/>
    <w:rsid w:val="00BB07E1"/>
    <w:rsid w:val="00BB1755"/>
    <w:rsid w:val="00BB23F4"/>
    <w:rsid w:val="00BB4A65"/>
    <w:rsid w:val="00BC21DE"/>
    <w:rsid w:val="00BC5075"/>
    <w:rsid w:val="00BC5419"/>
    <w:rsid w:val="00BD3B0F"/>
    <w:rsid w:val="00BD5B22"/>
    <w:rsid w:val="00BF1D4C"/>
    <w:rsid w:val="00BF3F0A"/>
    <w:rsid w:val="00C14212"/>
    <w:rsid w:val="00C143C3"/>
    <w:rsid w:val="00C1739B"/>
    <w:rsid w:val="00C21ADE"/>
    <w:rsid w:val="00C26067"/>
    <w:rsid w:val="00C30A29"/>
    <w:rsid w:val="00C317DC"/>
    <w:rsid w:val="00C37D8D"/>
    <w:rsid w:val="00C40FB7"/>
    <w:rsid w:val="00C44A4E"/>
    <w:rsid w:val="00C540A7"/>
    <w:rsid w:val="00C55332"/>
    <w:rsid w:val="00C578E9"/>
    <w:rsid w:val="00C70626"/>
    <w:rsid w:val="00C72860"/>
    <w:rsid w:val="00C73582"/>
    <w:rsid w:val="00C73B90"/>
    <w:rsid w:val="00C742EC"/>
    <w:rsid w:val="00C96AF3"/>
    <w:rsid w:val="00C97CCC"/>
    <w:rsid w:val="00C97FAD"/>
    <w:rsid w:val="00CA0274"/>
    <w:rsid w:val="00CA0E2E"/>
    <w:rsid w:val="00CB746F"/>
    <w:rsid w:val="00CC451E"/>
    <w:rsid w:val="00CD4E9D"/>
    <w:rsid w:val="00CD4F4D"/>
    <w:rsid w:val="00CE12ED"/>
    <w:rsid w:val="00CE1516"/>
    <w:rsid w:val="00CE7D19"/>
    <w:rsid w:val="00CF0CF5"/>
    <w:rsid w:val="00CF2B3E"/>
    <w:rsid w:val="00D001AC"/>
    <w:rsid w:val="00D0201F"/>
    <w:rsid w:val="00D035F3"/>
    <w:rsid w:val="00D03685"/>
    <w:rsid w:val="00D04C8C"/>
    <w:rsid w:val="00D07D4E"/>
    <w:rsid w:val="00D115AA"/>
    <w:rsid w:val="00D145BE"/>
    <w:rsid w:val="00D2012C"/>
    <w:rsid w:val="00D2035A"/>
    <w:rsid w:val="00D20C57"/>
    <w:rsid w:val="00D25D16"/>
    <w:rsid w:val="00D32124"/>
    <w:rsid w:val="00D43BBE"/>
    <w:rsid w:val="00D54C76"/>
    <w:rsid w:val="00D63292"/>
    <w:rsid w:val="00D638B0"/>
    <w:rsid w:val="00D71E43"/>
    <w:rsid w:val="00D727F3"/>
    <w:rsid w:val="00D73695"/>
    <w:rsid w:val="00D810DE"/>
    <w:rsid w:val="00D87D32"/>
    <w:rsid w:val="00D91188"/>
    <w:rsid w:val="00D92B23"/>
    <w:rsid w:val="00D92C83"/>
    <w:rsid w:val="00DA0A81"/>
    <w:rsid w:val="00DA3C10"/>
    <w:rsid w:val="00DA53B5"/>
    <w:rsid w:val="00DA662B"/>
    <w:rsid w:val="00DB7AD2"/>
    <w:rsid w:val="00DC1D69"/>
    <w:rsid w:val="00DC4BEA"/>
    <w:rsid w:val="00DC5A3A"/>
    <w:rsid w:val="00DD0726"/>
    <w:rsid w:val="00DD6B74"/>
    <w:rsid w:val="00DD7569"/>
    <w:rsid w:val="00DF7C9F"/>
    <w:rsid w:val="00E01D4D"/>
    <w:rsid w:val="00E024B0"/>
    <w:rsid w:val="00E0555B"/>
    <w:rsid w:val="00E12BEB"/>
    <w:rsid w:val="00E238E6"/>
    <w:rsid w:val="00E31AB2"/>
    <w:rsid w:val="00E35064"/>
    <w:rsid w:val="00E3681D"/>
    <w:rsid w:val="00E40225"/>
    <w:rsid w:val="00E501F0"/>
    <w:rsid w:val="00E52505"/>
    <w:rsid w:val="00E6166D"/>
    <w:rsid w:val="00E6224A"/>
    <w:rsid w:val="00E67FE2"/>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EF6F55"/>
    <w:rsid w:val="00F057BE"/>
    <w:rsid w:val="00F069BD"/>
    <w:rsid w:val="00F06F7C"/>
    <w:rsid w:val="00F1480E"/>
    <w:rsid w:val="00F1497D"/>
    <w:rsid w:val="00F16AAC"/>
    <w:rsid w:val="00F2162C"/>
    <w:rsid w:val="00F33FF2"/>
    <w:rsid w:val="00F438FC"/>
    <w:rsid w:val="00F44F13"/>
    <w:rsid w:val="00F47281"/>
    <w:rsid w:val="00F5616F"/>
    <w:rsid w:val="00F56451"/>
    <w:rsid w:val="00F56827"/>
    <w:rsid w:val="00F62866"/>
    <w:rsid w:val="00F65EF0"/>
    <w:rsid w:val="00F71651"/>
    <w:rsid w:val="00F76191"/>
    <w:rsid w:val="00F76CC6"/>
    <w:rsid w:val="00F80197"/>
    <w:rsid w:val="00F834C3"/>
    <w:rsid w:val="00F83D7C"/>
    <w:rsid w:val="00F87DF9"/>
    <w:rsid w:val="00F95834"/>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932C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3117856">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1293">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23020774">
      <w:bodyDiv w:val="1"/>
      <w:marLeft w:val="0"/>
      <w:marRight w:val="0"/>
      <w:marTop w:val="0"/>
      <w:marBottom w:val="0"/>
      <w:divBdr>
        <w:top w:val="none" w:sz="0" w:space="0" w:color="auto"/>
        <w:left w:val="none" w:sz="0" w:space="0" w:color="auto"/>
        <w:bottom w:val="none" w:sz="0" w:space="0" w:color="auto"/>
        <w:right w:val="none" w:sz="0" w:space="0" w:color="auto"/>
      </w:divBdr>
      <w:divsChild>
        <w:div w:id="887181342">
          <w:marLeft w:val="0"/>
          <w:marRight w:val="0"/>
          <w:marTop w:val="0"/>
          <w:marBottom w:val="0"/>
          <w:divBdr>
            <w:top w:val="none" w:sz="0" w:space="0" w:color="auto"/>
            <w:left w:val="none" w:sz="0" w:space="0" w:color="auto"/>
            <w:bottom w:val="none" w:sz="0" w:space="0" w:color="auto"/>
            <w:right w:val="none" w:sz="0" w:space="0" w:color="auto"/>
          </w:divBdr>
          <w:divsChild>
            <w:div w:id="408040820">
              <w:marLeft w:val="0"/>
              <w:marRight w:val="0"/>
              <w:marTop w:val="0"/>
              <w:marBottom w:val="0"/>
              <w:divBdr>
                <w:top w:val="none" w:sz="0" w:space="0" w:color="auto"/>
                <w:left w:val="none" w:sz="0" w:space="0" w:color="auto"/>
                <w:bottom w:val="none" w:sz="0" w:space="0" w:color="auto"/>
                <w:right w:val="none" w:sz="0" w:space="0" w:color="auto"/>
              </w:divBdr>
              <w:divsChild>
                <w:div w:id="2052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68917101">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0397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1836948">
      <w:bodyDiv w:val="1"/>
      <w:marLeft w:val="0"/>
      <w:marRight w:val="0"/>
      <w:marTop w:val="0"/>
      <w:marBottom w:val="0"/>
      <w:divBdr>
        <w:top w:val="none" w:sz="0" w:space="0" w:color="auto"/>
        <w:left w:val="none" w:sz="0" w:space="0" w:color="auto"/>
        <w:bottom w:val="none" w:sz="0" w:space="0" w:color="auto"/>
        <w:right w:val="none" w:sz="0" w:space="0" w:color="auto"/>
      </w:divBdr>
      <w:divsChild>
        <w:div w:id="1134559445">
          <w:marLeft w:val="0"/>
          <w:marRight w:val="0"/>
          <w:marTop w:val="0"/>
          <w:marBottom w:val="0"/>
          <w:divBdr>
            <w:top w:val="none" w:sz="0" w:space="0" w:color="auto"/>
            <w:left w:val="none" w:sz="0" w:space="0" w:color="auto"/>
            <w:bottom w:val="none" w:sz="0" w:space="0" w:color="auto"/>
            <w:right w:val="none" w:sz="0" w:space="0" w:color="auto"/>
          </w:divBdr>
          <w:divsChild>
            <w:div w:id="1854954631">
              <w:marLeft w:val="0"/>
              <w:marRight w:val="0"/>
              <w:marTop w:val="0"/>
              <w:marBottom w:val="0"/>
              <w:divBdr>
                <w:top w:val="none" w:sz="0" w:space="0" w:color="auto"/>
                <w:left w:val="none" w:sz="0" w:space="0" w:color="auto"/>
                <w:bottom w:val="none" w:sz="0" w:space="0" w:color="auto"/>
                <w:right w:val="none" w:sz="0" w:space="0" w:color="auto"/>
              </w:divBdr>
              <w:divsChild>
                <w:div w:id="115954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5424048">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D7919B-85CC-492F-8DD0-B39D1CE59C6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3.xml><?xml version="1.0" encoding="utf-8"?>
<ds:datastoreItem xmlns:ds="http://schemas.openxmlformats.org/officeDocument/2006/customXml" ds:itemID="{863559BC-43D7-4343-8BE3-D9DB10DB3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485</TotalTime>
  <Pages>4</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49</cp:revision>
  <cp:lastPrinted>2016-05-27T05:21:00Z</cp:lastPrinted>
  <dcterms:created xsi:type="dcterms:W3CDTF">2019-11-13T04:30:00Z</dcterms:created>
  <dcterms:modified xsi:type="dcterms:W3CDTF">2021-06-17T06:16:00Z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