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4F9926" w14:textId="22C91BD1"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F6ADC92" w14:textId="77777777" w:rsidTr="00146EEC">
        <w:tc>
          <w:tcPr>
            <w:tcW w:w="2689" w:type="dxa"/>
          </w:tcPr>
          <w:p w14:paraId="55B30F69" w14:textId="77777777" w:rsidR="00F1480E" w:rsidRPr="000754EC" w:rsidRDefault="00830267" w:rsidP="000754EC">
            <w:pPr>
              <w:pStyle w:val="SIText-Bold"/>
            </w:pPr>
            <w:r w:rsidRPr="00A326C2">
              <w:t>Release</w:t>
            </w:r>
          </w:p>
        </w:tc>
        <w:tc>
          <w:tcPr>
            <w:tcW w:w="6939" w:type="dxa"/>
          </w:tcPr>
          <w:p w14:paraId="5163095C" w14:textId="77777777" w:rsidR="00F1480E" w:rsidRPr="000754EC" w:rsidRDefault="00830267" w:rsidP="000754EC">
            <w:pPr>
              <w:pStyle w:val="SIText-Bold"/>
            </w:pPr>
            <w:r w:rsidRPr="00A326C2">
              <w:t>Comments</w:t>
            </w:r>
          </w:p>
        </w:tc>
      </w:tr>
      <w:tr w:rsidR="006F3D3E" w14:paraId="3C3C33EC" w14:textId="77777777" w:rsidTr="00404016">
        <w:tc>
          <w:tcPr>
            <w:tcW w:w="2689" w:type="dxa"/>
          </w:tcPr>
          <w:p w14:paraId="4C517E0D" w14:textId="6BE47448" w:rsidR="006F3D3E" w:rsidRPr="006F3D3E" w:rsidRDefault="006F3D3E" w:rsidP="006F3D3E">
            <w:pPr>
              <w:pStyle w:val="SIText"/>
            </w:pPr>
            <w:r w:rsidRPr="00CC451E">
              <w:t>Release</w:t>
            </w:r>
            <w:r w:rsidRPr="006F3D3E">
              <w:t xml:space="preserve"> </w:t>
            </w:r>
            <w:r>
              <w:t>2</w:t>
            </w:r>
          </w:p>
        </w:tc>
        <w:tc>
          <w:tcPr>
            <w:tcW w:w="6939" w:type="dxa"/>
          </w:tcPr>
          <w:p w14:paraId="6D5DA2D2" w14:textId="647F2B08" w:rsidR="006F3D3E" w:rsidRPr="006F3D3E" w:rsidRDefault="006F3D3E" w:rsidP="006F3D3E">
            <w:pPr>
              <w:pStyle w:val="SIText"/>
            </w:pPr>
            <w:r w:rsidRPr="00CC451E">
              <w:t xml:space="preserve">This version released with </w:t>
            </w:r>
            <w:r w:rsidRPr="006F3D3E">
              <w:t xml:space="preserve">AHC Agriculture, Horticulture and Conservation and Land Management Training Package Version </w:t>
            </w:r>
            <w:r w:rsidRPr="008B745B">
              <w:rPr>
                <w:rStyle w:val="SITemporaryText-blue"/>
              </w:rPr>
              <w:t>X</w:t>
            </w:r>
            <w:r w:rsidRPr="006F3D3E">
              <w:t>.0.</w:t>
            </w:r>
          </w:p>
        </w:tc>
      </w:tr>
      <w:tr w:rsidR="00F1480E" w14:paraId="49703D47" w14:textId="77777777" w:rsidTr="00146EEC">
        <w:tc>
          <w:tcPr>
            <w:tcW w:w="2689" w:type="dxa"/>
          </w:tcPr>
          <w:p w14:paraId="219CB830" w14:textId="02678C43" w:rsidR="00F1480E" w:rsidRPr="000754EC" w:rsidRDefault="00F1480E" w:rsidP="000754EC">
            <w:pPr>
              <w:pStyle w:val="SIText"/>
            </w:pPr>
            <w:r w:rsidRPr="00CC451E">
              <w:t>Release</w:t>
            </w:r>
            <w:r w:rsidR="00337E82" w:rsidRPr="000754EC">
              <w:t xml:space="preserve"> </w:t>
            </w:r>
            <w:r w:rsidR="00E933B0">
              <w:t>1</w:t>
            </w:r>
          </w:p>
        </w:tc>
        <w:tc>
          <w:tcPr>
            <w:tcW w:w="6939" w:type="dxa"/>
          </w:tcPr>
          <w:p w14:paraId="1452D98A" w14:textId="15D65B97" w:rsidR="00F1480E" w:rsidRPr="000754EC" w:rsidRDefault="00F1480E" w:rsidP="000754EC">
            <w:pPr>
              <w:pStyle w:val="SIText"/>
            </w:pPr>
            <w:r w:rsidRPr="00CC451E">
              <w:t xml:space="preserve">This version released with </w:t>
            </w:r>
            <w:r w:rsidR="00E933B0">
              <w:t xml:space="preserve">AHC Agriculture, Horticulture and Conservation and Land Management </w:t>
            </w:r>
            <w:r w:rsidR="00337E82" w:rsidRPr="000754EC">
              <w:t>Training</w:t>
            </w:r>
            <w:r w:rsidRPr="000754EC">
              <w:t xml:space="preserve"> Package Version </w:t>
            </w:r>
            <w:r w:rsidR="00337E82" w:rsidRPr="000754EC">
              <w:t>1.0</w:t>
            </w:r>
            <w:r w:rsidRPr="000754EC">
              <w:t>.</w:t>
            </w:r>
          </w:p>
        </w:tc>
      </w:tr>
    </w:tbl>
    <w:p w14:paraId="71EBA4D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A5A47B7" w14:textId="77777777" w:rsidTr="00CA2922">
        <w:trPr>
          <w:tblHeader/>
        </w:trPr>
        <w:tc>
          <w:tcPr>
            <w:tcW w:w="1396" w:type="pct"/>
            <w:shd w:val="clear" w:color="auto" w:fill="auto"/>
          </w:tcPr>
          <w:p w14:paraId="781F69A0" w14:textId="1ACAFA67" w:rsidR="00F1480E" w:rsidRPr="000754EC" w:rsidRDefault="00E933B0" w:rsidP="000754EC">
            <w:pPr>
              <w:pStyle w:val="SIUNITCODE"/>
            </w:pPr>
            <w:r>
              <w:t>AHC</w:t>
            </w:r>
            <w:r w:rsidR="00AB51ED">
              <w:t>BAC</w:t>
            </w:r>
            <w:r w:rsidR="0058449A">
              <w:t>30</w:t>
            </w:r>
            <w:r w:rsidR="00CD5303">
              <w:t>6</w:t>
            </w:r>
          </w:p>
        </w:tc>
        <w:tc>
          <w:tcPr>
            <w:tcW w:w="3604" w:type="pct"/>
            <w:shd w:val="clear" w:color="auto" w:fill="auto"/>
          </w:tcPr>
          <w:p w14:paraId="68240ED7" w14:textId="590CFA37" w:rsidR="00F1480E" w:rsidRPr="000754EC" w:rsidRDefault="00CD5303" w:rsidP="000754EC">
            <w:pPr>
              <w:pStyle w:val="SIUnittitle"/>
            </w:pPr>
            <w:r w:rsidRPr="00CD5303">
              <w:t>Establish agricultural crops</w:t>
            </w:r>
          </w:p>
        </w:tc>
      </w:tr>
      <w:tr w:rsidR="00F1480E" w:rsidRPr="00963A46" w14:paraId="25DF8325" w14:textId="77777777" w:rsidTr="00CA2922">
        <w:tc>
          <w:tcPr>
            <w:tcW w:w="1396" w:type="pct"/>
            <w:shd w:val="clear" w:color="auto" w:fill="auto"/>
          </w:tcPr>
          <w:p w14:paraId="047E09C1" w14:textId="77777777" w:rsidR="00F1480E" w:rsidRPr="000754EC" w:rsidRDefault="00FD557D" w:rsidP="000754EC">
            <w:pPr>
              <w:pStyle w:val="SIHeading2"/>
            </w:pPr>
            <w:r w:rsidRPr="00FD557D">
              <w:t>Application</w:t>
            </w:r>
          </w:p>
          <w:p w14:paraId="7248F585" w14:textId="77777777" w:rsidR="00FD557D" w:rsidRPr="00923720" w:rsidRDefault="00FD557D" w:rsidP="000754EC">
            <w:pPr>
              <w:pStyle w:val="SIHeading2"/>
            </w:pPr>
          </w:p>
        </w:tc>
        <w:tc>
          <w:tcPr>
            <w:tcW w:w="3604" w:type="pct"/>
            <w:shd w:val="clear" w:color="auto" w:fill="auto"/>
          </w:tcPr>
          <w:p w14:paraId="5F0FB35F" w14:textId="77AE45C2" w:rsidR="00CD5303" w:rsidRPr="00CD5303" w:rsidRDefault="00CD5303" w:rsidP="00CD5303">
            <w:pPr>
              <w:pStyle w:val="SIText"/>
            </w:pPr>
            <w:r w:rsidRPr="00CD5303">
              <w:t xml:space="preserve">This unit of competency describes the skills and knowledge required to </w:t>
            </w:r>
            <w:r w:rsidR="00DA297F">
              <w:t>prepare and safely operate equipment and sow/plant an agricultural crop following specifications in a crop production plan</w:t>
            </w:r>
            <w:r w:rsidRPr="00CD5303">
              <w:t>.</w:t>
            </w:r>
          </w:p>
          <w:p w14:paraId="09C12FB5" w14:textId="77777777" w:rsidR="006F3D3E" w:rsidRPr="00CD5303" w:rsidRDefault="006F3D3E" w:rsidP="00CD5303">
            <w:pPr>
              <w:pStyle w:val="SIText"/>
            </w:pPr>
          </w:p>
          <w:p w14:paraId="48D92F36" w14:textId="5F20F136" w:rsidR="00CD5303" w:rsidRPr="00CD5303" w:rsidRDefault="00E96ABC" w:rsidP="00CD5303">
            <w:pPr>
              <w:pStyle w:val="SIText"/>
            </w:pPr>
            <w:r>
              <w:t>The unit applies to individuals</w:t>
            </w:r>
            <w:r w:rsidR="00CD5303" w:rsidRPr="00CD5303">
              <w:t xml:space="preserve"> who work under broad direction and take responsibility for own work including limited responsibility for the work of others. They use discretion and judgement in the selection and use of available resources and complete routine activities.</w:t>
            </w:r>
          </w:p>
          <w:p w14:paraId="4EF5097A" w14:textId="77777777" w:rsidR="00CD5303" w:rsidRPr="00CD5303" w:rsidRDefault="00CD5303" w:rsidP="00CD5303">
            <w:pPr>
              <w:pStyle w:val="SIText"/>
            </w:pPr>
          </w:p>
          <w:p w14:paraId="034C6C33" w14:textId="618066B2" w:rsidR="00373436" w:rsidRPr="000754EC" w:rsidRDefault="003E0B89" w:rsidP="00CD5303">
            <w:pPr>
              <w:pStyle w:val="SIText"/>
            </w:pPr>
            <w:r>
              <w:t xml:space="preserve">No licensing, legislative or certification requirements apply to this unit at the time of publication. </w:t>
            </w:r>
          </w:p>
        </w:tc>
      </w:tr>
      <w:tr w:rsidR="00F1480E" w:rsidRPr="00963A46" w14:paraId="655EE24B" w14:textId="77777777" w:rsidTr="00CA2922">
        <w:tc>
          <w:tcPr>
            <w:tcW w:w="1396" w:type="pct"/>
            <w:shd w:val="clear" w:color="auto" w:fill="auto"/>
          </w:tcPr>
          <w:p w14:paraId="0AB6F924" w14:textId="77777777" w:rsidR="00F1480E" w:rsidRPr="000754EC" w:rsidRDefault="00FD557D" w:rsidP="000754EC">
            <w:pPr>
              <w:pStyle w:val="SIHeading2"/>
            </w:pPr>
            <w:r w:rsidRPr="00923720">
              <w:t>Prerequisite Unit</w:t>
            </w:r>
          </w:p>
        </w:tc>
        <w:tc>
          <w:tcPr>
            <w:tcW w:w="3604" w:type="pct"/>
            <w:shd w:val="clear" w:color="auto" w:fill="auto"/>
          </w:tcPr>
          <w:p w14:paraId="28808444" w14:textId="66D4F966" w:rsidR="00F1480E" w:rsidRPr="000754EC" w:rsidRDefault="00E933B0" w:rsidP="000754EC">
            <w:pPr>
              <w:pStyle w:val="SIText"/>
            </w:pPr>
            <w:r>
              <w:t>Nil</w:t>
            </w:r>
            <w:r w:rsidR="00DA54B5">
              <w:t xml:space="preserve"> </w:t>
            </w:r>
          </w:p>
        </w:tc>
      </w:tr>
      <w:tr w:rsidR="00F1480E" w:rsidRPr="00963A46" w14:paraId="7D13AFDE" w14:textId="77777777" w:rsidTr="00CA2922">
        <w:tc>
          <w:tcPr>
            <w:tcW w:w="1396" w:type="pct"/>
            <w:shd w:val="clear" w:color="auto" w:fill="auto"/>
          </w:tcPr>
          <w:p w14:paraId="041C3CEE" w14:textId="77777777" w:rsidR="00F1480E" w:rsidRPr="000754EC" w:rsidRDefault="00FD557D" w:rsidP="000754EC">
            <w:pPr>
              <w:pStyle w:val="SIHeading2"/>
            </w:pPr>
            <w:r w:rsidRPr="00923720">
              <w:t>Unit Sector</w:t>
            </w:r>
          </w:p>
        </w:tc>
        <w:tc>
          <w:tcPr>
            <w:tcW w:w="3604" w:type="pct"/>
            <w:shd w:val="clear" w:color="auto" w:fill="auto"/>
          </w:tcPr>
          <w:p w14:paraId="4A5A163B" w14:textId="182C3366" w:rsidR="00F1480E" w:rsidRPr="000754EC" w:rsidRDefault="00AB51ED" w:rsidP="000754EC">
            <w:pPr>
              <w:pStyle w:val="SIText"/>
            </w:pPr>
            <w:r w:rsidRPr="00AB51ED">
              <w:t xml:space="preserve">Broad </w:t>
            </w:r>
            <w:r>
              <w:t>A</w:t>
            </w:r>
            <w:r w:rsidRPr="00AB51ED">
              <w:t xml:space="preserve">cre </w:t>
            </w:r>
            <w:r>
              <w:t>C</w:t>
            </w:r>
            <w:r w:rsidRPr="00AB51ED">
              <w:t>ropping (BAC)</w:t>
            </w:r>
          </w:p>
        </w:tc>
      </w:tr>
    </w:tbl>
    <w:p w14:paraId="774EE1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641FF73" w14:textId="77777777" w:rsidTr="00CA2922">
        <w:trPr>
          <w:cantSplit/>
          <w:tblHeader/>
        </w:trPr>
        <w:tc>
          <w:tcPr>
            <w:tcW w:w="1396" w:type="pct"/>
            <w:tcBorders>
              <w:bottom w:val="single" w:sz="4" w:space="0" w:color="C0C0C0"/>
            </w:tcBorders>
            <w:shd w:val="clear" w:color="auto" w:fill="auto"/>
          </w:tcPr>
          <w:p w14:paraId="281D281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1989969" w14:textId="77777777" w:rsidR="00F1480E" w:rsidRPr="000754EC" w:rsidRDefault="00FD557D" w:rsidP="000754EC">
            <w:pPr>
              <w:pStyle w:val="SIHeading2"/>
            </w:pPr>
            <w:r w:rsidRPr="00923720">
              <w:t>Performance Criteria</w:t>
            </w:r>
          </w:p>
        </w:tc>
      </w:tr>
      <w:tr w:rsidR="00F1480E" w:rsidRPr="00963A46" w14:paraId="7A46B8ED" w14:textId="77777777" w:rsidTr="00CA2922">
        <w:trPr>
          <w:cantSplit/>
          <w:tblHeader/>
        </w:trPr>
        <w:tc>
          <w:tcPr>
            <w:tcW w:w="1396" w:type="pct"/>
            <w:tcBorders>
              <w:top w:val="single" w:sz="4" w:space="0" w:color="C0C0C0"/>
            </w:tcBorders>
            <w:shd w:val="clear" w:color="auto" w:fill="auto"/>
          </w:tcPr>
          <w:p w14:paraId="3CF1C25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1BA11B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CD5303" w:rsidRPr="00963A46" w14:paraId="6D79A7FA" w14:textId="77777777" w:rsidTr="00CA2922">
        <w:trPr>
          <w:cantSplit/>
        </w:trPr>
        <w:tc>
          <w:tcPr>
            <w:tcW w:w="1396" w:type="pct"/>
            <w:shd w:val="clear" w:color="auto" w:fill="auto"/>
          </w:tcPr>
          <w:p w14:paraId="56B4064B" w14:textId="15F0B433" w:rsidR="00CD5303" w:rsidRPr="00CD5303" w:rsidRDefault="00940DC5" w:rsidP="00CD5303">
            <w:pPr>
              <w:pStyle w:val="SIText"/>
            </w:pPr>
            <w:r>
              <w:t>1</w:t>
            </w:r>
            <w:r w:rsidR="00CD5303" w:rsidRPr="00CD5303">
              <w:t>. Prepare for agricultural crop establishment</w:t>
            </w:r>
          </w:p>
        </w:tc>
        <w:tc>
          <w:tcPr>
            <w:tcW w:w="3604" w:type="pct"/>
            <w:shd w:val="clear" w:color="auto" w:fill="auto"/>
          </w:tcPr>
          <w:p w14:paraId="7824D6F6" w14:textId="6950CC11" w:rsidR="00940DC5" w:rsidRDefault="00940DC5" w:rsidP="00CD5303">
            <w:r>
              <w:t>1.1 Confirm crop establishment requirements with crop production plan</w:t>
            </w:r>
          </w:p>
          <w:p w14:paraId="1674B4F6" w14:textId="1D506FE4" w:rsidR="00CD5303" w:rsidRPr="00CD5303" w:rsidRDefault="00940DC5" w:rsidP="00CD5303">
            <w:r>
              <w:t>1</w:t>
            </w:r>
            <w:r w:rsidR="00CD5303" w:rsidRPr="00CD5303">
              <w:t>.</w:t>
            </w:r>
            <w:r>
              <w:t>2</w:t>
            </w:r>
            <w:r w:rsidR="00CD5303" w:rsidRPr="00CD5303">
              <w:t xml:space="preserve"> </w:t>
            </w:r>
            <w:r w:rsidR="008B745B">
              <w:t>Ensure</w:t>
            </w:r>
            <w:r w:rsidR="008B745B" w:rsidRPr="00CD5303">
              <w:t xml:space="preserve"> </w:t>
            </w:r>
            <w:r w:rsidR="00CD5303" w:rsidRPr="00CD5303">
              <w:t>soil and weather conditions</w:t>
            </w:r>
            <w:r w:rsidR="008B745B">
              <w:t xml:space="preserve"> </w:t>
            </w:r>
            <w:r w:rsidR="00FF1E87">
              <w:t>are within</w:t>
            </w:r>
            <w:r w:rsidR="008B745B">
              <w:t xml:space="preserve"> </w:t>
            </w:r>
            <w:r w:rsidR="00FF1E87">
              <w:t>planned sowing/planting parameters</w:t>
            </w:r>
          </w:p>
          <w:p w14:paraId="0D548586" w14:textId="783D4CC2" w:rsidR="00940DC5" w:rsidRDefault="00940DC5" w:rsidP="00CD5303">
            <w:r>
              <w:t>1</w:t>
            </w:r>
            <w:r w:rsidR="00CD5303" w:rsidRPr="00CD5303">
              <w:t>.</w:t>
            </w:r>
            <w:r>
              <w:t>3</w:t>
            </w:r>
            <w:r w:rsidR="00CD5303" w:rsidRPr="00CD5303">
              <w:t xml:space="preserve"> Confirm soil test results and identif</w:t>
            </w:r>
            <w:r w:rsidR="00FF1E87">
              <w:t>ied</w:t>
            </w:r>
            <w:r w:rsidR="00CD5303" w:rsidRPr="00CD5303">
              <w:t xml:space="preserve"> soil amendment</w:t>
            </w:r>
            <w:r>
              <w:t xml:space="preserve"> requirements</w:t>
            </w:r>
          </w:p>
          <w:p w14:paraId="6F898353" w14:textId="62B6B858" w:rsidR="00CD5303" w:rsidRPr="00CD5303" w:rsidRDefault="00940DC5" w:rsidP="00CD5303">
            <w:r>
              <w:t>1.4 Confirm pests, weeds and disease treatments specified in crop production plan</w:t>
            </w:r>
          </w:p>
          <w:p w14:paraId="2A3C824F" w14:textId="72B09809" w:rsidR="00940DC5" w:rsidRDefault="00940DC5" w:rsidP="00940DC5">
            <w:r>
              <w:t>1.5</w:t>
            </w:r>
            <w:r w:rsidR="00DC6790" w:rsidRPr="00DC6790">
              <w:t xml:space="preserve"> Identify implication of sowing/planting operations on environment, assess risk and implement controls according to workplace environmental procedures</w:t>
            </w:r>
          </w:p>
          <w:p w14:paraId="6BB72E57" w14:textId="7BDCC20F" w:rsidR="00DC6790" w:rsidRPr="00CD5303" w:rsidRDefault="00940DC5" w:rsidP="0086406B">
            <w:r>
              <w:t>1.6</w:t>
            </w:r>
            <w:r w:rsidRPr="00940DC5">
              <w:t xml:space="preserve"> </w:t>
            </w:r>
            <w:r>
              <w:t>Prepare and i</w:t>
            </w:r>
            <w:r w:rsidRPr="00940DC5">
              <w:t>mplement contingency plans for unsuitable weather conditions</w:t>
            </w:r>
          </w:p>
        </w:tc>
      </w:tr>
      <w:tr w:rsidR="00940DC5" w:rsidRPr="00963A46" w14:paraId="3D4D9681" w14:textId="77777777" w:rsidTr="00A40926">
        <w:trPr>
          <w:cantSplit/>
        </w:trPr>
        <w:tc>
          <w:tcPr>
            <w:tcW w:w="1396" w:type="pct"/>
            <w:shd w:val="clear" w:color="auto" w:fill="auto"/>
          </w:tcPr>
          <w:p w14:paraId="3D9A4263" w14:textId="6C65A238" w:rsidR="00940DC5" w:rsidRPr="00940DC5" w:rsidRDefault="00940DC5" w:rsidP="0086406B">
            <w:pPr>
              <w:pStyle w:val="SIText"/>
            </w:pPr>
            <w:r>
              <w:t>2</w:t>
            </w:r>
            <w:r w:rsidRPr="00940DC5">
              <w:t xml:space="preserve">. Prepare machinery and equipment </w:t>
            </w:r>
            <w:r>
              <w:t>and sow/plant crop</w:t>
            </w:r>
          </w:p>
        </w:tc>
        <w:tc>
          <w:tcPr>
            <w:tcW w:w="3604" w:type="pct"/>
            <w:shd w:val="clear" w:color="auto" w:fill="auto"/>
          </w:tcPr>
          <w:p w14:paraId="61F19BB7" w14:textId="4DE4A11B" w:rsidR="00940DC5" w:rsidRPr="00940DC5" w:rsidRDefault="00940DC5" w:rsidP="00940DC5">
            <w:r>
              <w:t>2</w:t>
            </w:r>
            <w:r w:rsidRPr="00940DC5">
              <w:t>.1 Prepare machinery and equipment according to crop production plan and biosecurity procedures</w:t>
            </w:r>
          </w:p>
          <w:p w14:paraId="0CEFADD3" w14:textId="04B4AB55" w:rsidR="00940DC5" w:rsidRPr="00940DC5" w:rsidRDefault="00940DC5" w:rsidP="00940DC5">
            <w:r>
              <w:t>2</w:t>
            </w:r>
            <w:r w:rsidRPr="00940DC5">
              <w:t>.2 Attach and calibrate equipment according to crop production specifications and operator instructions</w:t>
            </w:r>
          </w:p>
          <w:p w14:paraId="4AE3FCF3" w14:textId="65A969DB" w:rsidR="00940DC5" w:rsidRDefault="00940DC5" w:rsidP="00940DC5">
            <w:r>
              <w:t>2</w:t>
            </w:r>
            <w:r w:rsidRPr="00940DC5">
              <w:t xml:space="preserve">.3 Identify work health and safety hazards, assess </w:t>
            </w:r>
            <w:proofErr w:type="gramStart"/>
            <w:r w:rsidRPr="00940DC5">
              <w:t>risk</w:t>
            </w:r>
            <w:proofErr w:type="gramEnd"/>
            <w:r w:rsidRPr="00940DC5">
              <w:t xml:space="preserve"> and implement controls according to workplace procedures</w:t>
            </w:r>
          </w:p>
          <w:p w14:paraId="61EC322B" w14:textId="13361BA2" w:rsidR="00940DC5" w:rsidRPr="00940DC5" w:rsidRDefault="00940DC5" w:rsidP="0086406B">
            <w:r>
              <w:t>2.4</w:t>
            </w:r>
            <w:r w:rsidRPr="00940DC5">
              <w:t xml:space="preserve"> Operate seeding/planting machinery efficiently according to crop production plan</w:t>
            </w:r>
          </w:p>
        </w:tc>
      </w:tr>
      <w:tr w:rsidR="00CD5303" w:rsidRPr="00963A46" w14:paraId="188E8AB4" w14:textId="77777777" w:rsidTr="00CA2922">
        <w:trPr>
          <w:cantSplit/>
        </w:trPr>
        <w:tc>
          <w:tcPr>
            <w:tcW w:w="1396" w:type="pct"/>
            <w:shd w:val="clear" w:color="auto" w:fill="auto"/>
          </w:tcPr>
          <w:p w14:paraId="742AD9DE" w14:textId="7BC593DE" w:rsidR="00CD5303" w:rsidRPr="00CD5303" w:rsidRDefault="0086406B" w:rsidP="0086406B">
            <w:pPr>
              <w:pStyle w:val="SIText"/>
            </w:pPr>
            <w:r>
              <w:t>3</w:t>
            </w:r>
            <w:r w:rsidR="00CD5303" w:rsidRPr="00CD5303">
              <w:t>. Complete seeding operations</w:t>
            </w:r>
          </w:p>
        </w:tc>
        <w:tc>
          <w:tcPr>
            <w:tcW w:w="3604" w:type="pct"/>
            <w:shd w:val="clear" w:color="auto" w:fill="auto"/>
          </w:tcPr>
          <w:p w14:paraId="34D3869E" w14:textId="3A0C029A" w:rsidR="00CD5303" w:rsidRPr="00CD5303" w:rsidRDefault="0086406B" w:rsidP="00CD5303">
            <w:r>
              <w:t>3</w:t>
            </w:r>
            <w:r w:rsidR="00CD5303" w:rsidRPr="00CD5303">
              <w:t>.1 Maintain seeding</w:t>
            </w:r>
            <w:r w:rsidR="00743474">
              <w:t>/planting</w:t>
            </w:r>
            <w:r w:rsidR="00CD5303" w:rsidRPr="00CD5303">
              <w:t xml:space="preserve"> records </w:t>
            </w:r>
            <w:r w:rsidR="007A07C8">
              <w:t>according to workplace procedures</w:t>
            </w:r>
          </w:p>
          <w:p w14:paraId="0BFABC4A" w14:textId="4FA9B9B0" w:rsidR="0086406B" w:rsidRDefault="0086406B" w:rsidP="00CD5303">
            <w:r>
              <w:t>3</w:t>
            </w:r>
            <w:r w:rsidRPr="0086406B">
              <w:t>.</w:t>
            </w:r>
            <w:r>
              <w:t>2</w:t>
            </w:r>
            <w:r w:rsidRPr="0086406B">
              <w:t xml:space="preserve"> Clean, </w:t>
            </w:r>
            <w:r>
              <w:t xml:space="preserve">check, </w:t>
            </w:r>
            <w:r w:rsidRPr="0086406B">
              <w:t xml:space="preserve">and store machinery and equipment according to manufacturer specifications, </w:t>
            </w:r>
            <w:proofErr w:type="gramStart"/>
            <w:r w:rsidRPr="0086406B">
              <w:t>biosecurity</w:t>
            </w:r>
            <w:proofErr w:type="gramEnd"/>
            <w:r w:rsidRPr="0086406B">
              <w:t xml:space="preserve"> and workplace procedures</w:t>
            </w:r>
          </w:p>
          <w:p w14:paraId="2AF51E0C" w14:textId="7768ED77" w:rsidR="00CD5303" w:rsidRPr="00CD5303" w:rsidRDefault="0086406B" w:rsidP="00CD5303">
            <w:r>
              <w:t>3</w:t>
            </w:r>
            <w:r w:rsidR="00CD5303" w:rsidRPr="00CD5303">
              <w:t>.</w:t>
            </w:r>
            <w:r>
              <w:t>3</w:t>
            </w:r>
            <w:r w:rsidR="00CD5303" w:rsidRPr="00CD5303">
              <w:t xml:space="preserve"> Report machinery and equipment </w:t>
            </w:r>
            <w:r w:rsidR="007A07C8">
              <w:t>faults</w:t>
            </w:r>
            <w:r w:rsidR="00CD5303" w:rsidRPr="00CD5303">
              <w:t xml:space="preserve"> </w:t>
            </w:r>
            <w:r w:rsidR="007A07C8">
              <w:t>according to workplace procedures</w:t>
            </w:r>
          </w:p>
        </w:tc>
      </w:tr>
    </w:tbl>
    <w:p w14:paraId="51A6ACE5" w14:textId="77777777" w:rsidR="005F771F" w:rsidRDefault="005F771F" w:rsidP="005F771F">
      <w:pPr>
        <w:pStyle w:val="SIText"/>
      </w:pPr>
    </w:p>
    <w:p w14:paraId="0243B725" w14:textId="77777777" w:rsidR="005F771F" w:rsidRPr="000754EC" w:rsidRDefault="005F771F" w:rsidP="000754EC">
      <w:r>
        <w:br w:type="page"/>
      </w:r>
    </w:p>
    <w:p w14:paraId="7AD5B3C5"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B4E1CCE" w14:textId="77777777" w:rsidTr="00CA2922">
        <w:trPr>
          <w:tblHeader/>
        </w:trPr>
        <w:tc>
          <w:tcPr>
            <w:tcW w:w="5000" w:type="pct"/>
            <w:gridSpan w:val="2"/>
          </w:tcPr>
          <w:p w14:paraId="735E88A6" w14:textId="77777777" w:rsidR="00F1480E" w:rsidRPr="000754EC" w:rsidRDefault="00FD557D" w:rsidP="000754EC">
            <w:pPr>
              <w:pStyle w:val="SIHeading2"/>
            </w:pPr>
            <w:r w:rsidRPr="00041E59">
              <w:t>F</w:t>
            </w:r>
            <w:r w:rsidRPr="000754EC">
              <w:t>oundation Skills</w:t>
            </w:r>
          </w:p>
          <w:p w14:paraId="0CAD316F" w14:textId="634644E0" w:rsidR="00F1480E" w:rsidRPr="000754EC"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3D07C120" w14:textId="77777777" w:rsidTr="00CA2922">
        <w:trPr>
          <w:tblHeader/>
        </w:trPr>
        <w:tc>
          <w:tcPr>
            <w:tcW w:w="1396" w:type="pct"/>
          </w:tcPr>
          <w:p w14:paraId="2EB3EE7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7D121B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6F3D3E" w:rsidRPr="00EB525E" w:rsidDel="00423CB2" w14:paraId="1CF24FD6" w14:textId="77777777" w:rsidTr="00CA2922">
        <w:tc>
          <w:tcPr>
            <w:tcW w:w="1396" w:type="pct"/>
          </w:tcPr>
          <w:p w14:paraId="6D88B952" w14:textId="0B590CC7" w:rsidR="006F3D3E" w:rsidRPr="00EB525E" w:rsidRDefault="006F3D3E" w:rsidP="00DF5316">
            <w:pPr>
              <w:pStyle w:val="SIText"/>
            </w:pPr>
            <w:r w:rsidRPr="00DF5316">
              <w:t>Reading</w:t>
            </w:r>
          </w:p>
        </w:tc>
        <w:tc>
          <w:tcPr>
            <w:tcW w:w="3604" w:type="pct"/>
          </w:tcPr>
          <w:p w14:paraId="2F802143" w14:textId="77777777" w:rsidR="006F3D3E" w:rsidRDefault="006B49F7" w:rsidP="002A1106">
            <w:pPr>
              <w:pStyle w:val="SIBulletList1"/>
            </w:pPr>
            <w:r w:rsidRPr="00EB525E">
              <w:t>Interpret plans and str</w:t>
            </w:r>
            <w:r w:rsidR="00A14BB2" w:rsidRPr="002A1106">
              <w:t>ategies for crop establishment</w:t>
            </w:r>
          </w:p>
          <w:p w14:paraId="1B7CC730" w14:textId="5845C89A" w:rsidR="004C1154" w:rsidRPr="00EB525E" w:rsidRDefault="004C1154" w:rsidP="00EB525E">
            <w:pPr>
              <w:pStyle w:val="SIBulletList1"/>
            </w:pPr>
            <w:r>
              <w:t>I</w:t>
            </w:r>
            <w:r w:rsidRPr="004C1154">
              <w:t xml:space="preserve">nterpret manufacturer specifications, work and maintenance plans, and </w:t>
            </w:r>
            <w:r>
              <w:t>safety data</w:t>
            </w:r>
          </w:p>
        </w:tc>
      </w:tr>
      <w:tr w:rsidR="006F3D3E" w:rsidRPr="00EB525E" w:rsidDel="00423CB2" w14:paraId="60E114E0" w14:textId="77777777" w:rsidTr="00CA2922">
        <w:tc>
          <w:tcPr>
            <w:tcW w:w="1396" w:type="pct"/>
          </w:tcPr>
          <w:p w14:paraId="7649CFD2" w14:textId="498E2F18" w:rsidR="006F3D3E" w:rsidRPr="00EB525E" w:rsidRDefault="00657861" w:rsidP="00DF5316">
            <w:pPr>
              <w:pStyle w:val="SIText"/>
            </w:pPr>
            <w:r w:rsidRPr="00DF5316">
              <w:t>Numeracy</w:t>
            </w:r>
          </w:p>
        </w:tc>
        <w:tc>
          <w:tcPr>
            <w:tcW w:w="3604" w:type="pct"/>
          </w:tcPr>
          <w:p w14:paraId="08B69E3C" w14:textId="0C891C79" w:rsidR="006F3D3E" w:rsidRPr="00EB525E" w:rsidRDefault="006B49F7" w:rsidP="002A1106">
            <w:pPr>
              <w:pStyle w:val="SIBulletList1"/>
              <w:rPr>
                <w:rFonts w:eastAsia="Calibri"/>
              </w:rPr>
            </w:pPr>
            <w:r w:rsidRPr="00EB525E">
              <w:t xml:space="preserve">Calculate rates of application of seed, </w:t>
            </w:r>
            <w:proofErr w:type="gramStart"/>
            <w:r w:rsidRPr="00EB525E">
              <w:t>treatments</w:t>
            </w:r>
            <w:proofErr w:type="gramEnd"/>
            <w:r w:rsidRPr="00EB525E">
              <w:t xml:space="preserve"> and fertilisers, and calibrate equipment and machinery to deliver specified rates</w:t>
            </w:r>
          </w:p>
        </w:tc>
      </w:tr>
    </w:tbl>
    <w:p w14:paraId="4F6C3638" w14:textId="77777777" w:rsidR="00916CD7" w:rsidRDefault="00916CD7" w:rsidP="005F771F">
      <w:pPr>
        <w:pStyle w:val="SIText"/>
      </w:pPr>
    </w:p>
    <w:p w14:paraId="246076E7"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16CF4E1" w14:textId="77777777" w:rsidTr="00F33FF2">
        <w:tc>
          <w:tcPr>
            <w:tcW w:w="5000" w:type="pct"/>
            <w:gridSpan w:val="4"/>
          </w:tcPr>
          <w:p w14:paraId="11BF42A8" w14:textId="77777777" w:rsidR="00F1480E" w:rsidRPr="000754EC" w:rsidRDefault="00FD557D" w:rsidP="000754EC">
            <w:pPr>
              <w:pStyle w:val="SIHeading2"/>
            </w:pPr>
            <w:r w:rsidRPr="00923720">
              <w:t>U</w:t>
            </w:r>
            <w:r w:rsidRPr="000754EC">
              <w:t>nit Mapping Information</w:t>
            </w:r>
          </w:p>
        </w:tc>
      </w:tr>
      <w:tr w:rsidR="00F1480E" w14:paraId="5773A097" w14:textId="77777777" w:rsidTr="00F33FF2">
        <w:tc>
          <w:tcPr>
            <w:tcW w:w="1028" w:type="pct"/>
          </w:tcPr>
          <w:p w14:paraId="7BFB515F" w14:textId="77777777" w:rsidR="00F1480E" w:rsidRPr="000754EC" w:rsidRDefault="00F1480E" w:rsidP="000754EC">
            <w:pPr>
              <w:pStyle w:val="SIText-Bold"/>
            </w:pPr>
            <w:r w:rsidRPr="00923720">
              <w:t>Code and title current version</w:t>
            </w:r>
          </w:p>
        </w:tc>
        <w:tc>
          <w:tcPr>
            <w:tcW w:w="1105" w:type="pct"/>
          </w:tcPr>
          <w:p w14:paraId="736DB09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21D1754" w14:textId="77777777" w:rsidR="00F1480E" w:rsidRPr="000754EC" w:rsidRDefault="00F1480E" w:rsidP="000754EC">
            <w:pPr>
              <w:pStyle w:val="SIText-Bold"/>
            </w:pPr>
            <w:r w:rsidRPr="00923720">
              <w:t>Comments</w:t>
            </w:r>
          </w:p>
        </w:tc>
        <w:tc>
          <w:tcPr>
            <w:tcW w:w="1616" w:type="pct"/>
          </w:tcPr>
          <w:p w14:paraId="4114D672" w14:textId="77777777" w:rsidR="00F1480E" w:rsidRPr="000754EC" w:rsidRDefault="00F1480E" w:rsidP="000754EC">
            <w:pPr>
              <w:pStyle w:val="SIText-Bold"/>
            </w:pPr>
            <w:r w:rsidRPr="00923720">
              <w:t>Equivalence status</w:t>
            </w:r>
          </w:p>
        </w:tc>
      </w:tr>
      <w:tr w:rsidR="00DA54B5" w:rsidRPr="00EB525E" w14:paraId="7EFB7203" w14:textId="77777777" w:rsidTr="00F33FF2">
        <w:tc>
          <w:tcPr>
            <w:tcW w:w="1028" w:type="pct"/>
          </w:tcPr>
          <w:p w14:paraId="1BDE2364" w14:textId="77777777" w:rsidR="00DA54B5" w:rsidRPr="002A1106" w:rsidRDefault="006F3D3E" w:rsidP="00A14BB2">
            <w:pPr>
              <w:pStyle w:val="SIText"/>
            </w:pPr>
            <w:r w:rsidRPr="00A14BB2">
              <w:t>AHCBAC306 Establish agricultural crops</w:t>
            </w:r>
          </w:p>
          <w:p w14:paraId="6B803FA7" w14:textId="0BA0120F" w:rsidR="006F3D3E" w:rsidRPr="002A1106" w:rsidRDefault="006F3D3E" w:rsidP="002A1106">
            <w:pPr>
              <w:pStyle w:val="SIText"/>
            </w:pPr>
            <w:r w:rsidRPr="002A1106">
              <w:t>Release 2</w:t>
            </w:r>
          </w:p>
        </w:tc>
        <w:tc>
          <w:tcPr>
            <w:tcW w:w="1105" w:type="pct"/>
          </w:tcPr>
          <w:p w14:paraId="16E179AB" w14:textId="77777777" w:rsidR="00DA54B5" w:rsidRPr="00EB525E" w:rsidRDefault="006F3D3E" w:rsidP="00EB525E">
            <w:pPr>
              <w:pStyle w:val="SIText"/>
            </w:pPr>
            <w:r w:rsidRPr="00EB525E">
              <w:t>AHCBAC306 Establish agricultural crops</w:t>
            </w:r>
          </w:p>
          <w:p w14:paraId="3216D365" w14:textId="609EC521" w:rsidR="006F3D3E" w:rsidRPr="00EB525E" w:rsidRDefault="006F3D3E" w:rsidP="00EB525E">
            <w:pPr>
              <w:pStyle w:val="SIText"/>
            </w:pPr>
            <w:r w:rsidRPr="00EB525E">
              <w:t>Release 1</w:t>
            </w:r>
          </w:p>
        </w:tc>
        <w:tc>
          <w:tcPr>
            <w:tcW w:w="1251" w:type="pct"/>
          </w:tcPr>
          <w:p w14:paraId="30B8888F" w14:textId="58C1E779" w:rsidR="00DA54B5" w:rsidRPr="00EB525E" w:rsidRDefault="0086406B" w:rsidP="00707AF2">
            <w:pPr>
              <w:pStyle w:val="SIText"/>
            </w:pPr>
            <w:r>
              <w:t>Changes to Application. Amalgamation, editing and c</w:t>
            </w:r>
            <w:r w:rsidRPr="0086406B">
              <w:t xml:space="preserve">hanges </w:t>
            </w:r>
            <w:proofErr w:type="gramStart"/>
            <w:r>
              <w:t xml:space="preserve">to  </w:t>
            </w:r>
            <w:r w:rsidR="002C03E7" w:rsidRPr="00EB525E">
              <w:t>sequencing</w:t>
            </w:r>
            <w:proofErr w:type="gramEnd"/>
            <w:r w:rsidR="002C03E7" w:rsidRPr="00EB525E">
              <w:t xml:space="preserve"> </w:t>
            </w:r>
            <w:r w:rsidR="00DF5316">
              <w:t>of</w:t>
            </w:r>
            <w:r w:rsidR="002C03E7" w:rsidRPr="00EB525E">
              <w:t xml:space="preserve"> </w:t>
            </w:r>
            <w:r>
              <w:t xml:space="preserve">Elements and </w:t>
            </w:r>
            <w:r w:rsidR="002C03E7" w:rsidRPr="00EB525E">
              <w:t>Performance Criteria. Added Foundation Skills. Updated Performance Evidence, Knowledge Evidence and Assessment Conditions</w:t>
            </w:r>
          </w:p>
        </w:tc>
        <w:tc>
          <w:tcPr>
            <w:tcW w:w="1616" w:type="pct"/>
          </w:tcPr>
          <w:p w14:paraId="325B98A3" w14:textId="584169E7" w:rsidR="00DA54B5" w:rsidRPr="00EB525E" w:rsidRDefault="00DF5316" w:rsidP="00EB525E">
            <w:pPr>
              <w:pStyle w:val="SIText"/>
            </w:pPr>
            <w:r w:rsidRPr="00EB525E">
              <w:t>Equivalent</w:t>
            </w:r>
          </w:p>
        </w:tc>
      </w:tr>
    </w:tbl>
    <w:p w14:paraId="50418B5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B2168E5" w14:textId="77777777" w:rsidTr="00CA2922">
        <w:tc>
          <w:tcPr>
            <w:tcW w:w="1396" w:type="pct"/>
            <w:shd w:val="clear" w:color="auto" w:fill="auto"/>
          </w:tcPr>
          <w:p w14:paraId="7D8B455E" w14:textId="77777777" w:rsidR="00F1480E" w:rsidRPr="000754EC" w:rsidRDefault="00FD557D" w:rsidP="000754EC">
            <w:pPr>
              <w:pStyle w:val="SIHeading2"/>
            </w:pPr>
            <w:r w:rsidRPr="00CC451E">
              <w:t>L</w:t>
            </w:r>
            <w:r w:rsidRPr="000754EC">
              <w:t>inks</w:t>
            </w:r>
          </w:p>
        </w:tc>
        <w:tc>
          <w:tcPr>
            <w:tcW w:w="3604" w:type="pct"/>
            <w:shd w:val="clear" w:color="auto" w:fill="auto"/>
          </w:tcPr>
          <w:p w14:paraId="5A4884F4" w14:textId="285DFC68" w:rsidR="00F1480E" w:rsidRPr="000754EC" w:rsidRDefault="00520E9A" w:rsidP="00E40225">
            <w:pPr>
              <w:pStyle w:val="SIText"/>
            </w:pPr>
            <w:r>
              <w:t xml:space="preserve">Companion Volumes, including Implementation </w:t>
            </w:r>
            <w:r w:rsidR="00346FDC">
              <w:t xml:space="preserve">Guides, are available at </w:t>
            </w:r>
            <w:proofErr w:type="spellStart"/>
            <w:r w:rsidR="00346FDC">
              <w:t>VETNet</w:t>
            </w:r>
            <w:proofErr w:type="spellEnd"/>
            <w:r w:rsidR="00346FDC">
              <w:t>:</w:t>
            </w:r>
            <w:r w:rsidR="00E933B0">
              <w:t xml:space="preserve"> </w:t>
            </w:r>
            <w:hyperlink r:id="rId11" w:tgtFrame="_blank" w:history="1">
              <w:r w:rsidR="00E933B0" w:rsidRPr="00E933B0">
                <w:t>https://vetnet.gov.au/Pages/TrainingDocs.aspx?q=c6399549-9c62-4a5e-bf1a-524b2322cf72</w:t>
              </w:r>
            </w:hyperlink>
            <w:r w:rsidR="00E933B0">
              <w:t xml:space="preserve"> </w:t>
            </w:r>
          </w:p>
        </w:tc>
      </w:tr>
    </w:tbl>
    <w:p w14:paraId="3BC1F461" w14:textId="77777777" w:rsidR="00F1480E" w:rsidRDefault="00F1480E" w:rsidP="005F771F">
      <w:pPr>
        <w:pStyle w:val="SIText"/>
      </w:pPr>
    </w:p>
    <w:p w14:paraId="1AC9094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EC314E0" w14:textId="77777777" w:rsidTr="00113678">
        <w:trPr>
          <w:tblHeader/>
        </w:trPr>
        <w:tc>
          <w:tcPr>
            <w:tcW w:w="1478" w:type="pct"/>
            <w:shd w:val="clear" w:color="auto" w:fill="auto"/>
          </w:tcPr>
          <w:p w14:paraId="2D74B83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1CADE67" w14:textId="6E5D9019" w:rsidR="00556C4C" w:rsidRPr="000754EC" w:rsidRDefault="00556C4C" w:rsidP="000754EC">
            <w:pPr>
              <w:pStyle w:val="SIUnittitle"/>
            </w:pPr>
            <w:r w:rsidRPr="00F56827">
              <w:t xml:space="preserve">Assessment requirements for </w:t>
            </w:r>
            <w:r w:rsidR="00CD5303" w:rsidRPr="00CD5303">
              <w:t>AHCBAC306 Establish agricultural crops</w:t>
            </w:r>
          </w:p>
        </w:tc>
      </w:tr>
      <w:tr w:rsidR="00556C4C" w:rsidRPr="00A55106" w14:paraId="61DAA6AD" w14:textId="77777777" w:rsidTr="00113678">
        <w:trPr>
          <w:tblHeader/>
        </w:trPr>
        <w:tc>
          <w:tcPr>
            <w:tcW w:w="5000" w:type="pct"/>
            <w:gridSpan w:val="2"/>
            <w:shd w:val="clear" w:color="auto" w:fill="auto"/>
          </w:tcPr>
          <w:p w14:paraId="6D0487CD" w14:textId="77777777" w:rsidR="00556C4C" w:rsidRPr="000754EC" w:rsidRDefault="00D71E43" w:rsidP="000754EC">
            <w:pPr>
              <w:pStyle w:val="SIHeading2"/>
            </w:pPr>
            <w:r>
              <w:t>Performance E</w:t>
            </w:r>
            <w:r w:rsidRPr="000754EC">
              <w:t>vidence</w:t>
            </w:r>
          </w:p>
        </w:tc>
      </w:tr>
      <w:tr w:rsidR="00556C4C" w:rsidRPr="00EB525E" w14:paraId="35611450" w14:textId="77777777" w:rsidTr="00113678">
        <w:tc>
          <w:tcPr>
            <w:tcW w:w="5000" w:type="pct"/>
            <w:gridSpan w:val="2"/>
            <w:shd w:val="clear" w:color="auto" w:fill="auto"/>
          </w:tcPr>
          <w:p w14:paraId="6C52247C" w14:textId="5AF7D4CC" w:rsidR="00DA54B5" w:rsidRPr="00EB525E" w:rsidRDefault="00DA54B5" w:rsidP="002A1106">
            <w:pPr>
              <w:pStyle w:val="SIText"/>
            </w:pPr>
            <w:r w:rsidRPr="00EB525E">
              <w:t xml:space="preserve">An individual demonstrating competency must satisfy </w:t>
            </w:r>
            <w:proofErr w:type="gramStart"/>
            <w:r w:rsidRPr="00EB525E">
              <w:t>all of</w:t>
            </w:r>
            <w:proofErr w:type="gramEnd"/>
            <w:r w:rsidRPr="00EB525E">
              <w:t xml:space="preserve"> the elements and performance criteria in this unit. </w:t>
            </w:r>
          </w:p>
          <w:p w14:paraId="4854256B" w14:textId="7B0DFC57" w:rsidR="00CD5303" w:rsidRPr="00EB525E" w:rsidRDefault="006030FD" w:rsidP="00EB525E">
            <w:pPr>
              <w:pStyle w:val="SIText"/>
            </w:pPr>
            <w:r w:rsidRPr="00EB525E">
              <w:t xml:space="preserve">There must be evidence that the individual has </w:t>
            </w:r>
            <w:r w:rsidR="00A14BB2" w:rsidRPr="00EB525E">
              <w:t>established at least 2 agricultural crops and has:</w:t>
            </w:r>
          </w:p>
          <w:p w14:paraId="454EBF5D" w14:textId="23057754" w:rsidR="00CD5303" w:rsidRPr="00EB525E" w:rsidRDefault="00CD5303" w:rsidP="00EB525E">
            <w:pPr>
              <w:pStyle w:val="SIBulletList1"/>
            </w:pPr>
            <w:r w:rsidRPr="00EB525E">
              <w:t>identif</w:t>
            </w:r>
            <w:r w:rsidR="00A14BB2">
              <w:t>ied</w:t>
            </w:r>
            <w:r w:rsidRPr="00EB525E">
              <w:t xml:space="preserve"> </w:t>
            </w:r>
            <w:r w:rsidR="00A14BB2">
              <w:t xml:space="preserve">health and safety </w:t>
            </w:r>
            <w:r w:rsidRPr="00EB525E">
              <w:t>hazards</w:t>
            </w:r>
            <w:r w:rsidR="00A14BB2">
              <w:t xml:space="preserve">, assessed the </w:t>
            </w:r>
            <w:proofErr w:type="gramStart"/>
            <w:r w:rsidR="00A14BB2">
              <w:t>risk</w:t>
            </w:r>
            <w:proofErr w:type="gramEnd"/>
            <w:r w:rsidR="00A14BB2">
              <w:t xml:space="preserve"> </w:t>
            </w:r>
            <w:r w:rsidRPr="00EB525E">
              <w:t>and implement</w:t>
            </w:r>
            <w:r w:rsidR="00A14BB2">
              <w:t>ed</w:t>
            </w:r>
            <w:r w:rsidRPr="00EB525E">
              <w:t xml:space="preserve"> </w:t>
            </w:r>
            <w:r w:rsidR="00A14BB2">
              <w:t>controls</w:t>
            </w:r>
          </w:p>
          <w:p w14:paraId="79102833" w14:textId="23BF945B" w:rsidR="00CD5303" w:rsidRPr="00EB525E" w:rsidRDefault="00CD5303" w:rsidP="00EB525E">
            <w:pPr>
              <w:pStyle w:val="SIBulletList1"/>
            </w:pPr>
            <w:r w:rsidRPr="00EB525E">
              <w:t>sow</w:t>
            </w:r>
            <w:r w:rsidR="00A14BB2">
              <w:t>n</w:t>
            </w:r>
            <w:r w:rsidRPr="00EB525E">
              <w:t xml:space="preserve"> seed and appl</w:t>
            </w:r>
            <w:r w:rsidR="00A14BB2">
              <w:t>ied</w:t>
            </w:r>
            <w:r w:rsidRPr="00EB525E">
              <w:t xml:space="preserve"> fertiliser at the required placement and rate</w:t>
            </w:r>
          </w:p>
          <w:p w14:paraId="0FD4E877" w14:textId="77777777" w:rsidR="00A14BB2" w:rsidRDefault="00A14BB2" w:rsidP="00EB525E">
            <w:pPr>
              <w:pStyle w:val="SIBulletList1"/>
            </w:pPr>
            <w:r>
              <w:t xml:space="preserve">coordinated weeds, </w:t>
            </w:r>
            <w:proofErr w:type="gramStart"/>
            <w:r>
              <w:t>pest</w:t>
            </w:r>
            <w:proofErr w:type="gramEnd"/>
            <w:r>
              <w:t xml:space="preserve"> and disease controls with sowing, including:</w:t>
            </w:r>
          </w:p>
          <w:p w14:paraId="7BE32F6C" w14:textId="4C70310F" w:rsidR="00CD5303" w:rsidRDefault="00CD5303" w:rsidP="00EB525E">
            <w:pPr>
              <w:pStyle w:val="SIBulletList2"/>
            </w:pPr>
            <w:r w:rsidRPr="00EB525E">
              <w:t>identif</w:t>
            </w:r>
            <w:r w:rsidR="00A14BB2">
              <w:t>ied</w:t>
            </w:r>
            <w:r w:rsidRPr="00EB525E">
              <w:t xml:space="preserve"> types of weeds</w:t>
            </w:r>
            <w:r w:rsidR="00A14BB2">
              <w:t xml:space="preserve">, </w:t>
            </w:r>
            <w:proofErr w:type="gramStart"/>
            <w:r w:rsidR="00A14BB2">
              <w:t>pests</w:t>
            </w:r>
            <w:proofErr w:type="gramEnd"/>
            <w:r w:rsidR="00A14BB2">
              <w:t xml:space="preserve"> and diseases</w:t>
            </w:r>
            <w:r w:rsidRPr="00EB525E">
              <w:t xml:space="preserve"> harmful to crop establishment</w:t>
            </w:r>
          </w:p>
          <w:p w14:paraId="318E50B0" w14:textId="1AF7B7A6" w:rsidR="00A14BB2" w:rsidRPr="00EB525E" w:rsidRDefault="00A14BB2" w:rsidP="00EB525E">
            <w:pPr>
              <w:pStyle w:val="SIBulletList2"/>
            </w:pPr>
            <w:r>
              <w:t xml:space="preserve">selected and applied controls </w:t>
            </w:r>
          </w:p>
          <w:p w14:paraId="5D483121" w14:textId="6DA5237C" w:rsidR="00A14BB2" w:rsidRDefault="00A14BB2" w:rsidP="00EB525E">
            <w:pPr>
              <w:pStyle w:val="SIBulletList1"/>
            </w:pPr>
            <w:r>
              <w:t xml:space="preserve">prepared and </w:t>
            </w:r>
            <w:r w:rsidR="004C1154">
              <w:t xml:space="preserve">safely </w:t>
            </w:r>
            <w:r>
              <w:t>operated machinery and equipment, including:</w:t>
            </w:r>
          </w:p>
          <w:p w14:paraId="46055B06" w14:textId="77777777" w:rsidR="00A14BB2" w:rsidRDefault="00CD5303" w:rsidP="00EB525E">
            <w:pPr>
              <w:pStyle w:val="SIBulletList2"/>
            </w:pPr>
            <w:r w:rsidRPr="00EB525E">
              <w:t>perform</w:t>
            </w:r>
            <w:r w:rsidR="00A14BB2">
              <w:t>ed</w:t>
            </w:r>
            <w:r w:rsidRPr="00EB525E">
              <w:t xml:space="preserve"> pre-operational and safety checks</w:t>
            </w:r>
          </w:p>
          <w:p w14:paraId="559F4F06" w14:textId="4E2D2DB3" w:rsidR="00CD5303" w:rsidRPr="00EB525E" w:rsidRDefault="00CD5303" w:rsidP="00EB525E">
            <w:pPr>
              <w:pStyle w:val="SIBulletList2"/>
            </w:pPr>
            <w:r w:rsidRPr="00EB525E">
              <w:t>maint</w:t>
            </w:r>
            <w:r w:rsidR="00A14BB2">
              <w:t xml:space="preserve">ained </w:t>
            </w:r>
            <w:r w:rsidRPr="00EB525E">
              <w:t>machinery and equipment</w:t>
            </w:r>
          </w:p>
          <w:p w14:paraId="665CBE8B" w14:textId="363EFF46" w:rsidR="004C1154" w:rsidRDefault="004C1154" w:rsidP="00EB525E">
            <w:pPr>
              <w:pStyle w:val="SIBulletList2"/>
            </w:pPr>
            <w:r>
              <w:t>c</w:t>
            </w:r>
            <w:r w:rsidR="00CD5303" w:rsidRPr="00EB525E">
              <w:t>alibrate</w:t>
            </w:r>
            <w:r w:rsidR="00A14BB2">
              <w:t>d</w:t>
            </w:r>
            <w:r>
              <w:t xml:space="preserve"> according to planned outcomes</w:t>
            </w:r>
          </w:p>
          <w:p w14:paraId="5BA77EB5" w14:textId="3DBC3718" w:rsidR="00CD5303" w:rsidRDefault="00CD5303" w:rsidP="00EB525E">
            <w:pPr>
              <w:pStyle w:val="SIBulletList2"/>
            </w:pPr>
            <w:r w:rsidRPr="00EB525E">
              <w:t>attach</w:t>
            </w:r>
            <w:r w:rsidR="004C1154">
              <w:t xml:space="preserve">ed and </w:t>
            </w:r>
            <w:r w:rsidRPr="00EB525E">
              <w:t>detach</w:t>
            </w:r>
            <w:r w:rsidR="004C1154">
              <w:t>ed</w:t>
            </w:r>
            <w:r w:rsidRPr="00EB525E">
              <w:t xml:space="preserve"> </w:t>
            </w:r>
            <w:r w:rsidR="004C1154">
              <w:t xml:space="preserve">supplementary </w:t>
            </w:r>
            <w:r w:rsidRPr="00EB525E">
              <w:t>equipment</w:t>
            </w:r>
          </w:p>
          <w:p w14:paraId="3530096C" w14:textId="153A821F" w:rsidR="004C1154" w:rsidRDefault="004C1154" w:rsidP="004C1154">
            <w:pPr>
              <w:pStyle w:val="SIBulletList2"/>
            </w:pPr>
            <w:r w:rsidRPr="004C1154">
              <w:t>recognise</w:t>
            </w:r>
            <w:r>
              <w:t>d</w:t>
            </w:r>
            <w:r w:rsidRPr="004C1154">
              <w:t xml:space="preserve"> and report</w:t>
            </w:r>
            <w:r>
              <w:t>ed</w:t>
            </w:r>
            <w:r w:rsidRPr="004C1154">
              <w:t xml:space="preserve"> machinery faults </w:t>
            </w:r>
            <w:r>
              <w:t xml:space="preserve">and </w:t>
            </w:r>
            <w:r w:rsidRPr="004C1154">
              <w:t>perform minor repairs</w:t>
            </w:r>
          </w:p>
          <w:p w14:paraId="254FDE8B" w14:textId="6114E1D1" w:rsidR="00BE17CD" w:rsidRPr="004C1154" w:rsidRDefault="00BE17CD" w:rsidP="00BE17CD">
            <w:pPr>
              <w:pStyle w:val="SIBulletList2"/>
            </w:pPr>
            <w:r w:rsidRPr="00BE17CD">
              <w:t xml:space="preserve">cleaned, </w:t>
            </w:r>
            <w:proofErr w:type="gramStart"/>
            <w:r w:rsidRPr="00BE17CD">
              <w:t>secured</w:t>
            </w:r>
            <w:proofErr w:type="gramEnd"/>
            <w:r w:rsidRPr="00BE17CD">
              <w:t xml:space="preserve"> and stored machinery and equipment</w:t>
            </w:r>
          </w:p>
          <w:p w14:paraId="685F1124" w14:textId="64164C0B" w:rsidR="00BE17CD" w:rsidRDefault="00BE17CD" w:rsidP="00C01C72">
            <w:pPr>
              <w:pStyle w:val="SIBulletList1"/>
            </w:pPr>
            <w:r>
              <w:t>maintained accurate records for the following:</w:t>
            </w:r>
          </w:p>
          <w:p w14:paraId="6344EDA3" w14:textId="41DA2C17" w:rsidR="00BE17CD" w:rsidRDefault="00CD5303" w:rsidP="00EB525E">
            <w:pPr>
              <w:pStyle w:val="SIBulletList2"/>
            </w:pPr>
            <w:r w:rsidRPr="00EB525E">
              <w:t>equipment faults</w:t>
            </w:r>
            <w:r w:rsidR="00BE17CD">
              <w:t xml:space="preserve"> and servicing</w:t>
            </w:r>
          </w:p>
          <w:p w14:paraId="0DB7C786" w14:textId="749508E7" w:rsidR="00CD5303" w:rsidRDefault="00CD5303" w:rsidP="00EB525E">
            <w:pPr>
              <w:pStyle w:val="SIBulletList2"/>
            </w:pPr>
            <w:r w:rsidRPr="00EB525E">
              <w:t xml:space="preserve">workplace hazards and </w:t>
            </w:r>
            <w:r w:rsidR="00BE17CD">
              <w:t>incidents</w:t>
            </w:r>
          </w:p>
          <w:p w14:paraId="51039DCA" w14:textId="5A0F6AE4" w:rsidR="00BE17CD" w:rsidRPr="00EB525E" w:rsidRDefault="00BE17CD" w:rsidP="00EB525E">
            <w:pPr>
              <w:pStyle w:val="SIBulletList2"/>
            </w:pPr>
            <w:r>
              <w:t>crop establishment operations</w:t>
            </w:r>
          </w:p>
          <w:p w14:paraId="2F87BCAB" w14:textId="15B459E4" w:rsidR="00BE17CD" w:rsidRDefault="00BE17CD" w:rsidP="00EB525E">
            <w:pPr>
              <w:pStyle w:val="SIBulletList1"/>
            </w:pPr>
            <w:r>
              <w:t xml:space="preserve">used equipment safely </w:t>
            </w:r>
            <w:r w:rsidR="007D2982">
              <w:t xml:space="preserve">and efficiently </w:t>
            </w:r>
            <w:r>
              <w:t>to perform the following operations:</w:t>
            </w:r>
          </w:p>
          <w:p w14:paraId="7CD83248" w14:textId="52AB3507" w:rsidR="00BE17CD" w:rsidRDefault="007D2982" w:rsidP="00EB525E">
            <w:pPr>
              <w:pStyle w:val="SIBulletList2"/>
            </w:pPr>
            <w:r>
              <w:t>applied soil remediation</w:t>
            </w:r>
          </w:p>
          <w:p w14:paraId="28EB3FE2" w14:textId="57F6967D" w:rsidR="00CD5303" w:rsidRDefault="00CD5303" w:rsidP="00EB525E">
            <w:pPr>
              <w:pStyle w:val="SIBulletList2"/>
            </w:pPr>
            <w:r w:rsidRPr="00EB525E">
              <w:t>appl</w:t>
            </w:r>
            <w:r w:rsidR="00BE17CD">
              <w:t>ied</w:t>
            </w:r>
            <w:r w:rsidRPr="00EB525E">
              <w:t xml:space="preserve"> pre-planting treatments</w:t>
            </w:r>
          </w:p>
          <w:p w14:paraId="58088C36" w14:textId="39686D8E" w:rsidR="00BE17CD" w:rsidRDefault="00CD5303" w:rsidP="00EB525E">
            <w:pPr>
              <w:pStyle w:val="SIBulletList2"/>
            </w:pPr>
            <w:r w:rsidRPr="00EB525E">
              <w:t>sow</w:t>
            </w:r>
            <w:r w:rsidR="00BE17CD">
              <w:t>ed</w:t>
            </w:r>
            <w:r w:rsidR="007D2982">
              <w:t>/planted the crop</w:t>
            </w:r>
          </w:p>
          <w:p w14:paraId="63FE78C5" w14:textId="0647349E" w:rsidR="00CD5303" w:rsidRPr="00EB525E" w:rsidRDefault="00BE17CD" w:rsidP="00EB525E">
            <w:pPr>
              <w:pStyle w:val="SIBulletList2"/>
            </w:pPr>
            <w:r>
              <w:t xml:space="preserve">applied </w:t>
            </w:r>
            <w:r w:rsidR="00CD5303" w:rsidRPr="00EB525E">
              <w:t>fertiliser</w:t>
            </w:r>
            <w:r w:rsidR="007D2982">
              <w:t>s/soil amendments</w:t>
            </w:r>
          </w:p>
          <w:p w14:paraId="346C1C32" w14:textId="55A879E6" w:rsidR="00CD5303" w:rsidRPr="00EB525E" w:rsidRDefault="00CD5303" w:rsidP="00EB525E">
            <w:pPr>
              <w:pStyle w:val="SIBulletList1"/>
            </w:pPr>
            <w:r w:rsidRPr="00EB525E">
              <w:t>monitor</w:t>
            </w:r>
            <w:r w:rsidR="00BE17CD">
              <w:t>ed</w:t>
            </w:r>
            <w:r w:rsidRPr="00EB525E">
              <w:t xml:space="preserve"> environmental impact of establishing crop</w:t>
            </w:r>
          </w:p>
          <w:p w14:paraId="3F4E2EAA" w14:textId="3072126B" w:rsidR="00556C4C" w:rsidRPr="002A1106" w:rsidRDefault="00CD5303" w:rsidP="00EB525E">
            <w:pPr>
              <w:pStyle w:val="SIBulletList1"/>
            </w:pPr>
            <w:r w:rsidRPr="00EB525E">
              <w:t>follow</w:t>
            </w:r>
            <w:r w:rsidR="00BE17CD">
              <w:t>ed</w:t>
            </w:r>
            <w:r w:rsidRPr="00EB525E">
              <w:t xml:space="preserve"> </w:t>
            </w:r>
            <w:r w:rsidR="00BE17CD">
              <w:t>workplace</w:t>
            </w:r>
            <w:r w:rsidRPr="00EB525E">
              <w:t xml:space="preserve"> health and safety</w:t>
            </w:r>
            <w:r w:rsidR="00BE17CD">
              <w:t>, environmental and biosecurity procedures.</w:t>
            </w:r>
          </w:p>
        </w:tc>
      </w:tr>
    </w:tbl>
    <w:p w14:paraId="685511C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4DC096" w14:textId="77777777" w:rsidTr="00CA2922">
        <w:trPr>
          <w:tblHeader/>
        </w:trPr>
        <w:tc>
          <w:tcPr>
            <w:tcW w:w="5000" w:type="pct"/>
            <w:shd w:val="clear" w:color="auto" w:fill="auto"/>
          </w:tcPr>
          <w:p w14:paraId="2297315F" w14:textId="77777777" w:rsidR="00F1480E" w:rsidRPr="000754EC" w:rsidRDefault="00D71E43" w:rsidP="000754EC">
            <w:pPr>
              <w:pStyle w:val="SIHeading2"/>
            </w:pPr>
            <w:r w:rsidRPr="002C55E9">
              <w:t>K</w:t>
            </w:r>
            <w:r w:rsidRPr="000754EC">
              <w:t>nowledge Evidence</w:t>
            </w:r>
          </w:p>
        </w:tc>
      </w:tr>
      <w:tr w:rsidR="00F1480E" w:rsidRPr="00067E1C" w14:paraId="114D145F" w14:textId="77777777" w:rsidTr="00CA2922">
        <w:tc>
          <w:tcPr>
            <w:tcW w:w="5000" w:type="pct"/>
            <w:shd w:val="clear" w:color="auto" w:fill="auto"/>
          </w:tcPr>
          <w:p w14:paraId="7CC8AF36" w14:textId="1189415A" w:rsidR="00CD5303" w:rsidRPr="00CD5303" w:rsidRDefault="000D72DE" w:rsidP="00CD5303">
            <w:pPr>
              <w:pStyle w:val="SIBulletList1"/>
              <w:numPr>
                <w:ilvl w:val="0"/>
                <w:numId w:val="0"/>
              </w:numPr>
              <w:ind w:left="357" w:hanging="357"/>
            </w:pPr>
            <w:r>
              <w:t>An individual must be able to demonstrate the knowledge required to perform the tasks outlined in the elements and performance criteria of this unit. This includes knowledge of:</w:t>
            </w:r>
          </w:p>
          <w:p w14:paraId="4903B504" w14:textId="77777777" w:rsidR="00CD5303" w:rsidRPr="00CD5303" w:rsidRDefault="00CD5303" w:rsidP="00CD5303">
            <w:pPr>
              <w:pStyle w:val="SIBulletList1"/>
            </w:pPr>
            <w:r w:rsidRPr="00CD5303">
              <w:t>crop types, preparation of seeds, seeding methods and application techniques</w:t>
            </w:r>
          </w:p>
          <w:p w14:paraId="2E44362B" w14:textId="77777777" w:rsidR="00CD5303" w:rsidRPr="00CD5303" w:rsidRDefault="00CD5303" w:rsidP="00CD5303">
            <w:pPr>
              <w:pStyle w:val="SIBulletList1"/>
            </w:pPr>
            <w:r w:rsidRPr="00CD5303">
              <w:t>fertiliser types, rates of application and crop nutrient requirements</w:t>
            </w:r>
          </w:p>
          <w:p w14:paraId="09DECFB0" w14:textId="7018DB69" w:rsidR="00CD5303" w:rsidRPr="00CD5303" w:rsidRDefault="00CD5303" w:rsidP="00CD5303">
            <w:pPr>
              <w:pStyle w:val="SIBulletList1"/>
            </w:pPr>
            <w:r w:rsidRPr="00CD5303">
              <w:t>effects of weather conditions</w:t>
            </w:r>
            <w:r w:rsidR="00AE2F53">
              <w:t xml:space="preserve"> both </w:t>
            </w:r>
            <w:r w:rsidRPr="00CD5303">
              <w:t>normal and adverse</w:t>
            </w:r>
            <w:r w:rsidR="00AE2F53">
              <w:t xml:space="preserve">, </w:t>
            </w:r>
            <w:r w:rsidRPr="00CD5303">
              <w:t>on seeding and fertilising applications</w:t>
            </w:r>
          </w:p>
          <w:p w14:paraId="43D25207" w14:textId="30D2D0F4" w:rsidR="00CD5303" w:rsidRPr="00CD5303" w:rsidRDefault="00CD5303" w:rsidP="00CD5303">
            <w:pPr>
              <w:pStyle w:val="SIBulletList1"/>
            </w:pPr>
            <w:r w:rsidRPr="00CD5303">
              <w:t>operating principles and operating methods for machinery and equipment</w:t>
            </w:r>
            <w:r w:rsidR="00AE2F53">
              <w:t>, including:</w:t>
            </w:r>
          </w:p>
          <w:p w14:paraId="76A1AE22" w14:textId="77777777" w:rsidR="00CD5303" w:rsidRPr="00CD5303" w:rsidRDefault="00CD5303" w:rsidP="00EB525E">
            <w:pPr>
              <w:pStyle w:val="SIBulletList2"/>
            </w:pPr>
            <w:r w:rsidRPr="00CD5303">
              <w:t xml:space="preserve">pre-operational and safety checks, </w:t>
            </w:r>
            <w:proofErr w:type="gramStart"/>
            <w:r w:rsidRPr="00CD5303">
              <w:t>servicing</w:t>
            </w:r>
            <w:proofErr w:type="gramEnd"/>
            <w:r w:rsidRPr="00CD5303">
              <w:t xml:space="preserve"> and maintenance procedures for seeding machinery and equipment</w:t>
            </w:r>
          </w:p>
          <w:p w14:paraId="33A23527" w14:textId="77777777" w:rsidR="00CD5303" w:rsidRPr="00CD5303" w:rsidRDefault="00CD5303" w:rsidP="00EB525E">
            <w:pPr>
              <w:pStyle w:val="SIBulletList2"/>
            </w:pPr>
            <w:r w:rsidRPr="00CD5303">
              <w:t xml:space="preserve">principles of weight distribution </w:t>
            </w:r>
            <w:proofErr w:type="gramStart"/>
            <w:r w:rsidRPr="00CD5303">
              <w:t>with regard to</w:t>
            </w:r>
            <w:proofErr w:type="gramEnd"/>
            <w:r w:rsidRPr="00CD5303">
              <w:t xml:space="preserve"> load shifting and vehicle movement</w:t>
            </w:r>
          </w:p>
          <w:p w14:paraId="70DDFB19" w14:textId="04A64A4D" w:rsidR="00CD5303" w:rsidRPr="00CD5303" w:rsidRDefault="007D2982" w:rsidP="00EB525E">
            <w:pPr>
              <w:pStyle w:val="SIBulletList2"/>
            </w:pPr>
            <w:r>
              <w:t>adverse weather conditions and machinery operation</w:t>
            </w:r>
          </w:p>
          <w:p w14:paraId="1BC99CBC" w14:textId="1C3B0710" w:rsidR="007D2982" w:rsidRDefault="00CD5303" w:rsidP="002A1106">
            <w:pPr>
              <w:pStyle w:val="SIBulletList1"/>
            </w:pPr>
            <w:r w:rsidRPr="00CD5303">
              <w:t>sustainable land management and soil conservation techniques</w:t>
            </w:r>
            <w:r w:rsidR="007D2982">
              <w:t>,</w:t>
            </w:r>
            <w:r w:rsidR="002A1106">
              <w:t xml:space="preserve"> including</w:t>
            </w:r>
            <w:r w:rsidR="007D2982">
              <w:t>:</w:t>
            </w:r>
          </w:p>
          <w:p w14:paraId="1B888238" w14:textId="27C45A6A" w:rsidR="002A1106" w:rsidRDefault="002A1106" w:rsidP="00394121">
            <w:pPr>
              <w:pStyle w:val="SIBulletList2"/>
            </w:pPr>
            <w:r w:rsidRPr="002A1106">
              <w:t>c</w:t>
            </w:r>
            <w:r>
              <w:t>ontrolled traffic farming (CTF)</w:t>
            </w:r>
          </w:p>
          <w:p w14:paraId="32CD601D" w14:textId="25B15C40" w:rsidR="007D2982" w:rsidRDefault="007D2982" w:rsidP="00394121">
            <w:pPr>
              <w:pStyle w:val="SIBulletList2"/>
            </w:pPr>
            <w:r>
              <w:t>stubble management</w:t>
            </w:r>
          </w:p>
          <w:p w14:paraId="0BECF694" w14:textId="750CA5F8" w:rsidR="007D2982" w:rsidRDefault="007D2982" w:rsidP="00394121">
            <w:pPr>
              <w:pStyle w:val="SIBulletList2"/>
            </w:pPr>
            <w:r>
              <w:t>minimum till and no-till</w:t>
            </w:r>
          </w:p>
          <w:p w14:paraId="21D5350B" w14:textId="77777777" w:rsidR="00DD602D" w:rsidRPr="00DD602D" w:rsidRDefault="00DD602D" w:rsidP="00DD602D">
            <w:pPr>
              <w:pStyle w:val="SIBulletList1"/>
            </w:pPr>
            <w:r w:rsidRPr="00DD602D">
              <w:t>role of advanced technologies in precision farming practices, including:</w:t>
            </w:r>
          </w:p>
          <w:p w14:paraId="03EEAA82" w14:textId="77777777" w:rsidR="008208B8" w:rsidRPr="008208B8" w:rsidRDefault="008208B8" w:rsidP="008208B8">
            <w:pPr>
              <w:pStyle w:val="SIBulletList2"/>
            </w:pPr>
            <w:r w:rsidRPr="008208B8">
              <w:t>variable rate technology (VRT)</w:t>
            </w:r>
          </w:p>
          <w:p w14:paraId="0B60AD95" w14:textId="77777777" w:rsidR="00DD602D" w:rsidRPr="00DD602D" w:rsidRDefault="00DD602D" w:rsidP="00394121">
            <w:pPr>
              <w:pStyle w:val="SIBulletList2"/>
            </w:pPr>
            <w:r w:rsidRPr="00DD602D">
              <w:t>self-drive equipment</w:t>
            </w:r>
          </w:p>
          <w:p w14:paraId="16EFE4A7" w14:textId="77777777" w:rsidR="00DD602D" w:rsidRPr="00DD602D" w:rsidRDefault="00DD602D" w:rsidP="00394121">
            <w:pPr>
              <w:pStyle w:val="SIBulletList2"/>
            </w:pPr>
            <w:r w:rsidRPr="00DD602D">
              <w:t>global navigation satellite systems (GNSS)</w:t>
            </w:r>
          </w:p>
          <w:p w14:paraId="0C23A500" w14:textId="77777777" w:rsidR="00DD602D" w:rsidRPr="00DD602D" w:rsidRDefault="00DD602D" w:rsidP="00394121">
            <w:pPr>
              <w:pStyle w:val="SIBulletList2"/>
            </w:pPr>
            <w:r w:rsidRPr="00DD602D">
              <w:t>laser technologies</w:t>
            </w:r>
          </w:p>
          <w:p w14:paraId="373A2048" w14:textId="77777777" w:rsidR="00CD5303" w:rsidRPr="00CD5303" w:rsidRDefault="00CD5303" w:rsidP="00CD5303">
            <w:pPr>
              <w:pStyle w:val="SIBulletList1"/>
            </w:pPr>
            <w:r w:rsidRPr="00CD5303">
              <w:t xml:space="preserve">procedures for cleaning, </w:t>
            </w:r>
            <w:proofErr w:type="gramStart"/>
            <w:r w:rsidRPr="00CD5303">
              <w:t>securing</w:t>
            </w:r>
            <w:proofErr w:type="gramEnd"/>
            <w:r w:rsidRPr="00CD5303">
              <w:t xml:space="preserve"> and storing machinery, equipment and materials</w:t>
            </w:r>
          </w:p>
          <w:p w14:paraId="4BF530F7" w14:textId="79429BBA" w:rsidR="00CD5303" w:rsidRPr="00CD5303" w:rsidRDefault="00CD5303" w:rsidP="00CD5303">
            <w:pPr>
              <w:pStyle w:val="SIBulletList1"/>
            </w:pPr>
            <w:r w:rsidRPr="00CD5303">
              <w:t>enterprise policies regard</w:t>
            </w:r>
            <w:r w:rsidR="002A1106">
              <w:t>ing</w:t>
            </w:r>
            <w:r w:rsidRPr="00CD5303">
              <w:t xml:space="preserve"> seeding</w:t>
            </w:r>
            <w:r w:rsidR="00DD602D">
              <w:t>/planting</w:t>
            </w:r>
            <w:r w:rsidRPr="00CD5303">
              <w:t xml:space="preserve"> operations, and recording and reporting routines</w:t>
            </w:r>
          </w:p>
          <w:p w14:paraId="04C22928" w14:textId="0FF23E07" w:rsidR="002A1106" w:rsidRDefault="00CD5303" w:rsidP="00CD5303">
            <w:pPr>
              <w:pStyle w:val="SIBulletList1"/>
            </w:pPr>
            <w:r w:rsidRPr="00CD5303">
              <w:t xml:space="preserve">workplace health and safety </w:t>
            </w:r>
            <w:r w:rsidR="002A1106">
              <w:t>policies and procedures including:</w:t>
            </w:r>
          </w:p>
          <w:p w14:paraId="18644029" w14:textId="17292F24" w:rsidR="00CD5303" w:rsidRDefault="002A1106" w:rsidP="00EB525E">
            <w:pPr>
              <w:pStyle w:val="SIBulletList2"/>
            </w:pPr>
            <w:r w:rsidRPr="00CD5303">
              <w:t xml:space="preserve"> </w:t>
            </w:r>
            <w:r>
              <w:t xml:space="preserve">use of </w:t>
            </w:r>
            <w:r w:rsidR="00CD5303" w:rsidRPr="00CD5303">
              <w:t>pesticides and fertilizers</w:t>
            </w:r>
          </w:p>
          <w:p w14:paraId="58FE22DC" w14:textId="64B5B021" w:rsidR="00CD5303" w:rsidRPr="00CD5303" w:rsidRDefault="002A1106" w:rsidP="00EB525E">
            <w:pPr>
              <w:pStyle w:val="SIBulletList2"/>
            </w:pPr>
            <w:r>
              <w:t>p</w:t>
            </w:r>
            <w:r w:rsidR="00CD5303" w:rsidRPr="00CD5303">
              <w:t xml:space="preserve">ersonal </w:t>
            </w:r>
            <w:r>
              <w:t>p</w:t>
            </w:r>
            <w:r w:rsidR="00CD5303" w:rsidRPr="00CD5303">
              <w:t xml:space="preserve">rotective </w:t>
            </w:r>
            <w:r>
              <w:t>e</w:t>
            </w:r>
            <w:r w:rsidR="00CD5303" w:rsidRPr="00CD5303">
              <w:t>quipment and when and how it should be used</w:t>
            </w:r>
          </w:p>
          <w:p w14:paraId="0ADDB055" w14:textId="77777777" w:rsidR="002A1106" w:rsidRDefault="00CD5303" w:rsidP="00EB525E">
            <w:pPr>
              <w:pStyle w:val="SIBulletList2"/>
            </w:pPr>
            <w:r w:rsidRPr="00CD5303">
              <w:t>relevant state/territory legislation and regulations</w:t>
            </w:r>
          </w:p>
          <w:p w14:paraId="746B2886" w14:textId="41F5F94E" w:rsidR="002A1106" w:rsidRDefault="002A1106" w:rsidP="00EB525E">
            <w:pPr>
              <w:pStyle w:val="SIBulletList2"/>
            </w:pPr>
            <w:r w:rsidRPr="002A1106">
              <w:lastRenderedPageBreak/>
              <w:t>farm fire safety with dried crops and stubble and accumulation in equipment</w:t>
            </w:r>
          </w:p>
          <w:p w14:paraId="288C3414" w14:textId="2932D3F5" w:rsidR="00CD5303" w:rsidRPr="00CD5303" w:rsidRDefault="00CD5303" w:rsidP="00EB525E">
            <w:pPr>
              <w:pStyle w:val="SIBulletList1"/>
            </w:pPr>
            <w:r w:rsidRPr="00CD5303">
              <w:t>licensing requirements and the use and control of machinery and equipment</w:t>
            </w:r>
            <w:r w:rsidR="002A1106">
              <w:t xml:space="preserve"> on public land</w:t>
            </w:r>
          </w:p>
          <w:p w14:paraId="594042BC" w14:textId="1F12BB1F" w:rsidR="00F1480E" w:rsidRPr="000754EC" w:rsidRDefault="002A1106" w:rsidP="00EB525E">
            <w:pPr>
              <w:pStyle w:val="SIBulletList1"/>
            </w:pPr>
            <w:r>
              <w:t>workplace</w:t>
            </w:r>
            <w:r w:rsidRPr="00CD5303">
              <w:t xml:space="preserve"> </w:t>
            </w:r>
            <w:r w:rsidR="00CD5303" w:rsidRPr="00CD5303">
              <w:t xml:space="preserve">biosecurity and </w:t>
            </w:r>
            <w:r>
              <w:t>environmental</w:t>
            </w:r>
            <w:r w:rsidRPr="00CD5303">
              <w:t xml:space="preserve"> </w:t>
            </w:r>
            <w:r w:rsidR="00CD5303" w:rsidRPr="00CD5303">
              <w:t>policies.</w:t>
            </w:r>
          </w:p>
        </w:tc>
      </w:tr>
    </w:tbl>
    <w:p w14:paraId="55132D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1F2B09" w14:textId="77777777" w:rsidTr="00CA2922">
        <w:trPr>
          <w:tblHeader/>
        </w:trPr>
        <w:tc>
          <w:tcPr>
            <w:tcW w:w="5000" w:type="pct"/>
            <w:shd w:val="clear" w:color="auto" w:fill="auto"/>
          </w:tcPr>
          <w:p w14:paraId="5BC42DD5" w14:textId="77777777" w:rsidR="00F1480E" w:rsidRPr="000754EC" w:rsidRDefault="00D71E43" w:rsidP="000754EC">
            <w:pPr>
              <w:pStyle w:val="SIHeading2"/>
            </w:pPr>
            <w:r w:rsidRPr="002C55E9">
              <w:t>A</w:t>
            </w:r>
            <w:r w:rsidRPr="000754EC">
              <w:t>ssessment Conditions</w:t>
            </w:r>
          </w:p>
        </w:tc>
      </w:tr>
      <w:tr w:rsidR="00DA54B5" w:rsidRPr="00A55106" w14:paraId="4AECFB30" w14:textId="77777777" w:rsidTr="00CA2922">
        <w:tc>
          <w:tcPr>
            <w:tcW w:w="5000" w:type="pct"/>
            <w:shd w:val="clear" w:color="auto" w:fill="auto"/>
          </w:tcPr>
          <w:p w14:paraId="16AC3F85" w14:textId="77777777" w:rsidR="002A1106" w:rsidRPr="002A1106" w:rsidRDefault="002A1106" w:rsidP="002A1106">
            <w:pPr>
              <w:pStyle w:val="SIText"/>
            </w:pPr>
            <w:r w:rsidRPr="00C96EF9">
              <w:t xml:space="preserve">Assessment of the skills in this unit of competency must take place under the following conditions: </w:t>
            </w:r>
          </w:p>
          <w:p w14:paraId="690D91AD" w14:textId="77777777" w:rsidR="002A1106" w:rsidRPr="002A1106" w:rsidRDefault="002A1106" w:rsidP="002A1106">
            <w:pPr>
              <w:pStyle w:val="SIText"/>
            </w:pPr>
            <w:r w:rsidRPr="00B82E6B" w:rsidDel="005871C1">
              <w:t xml:space="preserve"> </w:t>
            </w:r>
          </w:p>
          <w:p w14:paraId="489A9B2C" w14:textId="77777777" w:rsidR="002A1106" w:rsidRPr="002A1106" w:rsidRDefault="002A1106" w:rsidP="002A1106">
            <w:pPr>
              <w:pStyle w:val="SIBulletList1"/>
            </w:pPr>
            <w:r w:rsidRPr="00C96EF9">
              <w:t>physical conditions:</w:t>
            </w:r>
          </w:p>
          <w:p w14:paraId="6E3FD474" w14:textId="0CE3F786" w:rsidR="002A1106" w:rsidRPr="002A1106" w:rsidRDefault="002A1106" w:rsidP="002A1106">
            <w:pPr>
              <w:pStyle w:val="SIBulletList2"/>
              <w:rPr>
                <w:rFonts w:eastAsia="Calibri"/>
              </w:rPr>
            </w:pPr>
            <w:r w:rsidRPr="00C96EF9">
              <w:t xml:space="preserve">skills must be demonstrated </w:t>
            </w:r>
            <w:r w:rsidRPr="002A1106">
              <w:t xml:space="preserve">on a </w:t>
            </w:r>
            <w:r w:rsidR="0001118F">
              <w:t xml:space="preserve">broadacre </w:t>
            </w:r>
            <w:r w:rsidRPr="002A1106">
              <w:t>farm or an environment that accurately represents workplace conditions</w:t>
            </w:r>
          </w:p>
          <w:p w14:paraId="21C64E71" w14:textId="77777777" w:rsidR="002A1106" w:rsidRPr="002A1106" w:rsidRDefault="002A1106" w:rsidP="002A1106">
            <w:pPr>
              <w:pStyle w:val="SIBulletList1"/>
            </w:pPr>
            <w:r w:rsidRPr="00C96EF9">
              <w:t xml:space="preserve">resources, </w:t>
            </w:r>
            <w:proofErr w:type="gramStart"/>
            <w:r w:rsidRPr="00C96EF9">
              <w:t>equipment</w:t>
            </w:r>
            <w:proofErr w:type="gramEnd"/>
            <w:r w:rsidRPr="00C96EF9">
              <w:t xml:space="preserve"> and materials:</w:t>
            </w:r>
          </w:p>
          <w:p w14:paraId="4FBC18E5" w14:textId="3CDC2912" w:rsidR="002A1106" w:rsidRPr="002A1106" w:rsidRDefault="002A1106" w:rsidP="002A1106">
            <w:pPr>
              <w:pStyle w:val="SIBulletList2"/>
              <w:rPr>
                <w:rFonts w:eastAsia="Calibri"/>
              </w:rPr>
            </w:pPr>
            <w:r>
              <w:rPr>
                <w:rFonts w:eastAsia="Calibri"/>
              </w:rPr>
              <w:t xml:space="preserve">seeds, </w:t>
            </w:r>
            <w:proofErr w:type="gramStart"/>
            <w:r>
              <w:rPr>
                <w:rFonts w:eastAsia="Calibri"/>
              </w:rPr>
              <w:t>fertilisers</w:t>
            </w:r>
            <w:proofErr w:type="gramEnd"/>
            <w:r>
              <w:rPr>
                <w:rFonts w:eastAsia="Calibri"/>
              </w:rPr>
              <w:t xml:space="preserve"> and treatments</w:t>
            </w:r>
          </w:p>
          <w:p w14:paraId="7E13ECD8" w14:textId="018C5ECE" w:rsidR="002A1106" w:rsidRPr="002A1106" w:rsidRDefault="002A1106" w:rsidP="002A1106">
            <w:pPr>
              <w:pStyle w:val="SIBulletList2"/>
              <w:rPr>
                <w:rFonts w:eastAsia="Calibri"/>
              </w:rPr>
            </w:pPr>
            <w:r w:rsidRPr="00C96EF9">
              <w:t xml:space="preserve">use of </w:t>
            </w:r>
            <w:r w:rsidRPr="002A1106">
              <w:t xml:space="preserve">tools, </w:t>
            </w:r>
            <w:proofErr w:type="gramStart"/>
            <w:r w:rsidRPr="002A1106">
              <w:t>equipment</w:t>
            </w:r>
            <w:proofErr w:type="gramEnd"/>
            <w:r w:rsidRPr="002A1106">
              <w:t xml:space="preserve"> and machinery for preparing and sowing </w:t>
            </w:r>
            <w:r>
              <w:t>c</w:t>
            </w:r>
            <w:r w:rsidRPr="002A1106">
              <w:t>rops</w:t>
            </w:r>
          </w:p>
          <w:p w14:paraId="5D720AA3" w14:textId="77777777" w:rsidR="002A1106" w:rsidRPr="002A1106" w:rsidRDefault="002A1106" w:rsidP="002A1106">
            <w:pPr>
              <w:pStyle w:val="SIBulletList2"/>
              <w:rPr>
                <w:rFonts w:eastAsia="Calibri"/>
              </w:rPr>
            </w:pPr>
            <w:r w:rsidRPr="00C96EF9">
              <w:t xml:space="preserve">use of </w:t>
            </w:r>
            <w:r w:rsidRPr="002A1106">
              <w:t>personal protective equipment</w:t>
            </w:r>
          </w:p>
          <w:p w14:paraId="7B0EE5E7" w14:textId="77777777" w:rsidR="002A1106" w:rsidRPr="002A1106" w:rsidRDefault="002A1106" w:rsidP="002A1106">
            <w:pPr>
              <w:pStyle w:val="SIBulletList1"/>
              <w:rPr>
                <w:rFonts w:eastAsia="Calibri"/>
              </w:rPr>
            </w:pPr>
            <w:r w:rsidRPr="002A1106">
              <w:rPr>
                <w:rFonts w:eastAsia="Calibri"/>
              </w:rPr>
              <w:t>specifications:</w:t>
            </w:r>
          </w:p>
          <w:p w14:paraId="0596D531" w14:textId="77777777" w:rsidR="002A1106" w:rsidRPr="002A1106" w:rsidRDefault="002A1106" w:rsidP="002A1106">
            <w:pPr>
              <w:pStyle w:val="SIBulletList2"/>
              <w:rPr>
                <w:rFonts w:eastAsia="Calibri"/>
              </w:rPr>
            </w:pPr>
            <w:r w:rsidRPr="002A1106">
              <w:rPr>
                <w:rFonts w:eastAsia="Calibri"/>
              </w:rPr>
              <w:t>use of workplace policies, procedures, processes</w:t>
            </w:r>
          </w:p>
          <w:p w14:paraId="067D7F76" w14:textId="011DC787" w:rsidR="002A1106" w:rsidRPr="002A1106" w:rsidRDefault="002A1106" w:rsidP="002A1106">
            <w:pPr>
              <w:pStyle w:val="SIBulletList2"/>
              <w:rPr>
                <w:rFonts w:eastAsia="Calibri"/>
              </w:rPr>
            </w:pPr>
            <w:r w:rsidRPr="002A1106">
              <w:rPr>
                <w:rFonts w:eastAsia="Calibri"/>
              </w:rPr>
              <w:t>access to safety data sheets for</w:t>
            </w:r>
            <w:r>
              <w:rPr>
                <w:rFonts w:eastAsia="Calibri"/>
              </w:rPr>
              <w:t xml:space="preserve"> fertilisers and</w:t>
            </w:r>
            <w:r w:rsidRPr="002A1106">
              <w:rPr>
                <w:rFonts w:eastAsia="Calibri"/>
              </w:rPr>
              <w:t xml:space="preserve"> treatments</w:t>
            </w:r>
          </w:p>
          <w:p w14:paraId="178F905C" w14:textId="77777777" w:rsidR="002A1106" w:rsidRPr="002A1106" w:rsidRDefault="002A1106" w:rsidP="002A1106">
            <w:pPr>
              <w:pStyle w:val="SIBulletList2"/>
              <w:rPr>
                <w:rFonts w:eastAsia="Calibri"/>
              </w:rPr>
            </w:pPr>
            <w:r w:rsidRPr="002A1106">
              <w:rPr>
                <w:rFonts w:eastAsia="Calibri"/>
              </w:rPr>
              <w:t>use of workplace plans and specifications</w:t>
            </w:r>
          </w:p>
          <w:p w14:paraId="79A1DFA0" w14:textId="77777777" w:rsidR="002A1106" w:rsidRPr="002A1106" w:rsidRDefault="002A1106" w:rsidP="002A1106">
            <w:pPr>
              <w:pStyle w:val="SIBulletList1"/>
            </w:pPr>
            <w:r w:rsidRPr="00C96EF9">
              <w:t xml:space="preserve">relationships: </w:t>
            </w:r>
          </w:p>
          <w:p w14:paraId="520D04E5" w14:textId="77777777" w:rsidR="002A1106" w:rsidRPr="002A1106" w:rsidRDefault="002A1106" w:rsidP="002A1106">
            <w:pPr>
              <w:pStyle w:val="SIBulletList2"/>
            </w:pPr>
            <w:r w:rsidRPr="00C96EF9">
              <w:t>supervisor</w:t>
            </w:r>
          </w:p>
          <w:p w14:paraId="5881A420" w14:textId="77777777" w:rsidR="002A1106" w:rsidRPr="002A1106" w:rsidRDefault="002A1106" w:rsidP="002A1106">
            <w:pPr>
              <w:pStyle w:val="SIBulletList1"/>
            </w:pPr>
            <w:r w:rsidRPr="00C96EF9">
              <w:t>timeframes:</w:t>
            </w:r>
          </w:p>
          <w:p w14:paraId="00823ECA" w14:textId="77777777" w:rsidR="002A1106" w:rsidRPr="002A1106" w:rsidRDefault="002A1106" w:rsidP="002A1106">
            <w:pPr>
              <w:pStyle w:val="SIBulletList2"/>
            </w:pPr>
            <w:r w:rsidRPr="00C96EF9">
              <w:t xml:space="preserve">according to </w:t>
            </w:r>
            <w:r w:rsidRPr="002A1106">
              <w:t>specified timeframes and efficiencies.</w:t>
            </w:r>
          </w:p>
          <w:p w14:paraId="408F0CDB" w14:textId="306FE4D1" w:rsidR="00DA54B5" w:rsidRPr="00DA54B5" w:rsidRDefault="002A1106" w:rsidP="002A1106">
            <w:pPr>
              <w:rPr>
                <w:rStyle w:val="SITemporaryText-red"/>
                <w:rFonts w:eastAsia="Calibri"/>
              </w:rPr>
            </w:pPr>
            <w:r w:rsidRPr="00C96EF9">
              <w:t>Assessors of this unit must satisfy the requirements for assessors in applicable vocational education and training legislation, frameworks and/or standards.</w:t>
            </w:r>
          </w:p>
        </w:tc>
      </w:tr>
    </w:tbl>
    <w:p w14:paraId="006D31D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50F0F0E" w14:textId="77777777" w:rsidTr="004679E3">
        <w:tc>
          <w:tcPr>
            <w:tcW w:w="990" w:type="pct"/>
            <w:shd w:val="clear" w:color="auto" w:fill="auto"/>
          </w:tcPr>
          <w:p w14:paraId="781CB613" w14:textId="77777777" w:rsidR="00F1480E" w:rsidRPr="000754EC" w:rsidRDefault="00D71E43" w:rsidP="000754EC">
            <w:pPr>
              <w:pStyle w:val="SIHeading2"/>
            </w:pPr>
            <w:r w:rsidRPr="002C55E9">
              <w:t>L</w:t>
            </w:r>
            <w:r w:rsidRPr="000754EC">
              <w:t>inks</w:t>
            </w:r>
          </w:p>
        </w:tc>
        <w:tc>
          <w:tcPr>
            <w:tcW w:w="4010" w:type="pct"/>
            <w:shd w:val="clear" w:color="auto" w:fill="auto"/>
          </w:tcPr>
          <w:p w14:paraId="0081FBFB"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15AC7B9E" w14:textId="54A7FC92" w:rsidR="00F1480E" w:rsidRPr="000754EC" w:rsidRDefault="001B1262" w:rsidP="000754EC">
            <w:pPr>
              <w:pStyle w:val="SIText"/>
            </w:pPr>
            <w:hyperlink r:id="rId12" w:history="1">
              <w:r w:rsidR="00E933B0" w:rsidRPr="00CD1AB5">
                <w:t>https://vetnet.gov.au/Pages/TrainingDocs.aspx?q=c6399549-9c62-4a5e-bf1a-524b2322cf72</w:t>
              </w:r>
            </w:hyperlink>
            <w:r w:rsidR="00E933B0">
              <w:t xml:space="preserve"> </w:t>
            </w:r>
          </w:p>
        </w:tc>
      </w:tr>
    </w:tbl>
    <w:p w14:paraId="7DC142F8"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B11F08" w14:textId="77777777" w:rsidR="001B1262" w:rsidRDefault="001B1262" w:rsidP="00BF3F0A">
      <w:r>
        <w:separator/>
      </w:r>
    </w:p>
    <w:p w14:paraId="4600422F" w14:textId="77777777" w:rsidR="001B1262" w:rsidRDefault="001B1262"/>
  </w:endnote>
  <w:endnote w:type="continuationSeparator" w:id="0">
    <w:p w14:paraId="49AB4EA1" w14:textId="77777777" w:rsidR="001B1262" w:rsidRDefault="001B1262" w:rsidP="00BF3F0A">
      <w:r>
        <w:continuationSeparator/>
      </w:r>
    </w:p>
    <w:p w14:paraId="4BF44DA1" w14:textId="77777777" w:rsidR="001B1262" w:rsidRDefault="001B12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1B99B67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8208B8">
          <w:rPr>
            <w:noProof/>
          </w:rPr>
          <w:t>4</w:t>
        </w:r>
        <w:r w:rsidRPr="000754EC">
          <w:fldChar w:fldCharType="end"/>
        </w:r>
      </w:p>
      <w:p w14:paraId="72FAB4E5" w14:textId="77777777"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16FAAD1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8CF813" w14:textId="77777777" w:rsidR="001B1262" w:rsidRDefault="001B1262" w:rsidP="00BF3F0A">
      <w:r>
        <w:separator/>
      </w:r>
    </w:p>
    <w:p w14:paraId="5F15F047" w14:textId="77777777" w:rsidR="001B1262" w:rsidRDefault="001B1262"/>
  </w:footnote>
  <w:footnote w:type="continuationSeparator" w:id="0">
    <w:p w14:paraId="5E2E3D46" w14:textId="77777777" w:rsidR="001B1262" w:rsidRDefault="001B1262" w:rsidP="00BF3F0A">
      <w:r>
        <w:continuationSeparator/>
      </w:r>
    </w:p>
    <w:p w14:paraId="2EF196E6" w14:textId="77777777" w:rsidR="001B1262" w:rsidRDefault="001B12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669EFD" w14:textId="26B052F9" w:rsidR="009C2650" w:rsidRPr="00CD5303" w:rsidRDefault="00CD5303" w:rsidP="00CD5303">
    <w:r w:rsidRPr="00CD5303">
      <w:rPr>
        <w:lang w:eastAsia="en-US"/>
      </w:rPr>
      <w:t>AHCBAC306 Establish agricultural crops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33B0"/>
    <w:rsid w:val="000014B9"/>
    <w:rsid w:val="00005A15"/>
    <w:rsid w:val="00006AAB"/>
    <w:rsid w:val="0001108F"/>
    <w:rsid w:val="0001118F"/>
    <w:rsid w:val="000115E2"/>
    <w:rsid w:val="000126D0"/>
    <w:rsid w:val="0001296A"/>
    <w:rsid w:val="00016803"/>
    <w:rsid w:val="00023992"/>
    <w:rsid w:val="000275AE"/>
    <w:rsid w:val="00041E59"/>
    <w:rsid w:val="00064BFE"/>
    <w:rsid w:val="00070B3E"/>
    <w:rsid w:val="00071F95"/>
    <w:rsid w:val="000737BB"/>
    <w:rsid w:val="000748F0"/>
    <w:rsid w:val="00074E47"/>
    <w:rsid w:val="000754EC"/>
    <w:rsid w:val="00086059"/>
    <w:rsid w:val="0009093B"/>
    <w:rsid w:val="000A5441"/>
    <w:rsid w:val="000B2022"/>
    <w:rsid w:val="000C149A"/>
    <w:rsid w:val="000C224E"/>
    <w:rsid w:val="000D72DE"/>
    <w:rsid w:val="000E25E6"/>
    <w:rsid w:val="000E2C86"/>
    <w:rsid w:val="000E4909"/>
    <w:rsid w:val="000F29F2"/>
    <w:rsid w:val="00101659"/>
    <w:rsid w:val="0010278F"/>
    <w:rsid w:val="00105AEA"/>
    <w:rsid w:val="001078BF"/>
    <w:rsid w:val="00133957"/>
    <w:rsid w:val="001372F6"/>
    <w:rsid w:val="00144385"/>
    <w:rsid w:val="00146EEC"/>
    <w:rsid w:val="00151D55"/>
    <w:rsid w:val="00151D93"/>
    <w:rsid w:val="00156EF3"/>
    <w:rsid w:val="00176E4F"/>
    <w:rsid w:val="0018546B"/>
    <w:rsid w:val="001A1561"/>
    <w:rsid w:val="001A6A3E"/>
    <w:rsid w:val="001A7B6D"/>
    <w:rsid w:val="001B1262"/>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771C6"/>
    <w:rsid w:val="00277EA5"/>
    <w:rsid w:val="00281840"/>
    <w:rsid w:val="00282664"/>
    <w:rsid w:val="00285FB8"/>
    <w:rsid w:val="002970C3"/>
    <w:rsid w:val="002A1106"/>
    <w:rsid w:val="002A4CD3"/>
    <w:rsid w:val="002A6CC4"/>
    <w:rsid w:val="002C03E7"/>
    <w:rsid w:val="002C049A"/>
    <w:rsid w:val="002C55E9"/>
    <w:rsid w:val="002D0C8B"/>
    <w:rsid w:val="002D330A"/>
    <w:rsid w:val="002E170C"/>
    <w:rsid w:val="002E193E"/>
    <w:rsid w:val="002F1A2C"/>
    <w:rsid w:val="00305EFF"/>
    <w:rsid w:val="00310A6A"/>
    <w:rsid w:val="003144E6"/>
    <w:rsid w:val="00337E82"/>
    <w:rsid w:val="00346FDC"/>
    <w:rsid w:val="00350BB1"/>
    <w:rsid w:val="00352C83"/>
    <w:rsid w:val="00366805"/>
    <w:rsid w:val="0037067D"/>
    <w:rsid w:val="00373436"/>
    <w:rsid w:val="0038735B"/>
    <w:rsid w:val="003916D1"/>
    <w:rsid w:val="00394121"/>
    <w:rsid w:val="00394C90"/>
    <w:rsid w:val="003A21F0"/>
    <w:rsid w:val="003A277F"/>
    <w:rsid w:val="003A58BA"/>
    <w:rsid w:val="003A5AE7"/>
    <w:rsid w:val="003A7221"/>
    <w:rsid w:val="003B3493"/>
    <w:rsid w:val="003B370C"/>
    <w:rsid w:val="003C13AE"/>
    <w:rsid w:val="003C7152"/>
    <w:rsid w:val="003D2E73"/>
    <w:rsid w:val="003E0B89"/>
    <w:rsid w:val="003E72B6"/>
    <w:rsid w:val="003E7BBE"/>
    <w:rsid w:val="004127E3"/>
    <w:rsid w:val="00426BB2"/>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1154"/>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4499F"/>
    <w:rsid w:val="00556C4C"/>
    <w:rsid w:val="00557369"/>
    <w:rsid w:val="00557D22"/>
    <w:rsid w:val="00564ADD"/>
    <w:rsid w:val="005708EB"/>
    <w:rsid w:val="00575BC6"/>
    <w:rsid w:val="00583902"/>
    <w:rsid w:val="0058449A"/>
    <w:rsid w:val="00586D6B"/>
    <w:rsid w:val="005A1D70"/>
    <w:rsid w:val="005A3AA5"/>
    <w:rsid w:val="005A6C9C"/>
    <w:rsid w:val="005A74DC"/>
    <w:rsid w:val="005B5146"/>
    <w:rsid w:val="005B7490"/>
    <w:rsid w:val="005C62B3"/>
    <w:rsid w:val="005D1AFD"/>
    <w:rsid w:val="005E51E6"/>
    <w:rsid w:val="005F027A"/>
    <w:rsid w:val="005F33CC"/>
    <w:rsid w:val="005F771F"/>
    <w:rsid w:val="006030FD"/>
    <w:rsid w:val="006121D4"/>
    <w:rsid w:val="00613B49"/>
    <w:rsid w:val="00616845"/>
    <w:rsid w:val="00620E8E"/>
    <w:rsid w:val="00633CFE"/>
    <w:rsid w:val="00634FCA"/>
    <w:rsid w:val="00643D1B"/>
    <w:rsid w:val="006452B8"/>
    <w:rsid w:val="00652E62"/>
    <w:rsid w:val="00657861"/>
    <w:rsid w:val="00682D0D"/>
    <w:rsid w:val="00686A49"/>
    <w:rsid w:val="00687B62"/>
    <w:rsid w:val="00690C44"/>
    <w:rsid w:val="006969D9"/>
    <w:rsid w:val="006A2B68"/>
    <w:rsid w:val="006B49F7"/>
    <w:rsid w:val="006C2F32"/>
    <w:rsid w:val="006D1AF9"/>
    <w:rsid w:val="006D38C3"/>
    <w:rsid w:val="006D4448"/>
    <w:rsid w:val="006D6DFD"/>
    <w:rsid w:val="006E2C4D"/>
    <w:rsid w:val="006E42FE"/>
    <w:rsid w:val="006F0D02"/>
    <w:rsid w:val="006F10FE"/>
    <w:rsid w:val="006F3622"/>
    <w:rsid w:val="006F3D3E"/>
    <w:rsid w:val="00705EEC"/>
    <w:rsid w:val="00707741"/>
    <w:rsid w:val="00707AF2"/>
    <w:rsid w:val="007134FE"/>
    <w:rsid w:val="00715794"/>
    <w:rsid w:val="00717385"/>
    <w:rsid w:val="00722769"/>
    <w:rsid w:val="00727901"/>
    <w:rsid w:val="0073075B"/>
    <w:rsid w:val="0073404B"/>
    <w:rsid w:val="007341FF"/>
    <w:rsid w:val="007404E9"/>
    <w:rsid w:val="00743474"/>
    <w:rsid w:val="007444CF"/>
    <w:rsid w:val="00752C75"/>
    <w:rsid w:val="00756458"/>
    <w:rsid w:val="00757005"/>
    <w:rsid w:val="00761DBE"/>
    <w:rsid w:val="0076523B"/>
    <w:rsid w:val="00771B60"/>
    <w:rsid w:val="00781D77"/>
    <w:rsid w:val="00783549"/>
    <w:rsid w:val="007860B7"/>
    <w:rsid w:val="00786DC8"/>
    <w:rsid w:val="007A07C8"/>
    <w:rsid w:val="007A300D"/>
    <w:rsid w:val="007D2982"/>
    <w:rsid w:val="007D5A78"/>
    <w:rsid w:val="007E3BD1"/>
    <w:rsid w:val="007F1563"/>
    <w:rsid w:val="007F1EB2"/>
    <w:rsid w:val="007F44DB"/>
    <w:rsid w:val="007F5A8B"/>
    <w:rsid w:val="00817D51"/>
    <w:rsid w:val="008208B8"/>
    <w:rsid w:val="00823530"/>
    <w:rsid w:val="00823FF4"/>
    <w:rsid w:val="00830267"/>
    <w:rsid w:val="008306E7"/>
    <w:rsid w:val="008322BE"/>
    <w:rsid w:val="00834BC8"/>
    <w:rsid w:val="00837FD6"/>
    <w:rsid w:val="00847B60"/>
    <w:rsid w:val="00850243"/>
    <w:rsid w:val="00851BE5"/>
    <w:rsid w:val="008545EB"/>
    <w:rsid w:val="0086406B"/>
    <w:rsid w:val="00865011"/>
    <w:rsid w:val="00886790"/>
    <w:rsid w:val="008908DE"/>
    <w:rsid w:val="008A12ED"/>
    <w:rsid w:val="008A39D3"/>
    <w:rsid w:val="008B2C77"/>
    <w:rsid w:val="008B4AD2"/>
    <w:rsid w:val="008B7138"/>
    <w:rsid w:val="008B745B"/>
    <w:rsid w:val="008E260C"/>
    <w:rsid w:val="008E39BE"/>
    <w:rsid w:val="008E62EC"/>
    <w:rsid w:val="008F32F6"/>
    <w:rsid w:val="00916CD7"/>
    <w:rsid w:val="00920927"/>
    <w:rsid w:val="00921B38"/>
    <w:rsid w:val="00923720"/>
    <w:rsid w:val="009278C9"/>
    <w:rsid w:val="00932CD7"/>
    <w:rsid w:val="00940DC5"/>
    <w:rsid w:val="00944C09"/>
    <w:rsid w:val="009527CB"/>
    <w:rsid w:val="00953835"/>
    <w:rsid w:val="00960F6C"/>
    <w:rsid w:val="00970747"/>
    <w:rsid w:val="00981203"/>
    <w:rsid w:val="00997BFC"/>
    <w:rsid w:val="009A5900"/>
    <w:rsid w:val="009A6E6C"/>
    <w:rsid w:val="009A6F3F"/>
    <w:rsid w:val="009A71BE"/>
    <w:rsid w:val="009B331A"/>
    <w:rsid w:val="009C2650"/>
    <w:rsid w:val="009D15E2"/>
    <w:rsid w:val="009D15FE"/>
    <w:rsid w:val="009D5D2C"/>
    <w:rsid w:val="009F0DCC"/>
    <w:rsid w:val="009F11CA"/>
    <w:rsid w:val="009F1CCE"/>
    <w:rsid w:val="00A0695B"/>
    <w:rsid w:val="00A10F1D"/>
    <w:rsid w:val="00A13052"/>
    <w:rsid w:val="00A14BB2"/>
    <w:rsid w:val="00A174F4"/>
    <w:rsid w:val="00A216A8"/>
    <w:rsid w:val="00A223A6"/>
    <w:rsid w:val="00A3420C"/>
    <w:rsid w:val="00A3639E"/>
    <w:rsid w:val="00A5092E"/>
    <w:rsid w:val="00A554D6"/>
    <w:rsid w:val="00A56E14"/>
    <w:rsid w:val="00A6476B"/>
    <w:rsid w:val="00A76C6C"/>
    <w:rsid w:val="00A813E2"/>
    <w:rsid w:val="00A87356"/>
    <w:rsid w:val="00A92DD1"/>
    <w:rsid w:val="00AA38AE"/>
    <w:rsid w:val="00AA5338"/>
    <w:rsid w:val="00AB1B8E"/>
    <w:rsid w:val="00AB3EC1"/>
    <w:rsid w:val="00AB46DE"/>
    <w:rsid w:val="00AB51ED"/>
    <w:rsid w:val="00AC0696"/>
    <w:rsid w:val="00AC4C98"/>
    <w:rsid w:val="00AC5F6B"/>
    <w:rsid w:val="00AD3896"/>
    <w:rsid w:val="00AD5B47"/>
    <w:rsid w:val="00AE1ED9"/>
    <w:rsid w:val="00AE2F53"/>
    <w:rsid w:val="00AE32CB"/>
    <w:rsid w:val="00AF3957"/>
    <w:rsid w:val="00AF60C3"/>
    <w:rsid w:val="00B0712C"/>
    <w:rsid w:val="00B12013"/>
    <w:rsid w:val="00B22C67"/>
    <w:rsid w:val="00B3508F"/>
    <w:rsid w:val="00B443EE"/>
    <w:rsid w:val="00B560C8"/>
    <w:rsid w:val="00B61150"/>
    <w:rsid w:val="00B61EDA"/>
    <w:rsid w:val="00B65BC7"/>
    <w:rsid w:val="00B746B9"/>
    <w:rsid w:val="00B848D4"/>
    <w:rsid w:val="00B865B7"/>
    <w:rsid w:val="00BA1CB1"/>
    <w:rsid w:val="00BA4178"/>
    <w:rsid w:val="00BA482D"/>
    <w:rsid w:val="00BB1755"/>
    <w:rsid w:val="00BB23F4"/>
    <w:rsid w:val="00BC5075"/>
    <w:rsid w:val="00BC5419"/>
    <w:rsid w:val="00BC6A0D"/>
    <w:rsid w:val="00BD3B0F"/>
    <w:rsid w:val="00BE17CD"/>
    <w:rsid w:val="00BE5889"/>
    <w:rsid w:val="00BF1D4C"/>
    <w:rsid w:val="00BF3F0A"/>
    <w:rsid w:val="00C143C3"/>
    <w:rsid w:val="00C1739B"/>
    <w:rsid w:val="00C21ADE"/>
    <w:rsid w:val="00C26067"/>
    <w:rsid w:val="00C30A29"/>
    <w:rsid w:val="00C317DC"/>
    <w:rsid w:val="00C5347E"/>
    <w:rsid w:val="00C578E9"/>
    <w:rsid w:val="00C70626"/>
    <w:rsid w:val="00C72860"/>
    <w:rsid w:val="00C73582"/>
    <w:rsid w:val="00C73B90"/>
    <w:rsid w:val="00C742EC"/>
    <w:rsid w:val="00C951FC"/>
    <w:rsid w:val="00C96AF3"/>
    <w:rsid w:val="00C97CCC"/>
    <w:rsid w:val="00CA0274"/>
    <w:rsid w:val="00CA139A"/>
    <w:rsid w:val="00CB746F"/>
    <w:rsid w:val="00CC451E"/>
    <w:rsid w:val="00CD4E9D"/>
    <w:rsid w:val="00CD4F4D"/>
    <w:rsid w:val="00CD5303"/>
    <w:rsid w:val="00CE7D19"/>
    <w:rsid w:val="00CF0CF5"/>
    <w:rsid w:val="00CF2B3E"/>
    <w:rsid w:val="00CF413F"/>
    <w:rsid w:val="00D0201F"/>
    <w:rsid w:val="00D03685"/>
    <w:rsid w:val="00D0551A"/>
    <w:rsid w:val="00D07D4E"/>
    <w:rsid w:val="00D115AA"/>
    <w:rsid w:val="00D145BE"/>
    <w:rsid w:val="00D2035A"/>
    <w:rsid w:val="00D20C57"/>
    <w:rsid w:val="00D25D16"/>
    <w:rsid w:val="00D32124"/>
    <w:rsid w:val="00D54C76"/>
    <w:rsid w:val="00D632BB"/>
    <w:rsid w:val="00D71E43"/>
    <w:rsid w:val="00D727F3"/>
    <w:rsid w:val="00D73695"/>
    <w:rsid w:val="00D810DE"/>
    <w:rsid w:val="00D87D32"/>
    <w:rsid w:val="00D91188"/>
    <w:rsid w:val="00D92C83"/>
    <w:rsid w:val="00DA0A81"/>
    <w:rsid w:val="00DA297F"/>
    <w:rsid w:val="00DA3C10"/>
    <w:rsid w:val="00DA53B5"/>
    <w:rsid w:val="00DA54B5"/>
    <w:rsid w:val="00DC1D69"/>
    <w:rsid w:val="00DC5A3A"/>
    <w:rsid w:val="00DC6790"/>
    <w:rsid w:val="00DD0726"/>
    <w:rsid w:val="00DD602D"/>
    <w:rsid w:val="00DF5316"/>
    <w:rsid w:val="00E238E6"/>
    <w:rsid w:val="00E34CD8"/>
    <w:rsid w:val="00E35064"/>
    <w:rsid w:val="00E3681D"/>
    <w:rsid w:val="00E40225"/>
    <w:rsid w:val="00E501F0"/>
    <w:rsid w:val="00E6166D"/>
    <w:rsid w:val="00E91BFF"/>
    <w:rsid w:val="00E92933"/>
    <w:rsid w:val="00E933B0"/>
    <w:rsid w:val="00E94FAD"/>
    <w:rsid w:val="00E95498"/>
    <w:rsid w:val="00E96ABC"/>
    <w:rsid w:val="00EB0AA4"/>
    <w:rsid w:val="00EB525E"/>
    <w:rsid w:val="00EB5C88"/>
    <w:rsid w:val="00EC0469"/>
    <w:rsid w:val="00EC0C3E"/>
    <w:rsid w:val="00EC0E14"/>
    <w:rsid w:val="00EF01F8"/>
    <w:rsid w:val="00EF3268"/>
    <w:rsid w:val="00EF40EF"/>
    <w:rsid w:val="00EF47FE"/>
    <w:rsid w:val="00F069BD"/>
    <w:rsid w:val="00F1480E"/>
    <w:rsid w:val="00F1497D"/>
    <w:rsid w:val="00F16AAC"/>
    <w:rsid w:val="00F30C7D"/>
    <w:rsid w:val="00F33FF2"/>
    <w:rsid w:val="00F438FC"/>
    <w:rsid w:val="00F51619"/>
    <w:rsid w:val="00F5616F"/>
    <w:rsid w:val="00F56451"/>
    <w:rsid w:val="00F56827"/>
    <w:rsid w:val="00F62866"/>
    <w:rsid w:val="00F65EF0"/>
    <w:rsid w:val="00F71651"/>
    <w:rsid w:val="00F76191"/>
    <w:rsid w:val="00F76CC6"/>
    <w:rsid w:val="00F8149F"/>
    <w:rsid w:val="00F83D7C"/>
    <w:rsid w:val="00FB232E"/>
    <w:rsid w:val="00FB49F8"/>
    <w:rsid w:val="00FD557D"/>
    <w:rsid w:val="00FE0282"/>
    <w:rsid w:val="00FE124D"/>
    <w:rsid w:val="00FE792C"/>
    <w:rsid w:val="00FF1E87"/>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694F5"/>
  <w15:docId w15:val="{2E87884C-E5AB-482E-BC52-5B5F97D5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customStyle="1" w:styleId="UnresolvedMention1">
    <w:name w:val="Unresolved Mention1"/>
    <w:basedOn w:val="DefaultParagraphFont"/>
    <w:uiPriority w:val="99"/>
    <w:semiHidden/>
    <w:unhideWhenUsed/>
    <w:rsid w:val="00E933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304234257">
      <w:bodyDiv w:val="1"/>
      <w:marLeft w:val="0"/>
      <w:marRight w:val="0"/>
      <w:marTop w:val="0"/>
      <w:marBottom w:val="0"/>
      <w:divBdr>
        <w:top w:val="none" w:sz="0" w:space="0" w:color="auto"/>
        <w:left w:val="none" w:sz="0" w:space="0" w:color="auto"/>
        <w:bottom w:val="none" w:sz="0" w:space="0" w:color="auto"/>
        <w:right w:val="none" w:sz="0" w:space="0" w:color="auto"/>
      </w:divBdr>
    </w:div>
    <w:div w:id="1552225044">
      <w:bodyDiv w:val="1"/>
      <w:marLeft w:val="0"/>
      <w:marRight w:val="0"/>
      <w:marTop w:val="0"/>
      <w:marBottom w:val="0"/>
      <w:divBdr>
        <w:top w:val="none" w:sz="0" w:space="0" w:color="auto"/>
        <w:left w:val="none" w:sz="0" w:space="0" w:color="auto"/>
        <w:bottom w:val="none" w:sz="0" w:space="0" w:color="auto"/>
        <w:right w:val="none" w:sz="0" w:space="0" w:color="auto"/>
      </w:divBdr>
    </w:div>
    <w:div w:id="1848133227">
      <w:bodyDiv w:val="1"/>
      <w:marLeft w:val="0"/>
      <w:marRight w:val="0"/>
      <w:marTop w:val="0"/>
      <w:marBottom w:val="0"/>
      <w:divBdr>
        <w:top w:val="none" w:sz="0" w:space="0" w:color="auto"/>
        <w:left w:val="none" w:sz="0" w:space="0" w:color="auto"/>
        <w:bottom w:val="none" w:sz="0" w:space="0" w:color="auto"/>
        <w:right w:val="none" w:sz="0" w:space="0" w:color="auto"/>
      </w:divBdr>
    </w:div>
    <w:div w:id="195300523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AHC%2021-04%20Dairy%20and%20Milk%20Produ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F6056020D1FDA46BE533C193AFD5389" ma:contentTypeVersion="" ma:contentTypeDescription="Create a new document." ma:contentTypeScope="" ma:versionID="d634ec6fecb7b636232734d4b60e2409">
  <xsd:schema xmlns:xsd="http://www.w3.org/2001/XMLSchema" xmlns:xs="http://www.w3.org/2001/XMLSchema" xmlns:p="http://schemas.microsoft.com/office/2006/metadata/properties" xmlns:ns1="http://schemas.microsoft.com/sharepoint/v3" xmlns:ns2="d50bbff7-d6dd-47d2-864a-cfdc2c3db0f4" xmlns:ns3="f2d889b2-4198-463b-a884-892451515567" targetNamespace="http://schemas.microsoft.com/office/2006/metadata/properties" ma:root="true" ma:fieldsID="969ba2d2528162b10ed779b9af2dad1e" ns1:_="" ns2:_="" ns3:_="">
    <xsd:import namespace="http://schemas.microsoft.com/sharepoint/v3"/>
    <xsd:import namespace="d50bbff7-d6dd-47d2-864a-cfdc2c3db0f4"/>
    <xsd:import namespace="f2d889b2-4198-463b-a884-89245151556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f2d889b2-4198-463b-a884-89245151556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 xsi:nil="true"/>
  </documentManagement>
</p:properties>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E0C2A820-68CA-4283-BEF0-042A912224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f2d889b2-4198-463b-a884-8924515155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6C3F2B-33B8-4D9A-AAFA-AFA831608059}">
  <ds:schemaRefs>
    <ds:schemaRef ds:uri="http://schemas.openxmlformats.org/officeDocument/2006/bibliography"/>
  </ds:schemaRefs>
</ds:datastoreItem>
</file>

<file path=customXml/itemProps4.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0</TotalTime>
  <Pages>4</Pages>
  <Words>1203</Words>
  <Characters>6861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William Henderson</cp:lastModifiedBy>
  <cp:revision>2</cp:revision>
  <cp:lastPrinted>2016-05-27T05:21:00Z</cp:lastPrinted>
  <dcterms:created xsi:type="dcterms:W3CDTF">2021-05-25T03:34:00Z</dcterms:created>
  <dcterms:modified xsi:type="dcterms:W3CDTF">2021-05-25T03:34:00Z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0x0101005F6056020D1FDA46BE533C193AFD5389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