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1328659E" w:rsidR="00DD6B74" w:rsidRPr="00AB5133" w:rsidRDefault="00DD6B74" w:rsidP="00AB5133"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6D36DD71" w:rsidR="00DD6B74" w:rsidRPr="00CC451E" w:rsidRDefault="00DD6B74" w:rsidP="00AB5133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2CAAC177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88559A">
              <w:t>HAR3</w:t>
            </w:r>
            <w:r w:rsidR="00011D5C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27EC6AD8" w:rsidR="00F1480E" w:rsidRPr="000754EC" w:rsidRDefault="00A0576A" w:rsidP="00F47281">
            <w:pPr>
              <w:pStyle w:val="SIUnittitle"/>
            </w:pPr>
            <w:r w:rsidRPr="00A0576A">
              <w:t>Use mechanised equipment for forestry site preparation</w:t>
            </w:r>
            <w:r w:rsidR="007C1F4D">
              <w:t xml:space="preserve"> 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10B2FC75" w:rsidR="008E2FD6" w:rsidRDefault="008E2FD6" w:rsidP="008E2FD6">
            <w:r w:rsidRPr="000F7282">
              <w:t xml:space="preserve">This unit of competency describes the skills and knowledge </w:t>
            </w:r>
            <w:proofErr w:type="gramStart"/>
            <w:r w:rsidRPr="000F7282">
              <w:t>required</w:t>
            </w:r>
            <w:proofErr w:type="gramEnd"/>
            <w:r w:rsidRPr="000F7282">
              <w:t xml:space="preserve"> to </w:t>
            </w:r>
            <w:r w:rsidR="00BF0D7B">
              <w:t xml:space="preserve">set up and </w:t>
            </w:r>
            <w:r w:rsidRPr="000F7282">
              <w:t xml:space="preserve">operate </w:t>
            </w:r>
            <w:r w:rsidR="007C1F4D" w:rsidRPr="00A0576A">
              <w:t>mechanised equipment for forestry site preparation</w:t>
            </w:r>
            <w:r w:rsidRPr="000F7282">
              <w:t>.</w:t>
            </w:r>
            <w:r>
              <w:t xml:space="preserve"> </w:t>
            </w:r>
          </w:p>
          <w:p w14:paraId="70105053" w14:textId="77777777" w:rsidR="008E2FD6" w:rsidRPr="000F7282" w:rsidRDefault="008E2FD6" w:rsidP="008E2FD6"/>
          <w:p w14:paraId="351E5A40" w14:textId="5B8412F7" w:rsidR="008E2FD6" w:rsidRDefault="008E2FD6" w:rsidP="008E2FD6">
            <w:r w:rsidRPr="000F7282">
              <w:t xml:space="preserve">The unit applies to individuals who </w:t>
            </w:r>
            <w:r w:rsidR="0039077D">
              <w:t>use</w:t>
            </w:r>
            <w:r w:rsidRPr="000F7282">
              <w:t xml:space="preserve"> </w:t>
            </w:r>
            <w:r w:rsidR="00F96305">
              <w:t xml:space="preserve">forestry </w:t>
            </w:r>
            <w:r w:rsidR="00D03699">
              <w:t>machine</w:t>
            </w:r>
            <w:r w:rsidR="00126461">
              <w:t xml:space="preserve"> </w:t>
            </w:r>
            <w:r w:rsidR="0039077D">
              <w:t>in forestry site preparation operations.</w:t>
            </w:r>
          </w:p>
          <w:p w14:paraId="6A0815CA" w14:textId="5338DB0C" w:rsidR="00D650C0" w:rsidRDefault="00D650C0" w:rsidP="008E2FD6"/>
          <w:p w14:paraId="514CA37C" w14:textId="77777777" w:rsidR="00D650C0" w:rsidRPr="00D650C0" w:rsidRDefault="00D650C0" w:rsidP="00D650C0">
            <w:pPr>
              <w:pStyle w:val="SIText"/>
            </w:pPr>
            <w:r w:rsidRPr="00D650C0">
              <w:t>All work must be carried out to comply with workplace procedures, according to state/territory health and safety regulations, legislation and standards that apply to the workplace.</w:t>
            </w:r>
          </w:p>
          <w:p w14:paraId="70DFBFED" w14:textId="77777777" w:rsidR="008E2FD6" w:rsidRPr="000F7282" w:rsidRDefault="008E2FD6" w:rsidP="008E2FD6"/>
          <w:p w14:paraId="1DECDDC8" w14:textId="3AB52AF9" w:rsidR="00373436" w:rsidRPr="000754EC" w:rsidRDefault="00D61D1E" w:rsidP="008E2FD6">
            <w:r>
              <w:t xml:space="preserve">No </w:t>
            </w:r>
            <w:r w:rsidR="008E2FD6" w:rsidRPr="000F7282">
              <w:t>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4E7C7033" w:rsidR="008547E9" w:rsidRPr="000754EC" w:rsidRDefault="00E943A9" w:rsidP="00E943A9">
            <w:pPr>
              <w:pStyle w:val="SIText"/>
            </w:pPr>
            <w:r w:rsidRPr="00E943A9">
              <w:t>Harvesting and Haulage</w:t>
            </w:r>
            <w:r w:rsidR="00F5537E">
              <w:t xml:space="preserve"> (HAR)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3B910B4A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956978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1319EB16" w:rsidR="00956978" w:rsidRPr="00956978" w:rsidRDefault="008E2FD6" w:rsidP="00956978">
            <w:r w:rsidRPr="000F7282">
              <w:t xml:space="preserve">1. </w:t>
            </w:r>
            <w:r w:rsidR="009F63A8">
              <w:t>P</w:t>
            </w:r>
            <w:r w:rsidR="009F63A8" w:rsidRPr="009F63A8">
              <w:t>repar</w:t>
            </w:r>
            <w:r w:rsidR="009F63A8">
              <w:t>e</w:t>
            </w:r>
            <w:r w:rsidR="009F63A8" w:rsidRPr="009F63A8">
              <w:t xml:space="preserve"> for </w:t>
            </w:r>
            <w:r w:rsidR="00A0576A">
              <w:t xml:space="preserve">site preparation </w:t>
            </w:r>
            <w:r w:rsidR="009F63A8" w:rsidRPr="009F63A8">
              <w:t>activities</w:t>
            </w:r>
            <w:r w:rsidR="009F63A8" w:rsidRPr="009F63A8" w:rsidDel="009F63A8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38EE363" w14:textId="16AF5F26" w:rsidR="00273F5F" w:rsidRPr="00273F5F" w:rsidRDefault="008E2FD6" w:rsidP="00273F5F">
            <w:r w:rsidRPr="000F7282">
              <w:t xml:space="preserve">1.1 </w:t>
            </w:r>
            <w:r w:rsidR="00B846E6">
              <w:t xml:space="preserve">Determine job requirements from </w:t>
            </w:r>
            <w:r w:rsidR="00273F5F" w:rsidRPr="00273F5F">
              <w:t>work order or instruction and, where required, seek clarification from appropriate personnel</w:t>
            </w:r>
          </w:p>
          <w:p w14:paraId="379825BE" w14:textId="45FD1504" w:rsidR="0039077D" w:rsidRPr="008E2FD6" w:rsidRDefault="008E2FD6" w:rsidP="001B3F2E">
            <w:pPr>
              <w:pStyle w:val="SIText"/>
            </w:pPr>
            <w:r w:rsidRPr="000F7282">
              <w:t>1.</w:t>
            </w:r>
            <w:r w:rsidR="00A0576A">
              <w:t>2</w:t>
            </w:r>
            <w:r w:rsidRPr="000F7282">
              <w:t xml:space="preserve"> </w:t>
            </w:r>
            <w:r w:rsidR="00B846E6">
              <w:t xml:space="preserve">Confirm safety and environmental protection requirements for the task according to </w:t>
            </w:r>
            <w:r w:rsidR="00273F5F" w:rsidRPr="00273F5F">
              <w:t xml:space="preserve">workplace </w:t>
            </w:r>
            <w:proofErr w:type="gramStart"/>
            <w:r w:rsidR="00273F5F" w:rsidRPr="00273F5F">
              <w:t>procedures</w:t>
            </w:r>
            <w:proofErr w:type="gramEnd"/>
          </w:p>
          <w:p w14:paraId="0137064C" w14:textId="5E1EAD40" w:rsidR="008E2FD6" w:rsidRDefault="008E2FD6" w:rsidP="00273F5F">
            <w:pPr>
              <w:pStyle w:val="SIText"/>
            </w:pPr>
            <w:r w:rsidRPr="000F7282">
              <w:t>1.</w:t>
            </w:r>
            <w:r w:rsidR="00A0576A">
              <w:t>3</w:t>
            </w:r>
            <w:r w:rsidRPr="000F7282">
              <w:t xml:space="preserve"> </w:t>
            </w:r>
            <w:r w:rsidR="00273F5F" w:rsidRPr="00273F5F">
              <w:t xml:space="preserve">Identify, assess and </w:t>
            </w:r>
            <w:r w:rsidR="00273F5F">
              <w:t xml:space="preserve">take actions </w:t>
            </w:r>
            <w:r w:rsidR="00273F5F" w:rsidRPr="00273F5F">
              <w:t xml:space="preserve">to mitigate risks and hazards associated with </w:t>
            </w:r>
            <w:r w:rsidR="00F01268">
              <w:t xml:space="preserve">using </w:t>
            </w:r>
            <w:r w:rsidR="00F01268" w:rsidRPr="00A0576A">
              <w:t xml:space="preserve">mechanised equipment for forestry site </w:t>
            </w:r>
            <w:proofErr w:type="gramStart"/>
            <w:r w:rsidR="00F01268" w:rsidRPr="00A0576A">
              <w:t>preparation</w:t>
            </w:r>
            <w:proofErr w:type="gramEnd"/>
            <w:r w:rsidR="00F01268" w:rsidRPr="00F01268">
              <w:t xml:space="preserve"> </w:t>
            </w:r>
          </w:p>
          <w:p w14:paraId="36F94490" w14:textId="662C2871" w:rsidR="008E2FD6" w:rsidRPr="008E2FD6" w:rsidRDefault="008E2FD6" w:rsidP="008E2FD6">
            <w:r w:rsidRPr="000F7282">
              <w:t>1.</w:t>
            </w:r>
            <w:r w:rsidR="006A2437">
              <w:t>4</w:t>
            </w:r>
            <w:r w:rsidR="00B846E6" w:rsidRPr="000F7282">
              <w:t xml:space="preserve"> </w:t>
            </w:r>
            <w:r w:rsidRPr="000F7282">
              <w:t xml:space="preserve">Identify emergency plan </w:t>
            </w:r>
            <w:proofErr w:type="gramStart"/>
            <w:r w:rsidRPr="000F7282">
              <w:t>procedures</w:t>
            </w:r>
            <w:proofErr w:type="gramEnd"/>
            <w:r w:rsidRPr="000F7282">
              <w:t xml:space="preserve"> </w:t>
            </w:r>
          </w:p>
          <w:p w14:paraId="76A1AE5D" w14:textId="0C8A997E" w:rsidR="00B846E6" w:rsidRDefault="009F63A8" w:rsidP="009F63A8">
            <w:r w:rsidRPr="009F63A8">
              <w:t>1.</w:t>
            </w:r>
            <w:r w:rsidR="006A2437">
              <w:t>5</w:t>
            </w:r>
            <w:r w:rsidR="00B846E6" w:rsidRPr="009F63A8">
              <w:t xml:space="preserve"> </w:t>
            </w:r>
            <w:r w:rsidRPr="009F63A8">
              <w:t xml:space="preserve">Identify </w:t>
            </w:r>
            <w:r w:rsidR="00A0576A">
              <w:t xml:space="preserve">location of site preparation </w:t>
            </w:r>
            <w:r w:rsidR="00404201">
              <w:t>tas</w:t>
            </w:r>
            <w:r w:rsidR="0039077D">
              <w:t>k and p</w:t>
            </w:r>
            <w:r w:rsidR="00B846E6" w:rsidRPr="00B846E6">
              <w:t xml:space="preserve">lan site preparation activities according to work order or </w:t>
            </w:r>
            <w:proofErr w:type="gramStart"/>
            <w:r w:rsidR="00B846E6" w:rsidRPr="00B846E6">
              <w:t>instruction</w:t>
            </w:r>
            <w:proofErr w:type="gramEnd"/>
          </w:p>
          <w:p w14:paraId="71B37E0E" w14:textId="7996FDDB" w:rsidR="009F63A8" w:rsidRDefault="009F63A8" w:rsidP="009F63A8">
            <w:r w:rsidRPr="009F63A8">
              <w:t>1.</w:t>
            </w:r>
            <w:r w:rsidR="006A2437">
              <w:t>6</w:t>
            </w:r>
            <w:r w:rsidR="00B846E6" w:rsidRPr="009F63A8">
              <w:t xml:space="preserve"> </w:t>
            </w:r>
            <w:r w:rsidRPr="009F63A8">
              <w:t xml:space="preserve">Consult with appropriate personnel to ensure that work is coordinated effectively with others in the </w:t>
            </w:r>
            <w:proofErr w:type="gramStart"/>
            <w:r w:rsidRPr="009F63A8">
              <w:t>workplace</w:t>
            </w:r>
            <w:proofErr w:type="gramEnd"/>
          </w:p>
          <w:p w14:paraId="7A6ED6D1" w14:textId="7BF6B37A" w:rsidR="00F95834" w:rsidRPr="00956978" w:rsidRDefault="00B846E6">
            <w:r>
              <w:t>1.</w:t>
            </w:r>
            <w:r w:rsidR="006A2437">
              <w:t>7</w:t>
            </w:r>
            <w:r>
              <w:t xml:space="preserve"> </w:t>
            </w:r>
            <w:r w:rsidRPr="00B846E6">
              <w:t xml:space="preserve">Select </w:t>
            </w:r>
            <w:r w:rsidR="0039077D">
              <w:t xml:space="preserve">and check the serviceability of </w:t>
            </w:r>
            <w:r w:rsidRPr="00B846E6">
              <w:t>mechanised equipment</w:t>
            </w:r>
            <w:r>
              <w:t xml:space="preserve"> and</w:t>
            </w:r>
            <w:r w:rsidRPr="00B846E6">
              <w:t xml:space="preserve"> ground engaging attachment</w:t>
            </w:r>
            <w:r w:rsidR="0039077D">
              <w:t xml:space="preserve">s </w:t>
            </w:r>
            <w:proofErr w:type="gramStart"/>
            <w:r w:rsidR="0039077D">
              <w:t>required</w:t>
            </w:r>
            <w:proofErr w:type="gramEnd"/>
            <w:r w:rsidR="0039077D" w:rsidRPr="00B846E6">
              <w:t xml:space="preserve"> </w:t>
            </w:r>
            <w:r w:rsidRPr="00B846E6">
              <w:t>for site preparation task</w:t>
            </w:r>
          </w:p>
        </w:tc>
      </w:tr>
      <w:tr w:rsidR="00956978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8D28C9" w14:textId="3BA3DAF5" w:rsidR="008647CB" w:rsidRPr="008647CB" w:rsidRDefault="00F01268" w:rsidP="008647CB">
            <w:r>
              <w:t>2</w:t>
            </w:r>
            <w:r w:rsidR="008E2FD6" w:rsidRPr="000F7282">
              <w:t xml:space="preserve">. </w:t>
            </w:r>
            <w:r w:rsidR="008647CB">
              <w:t xml:space="preserve">Set up and operate </w:t>
            </w:r>
            <w:r>
              <w:t>machine</w:t>
            </w:r>
            <w:r w:rsidR="008647CB" w:rsidRPr="008647CB">
              <w:t xml:space="preserve"> </w:t>
            </w:r>
          </w:p>
          <w:p w14:paraId="2BB7E69E" w14:textId="4821243C" w:rsidR="00956978" w:rsidRPr="00956978" w:rsidRDefault="00956978" w:rsidP="00956978"/>
        </w:tc>
        <w:tc>
          <w:tcPr>
            <w:tcW w:w="3604" w:type="pct"/>
            <w:shd w:val="clear" w:color="auto" w:fill="auto"/>
          </w:tcPr>
          <w:p w14:paraId="0EE07AEA" w14:textId="50791DA7" w:rsidR="00761D10" w:rsidRPr="00761D10" w:rsidRDefault="00F01268" w:rsidP="00761D10">
            <w:r>
              <w:t>2</w:t>
            </w:r>
            <w:r w:rsidR="00761D10" w:rsidRPr="00761D10">
              <w:t>.1 Carry out pre</w:t>
            </w:r>
            <w:r w:rsidR="00F5537E">
              <w:t>-</w:t>
            </w:r>
            <w:r w:rsidR="00761D10" w:rsidRPr="00761D10">
              <w:t xml:space="preserve">start and start-up checks </w:t>
            </w:r>
            <w:r w:rsidR="00761D10">
              <w:t>according to manufacturer instr</w:t>
            </w:r>
            <w:r w:rsidR="009316A6">
              <w:t>uctio</w:t>
            </w:r>
            <w:r w:rsidR="00751F4B">
              <w:t>ns</w:t>
            </w:r>
            <w:r w:rsidR="009316A6">
              <w:t xml:space="preserve"> and</w:t>
            </w:r>
            <w:r w:rsidR="00761D10" w:rsidRPr="00761D10">
              <w:t xml:space="preserve"> workplace procedures</w:t>
            </w:r>
          </w:p>
          <w:p w14:paraId="54D810B7" w14:textId="4AA7D8D0" w:rsidR="00761D10" w:rsidRPr="00761D10" w:rsidRDefault="00F01268" w:rsidP="00761D10">
            <w:r>
              <w:t>2</w:t>
            </w:r>
            <w:r w:rsidR="00761D10" w:rsidRPr="00761D10">
              <w:t>.2 Identify faults or defects and rectify or report within scope of own responsibility according to workplace procedures</w:t>
            </w:r>
          </w:p>
          <w:p w14:paraId="00060EAE" w14:textId="460BB249" w:rsidR="00761D10" w:rsidRPr="00761D10" w:rsidRDefault="00F01268" w:rsidP="00761D10">
            <w:r>
              <w:t>2</w:t>
            </w:r>
            <w:r w:rsidR="00761D10" w:rsidRPr="00761D10">
              <w:t>.3 Drive</w:t>
            </w:r>
            <w:r>
              <w:t>,</w:t>
            </w:r>
            <w:r w:rsidR="00761D10" w:rsidRPr="00761D10">
              <w:t xml:space="preserve"> </w:t>
            </w:r>
            <w:r w:rsidR="0033776F" w:rsidRPr="0033776F">
              <w:t xml:space="preserve">control and </w:t>
            </w:r>
            <w:r w:rsidR="00F96305" w:rsidRPr="0033776F">
              <w:t>manoeuvre</w:t>
            </w:r>
            <w:r w:rsidR="0033776F" w:rsidRPr="0033776F">
              <w:t xml:space="preserve"> </w:t>
            </w:r>
            <w:r w:rsidR="007C1F4D">
              <w:t>machine</w:t>
            </w:r>
            <w:r w:rsidR="007C1F4D" w:rsidRPr="00761D10">
              <w:t xml:space="preserve"> </w:t>
            </w:r>
            <w:r w:rsidR="00751F4B" w:rsidRPr="00751F4B">
              <w:t xml:space="preserve">with site preparation attachments </w:t>
            </w:r>
            <w:r w:rsidR="00761D10" w:rsidRPr="00761D10">
              <w:t>using techniques suited to equipment capabilities, site</w:t>
            </w:r>
            <w:r w:rsidR="007C1F4D">
              <w:t xml:space="preserve"> characteristics</w:t>
            </w:r>
            <w:r w:rsidR="00761D10" w:rsidRPr="00761D10">
              <w:t xml:space="preserve"> and work </w:t>
            </w:r>
            <w:proofErr w:type="gramStart"/>
            <w:r w:rsidR="00761D10" w:rsidRPr="00761D10">
              <w:t>conditions</w:t>
            </w:r>
            <w:proofErr w:type="gramEnd"/>
            <w:r w:rsidR="00761D10" w:rsidRPr="00761D10">
              <w:t xml:space="preserve"> </w:t>
            </w:r>
          </w:p>
          <w:p w14:paraId="036DE6A8" w14:textId="5B252409" w:rsidR="00761D10" w:rsidRPr="00761D10" w:rsidRDefault="00F01268" w:rsidP="00761D10">
            <w:r>
              <w:t>2</w:t>
            </w:r>
            <w:r w:rsidR="00761D10" w:rsidRPr="00761D10">
              <w:t>.4 Engage and disengage attachment according to manufacturer instructions and workplace procedures</w:t>
            </w:r>
          </w:p>
          <w:p w14:paraId="2A366C69" w14:textId="3AE454D2" w:rsidR="00761D10" w:rsidRPr="00761D10" w:rsidRDefault="00F01268" w:rsidP="00761D10">
            <w:r>
              <w:t>2</w:t>
            </w:r>
            <w:r w:rsidR="00761D10" w:rsidRPr="00761D10">
              <w:t>.5 Identify, remove or manage contaminants according to workplace procedures</w:t>
            </w:r>
          </w:p>
          <w:p w14:paraId="27824AA0" w14:textId="1BD1D441" w:rsidR="00404201" w:rsidRDefault="00F01268" w:rsidP="00761D10">
            <w:r>
              <w:t>2</w:t>
            </w:r>
            <w:r w:rsidR="00404201">
              <w:t>.6</w:t>
            </w:r>
            <w:r w:rsidR="00761D10" w:rsidRPr="00761D10">
              <w:t xml:space="preserve"> Monitor and manage </w:t>
            </w:r>
            <w:r w:rsidR="007C1F4D">
              <w:t>machine</w:t>
            </w:r>
            <w:r w:rsidR="007C1F4D" w:rsidRPr="00761D10">
              <w:t xml:space="preserve"> </w:t>
            </w:r>
            <w:r w:rsidR="00761D10" w:rsidRPr="00761D10">
              <w:t>performance using appropriate indicators</w:t>
            </w:r>
            <w:r w:rsidR="00751F4B">
              <w:t xml:space="preserve"> to</w:t>
            </w:r>
            <w:r w:rsidR="00761D10" w:rsidRPr="00761D10">
              <w:t xml:space="preserve"> ensure efficiency of operations</w:t>
            </w:r>
          </w:p>
          <w:p w14:paraId="197D966B" w14:textId="5BC89515" w:rsidR="00761D10" w:rsidRPr="00761D10" w:rsidRDefault="00F01268" w:rsidP="00761D10">
            <w:r>
              <w:t>2</w:t>
            </w:r>
            <w:r w:rsidR="00404201">
              <w:t>.7</w:t>
            </w:r>
            <w:r w:rsidR="00761D10" w:rsidRPr="00761D10">
              <w:t xml:space="preserve"> Monitor hazards and risks during operations and ensure safety of self, other personnel, plant and equipment</w:t>
            </w:r>
          </w:p>
          <w:p w14:paraId="31D6B05E" w14:textId="2346163F" w:rsidR="00956978" w:rsidRPr="00956978" w:rsidRDefault="00F01268" w:rsidP="008E2FD6">
            <w:r>
              <w:t>2</w:t>
            </w:r>
            <w:r w:rsidR="00404201">
              <w:t>.8</w:t>
            </w:r>
            <w:r w:rsidR="00761D10" w:rsidRPr="00761D10">
              <w:t xml:space="preserve"> Park, shut down, secure and carry out post</w:t>
            </w:r>
            <w:r w:rsidR="00BD1225">
              <w:t>-</w:t>
            </w:r>
            <w:r w:rsidR="00761D10" w:rsidRPr="00761D10">
              <w:t xml:space="preserve">operational inspection of </w:t>
            </w:r>
            <w:r w:rsidR="007C1F4D">
              <w:t>machine according to</w:t>
            </w:r>
            <w:r w:rsidR="00761D10" w:rsidRPr="00761D10">
              <w:t xml:space="preserve"> workplace procedures</w:t>
            </w:r>
          </w:p>
        </w:tc>
      </w:tr>
      <w:tr w:rsidR="008E2FD6" w:rsidRPr="00963A46" w14:paraId="71ECCA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8FEDB" w14:textId="52D043A1" w:rsidR="008E2FD6" w:rsidRPr="000F7282" w:rsidRDefault="00F01268" w:rsidP="00956978">
            <w:r>
              <w:lastRenderedPageBreak/>
              <w:t>3</w:t>
            </w:r>
            <w:r w:rsidR="008E2FD6" w:rsidRPr="000F7282">
              <w:t>. Carry out operator maintenance</w:t>
            </w:r>
          </w:p>
        </w:tc>
        <w:tc>
          <w:tcPr>
            <w:tcW w:w="3604" w:type="pct"/>
            <w:shd w:val="clear" w:color="auto" w:fill="auto"/>
          </w:tcPr>
          <w:p w14:paraId="29B7E358" w14:textId="7618A971" w:rsidR="009F63A8" w:rsidRPr="009F63A8" w:rsidRDefault="00F01268" w:rsidP="009F63A8">
            <w:r>
              <w:t>3</w:t>
            </w:r>
            <w:r w:rsidR="009F63A8" w:rsidRPr="009F63A8">
              <w:t xml:space="preserve">.1 Lock out </w:t>
            </w:r>
            <w:r w:rsidR="007C1F4D">
              <w:t>machine</w:t>
            </w:r>
            <w:r w:rsidR="007C1F4D" w:rsidRPr="009F63A8">
              <w:t xml:space="preserve"> </w:t>
            </w:r>
            <w:r w:rsidR="009F63A8" w:rsidRPr="009F63A8">
              <w:t>according to workplace safety and manufacturer requirements</w:t>
            </w:r>
          </w:p>
          <w:p w14:paraId="0E9977D2" w14:textId="2B294F76" w:rsidR="009F63A8" w:rsidRPr="009F63A8" w:rsidRDefault="00F01268" w:rsidP="009F63A8">
            <w:r>
              <w:t>3</w:t>
            </w:r>
            <w:r w:rsidR="009F63A8" w:rsidRPr="009F63A8">
              <w:t>.2 Access tools and service equipment required for performing routine maintenance according to manufacturer instructions</w:t>
            </w:r>
          </w:p>
          <w:p w14:paraId="14E2DF86" w14:textId="109405F0" w:rsidR="009F63A8" w:rsidRPr="009F63A8" w:rsidRDefault="00F01268" w:rsidP="009F63A8">
            <w:r>
              <w:t>3</w:t>
            </w:r>
            <w:r w:rsidR="009F63A8" w:rsidRPr="009F63A8">
              <w:t xml:space="preserve">.3 Check </w:t>
            </w:r>
            <w:r w:rsidR="007C1F4D">
              <w:t>ground engaging attachments</w:t>
            </w:r>
            <w:r w:rsidR="007C1F4D" w:rsidRPr="009F63A8">
              <w:t xml:space="preserve"> </w:t>
            </w:r>
            <w:r w:rsidR="009F63A8" w:rsidRPr="009F63A8">
              <w:t>for wear and damage at appropriate or recommended intervals</w:t>
            </w:r>
          </w:p>
          <w:p w14:paraId="5EA5DF4F" w14:textId="19B47718" w:rsidR="009F63A8" w:rsidRPr="009F63A8" w:rsidRDefault="00F01268" w:rsidP="009F63A8">
            <w:r>
              <w:t>3</w:t>
            </w:r>
            <w:r w:rsidR="009F63A8" w:rsidRPr="009F63A8">
              <w:t>.</w:t>
            </w:r>
            <w:r w:rsidR="00751F4B">
              <w:t>4</w:t>
            </w:r>
            <w:r w:rsidR="009F63A8" w:rsidRPr="009F63A8">
              <w:t xml:space="preserve"> Complete operator maintenance tasks according to manufacturer recommendations and </w:t>
            </w:r>
            <w:r w:rsidR="005B65EA">
              <w:t>workplace</w:t>
            </w:r>
            <w:r w:rsidR="009F63A8" w:rsidRPr="009F63A8">
              <w:t xml:space="preserve"> procedures</w:t>
            </w:r>
          </w:p>
          <w:p w14:paraId="0EB5DD05" w14:textId="12E4EC06" w:rsidR="008E2FD6" w:rsidRPr="000F7282" w:rsidRDefault="00F01268" w:rsidP="008E2FD6">
            <w:r>
              <w:t>3</w:t>
            </w:r>
            <w:r w:rsidR="009F63A8" w:rsidRPr="009F63A8">
              <w:t>.</w:t>
            </w:r>
            <w:r>
              <w:t>5</w:t>
            </w:r>
            <w:r w:rsidR="009F63A8" w:rsidRPr="009F63A8">
              <w:t xml:space="preserve"> Record and report production outcomes and equipment faults to appropriate personnel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CA2922">
        <w:tc>
          <w:tcPr>
            <w:tcW w:w="1396" w:type="pct"/>
          </w:tcPr>
          <w:p w14:paraId="05506C0F" w14:textId="50DF049F" w:rsidR="00EE4378" w:rsidRPr="00EE4378" w:rsidRDefault="00EE4378" w:rsidP="00EE4378">
            <w:r w:rsidRPr="00EE4378">
              <w:t>Reading</w:t>
            </w:r>
          </w:p>
        </w:tc>
        <w:tc>
          <w:tcPr>
            <w:tcW w:w="3604" w:type="pct"/>
          </w:tcPr>
          <w:p w14:paraId="794E3285" w14:textId="3F357286" w:rsidR="00EE4378" w:rsidRPr="00EE4378" w:rsidRDefault="00405A29" w:rsidP="00EE4378">
            <w:pPr>
              <w:pStyle w:val="SIBulletList1"/>
            </w:pPr>
            <w:r w:rsidRPr="00405A29">
              <w:t xml:space="preserve">Interpret workplace documentation to determine </w:t>
            </w:r>
            <w:r>
              <w:t xml:space="preserve">work </w:t>
            </w:r>
            <w:r w:rsidRPr="00405A29">
              <w:t>requirements</w:t>
            </w:r>
          </w:p>
        </w:tc>
      </w:tr>
      <w:tr w:rsidR="00EE4378" w:rsidRPr="00336FCA" w:rsidDel="00423CB2" w14:paraId="0D6F7E2E" w14:textId="77777777" w:rsidTr="00CA2922">
        <w:tc>
          <w:tcPr>
            <w:tcW w:w="1396" w:type="pct"/>
          </w:tcPr>
          <w:p w14:paraId="64C786EC" w14:textId="16C12AF8" w:rsidR="00EE4378" w:rsidRPr="00EE4378" w:rsidRDefault="00EE4378" w:rsidP="00EE4378">
            <w:r w:rsidRPr="00EE4378">
              <w:t>Writing</w:t>
            </w:r>
          </w:p>
        </w:tc>
        <w:tc>
          <w:tcPr>
            <w:tcW w:w="3604" w:type="pct"/>
          </w:tcPr>
          <w:p w14:paraId="558FEC77" w14:textId="694D960C" w:rsidR="00EE4378" w:rsidRPr="00EE4378" w:rsidRDefault="00405A29" w:rsidP="00EE4378">
            <w:pPr>
              <w:pStyle w:val="SIBulletList1"/>
            </w:pPr>
            <w:r w:rsidRPr="00405A29">
              <w:rPr>
                <w:rFonts w:eastAsiaTheme="minorHAnsi"/>
              </w:rPr>
              <w:t>Use technical and enterprise specific vocabulary to accurately and legibly complete workplace records and forms</w:t>
            </w:r>
          </w:p>
        </w:tc>
      </w:tr>
      <w:tr w:rsidR="00EE4378" w:rsidRPr="00336FCA" w:rsidDel="00423CB2" w14:paraId="277F104A" w14:textId="77777777" w:rsidTr="00CA2922">
        <w:tc>
          <w:tcPr>
            <w:tcW w:w="1396" w:type="pct"/>
          </w:tcPr>
          <w:p w14:paraId="7AD85057" w14:textId="533E60D5" w:rsidR="00EE4378" w:rsidRPr="00EE4378" w:rsidRDefault="00EE4378" w:rsidP="00EE4378">
            <w:r w:rsidRPr="00EE4378">
              <w:t xml:space="preserve">Oral </w:t>
            </w:r>
            <w:r w:rsidR="00302D3F">
              <w:t>c</w:t>
            </w:r>
            <w:r w:rsidRPr="00EE4378">
              <w:t>ommunication</w:t>
            </w:r>
          </w:p>
        </w:tc>
        <w:tc>
          <w:tcPr>
            <w:tcW w:w="3604" w:type="pct"/>
          </w:tcPr>
          <w:p w14:paraId="578F1756" w14:textId="735A3894" w:rsidR="00EE4378" w:rsidRPr="00EE4378" w:rsidRDefault="00EE4378" w:rsidP="00EE4378">
            <w:pPr>
              <w:pStyle w:val="SIBulletList1"/>
            </w:pPr>
            <w:r w:rsidRPr="00EE4378">
              <w:t xml:space="preserve">Ask questions to clarify contents of </w:t>
            </w:r>
            <w:r>
              <w:t>production plans</w:t>
            </w:r>
          </w:p>
        </w:tc>
      </w:tr>
      <w:tr w:rsidR="00EE4378" w:rsidRPr="00336FCA" w:rsidDel="00423CB2" w14:paraId="244CFD3A" w14:textId="77777777" w:rsidTr="00CA2922">
        <w:tc>
          <w:tcPr>
            <w:tcW w:w="1396" w:type="pct"/>
          </w:tcPr>
          <w:p w14:paraId="53959F1A" w14:textId="358E551F" w:rsidR="00EE4378" w:rsidRPr="00EE4378" w:rsidRDefault="00EE4378" w:rsidP="00EE4378">
            <w:r w:rsidRPr="00EE4378">
              <w:t>Numeracy</w:t>
            </w:r>
          </w:p>
        </w:tc>
        <w:tc>
          <w:tcPr>
            <w:tcW w:w="3604" w:type="pct"/>
          </w:tcPr>
          <w:p w14:paraId="2E0581B0" w14:textId="50253A2F" w:rsidR="00EE4378" w:rsidRPr="00EE4378" w:rsidRDefault="00EE4378" w:rsidP="00A4234E">
            <w:pPr>
              <w:pStyle w:val="SIBulletList1"/>
            </w:pPr>
            <w:r w:rsidRPr="00EE4378">
              <w:t xml:space="preserve">Interpret </w:t>
            </w:r>
            <w:r w:rsidR="00A4234E">
              <w:t xml:space="preserve">numerical and graphical information shown on screens, </w:t>
            </w:r>
            <w:r w:rsidR="00D03699">
              <w:t>displays</w:t>
            </w:r>
            <w:r w:rsidR="00A4234E">
              <w:t xml:space="preserve"> and </w:t>
            </w:r>
            <w:r w:rsidRPr="00EE4378">
              <w:t>gauges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225" w14:paraId="5ED78238" w14:textId="77777777" w:rsidTr="00F33FF2">
        <w:tc>
          <w:tcPr>
            <w:tcW w:w="1028" w:type="pct"/>
          </w:tcPr>
          <w:p w14:paraId="257DA401" w14:textId="1F2092DE" w:rsidR="00BD1225" w:rsidRPr="00BD1225" w:rsidRDefault="00F320B9" w:rsidP="0088559A">
            <w:r w:rsidRPr="00F320B9">
              <w:t>FWPHAR3</w:t>
            </w:r>
            <w:r>
              <w:t>XXX</w:t>
            </w:r>
            <w:r w:rsidRPr="00F320B9">
              <w:t xml:space="preserve"> Use mechanised equipment for forestry site preparation</w:t>
            </w:r>
            <w:r w:rsidRPr="00F320B9" w:rsidDel="00F90B8F">
              <w:t xml:space="preserve"> </w:t>
            </w:r>
          </w:p>
        </w:tc>
        <w:tc>
          <w:tcPr>
            <w:tcW w:w="1105" w:type="pct"/>
          </w:tcPr>
          <w:p w14:paraId="60098EE1" w14:textId="3FAF1E26" w:rsidR="00BD1225" w:rsidRPr="00BD1225" w:rsidRDefault="00F90B8F" w:rsidP="00BD1225">
            <w:r w:rsidRPr="00BD1225">
              <w:t>FWP</w:t>
            </w:r>
            <w:r w:rsidRPr="00F90B8F">
              <w:t>HAR3233 Use mechanised equipment for forestry site preparation</w:t>
            </w:r>
            <w:r w:rsidRPr="00F90B8F" w:rsidDel="00F90B8F">
              <w:t xml:space="preserve"> </w:t>
            </w:r>
            <w:r w:rsidR="00F320B9">
              <w:t>on steep slope</w:t>
            </w:r>
          </w:p>
        </w:tc>
        <w:tc>
          <w:tcPr>
            <w:tcW w:w="1251" w:type="pct"/>
          </w:tcPr>
          <w:p w14:paraId="74FD6627" w14:textId="61DADDE0" w:rsidR="00500EC2" w:rsidRDefault="00500EC2" w:rsidP="00BD1225">
            <w:pPr>
              <w:pStyle w:val="SIText"/>
            </w:pPr>
            <w:r>
              <w:t>New title</w:t>
            </w:r>
          </w:p>
          <w:p w14:paraId="247ED4E2" w14:textId="30B9BB44" w:rsidR="00500EC2" w:rsidRDefault="00500EC2" w:rsidP="00BD1225">
            <w:pPr>
              <w:pStyle w:val="SIText"/>
            </w:pPr>
          </w:p>
          <w:p w14:paraId="6051FF63" w14:textId="1151AFDB" w:rsidR="00500EC2" w:rsidRDefault="00500EC2" w:rsidP="00BD1225">
            <w:pPr>
              <w:pStyle w:val="SIText"/>
            </w:pPr>
            <w:r>
              <w:t xml:space="preserve">Minor </w:t>
            </w:r>
            <w:r w:rsidR="00367D4C">
              <w:t xml:space="preserve">edits to Performance Criteria </w:t>
            </w:r>
          </w:p>
          <w:p w14:paraId="05D4150B" w14:textId="3437E81E" w:rsidR="00367D4C" w:rsidRDefault="00367D4C" w:rsidP="00BD1225">
            <w:pPr>
              <w:pStyle w:val="SIText"/>
            </w:pPr>
          </w:p>
          <w:p w14:paraId="69BB49BE" w14:textId="14352C58" w:rsidR="00BD1225" w:rsidRPr="00BD1225" w:rsidRDefault="00367D4C" w:rsidP="00CF3ED5">
            <w:pPr>
              <w:pStyle w:val="SIText"/>
            </w:pPr>
            <w:r>
              <w:t xml:space="preserve">New Performance </w:t>
            </w:r>
            <w:r w:rsidR="00AF56BF">
              <w:t xml:space="preserve">Evidence and </w:t>
            </w:r>
            <w:r w:rsidR="00CF3ED5">
              <w:t>added item</w:t>
            </w:r>
            <w:r w:rsidR="00051CD4">
              <w:t xml:space="preserve"> in Knowledge </w:t>
            </w:r>
            <w:r w:rsidR="00CF3ED5">
              <w:t>E</w:t>
            </w:r>
            <w:r w:rsidR="00051CD4">
              <w:t xml:space="preserve">vidence </w:t>
            </w:r>
          </w:p>
        </w:tc>
        <w:tc>
          <w:tcPr>
            <w:tcW w:w="1616" w:type="pct"/>
          </w:tcPr>
          <w:p w14:paraId="5108EF77" w14:textId="0094F724" w:rsidR="00BD1225" w:rsidRPr="00BD1225" w:rsidRDefault="00051CD4" w:rsidP="00BD1225">
            <w:pPr>
              <w:pStyle w:val="SIText"/>
            </w:pPr>
            <w:r>
              <w:t>Not equivalent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796D1D7A" w14:textId="77777777" w:rsidTr="00A5515E">
        <w:tc>
          <w:tcPr>
            <w:tcW w:w="102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C1C6C21" w14:textId="0D3C954B" w:rsidR="00F1480E" w:rsidRPr="000754EC" w:rsidRDefault="00302D3F" w:rsidP="00E40225">
            <w:pPr>
              <w:pStyle w:val="SIText"/>
            </w:pPr>
            <w:r w:rsidRPr="00302D3F">
              <w:t xml:space="preserve">Companion Volumes, including Implementation Guides, are available at </w:t>
            </w:r>
            <w:proofErr w:type="spellStart"/>
            <w:r w:rsidRPr="00302D3F">
              <w:t>VETNet</w:t>
            </w:r>
            <w:proofErr w:type="spellEnd"/>
            <w:r w:rsidRPr="00302D3F">
              <w:t xml:space="preserve">: </w:t>
            </w:r>
            <w:hyperlink r:id="rId11" w:history="1">
              <w:r w:rsidRPr="00302D3F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5FDE3156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88559A">
              <w:t>HAR3</w:t>
            </w:r>
            <w:r w:rsidR="00011D5C">
              <w:t>XXX</w:t>
            </w:r>
            <w:r w:rsidR="00A4234E" w:rsidRPr="00A4234E">
              <w:t xml:space="preserve"> </w:t>
            </w:r>
            <w:r w:rsidR="0033776F" w:rsidRPr="0033776F">
              <w:t>Use mechanised equipment for forestry site preparation</w:t>
            </w:r>
            <w:r w:rsidR="007C1F4D">
              <w:t xml:space="preserve"> 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Pr="00FC325D" w:rsidRDefault="00FC325D" w:rsidP="00FC325D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34AED5A1" w14:textId="0DFEB606" w:rsidR="004947AC" w:rsidRDefault="004947AC" w:rsidP="004947AC">
            <w:r w:rsidRPr="00632B81">
              <w:t>There must be evidence that</w:t>
            </w:r>
            <w:r w:rsidR="00FB31E7">
              <w:t>,</w:t>
            </w:r>
            <w:r>
              <w:t xml:space="preserve"> </w:t>
            </w:r>
            <w:r w:rsidR="00FB31E7">
              <w:t xml:space="preserve">on one occasion, </w:t>
            </w:r>
            <w:r w:rsidRPr="00632B81">
              <w:t>the individual has</w:t>
            </w:r>
            <w:r>
              <w:t xml:space="preserve"> </w:t>
            </w:r>
            <w:r w:rsidRPr="00632B81">
              <w:t xml:space="preserve">planned, </w:t>
            </w:r>
            <w:proofErr w:type="gramStart"/>
            <w:r w:rsidRPr="00632B81">
              <w:t>prepared</w:t>
            </w:r>
            <w:proofErr w:type="gramEnd"/>
            <w:r w:rsidRPr="00632B81">
              <w:t xml:space="preserve"> and safely and effectively</w:t>
            </w:r>
            <w:r>
              <w:t xml:space="preserve"> </w:t>
            </w:r>
            <w:r w:rsidR="005F1C80">
              <w:t xml:space="preserve">used mechanised equipment including appropriate ground engaging attachments to prepare a site for </w:t>
            </w:r>
            <w:r>
              <w:t xml:space="preserve">forestry </w:t>
            </w:r>
            <w:r w:rsidR="005F1C80">
              <w:t>activities</w:t>
            </w:r>
            <w:r>
              <w:t xml:space="preserve"> by:</w:t>
            </w:r>
          </w:p>
          <w:p w14:paraId="32466405" w14:textId="77777777" w:rsidR="004947AC" w:rsidRDefault="004947AC" w:rsidP="00C5482D">
            <w:pPr>
              <w:pStyle w:val="SIBulletList1"/>
            </w:pPr>
            <w:r>
              <w:t xml:space="preserve">operating </w:t>
            </w:r>
            <w:r w:rsidRPr="00632B81">
              <w:t>mechanised equipment</w:t>
            </w:r>
            <w:r>
              <w:t xml:space="preserve"> selected from:</w:t>
            </w:r>
          </w:p>
          <w:p w14:paraId="5177E82F" w14:textId="77777777" w:rsidR="004947AC" w:rsidRPr="004947AC" w:rsidRDefault="004947AC" w:rsidP="00C5482D">
            <w:pPr>
              <w:pStyle w:val="SIBulletList2"/>
            </w:pPr>
            <w:r>
              <w:t>bulldozers</w:t>
            </w:r>
          </w:p>
          <w:p w14:paraId="00134126" w14:textId="77777777" w:rsidR="004947AC" w:rsidRPr="004947AC" w:rsidRDefault="004947AC" w:rsidP="00C5482D">
            <w:pPr>
              <w:pStyle w:val="SIBulletList2"/>
            </w:pPr>
            <w:r>
              <w:t>excavator</w:t>
            </w:r>
            <w:r w:rsidRPr="004947AC">
              <w:t xml:space="preserve"> </w:t>
            </w:r>
          </w:p>
          <w:p w14:paraId="7DB6FBC2" w14:textId="77777777" w:rsidR="004947AC" w:rsidRPr="004947AC" w:rsidRDefault="004947AC" w:rsidP="00C5482D">
            <w:pPr>
              <w:pStyle w:val="SIBulletList2"/>
            </w:pPr>
            <w:r>
              <w:t xml:space="preserve">skidders </w:t>
            </w:r>
          </w:p>
          <w:p w14:paraId="6FE54114" w14:textId="77777777" w:rsidR="004947AC" w:rsidRPr="004947AC" w:rsidRDefault="004947AC" w:rsidP="00C5482D">
            <w:pPr>
              <w:pStyle w:val="SIBulletList2"/>
            </w:pPr>
            <w:r>
              <w:t>tractors</w:t>
            </w:r>
          </w:p>
          <w:p w14:paraId="48FE90A1" w14:textId="77777777" w:rsidR="004947AC" w:rsidRDefault="004947AC" w:rsidP="00C5482D">
            <w:pPr>
              <w:pStyle w:val="SIBulletList1"/>
            </w:pPr>
            <w:r>
              <w:t>selecting the appropriate attachments and performing</w:t>
            </w:r>
            <w:r w:rsidRPr="00632B81">
              <w:t xml:space="preserve"> </w:t>
            </w:r>
            <w:r>
              <w:t>two of the following forestry site preparation activities:</w:t>
            </w:r>
          </w:p>
          <w:p w14:paraId="68FF4DC6" w14:textId="77777777" w:rsidR="004947AC" w:rsidRPr="004947AC" w:rsidRDefault="004947AC" w:rsidP="00C5482D">
            <w:pPr>
              <w:pStyle w:val="SIBulletList2"/>
            </w:pPr>
            <w:r>
              <w:t>mounding</w:t>
            </w:r>
          </w:p>
          <w:p w14:paraId="2557843E" w14:textId="77777777" w:rsidR="004947AC" w:rsidRPr="004947AC" w:rsidRDefault="004947AC" w:rsidP="00C5482D">
            <w:pPr>
              <w:pStyle w:val="SIBulletList2"/>
            </w:pPr>
            <w:r>
              <w:t>scaling</w:t>
            </w:r>
          </w:p>
          <w:p w14:paraId="2978F3CD" w14:textId="77777777" w:rsidR="004947AC" w:rsidRPr="004947AC" w:rsidRDefault="004947AC" w:rsidP="00C5482D">
            <w:pPr>
              <w:pStyle w:val="SIBulletList2"/>
            </w:pPr>
            <w:r>
              <w:t>scarification</w:t>
            </w:r>
          </w:p>
          <w:p w14:paraId="202DB892" w14:textId="77777777" w:rsidR="004947AC" w:rsidRPr="004947AC" w:rsidRDefault="004947AC" w:rsidP="00C5482D">
            <w:pPr>
              <w:pStyle w:val="SIBulletList2"/>
            </w:pPr>
            <w:r>
              <w:t>disc trenching</w:t>
            </w:r>
          </w:p>
          <w:p w14:paraId="150E7C41" w14:textId="77777777" w:rsidR="004947AC" w:rsidRPr="004947AC" w:rsidRDefault="004947AC" w:rsidP="00C5482D">
            <w:pPr>
              <w:pStyle w:val="SIBulletList2"/>
            </w:pPr>
            <w:r>
              <w:t>shearing</w:t>
            </w:r>
          </w:p>
          <w:p w14:paraId="67C17A77" w14:textId="77777777" w:rsidR="004947AC" w:rsidRPr="004947AC" w:rsidRDefault="004947AC" w:rsidP="00C5482D">
            <w:pPr>
              <w:pStyle w:val="SIBulletList2"/>
            </w:pPr>
            <w:r>
              <w:t>piling</w:t>
            </w:r>
          </w:p>
          <w:p w14:paraId="0484118F" w14:textId="77777777" w:rsidR="004947AC" w:rsidRPr="004947AC" w:rsidRDefault="004947AC" w:rsidP="00C5482D">
            <w:pPr>
              <w:pStyle w:val="SIBulletList2"/>
            </w:pPr>
            <w:r>
              <w:t>bedding</w:t>
            </w:r>
          </w:p>
          <w:p w14:paraId="59A244C2" w14:textId="77777777" w:rsidR="004947AC" w:rsidRPr="004947AC" w:rsidRDefault="004947AC" w:rsidP="00C5482D">
            <w:pPr>
              <w:pStyle w:val="SIBulletList2"/>
            </w:pPr>
            <w:r>
              <w:t>ploughing</w:t>
            </w:r>
          </w:p>
          <w:p w14:paraId="4134ADF4" w14:textId="77777777" w:rsidR="004947AC" w:rsidRPr="004947AC" w:rsidRDefault="004947AC" w:rsidP="00C5482D">
            <w:pPr>
              <w:pStyle w:val="SIBulletList2"/>
            </w:pPr>
            <w:r>
              <w:t>raking</w:t>
            </w:r>
          </w:p>
          <w:p w14:paraId="1D023D90" w14:textId="77777777" w:rsidR="004947AC" w:rsidRPr="004947AC" w:rsidRDefault="004947AC" w:rsidP="00C5482D">
            <w:pPr>
              <w:pStyle w:val="SIBulletList2"/>
            </w:pPr>
            <w:r>
              <w:t>ripping</w:t>
            </w:r>
          </w:p>
          <w:p w14:paraId="7A008192" w14:textId="77777777" w:rsidR="004947AC" w:rsidRPr="004947AC" w:rsidRDefault="004947AC" w:rsidP="00C5482D">
            <w:pPr>
              <w:pStyle w:val="SIBulletList2"/>
            </w:pPr>
            <w:r>
              <w:t>drum chopping</w:t>
            </w:r>
          </w:p>
          <w:p w14:paraId="0077AA17" w14:textId="77777777" w:rsidR="004947AC" w:rsidRPr="004947AC" w:rsidRDefault="004947AC" w:rsidP="00C5482D">
            <w:pPr>
              <w:pStyle w:val="SIBulletList2"/>
            </w:pPr>
            <w:r>
              <w:t>disking</w:t>
            </w:r>
          </w:p>
          <w:p w14:paraId="09C4E523" w14:textId="77777777" w:rsidR="004947AC" w:rsidRPr="004947AC" w:rsidRDefault="004947AC" w:rsidP="00C5482D">
            <w:pPr>
              <w:pStyle w:val="SIBulletList2"/>
            </w:pPr>
            <w:r>
              <w:t>scalping</w:t>
            </w:r>
          </w:p>
          <w:p w14:paraId="61972CB5" w14:textId="77777777" w:rsidR="004947AC" w:rsidRPr="004947AC" w:rsidRDefault="004947AC" w:rsidP="00C5482D">
            <w:pPr>
              <w:pStyle w:val="SIBulletList2"/>
            </w:pPr>
            <w:r>
              <w:t>mulching</w:t>
            </w:r>
          </w:p>
          <w:p w14:paraId="7F9AFB8C" w14:textId="77777777" w:rsidR="004947AC" w:rsidRDefault="004947AC" w:rsidP="00C5482D">
            <w:pPr>
              <w:pStyle w:val="SIBulletList1"/>
            </w:pPr>
            <w:r>
              <w:t>conducting the forestry site preparation activities on a terrain type selected from the following:</w:t>
            </w:r>
          </w:p>
          <w:p w14:paraId="77B11FA5" w14:textId="77777777" w:rsidR="004947AC" w:rsidRPr="004947AC" w:rsidRDefault="004947AC" w:rsidP="00C5482D">
            <w:pPr>
              <w:pStyle w:val="SIBulletList2"/>
            </w:pPr>
            <w:r>
              <w:t>flat terrain</w:t>
            </w:r>
          </w:p>
          <w:p w14:paraId="6117EB75" w14:textId="77777777" w:rsidR="004947AC" w:rsidRPr="004947AC" w:rsidRDefault="004947AC" w:rsidP="00C5482D">
            <w:pPr>
              <w:pStyle w:val="SIBulletList2"/>
            </w:pPr>
            <w:r w:rsidRPr="00632B81">
              <w:t xml:space="preserve">steep slopes </w:t>
            </w:r>
          </w:p>
          <w:p w14:paraId="1B35CB00" w14:textId="562D6964" w:rsidR="008215F8" w:rsidRPr="000754EC" w:rsidRDefault="004947AC" w:rsidP="009A2BAA">
            <w:pPr>
              <w:pStyle w:val="SIBulletList1"/>
            </w:pPr>
            <w:proofErr w:type="gramStart"/>
            <w:r w:rsidRPr="00632B81">
              <w:t>carr</w:t>
            </w:r>
            <w:r>
              <w:t>ying</w:t>
            </w:r>
            <w:r w:rsidRPr="00632B81">
              <w:t xml:space="preserve"> out</w:t>
            </w:r>
            <w:proofErr w:type="gramEnd"/>
            <w:r w:rsidRPr="00632B81">
              <w:t xml:space="preserve"> routine </w:t>
            </w:r>
            <w:r>
              <w:t>maintenance on the selected mechanical equipment and attachments</w:t>
            </w:r>
            <w:r w:rsidR="00E859F8">
              <w:t>.</w:t>
            </w:r>
            <w:r>
              <w:t xml:space="preserve"> 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68E1FF7C" w14:textId="0B5B8AD3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  <w:r w:rsidR="00302D3F">
              <w:t>:</w:t>
            </w:r>
          </w:p>
          <w:p w14:paraId="02DE286B" w14:textId="40C5F5E3" w:rsidR="007C1F4D" w:rsidRPr="007C1F4D" w:rsidRDefault="007C1F4D" w:rsidP="007C1F4D">
            <w:pPr>
              <w:pStyle w:val="SIBulletList1"/>
            </w:pPr>
            <w:r w:rsidRPr="00CD15EA">
              <w:t xml:space="preserve">information and requirements </w:t>
            </w:r>
            <w:r w:rsidRPr="007C1F4D">
              <w:t>in production, site safety and environmental management plans</w:t>
            </w:r>
            <w:r w:rsidR="00BF0D7B">
              <w:t xml:space="preserve"> relevant to forest site preparation operations</w:t>
            </w:r>
          </w:p>
          <w:p w14:paraId="28B4FCDD" w14:textId="1C17EECD" w:rsidR="004F61F7" w:rsidRDefault="004F61F7" w:rsidP="00661787">
            <w:pPr>
              <w:pStyle w:val="SIBulletList1"/>
            </w:pPr>
            <w:r w:rsidRPr="004F61F7">
              <w:t xml:space="preserve">industry standards, codes of practice and guidelines for </w:t>
            </w:r>
            <w:r w:rsidR="00BF0D7B">
              <w:t>forest site preparation operations</w:t>
            </w:r>
            <w:r w:rsidR="00302D3F">
              <w:t>,</w:t>
            </w:r>
            <w:r w:rsidRPr="004F61F7">
              <w:t xml:space="preserve"> and their requirements as outlined in site safety and environmental management </w:t>
            </w:r>
            <w:proofErr w:type="gramStart"/>
            <w:r w:rsidRPr="004F61F7">
              <w:t>plans</w:t>
            </w:r>
            <w:proofErr w:type="gramEnd"/>
          </w:p>
          <w:p w14:paraId="1FC13B48" w14:textId="61843A14" w:rsidR="007C1F4D" w:rsidRPr="007C1F4D" w:rsidRDefault="007C1F4D" w:rsidP="007C1F4D">
            <w:pPr>
              <w:pStyle w:val="SIBulletList1"/>
            </w:pPr>
            <w:r>
              <w:t>safe wor</w:t>
            </w:r>
            <w:r w:rsidRPr="007C1F4D">
              <w:t xml:space="preserve">k procedures and safe working zones in forest </w:t>
            </w:r>
            <w:r>
              <w:t>site preparation</w:t>
            </w:r>
            <w:r w:rsidRPr="007C1F4D">
              <w:t xml:space="preserve"> operations </w:t>
            </w:r>
          </w:p>
          <w:p w14:paraId="530C0BA7" w14:textId="08F2BE97" w:rsidR="007C1F4D" w:rsidRPr="007C1F4D" w:rsidRDefault="007C1F4D" w:rsidP="007C1F4D">
            <w:pPr>
              <w:pStyle w:val="SIBulletList1"/>
            </w:pPr>
            <w:r w:rsidRPr="00CD15EA">
              <w:t xml:space="preserve">hazards </w:t>
            </w:r>
            <w:r w:rsidRPr="007C1F4D">
              <w:t xml:space="preserve">and risks related to </w:t>
            </w:r>
            <w:r>
              <w:t xml:space="preserve">operating </w:t>
            </w:r>
            <w:r w:rsidRPr="0033776F">
              <w:t xml:space="preserve">mechanised equipment for </w:t>
            </w:r>
            <w:r w:rsidRPr="007C1F4D">
              <w:t xml:space="preserve">forestry site preparation and factors that can change or introduce new </w:t>
            </w:r>
            <w:proofErr w:type="gramStart"/>
            <w:r w:rsidRPr="007C1F4D">
              <w:t>hazards</w:t>
            </w:r>
            <w:proofErr w:type="gramEnd"/>
            <w:r w:rsidRPr="007C1F4D">
              <w:t xml:space="preserve"> </w:t>
            </w:r>
          </w:p>
          <w:p w14:paraId="1027F5FD" w14:textId="2FB0C991" w:rsidR="007C1F4D" w:rsidRPr="007C1F4D" w:rsidRDefault="007C1F4D" w:rsidP="007C1F4D">
            <w:pPr>
              <w:pStyle w:val="SIBulletList1"/>
            </w:pPr>
            <w:r>
              <w:t>types and</w:t>
            </w:r>
            <w:r w:rsidRPr="007C1F4D">
              <w:t xml:space="preserve"> correct positioning of warning signs, vehicle-to-vehicle communication systems and procedures to maintain communication and workplace safety during forestry site preparation operations</w:t>
            </w:r>
          </w:p>
          <w:p w14:paraId="6814A919" w14:textId="48F13DAB" w:rsidR="007C1F4D" w:rsidRPr="007C1F4D" w:rsidRDefault="0069114E" w:rsidP="007C1F4D">
            <w:pPr>
              <w:pStyle w:val="SIBulletList1"/>
            </w:pPr>
            <w:r>
              <w:t xml:space="preserve">firefighting and </w:t>
            </w:r>
            <w:r w:rsidR="007C1F4D" w:rsidRPr="00CD15EA">
              <w:t>emergency response procedure</w:t>
            </w:r>
            <w:r w:rsidR="007C1F4D" w:rsidRPr="007C1F4D">
              <w:t xml:space="preserve">s </w:t>
            </w:r>
          </w:p>
          <w:p w14:paraId="7436B3F2" w14:textId="63866438" w:rsidR="0069114E" w:rsidRDefault="007C1F4D" w:rsidP="007C1F4D">
            <w:pPr>
              <w:pStyle w:val="SIBulletList1"/>
            </w:pPr>
            <w:r w:rsidRPr="00CD15EA">
              <w:t xml:space="preserve">potential </w:t>
            </w:r>
            <w:r w:rsidR="00077BF8">
              <w:t xml:space="preserve">environmental </w:t>
            </w:r>
            <w:r w:rsidRPr="00CD15EA">
              <w:t xml:space="preserve">impacts of </w:t>
            </w:r>
            <w:r w:rsidR="00F76BCC">
              <w:t>forestry site preparation</w:t>
            </w:r>
            <w:r w:rsidR="005F1C80">
              <w:t xml:space="preserve"> activities on</w:t>
            </w:r>
            <w:r w:rsidR="0069114E">
              <w:t>:</w:t>
            </w:r>
          </w:p>
          <w:p w14:paraId="141AC577" w14:textId="12653417" w:rsidR="0069114E" w:rsidRDefault="007C1F4D" w:rsidP="0069114E">
            <w:pPr>
              <w:pStyle w:val="SIBulletList2"/>
            </w:pPr>
            <w:r w:rsidRPr="007C1F4D">
              <w:t>cultural heritage</w:t>
            </w:r>
          </w:p>
          <w:p w14:paraId="094C61B5" w14:textId="4F8C204F" w:rsidR="0069114E" w:rsidRDefault="007C1F4D" w:rsidP="0069114E">
            <w:pPr>
              <w:pStyle w:val="SIBulletList2"/>
            </w:pPr>
            <w:r w:rsidRPr="007C1F4D">
              <w:t>flora</w:t>
            </w:r>
          </w:p>
          <w:p w14:paraId="0A730941" w14:textId="4DC05B41" w:rsidR="0069114E" w:rsidRDefault="007C1F4D" w:rsidP="0069114E">
            <w:pPr>
              <w:pStyle w:val="SIBulletList2"/>
            </w:pPr>
            <w:r w:rsidRPr="007C1F4D">
              <w:t>fauna</w:t>
            </w:r>
          </w:p>
          <w:p w14:paraId="191490F2" w14:textId="67799D4F" w:rsidR="0069114E" w:rsidRDefault="007C1F4D" w:rsidP="0069114E">
            <w:pPr>
              <w:pStyle w:val="SIBulletList2"/>
            </w:pPr>
            <w:r w:rsidRPr="007C1F4D">
              <w:t>ground compaction</w:t>
            </w:r>
          </w:p>
          <w:p w14:paraId="21E2D270" w14:textId="3F94D197" w:rsidR="0069114E" w:rsidRDefault="007C1F4D" w:rsidP="0069114E">
            <w:pPr>
              <w:pStyle w:val="SIBulletList2"/>
            </w:pPr>
            <w:r w:rsidRPr="007C1F4D">
              <w:t>water contamination</w:t>
            </w:r>
          </w:p>
          <w:p w14:paraId="7BA81B24" w14:textId="4B396B4A" w:rsidR="007C1F4D" w:rsidRPr="007C1F4D" w:rsidRDefault="007C1F4D" w:rsidP="009A67E8">
            <w:pPr>
              <w:pStyle w:val="SIBulletList2"/>
            </w:pPr>
            <w:r w:rsidRPr="007C1F4D">
              <w:t>soil erosion</w:t>
            </w:r>
          </w:p>
          <w:p w14:paraId="7A145944" w14:textId="77777777" w:rsidR="005F1C80" w:rsidRPr="005F1C80" w:rsidRDefault="005F1C80" w:rsidP="005F1C80">
            <w:pPr>
              <w:pStyle w:val="SIBulletList1"/>
            </w:pPr>
            <w:r w:rsidRPr="005F1C80">
              <w:t>forestry site preparation activities:</w:t>
            </w:r>
          </w:p>
          <w:p w14:paraId="79B1811B" w14:textId="77777777" w:rsidR="005F1C80" w:rsidRPr="005F1C80" w:rsidRDefault="005F1C80" w:rsidP="005F1C80">
            <w:pPr>
              <w:pStyle w:val="SIBulletList2"/>
            </w:pPr>
            <w:r w:rsidRPr="005F1C80">
              <w:lastRenderedPageBreak/>
              <w:t>mounding</w:t>
            </w:r>
          </w:p>
          <w:p w14:paraId="29B2EF4E" w14:textId="77777777" w:rsidR="005F1C80" w:rsidRPr="005F1C80" w:rsidRDefault="005F1C80" w:rsidP="005F1C80">
            <w:pPr>
              <w:pStyle w:val="SIBulletList2"/>
            </w:pPr>
            <w:r w:rsidRPr="005F1C80">
              <w:t>scaling</w:t>
            </w:r>
          </w:p>
          <w:p w14:paraId="50935EF9" w14:textId="77777777" w:rsidR="005F1C80" w:rsidRPr="005F1C80" w:rsidRDefault="005F1C80" w:rsidP="005F1C80">
            <w:pPr>
              <w:pStyle w:val="SIBulletList2"/>
            </w:pPr>
            <w:r w:rsidRPr="005F1C80">
              <w:t>scarification</w:t>
            </w:r>
          </w:p>
          <w:p w14:paraId="40AF55EA" w14:textId="77777777" w:rsidR="005F1C80" w:rsidRPr="005F1C80" w:rsidRDefault="005F1C80" w:rsidP="005F1C80">
            <w:pPr>
              <w:pStyle w:val="SIBulletList2"/>
            </w:pPr>
            <w:r w:rsidRPr="005F1C80">
              <w:t>disc trenching</w:t>
            </w:r>
          </w:p>
          <w:p w14:paraId="217FDB95" w14:textId="77777777" w:rsidR="005F1C80" w:rsidRPr="005F1C80" w:rsidRDefault="005F1C80" w:rsidP="005F1C80">
            <w:pPr>
              <w:pStyle w:val="SIBulletList2"/>
            </w:pPr>
            <w:r w:rsidRPr="005F1C80">
              <w:t>shearing</w:t>
            </w:r>
          </w:p>
          <w:p w14:paraId="4117BA58" w14:textId="77777777" w:rsidR="005F1C80" w:rsidRPr="005F1C80" w:rsidRDefault="005F1C80" w:rsidP="005F1C80">
            <w:pPr>
              <w:pStyle w:val="SIBulletList2"/>
            </w:pPr>
            <w:r w:rsidRPr="005F1C80">
              <w:t>piling</w:t>
            </w:r>
          </w:p>
          <w:p w14:paraId="4654AC4B" w14:textId="77777777" w:rsidR="005F1C80" w:rsidRPr="005F1C80" w:rsidRDefault="005F1C80" w:rsidP="005F1C80">
            <w:pPr>
              <w:pStyle w:val="SIBulletList2"/>
            </w:pPr>
            <w:r w:rsidRPr="005F1C80">
              <w:t>bedding</w:t>
            </w:r>
          </w:p>
          <w:p w14:paraId="3962896C" w14:textId="77777777" w:rsidR="005F1C80" w:rsidRPr="005F1C80" w:rsidRDefault="005F1C80" w:rsidP="005F1C80">
            <w:pPr>
              <w:pStyle w:val="SIBulletList2"/>
            </w:pPr>
            <w:r w:rsidRPr="005F1C80">
              <w:t>ploughing</w:t>
            </w:r>
          </w:p>
          <w:p w14:paraId="143EB55A" w14:textId="77777777" w:rsidR="005F1C80" w:rsidRPr="005F1C80" w:rsidRDefault="005F1C80" w:rsidP="005F1C80">
            <w:pPr>
              <w:pStyle w:val="SIBulletList2"/>
            </w:pPr>
            <w:r w:rsidRPr="005F1C80">
              <w:t>raking</w:t>
            </w:r>
          </w:p>
          <w:p w14:paraId="44BFEB40" w14:textId="77777777" w:rsidR="005F1C80" w:rsidRPr="005F1C80" w:rsidRDefault="005F1C80" w:rsidP="005F1C80">
            <w:pPr>
              <w:pStyle w:val="SIBulletList2"/>
            </w:pPr>
            <w:r w:rsidRPr="005F1C80">
              <w:t>ripping</w:t>
            </w:r>
          </w:p>
          <w:p w14:paraId="11B0E0E0" w14:textId="77777777" w:rsidR="005F1C80" w:rsidRPr="005F1C80" w:rsidRDefault="005F1C80" w:rsidP="005F1C80">
            <w:pPr>
              <w:pStyle w:val="SIBulletList2"/>
            </w:pPr>
            <w:r w:rsidRPr="005F1C80">
              <w:t>drum chopping</w:t>
            </w:r>
          </w:p>
          <w:p w14:paraId="49AFB70F" w14:textId="77777777" w:rsidR="005F1C80" w:rsidRPr="005F1C80" w:rsidRDefault="005F1C80" w:rsidP="005F1C80">
            <w:pPr>
              <w:pStyle w:val="SIBulletList2"/>
            </w:pPr>
            <w:r w:rsidRPr="005F1C80">
              <w:t>disking</w:t>
            </w:r>
          </w:p>
          <w:p w14:paraId="750E9170" w14:textId="77777777" w:rsidR="005F1C80" w:rsidRPr="005F1C80" w:rsidRDefault="005F1C80" w:rsidP="005F1C80">
            <w:pPr>
              <w:pStyle w:val="SIBulletList2"/>
            </w:pPr>
            <w:r w:rsidRPr="005F1C80">
              <w:t>scalping</w:t>
            </w:r>
          </w:p>
          <w:p w14:paraId="4AEE7178" w14:textId="77777777" w:rsidR="005F1C80" w:rsidRPr="005F1C80" w:rsidRDefault="005F1C80" w:rsidP="005F1C80">
            <w:pPr>
              <w:pStyle w:val="SIBulletList2"/>
            </w:pPr>
            <w:r w:rsidRPr="005F1C80">
              <w:t>mulching</w:t>
            </w:r>
          </w:p>
          <w:p w14:paraId="7B2625F7" w14:textId="52BD7F2D" w:rsidR="007C1F4D" w:rsidRDefault="007C1F4D" w:rsidP="007C1F4D">
            <w:pPr>
              <w:pStyle w:val="SIBulletList1"/>
            </w:pPr>
            <w:r w:rsidRPr="00CD15EA">
              <w:t xml:space="preserve">environmental </w:t>
            </w:r>
            <w:r w:rsidRPr="007C1F4D">
              <w:t>protection procedures</w:t>
            </w:r>
            <w:r w:rsidR="00BF0D7B">
              <w:t xml:space="preserve"> relevant to forest site preparation operations</w:t>
            </w:r>
          </w:p>
          <w:p w14:paraId="361F59AF" w14:textId="534E033C" w:rsidR="00CE1A3A" w:rsidRPr="007C1F4D" w:rsidRDefault="00CE1A3A" w:rsidP="00CE1A3A">
            <w:pPr>
              <w:pStyle w:val="SIBulletList1"/>
            </w:pPr>
            <w:r>
              <w:t>types and uses of ground engaging attachm</w:t>
            </w:r>
            <w:r w:rsidRPr="00CE1A3A">
              <w:t>en</w:t>
            </w:r>
            <w:r>
              <w:t>ts</w:t>
            </w:r>
          </w:p>
          <w:p w14:paraId="15B69F25" w14:textId="605E6ACB" w:rsidR="008E2FD6" w:rsidRPr="00CD15EA" w:rsidRDefault="008E2FD6" w:rsidP="00622716">
            <w:pPr>
              <w:pStyle w:val="SIBulletList1"/>
            </w:pPr>
            <w:r w:rsidRPr="00CD15EA">
              <w:t xml:space="preserve">effects of slope and terrain conditions on </w:t>
            </w:r>
            <w:r w:rsidR="008215F8">
              <w:t>equipment</w:t>
            </w:r>
            <w:r w:rsidR="00F01268">
              <w:t xml:space="preserve"> setup, operation and</w:t>
            </w:r>
            <w:r w:rsidR="00F95834" w:rsidRPr="00CD15EA">
              <w:t xml:space="preserve"> </w:t>
            </w:r>
            <w:r w:rsidRPr="00CD15EA">
              <w:t xml:space="preserve">stability </w:t>
            </w:r>
          </w:p>
          <w:p w14:paraId="1A041301" w14:textId="74D5E320" w:rsidR="008E2FD6" w:rsidRPr="00CD15EA" w:rsidRDefault="008E2FD6" w:rsidP="00622716">
            <w:pPr>
              <w:pStyle w:val="SIBulletList1"/>
            </w:pPr>
            <w:r w:rsidRPr="00CD15EA">
              <w:t>machine specifications, restrictions and safe operating procedures</w:t>
            </w:r>
            <w:r w:rsidR="00302D3F">
              <w:t>,</w:t>
            </w:r>
            <w:r w:rsidRPr="00CD15EA">
              <w:t xml:space="preserve"> stability and operation in different terrain conditions and slopes</w:t>
            </w:r>
            <w:r w:rsidR="00302D3F">
              <w:t>,</w:t>
            </w:r>
            <w:r w:rsidRPr="00CD15EA">
              <w:t xml:space="preserve"> and methods to shut down the machine as outlined in workplace procedures or operator manual</w:t>
            </w:r>
          </w:p>
          <w:p w14:paraId="5958626A" w14:textId="57B67418" w:rsidR="008E2FD6" w:rsidRDefault="008E2FD6" w:rsidP="00622716">
            <w:pPr>
              <w:pStyle w:val="SIBulletList1"/>
            </w:pPr>
            <w:r w:rsidRPr="00CD15EA">
              <w:t xml:space="preserve">methods to conduct machine pre-operational checks and detect faults as outlined in workplace procedures or operator manual </w:t>
            </w:r>
          </w:p>
          <w:p w14:paraId="3D0EE78E" w14:textId="42A284F4" w:rsidR="008E2FD6" w:rsidRPr="00CD15EA" w:rsidRDefault="008E2FD6" w:rsidP="00622716">
            <w:pPr>
              <w:pStyle w:val="SIBulletList1"/>
            </w:pPr>
            <w:r w:rsidRPr="00CD15EA">
              <w:t>machine maintenance and servicing requirements as outlined in operator manuals</w:t>
            </w:r>
          </w:p>
          <w:p w14:paraId="6CE743BB" w14:textId="189F1883" w:rsidR="00F1480E" w:rsidRDefault="008E2FD6" w:rsidP="00622716">
            <w:pPr>
              <w:pStyle w:val="SIBulletList1"/>
            </w:pPr>
            <w:r w:rsidRPr="00CD15EA">
              <w:t xml:space="preserve">reporting requirements regarding site, incident and hazard, personal reporting, check-in, production, </w:t>
            </w:r>
            <w:r w:rsidR="003739AB">
              <w:t xml:space="preserve">and </w:t>
            </w:r>
            <w:r w:rsidR="008215F8">
              <w:t>equipment</w:t>
            </w:r>
            <w:r w:rsidR="008215F8" w:rsidRPr="00CD15EA">
              <w:t xml:space="preserve"> </w:t>
            </w:r>
            <w:r w:rsidRPr="00CD15EA">
              <w:t>maintenance</w:t>
            </w:r>
          </w:p>
          <w:p w14:paraId="306A0168" w14:textId="35BFAF7B" w:rsidR="008215F8" w:rsidRPr="008215F8" w:rsidRDefault="007F5CA9" w:rsidP="007C1F4D">
            <w:pPr>
              <w:pStyle w:val="SIBulletList1"/>
            </w:pPr>
            <w:r>
              <w:t>features</w:t>
            </w:r>
            <w:r w:rsidR="008215F8">
              <w:t xml:space="preserve">, components, capacity and uses </w:t>
            </w:r>
            <w:r w:rsidRPr="007F5CA9">
              <w:t xml:space="preserve">of </w:t>
            </w:r>
            <w:r w:rsidR="007C1F4D" w:rsidRPr="0033776F">
              <w:t xml:space="preserve">mechanised equipment </w:t>
            </w:r>
            <w:r w:rsidR="007C1F4D">
              <w:t>used in</w:t>
            </w:r>
            <w:r w:rsidR="007C1F4D" w:rsidRPr="0033776F">
              <w:t xml:space="preserve"> </w:t>
            </w:r>
            <w:r w:rsidR="007C1F4D" w:rsidRPr="007C1F4D">
              <w:t xml:space="preserve">forestry site </w:t>
            </w:r>
            <w:proofErr w:type="gramStart"/>
            <w:r w:rsidR="007C1F4D" w:rsidRPr="007C1F4D">
              <w:t>preparation</w:t>
            </w:r>
            <w:proofErr w:type="gramEnd"/>
            <w:r w:rsidR="007C1F4D" w:rsidRPr="007C1F4D">
              <w:t xml:space="preserve"> </w:t>
            </w:r>
          </w:p>
          <w:p w14:paraId="0BF4178F" w14:textId="15545BE3" w:rsidR="00DB20B4" w:rsidRPr="000754EC" w:rsidRDefault="00890884" w:rsidP="001B3F2E">
            <w:pPr>
              <w:pStyle w:val="SIBulletList1"/>
            </w:pPr>
            <w:r>
              <w:t xml:space="preserve">reasons and procedures for </w:t>
            </w:r>
            <w:r w:rsidR="007F5CA9" w:rsidRPr="007F5CA9">
              <w:t>maintenance</w:t>
            </w:r>
            <w:r w:rsidR="008215F8">
              <w:t xml:space="preserve"> of </w:t>
            </w:r>
            <w:r w:rsidR="00CE1A3A">
              <w:t>mechan</w:t>
            </w:r>
            <w:r w:rsidR="00CE1A3A" w:rsidRPr="00CE1A3A">
              <w:t>ised equipment</w:t>
            </w:r>
            <w:r w:rsidR="0069114E">
              <w:t xml:space="preserve"> and</w:t>
            </w:r>
            <w:r w:rsidR="00CE1A3A" w:rsidRPr="00CE1A3A">
              <w:t xml:space="preserve"> ground engaging attachment</w:t>
            </w:r>
            <w:r w:rsidR="00CE1A3A">
              <w:t>s</w:t>
            </w:r>
            <w:r w:rsidR="00302D3F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64444F7B" w14:textId="5D7E3EB1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01CF279" w14:textId="77777777" w:rsidR="008E2FD6" w:rsidRPr="00CD15EA" w:rsidRDefault="008E2FD6" w:rsidP="008E2FD6">
            <w:pPr>
              <w:pStyle w:val="SIBulletList1"/>
            </w:pPr>
            <w:r w:rsidRPr="00CD15EA">
              <w:t>physical conditions:</w:t>
            </w:r>
          </w:p>
          <w:p w14:paraId="5C67DD8B" w14:textId="774CD178" w:rsidR="005132BC" w:rsidRDefault="005132BC" w:rsidP="005132BC">
            <w:pPr>
              <w:pStyle w:val="SIBulletList2"/>
            </w:pPr>
            <w:r>
              <w:t>skills must be demonstrated in</w:t>
            </w:r>
            <w:r w:rsidR="00F96305">
              <w:t xml:space="preserve"> a</w:t>
            </w:r>
            <w:r>
              <w:t xml:space="preserve"> </w:t>
            </w:r>
            <w:r w:rsidR="00F96305" w:rsidRPr="00F96305">
              <w:t xml:space="preserve">forestry site preparation </w:t>
            </w:r>
            <w:r>
              <w:t xml:space="preserve">setting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E9CA03B" w14:textId="61C7C206" w:rsidR="00B118E6" w:rsidRDefault="00F01268" w:rsidP="00F01268">
            <w:pPr>
              <w:pStyle w:val="SIBulletList2"/>
            </w:pPr>
            <w:r w:rsidRPr="0033776F">
              <w:t>mechanised equipment</w:t>
            </w:r>
            <w:r w:rsidR="0069114E">
              <w:t xml:space="preserve"> and</w:t>
            </w:r>
            <w:r w:rsidR="00CE1A3A">
              <w:t xml:space="preserve"> ground engaging attachments</w:t>
            </w:r>
            <w:r w:rsidRPr="0033776F">
              <w:t xml:space="preserve"> </w:t>
            </w:r>
            <w:r w:rsidRPr="00F01268">
              <w:t xml:space="preserve">used in forestry site </w:t>
            </w:r>
            <w:proofErr w:type="gramStart"/>
            <w:r w:rsidRPr="00F01268">
              <w:t>preparation</w:t>
            </w:r>
            <w:proofErr w:type="gramEnd"/>
            <w:r w:rsidRPr="00F01268">
              <w:t xml:space="preserve"> </w:t>
            </w:r>
          </w:p>
          <w:p w14:paraId="220EEB65" w14:textId="476B4DCD" w:rsidR="008E2FD6" w:rsidRPr="00CD15EA" w:rsidRDefault="00F96305" w:rsidP="00941847">
            <w:pPr>
              <w:pStyle w:val="SIBulletList2"/>
            </w:pPr>
            <w:r>
              <w:t>forestry site for site preparation activities</w:t>
            </w:r>
            <w:r w:rsidR="00F95834">
              <w:t xml:space="preserve"> </w:t>
            </w:r>
          </w:p>
          <w:p w14:paraId="31693A7D" w14:textId="2E8573E2" w:rsidR="008E2FD6" w:rsidRPr="00CD15EA" w:rsidRDefault="008E2FD6" w:rsidP="008E2FD6">
            <w:pPr>
              <w:pStyle w:val="SIBulletList2"/>
            </w:pPr>
            <w:r w:rsidRPr="00CD15EA">
              <w:t xml:space="preserve">personal protective equipment required in </w:t>
            </w:r>
            <w:r w:rsidR="00F96305" w:rsidRPr="00F96305">
              <w:t xml:space="preserve">site preparation activities </w:t>
            </w:r>
            <w:r w:rsidRPr="00CD15EA">
              <w:t>operations</w:t>
            </w:r>
          </w:p>
          <w:p w14:paraId="2CF59B1D" w14:textId="77777777" w:rsidR="008E2FD6" w:rsidRPr="00CD15EA" w:rsidRDefault="008E2FD6" w:rsidP="008E2FD6">
            <w:pPr>
              <w:pStyle w:val="SIBulletList2"/>
            </w:pPr>
            <w:r w:rsidRPr="00CD15EA">
              <w:t>vehicle-to-vehicle communication system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128F4D6E" w14:textId="2133E0D7" w:rsidR="00EE4378" w:rsidRPr="00EE4378" w:rsidRDefault="00EE4378" w:rsidP="00EE4378">
            <w:pPr>
              <w:pStyle w:val="SIBulletList2"/>
            </w:pPr>
            <w:r w:rsidRPr="00EE4378">
              <w:t xml:space="preserve">access to work order or instruction detailing </w:t>
            </w:r>
            <w:r w:rsidR="00F96305">
              <w:t xml:space="preserve">forestry </w:t>
            </w:r>
            <w:r w:rsidR="00F96305" w:rsidRPr="00F96305">
              <w:t xml:space="preserve">site preparation activities </w:t>
            </w:r>
            <w:r w:rsidRPr="00EE4378">
              <w:t>to be carried out by operator</w:t>
            </w:r>
          </w:p>
          <w:p w14:paraId="3F601BD6" w14:textId="15F65B4F" w:rsidR="008E2FD6" w:rsidRPr="00CD15EA" w:rsidRDefault="008E2FD6" w:rsidP="008E2FD6">
            <w:pPr>
              <w:pStyle w:val="SIBulletList2"/>
            </w:pPr>
            <w:r w:rsidRPr="00CD15EA">
              <w:t xml:space="preserve">access to workplace </w:t>
            </w:r>
            <w:r w:rsidR="00405A29">
              <w:t xml:space="preserve">safety and environmental protection </w:t>
            </w:r>
            <w:r w:rsidRPr="00CD15EA">
              <w:t xml:space="preserve">policies and procedures applicable to </w:t>
            </w:r>
            <w:r w:rsidR="00F96305">
              <w:t xml:space="preserve">forestry </w:t>
            </w:r>
            <w:r w:rsidR="00F96305" w:rsidRPr="00F96305">
              <w:t xml:space="preserve">site preparation activities </w:t>
            </w:r>
            <w:r w:rsidRPr="00CD15EA">
              <w:t>operations</w:t>
            </w:r>
          </w:p>
          <w:p w14:paraId="009AE53F" w14:textId="77777777" w:rsidR="00EE4378" w:rsidRDefault="008E2FD6" w:rsidP="008E2FD6">
            <w:pPr>
              <w:pStyle w:val="SIBulletList2"/>
            </w:pPr>
            <w:r w:rsidRPr="00CD15EA">
              <w:t>access to production plan</w:t>
            </w:r>
          </w:p>
          <w:p w14:paraId="0064746A" w14:textId="4AF88BC6" w:rsidR="008E2FD6" w:rsidRPr="00CD15EA" w:rsidRDefault="008E2FD6" w:rsidP="008E2FD6">
            <w:pPr>
              <w:pStyle w:val="SIBulletList2"/>
            </w:pPr>
            <w:r w:rsidRPr="00CD15EA">
              <w:t>access to site emergency procedure</w:t>
            </w:r>
          </w:p>
          <w:p w14:paraId="28D2C47A" w14:textId="7A948158" w:rsidR="008E2FD6" w:rsidRPr="00CD15EA" w:rsidRDefault="008E2FD6" w:rsidP="008E2FD6">
            <w:pPr>
              <w:pStyle w:val="SIBulletList2"/>
            </w:pPr>
            <w:r w:rsidRPr="00CD15EA">
              <w:t xml:space="preserve">access to workplace safe operating procedures for </w:t>
            </w:r>
            <w:r w:rsidR="00F01268" w:rsidRPr="0033776F">
              <w:t xml:space="preserve">mechanised equipment </w:t>
            </w:r>
            <w:r w:rsidR="00F01268" w:rsidRPr="00F01268">
              <w:t xml:space="preserve">used in forestry site </w:t>
            </w:r>
            <w:proofErr w:type="gramStart"/>
            <w:r w:rsidR="00F01268" w:rsidRPr="00F01268">
              <w:t>preparation</w:t>
            </w:r>
            <w:proofErr w:type="gramEnd"/>
            <w:r w:rsidR="00F01268" w:rsidRPr="00F01268">
              <w:t xml:space="preserve"> </w:t>
            </w:r>
          </w:p>
          <w:p w14:paraId="38C8439D" w14:textId="77777777" w:rsidR="008E2FD6" w:rsidRPr="00CD15EA" w:rsidRDefault="008E2FD6" w:rsidP="008E2FD6">
            <w:pPr>
              <w:pStyle w:val="SIBulletList2"/>
            </w:pPr>
            <w:r w:rsidRPr="00CD15EA">
              <w:t>access to user manual for vehicle-to-vehicle communication system.</w:t>
            </w:r>
          </w:p>
          <w:p w14:paraId="75D6B074" w14:textId="77777777" w:rsidR="008E2FD6" w:rsidRPr="00CD15EA" w:rsidRDefault="008E2FD6" w:rsidP="008E2FD6"/>
          <w:p w14:paraId="6A9482A4" w14:textId="4DF824C2" w:rsidR="00F1480E" w:rsidRPr="000754EC" w:rsidRDefault="008E2FD6" w:rsidP="002D6169">
            <w:pPr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18631D83" w:rsidR="00F1480E" w:rsidRPr="000754EC" w:rsidRDefault="00302D3F" w:rsidP="00BD1225">
            <w:r w:rsidRPr="00302D3F">
              <w:t xml:space="preserve">Companion Volumes, including Implementation Guides, are available at </w:t>
            </w:r>
            <w:proofErr w:type="spellStart"/>
            <w:r w:rsidRPr="00302D3F">
              <w:t>VETNet</w:t>
            </w:r>
            <w:proofErr w:type="spellEnd"/>
            <w:r w:rsidRPr="00302D3F">
              <w:t xml:space="preserve">: </w:t>
            </w:r>
            <w:hyperlink r:id="rId12" w:history="1">
              <w:r w:rsidRPr="00302D3F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4D56" w14:textId="77777777" w:rsidR="000E5F87" w:rsidRDefault="000E5F87" w:rsidP="00BF3F0A">
      <w:r>
        <w:separator/>
      </w:r>
    </w:p>
    <w:p w14:paraId="4CF5C464" w14:textId="77777777" w:rsidR="000E5F87" w:rsidRDefault="000E5F87"/>
  </w:endnote>
  <w:endnote w:type="continuationSeparator" w:id="0">
    <w:p w14:paraId="3367C539" w14:textId="77777777" w:rsidR="000E5F87" w:rsidRDefault="000E5F87" w:rsidP="00BF3F0A">
      <w:r>
        <w:continuationSeparator/>
      </w:r>
    </w:p>
    <w:p w14:paraId="2F05DC85" w14:textId="77777777" w:rsidR="000E5F87" w:rsidRDefault="000E5F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22753" w14:textId="77777777" w:rsidR="00011D5C" w:rsidRDefault="00011D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77BF8">
          <w:rPr>
            <w:noProof/>
          </w:rPr>
          <w:t>3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AC357" w14:textId="77777777" w:rsidR="00011D5C" w:rsidRDefault="00011D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EC341" w14:textId="77777777" w:rsidR="000E5F87" w:rsidRDefault="000E5F87" w:rsidP="00BF3F0A">
      <w:r>
        <w:separator/>
      </w:r>
    </w:p>
    <w:p w14:paraId="21654ADD" w14:textId="77777777" w:rsidR="000E5F87" w:rsidRDefault="000E5F87"/>
  </w:footnote>
  <w:footnote w:type="continuationSeparator" w:id="0">
    <w:p w14:paraId="00E96FE4" w14:textId="77777777" w:rsidR="000E5F87" w:rsidRDefault="000E5F87" w:rsidP="00BF3F0A">
      <w:r>
        <w:continuationSeparator/>
      </w:r>
    </w:p>
    <w:p w14:paraId="1676338E" w14:textId="77777777" w:rsidR="000E5F87" w:rsidRDefault="000E5F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8BFB" w14:textId="77777777" w:rsidR="00011D5C" w:rsidRDefault="00011D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5EA3" w14:textId="5801A115" w:rsidR="009B23A1" w:rsidRPr="00D2012C" w:rsidRDefault="009B23A1" w:rsidP="00BD1225">
    <w:pPr>
      <w:pStyle w:val="SIText"/>
    </w:pPr>
    <w:r w:rsidRPr="00D2012C">
      <w:t>FWP</w:t>
    </w:r>
    <w:r w:rsidR="0088559A">
      <w:t>HAR3</w:t>
    </w:r>
    <w:r w:rsidR="00011D5C">
      <w:t>XXX</w:t>
    </w:r>
    <w:r w:rsidRPr="00D2012C">
      <w:t xml:space="preserve"> </w:t>
    </w:r>
    <w:r w:rsidR="00A0576A" w:rsidRPr="00A0576A">
      <w:t xml:space="preserve">Use mechanised equipment for forestry site </w:t>
    </w:r>
    <w:proofErr w:type="gramStart"/>
    <w:r w:rsidR="00A0576A" w:rsidRPr="00A0576A">
      <w:t>preparation</w:t>
    </w:r>
    <w:proofErr w:type="gramEnd"/>
    <w:r w:rsidR="007C1F4D">
      <w:t xml:space="preserve"> </w:t>
    </w:r>
  </w:p>
  <w:p w14:paraId="13435017" w14:textId="77777777" w:rsidR="009C2650" w:rsidRPr="00956978" w:rsidRDefault="009C2650" w:rsidP="009569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55A0C" w14:textId="77777777" w:rsidR="00011D5C" w:rsidRDefault="00011D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F70552"/>
    <w:multiLevelType w:val="multilevel"/>
    <w:tmpl w:val="93303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2623"/>
    <w:multiLevelType w:val="hybridMultilevel"/>
    <w:tmpl w:val="AB3CB3B2"/>
    <w:lvl w:ilvl="0" w:tplc="4F96A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6C0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00F2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E2CC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867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EA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52F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F86A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C202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10A039C"/>
    <w:multiLevelType w:val="hybridMultilevel"/>
    <w:tmpl w:val="63B48ECE"/>
    <w:lvl w:ilvl="0" w:tplc="18FE1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F84C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F8F7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430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8C0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46F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401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E8FE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F8EC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24"/>
  </w:num>
  <w:num w:numId="5">
    <w:abstractNumId w:val="3"/>
  </w:num>
  <w:num w:numId="6">
    <w:abstractNumId w:val="12"/>
  </w:num>
  <w:num w:numId="7">
    <w:abstractNumId w:val="4"/>
  </w:num>
  <w:num w:numId="8">
    <w:abstractNumId w:val="0"/>
  </w:num>
  <w:num w:numId="9">
    <w:abstractNumId w:val="23"/>
  </w:num>
  <w:num w:numId="10">
    <w:abstractNumId w:val="16"/>
  </w:num>
  <w:num w:numId="11">
    <w:abstractNumId w:val="22"/>
  </w:num>
  <w:num w:numId="12">
    <w:abstractNumId w:val="20"/>
  </w:num>
  <w:num w:numId="13">
    <w:abstractNumId w:val="25"/>
  </w:num>
  <w:num w:numId="14">
    <w:abstractNumId w:val="7"/>
  </w:num>
  <w:num w:numId="15">
    <w:abstractNumId w:val="8"/>
  </w:num>
  <w:num w:numId="16">
    <w:abstractNumId w:val="26"/>
  </w:num>
  <w:num w:numId="17">
    <w:abstractNumId w:val="15"/>
  </w:num>
  <w:num w:numId="18">
    <w:abstractNumId w:val="2"/>
  </w:num>
  <w:num w:numId="19">
    <w:abstractNumId w:val="14"/>
  </w:num>
  <w:num w:numId="20">
    <w:abstractNumId w:val="20"/>
  </w:num>
  <w:num w:numId="21">
    <w:abstractNumId w:val="1"/>
  </w:num>
  <w:num w:numId="22">
    <w:abstractNumId w:val="6"/>
  </w:num>
  <w:num w:numId="23">
    <w:abstractNumId w:val="20"/>
  </w:num>
  <w:num w:numId="24">
    <w:abstractNumId w:val="17"/>
  </w:num>
  <w:num w:numId="25">
    <w:abstractNumId w:val="18"/>
  </w:num>
  <w:num w:numId="26">
    <w:abstractNumId w:val="11"/>
  </w:num>
  <w:num w:numId="27">
    <w:abstractNumId w:val="11"/>
  </w:num>
  <w:num w:numId="28">
    <w:abstractNumId w:val="10"/>
  </w:num>
  <w:num w:numId="29">
    <w:abstractNumId w:val="2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zsDAwtDS1NDExMDVR0lEKTi0uzszPAykwMq0FAHiwHeotAAAA"/>
  </w:docVars>
  <w:rsids>
    <w:rsidRoot w:val="00AB5133"/>
    <w:rsid w:val="000014B9"/>
    <w:rsid w:val="00005A15"/>
    <w:rsid w:val="0001108F"/>
    <w:rsid w:val="000115E2"/>
    <w:rsid w:val="00011D5C"/>
    <w:rsid w:val="000126D0"/>
    <w:rsid w:val="0001296A"/>
    <w:rsid w:val="00016803"/>
    <w:rsid w:val="00023992"/>
    <w:rsid w:val="000275AE"/>
    <w:rsid w:val="00041E59"/>
    <w:rsid w:val="00051CD4"/>
    <w:rsid w:val="000625D0"/>
    <w:rsid w:val="00064BFE"/>
    <w:rsid w:val="00065448"/>
    <w:rsid w:val="00070B3E"/>
    <w:rsid w:val="00071F95"/>
    <w:rsid w:val="000737BB"/>
    <w:rsid w:val="00074E47"/>
    <w:rsid w:val="000754EC"/>
    <w:rsid w:val="00077BF8"/>
    <w:rsid w:val="0009093B"/>
    <w:rsid w:val="000A109F"/>
    <w:rsid w:val="000A5441"/>
    <w:rsid w:val="000B297D"/>
    <w:rsid w:val="000C149A"/>
    <w:rsid w:val="000C1BE0"/>
    <w:rsid w:val="000C224E"/>
    <w:rsid w:val="000C3BE3"/>
    <w:rsid w:val="000E25E6"/>
    <w:rsid w:val="000E2C86"/>
    <w:rsid w:val="000E5F87"/>
    <w:rsid w:val="000F29F2"/>
    <w:rsid w:val="000F636F"/>
    <w:rsid w:val="00101659"/>
    <w:rsid w:val="00103AC2"/>
    <w:rsid w:val="00105AEA"/>
    <w:rsid w:val="001078BF"/>
    <w:rsid w:val="00112625"/>
    <w:rsid w:val="00113811"/>
    <w:rsid w:val="00126461"/>
    <w:rsid w:val="00133957"/>
    <w:rsid w:val="001372F6"/>
    <w:rsid w:val="00144385"/>
    <w:rsid w:val="00146EEC"/>
    <w:rsid w:val="00151D55"/>
    <w:rsid w:val="00151D93"/>
    <w:rsid w:val="0015371F"/>
    <w:rsid w:val="00156EF3"/>
    <w:rsid w:val="00176E4F"/>
    <w:rsid w:val="0018546B"/>
    <w:rsid w:val="0019372A"/>
    <w:rsid w:val="001947B1"/>
    <w:rsid w:val="001A4DF8"/>
    <w:rsid w:val="001A6A3E"/>
    <w:rsid w:val="001A7B6D"/>
    <w:rsid w:val="001B34D5"/>
    <w:rsid w:val="001B3F2E"/>
    <w:rsid w:val="001B513A"/>
    <w:rsid w:val="001B5C9E"/>
    <w:rsid w:val="001B7793"/>
    <w:rsid w:val="001C0A75"/>
    <w:rsid w:val="001C1306"/>
    <w:rsid w:val="001C2509"/>
    <w:rsid w:val="001D30EB"/>
    <w:rsid w:val="001D5C1B"/>
    <w:rsid w:val="001D7F5B"/>
    <w:rsid w:val="001E01A4"/>
    <w:rsid w:val="001E0849"/>
    <w:rsid w:val="001E0B8D"/>
    <w:rsid w:val="001E16BC"/>
    <w:rsid w:val="001E16DF"/>
    <w:rsid w:val="001E18F2"/>
    <w:rsid w:val="001E41B6"/>
    <w:rsid w:val="001F2BA5"/>
    <w:rsid w:val="001F308D"/>
    <w:rsid w:val="00201A7C"/>
    <w:rsid w:val="00207B13"/>
    <w:rsid w:val="0021210E"/>
    <w:rsid w:val="00212423"/>
    <w:rsid w:val="0021414D"/>
    <w:rsid w:val="00220B7F"/>
    <w:rsid w:val="00220DFF"/>
    <w:rsid w:val="00223124"/>
    <w:rsid w:val="00233143"/>
    <w:rsid w:val="00234444"/>
    <w:rsid w:val="00242293"/>
    <w:rsid w:val="00244EA7"/>
    <w:rsid w:val="0025514A"/>
    <w:rsid w:val="00262FC3"/>
    <w:rsid w:val="0026394F"/>
    <w:rsid w:val="00267AF6"/>
    <w:rsid w:val="00273F5F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169"/>
    <w:rsid w:val="002D69AE"/>
    <w:rsid w:val="002E170C"/>
    <w:rsid w:val="002E193E"/>
    <w:rsid w:val="002E40A3"/>
    <w:rsid w:val="00302D3F"/>
    <w:rsid w:val="00303028"/>
    <w:rsid w:val="00305A75"/>
    <w:rsid w:val="00305EFF"/>
    <w:rsid w:val="00310A6A"/>
    <w:rsid w:val="003144E6"/>
    <w:rsid w:val="003276FA"/>
    <w:rsid w:val="0033776F"/>
    <w:rsid w:val="00337E82"/>
    <w:rsid w:val="00345B79"/>
    <w:rsid w:val="00346FDC"/>
    <w:rsid w:val="00350BB1"/>
    <w:rsid w:val="00352C83"/>
    <w:rsid w:val="00353BA3"/>
    <w:rsid w:val="00357832"/>
    <w:rsid w:val="003632A9"/>
    <w:rsid w:val="00366805"/>
    <w:rsid w:val="00367D4C"/>
    <w:rsid w:val="0037067D"/>
    <w:rsid w:val="00373436"/>
    <w:rsid w:val="003739AB"/>
    <w:rsid w:val="0038735B"/>
    <w:rsid w:val="0039077D"/>
    <w:rsid w:val="00390DA6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7CA"/>
    <w:rsid w:val="003E233F"/>
    <w:rsid w:val="003E5902"/>
    <w:rsid w:val="003E5BBC"/>
    <w:rsid w:val="003E72B6"/>
    <w:rsid w:val="003E7BBE"/>
    <w:rsid w:val="00404201"/>
    <w:rsid w:val="00405A29"/>
    <w:rsid w:val="004127E3"/>
    <w:rsid w:val="0043212E"/>
    <w:rsid w:val="00434366"/>
    <w:rsid w:val="00434ECE"/>
    <w:rsid w:val="00444423"/>
    <w:rsid w:val="00452F3E"/>
    <w:rsid w:val="004640AE"/>
    <w:rsid w:val="00464CDF"/>
    <w:rsid w:val="004679E3"/>
    <w:rsid w:val="00475172"/>
    <w:rsid w:val="004758B0"/>
    <w:rsid w:val="004832D2"/>
    <w:rsid w:val="00485559"/>
    <w:rsid w:val="00491DBF"/>
    <w:rsid w:val="004947A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04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1F7"/>
    <w:rsid w:val="004F658D"/>
    <w:rsid w:val="004F78DA"/>
    <w:rsid w:val="00500EC2"/>
    <w:rsid w:val="00502F9B"/>
    <w:rsid w:val="005132BC"/>
    <w:rsid w:val="005145AB"/>
    <w:rsid w:val="00515B3F"/>
    <w:rsid w:val="00520E9A"/>
    <w:rsid w:val="005248C1"/>
    <w:rsid w:val="00526134"/>
    <w:rsid w:val="005405B2"/>
    <w:rsid w:val="005427C8"/>
    <w:rsid w:val="005446D1"/>
    <w:rsid w:val="005472EF"/>
    <w:rsid w:val="005478CD"/>
    <w:rsid w:val="00556C4C"/>
    <w:rsid w:val="00557369"/>
    <w:rsid w:val="00564ADD"/>
    <w:rsid w:val="005708EB"/>
    <w:rsid w:val="00575BC6"/>
    <w:rsid w:val="00577BAD"/>
    <w:rsid w:val="00583902"/>
    <w:rsid w:val="005A1D70"/>
    <w:rsid w:val="005A3AA5"/>
    <w:rsid w:val="005A6C9C"/>
    <w:rsid w:val="005A74DC"/>
    <w:rsid w:val="005B5146"/>
    <w:rsid w:val="005B65EA"/>
    <w:rsid w:val="005D1AFD"/>
    <w:rsid w:val="005E51E6"/>
    <w:rsid w:val="005E6BE4"/>
    <w:rsid w:val="005F027A"/>
    <w:rsid w:val="005F1C80"/>
    <w:rsid w:val="005F33CC"/>
    <w:rsid w:val="005F771F"/>
    <w:rsid w:val="00603268"/>
    <w:rsid w:val="006073AB"/>
    <w:rsid w:val="006121D4"/>
    <w:rsid w:val="00613B49"/>
    <w:rsid w:val="00616845"/>
    <w:rsid w:val="00620E8E"/>
    <w:rsid w:val="00622716"/>
    <w:rsid w:val="00633CFE"/>
    <w:rsid w:val="00634FCA"/>
    <w:rsid w:val="006429BF"/>
    <w:rsid w:val="00643D1B"/>
    <w:rsid w:val="006452B8"/>
    <w:rsid w:val="00652E62"/>
    <w:rsid w:val="0066520F"/>
    <w:rsid w:val="00686A49"/>
    <w:rsid w:val="00687B62"/>
    <w:rsid w:val="00690C44"/>
    <w:rsid w:val="0069114E"/>
    <w:rsid w:val="006969D9"/>
    <w:rsid w:val="006A2437"/>
    <w:rsid w:val="006A2B68"/>
    <w:rsid w:val="006B4765"/>
    <w:rsid w:val="006C2F32"/>
    <w:rsid w:val="006C6AED"/>
    <w:rsid w:val="006D38C3"/>
    <w:rsid w:val="006D4448"/>
    <w:rsid w:val="006D5EC3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022"/>
    <w:rsid w:val="007404E9"/>
    <w:rsid w:val="007444CF"/>
    <w:rsid w:val="007474E7"/>
    <w:rsid w:val="00750D07"/>
    <w:rsid w:val="00751F4B"/>
    <w:rsid w:val="00752C75"/>
    <w:rsid w:val="00757005"/>
    <w:rsid w:val="00761D10"/>
    <w:rsid w:val="00761DBE"/>
    <w:rsid w:val="0076523B"/>
    <w:rsid w:val="00771B60"/>
    <w:rsid w:val="00781D77"/>
    <w:rsid w:val="00783549"/>
    <w:rsid w:val="007860B7"/>
    <w:rsid w:val="00786DC8"/>
    <w:rsid w:val="007A300D"/>
    <w:rsid w:val="007B0051"/>
    <w:rsid w:val="007C1F4D"/>
    <w:rsid w:val="007C5F0C"/>
    <w:rsid w:val="007D2A95"/>
    <w:rsid w:val="007D5A78"/>
    <w:rsid w:val="007E3BD1"/>
    <w:rsid w:val="007F1563"/>
    <w:rsid w:val="007F1EB2"/>
    <w:rsid w:val="007F44DB"/>
    <w:rsid w:val="007F5A8B"/>
    <w:rsid w:val="007F5CA9"/>
    <w:rsid w:val="0080043A"/>
    <w:rsid w:val="00802742"/>
    <w:rsid w:val="00812268"/>
    <w:rsid w:val="00817D51"/>
    <w:rsid w:val="008215F8"/>
    <w:rsid w:val="00823530"/>
    <w:rsid w:val="00823FF4"/>
    <w:rsid w:val="00830267"/>
    <w:rsid w:val="008306E7"/>
    <w:rsid w:val="008322BE"/>
    <w:rsid w:val="00834BC8"/>
    <w:rsid w:val="00837FD6"/>
    <w:rsid w:val="00845F9C"/>
    <w:rsid w:val="00847B60"/>
    <w:rsid w:val="00850243"/>
    <w:rsid w:val="00851BE5"/>
    <w:rsid w:val="008545EB"/>
    <w:rsid w:val="008547E9"/>
    <w:rsid w:val="008647CB"/>
    <w:rsid w:val="00865011"/>
    <w:rsid w:val="0088559A"/>
    <w:rsid w:val="00886790"/>
    <w:rsid w:val="00890884"/>
    <w:rsid w:val="008908DE"/>
    <w:rsid w:val="00892026"/>
    <w:rsid w:val="008A12ED"/>
    <w:rsid w:val="008A39D3"/>
    <w:rsid w:val="008A59EC"/>
    <w:rsid w:val="008B1264"/>
    <w:rsid w:val="008B2C77"/>
    <w:rsid w:val="008B4AAC"/>
    <w:rsid w:val="008B4AD2"/>
    <w:rsid w:val="008B7138"/>
    <w:rsid w:val="008D7631"/>
    <w:rsid w:val="008D7785"/>
    <w:rsid w:val="008E260C"/>
    <w:rsid w:val="008E2FD6"/>
    <w:rsid w:val="008E39BE"/>
    <w:rsid w:val="008E62EC"/>
    <w:rsid w:val="008F32F6"/>
    <w:rsid w:val="00914956"/>
    <w:rsid w:val="00916CD7"/>
    <w:rsid w:val="00920927"/>
    <w:rsid w:val="00921B38"/>
    <w:rsid w:val="00922F35"/>
    <w:rsid w:val="00923720"/>
    <w:rsid w:val="009276A3"/>
    <w:rsid w:val="009278C9"/>
    <w:rsid w:val="009316A6"/>
    <w:rsid w:val="00932CD7"/>
    <w:rsid w:val="00933F70"/>
    <w:rsid w:val="00941847"/>
    <w:rsid w:val="00944C09"/>
    <w:rsid w:val="009527CB"/>
    <w:rsid w:val="00953835"/>
    <w:rsid w:val="009552C8"/>
    <w:rsid w:val="00956978"/>
    <w:rsid w:val="00960C47"/>
    <w:rsid w:val="00960F6C"/>
    <w:rsid w:val="00970747"/>
    <w:rsid w:val="0097445B"/>
    <w:rsid w:val="00997BFC"/>
    <w:rsid w:val="009A1993"/>
    <w:rsid w:val="009A2BAA"/>
    <w:rsid w:val="009A5900"/>
    <w:rsid w:val="009A67E8"/>
    <w:rsid w:val="009A6E6C"/>
    <w:rsid w:val="009A6F3F"/>
    <w:rsid w:val="009B1849"/>
    <w:rsid w:val="009B23A1"/>
    <w:rsid w:val="009B331A"/>
    <w:rsid w:val="009B4A2A"/>
    <w:rsid w:val="009C2650"/>
    <w:rsid w:val="009D15E2"/>
    <w:rsid w:val="009D15FE"/>
    <w:rsid w:val="009D5D2C"/>
    <w:rsid w:val="009E6A47"/>
    <w:rsid w:val="009F0DCC"/>
    <w:rsid w:val="009F11CA"/>
    <w:rsid w:val="009F44A7"/>
    <w:rsid w:val="009F63A8"/>
    <w:rsid w:val="00A0576A"/>
    <w:rsid w:val="00A0695B"/>
    <w:rsid w:val="00A13052"/>
    <w:rsid w:val="00A216A8"/>
    <w:rsid w:val="00A223A6"/>
    <w:rsid w:val="00A3639E"/>
    <w:rsid w:val="00A4234E"/>
    <w:rsid w:val="00A5092E"/>
    <w:rsid w:val="00A52C9F"/>
    <w:rsid w:val="00A5515E"/>
    <w:rsid w:val="00A554D6"/>
    <w:rsid w:val="00A56E14"/>
    <w:rsid w:val="00A6476B"/>
    <w:rsid w:val="00A668CA"/>
    <w:rsid w:val="00A763D3"/>
    <w:rsid w:val="00A76C6C"/>
    <w:rsid w:val="00A8367D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56BF"/>
    <w:rsid w:val="00AF76D5"/>
    <w:rsid w:val="00B0712C"/>
    <w:rsid w:val="00B118E6"/>
    <w:rsid w:val="00B12013"/>
    <w:rsid w:val="00B16CE7"/>
    <w:rsid w:val="00B22C67"/>
    <w:rsid w:val="00B31F33"/>
    <w:rsid w:val="00B3508F"/>
    <w:rsid w:val="00B41D20"/>
    <w:rsid w:val="00B443EE"/>
    <w:rsid w:val="00B560C8"/>
    <w:rsid w:val="00B61150"/>
    <w:rsid w:val="00B65BC7"/>
    <w:rsid w:val="00B746B9"/>
    <w:rsid w:val="00B846E6"/>
    <w:rsid w:val="00B848D4"/>
    <w:rsid w:val="00B851BD"/>
    <w:rsid w:val="00B865B7"/>
    <w:rsid w:val="00B91054"/>
    <w:rsid w:val="00BA1CB1"/>
    <w:rsid w:val="00BA221F"/>
    <w:rsid w:val="00BA311D"/>
    <w:rsid w:val="00BA4178"/>
    <w:rsid w:val="00BA482D"/>
    <w:rsid w:val="00BB1755"/>
    <w:rsid w:val="00BB23F4"/>
    <w:rsid w:val="00BB4A65"/>
    <w:rsid w:val="00BC5075"/>
    <w:rsid w:val="00BC5419"/>
    <w:rsid w:val="00BD1225"/>
    <w:rsid w:val="00BD3B0F"/>
    <w:rsid w:val="00BE61CC"/>
    <w:rsid w:val="00BF0D7B"/>
    <w:rsid w:val="00BF1D4C"/>
    <w:rsid w:val="00BF3F0A"/>
    <w:rsid w:val="00C03A6F"/>
    <w:rsid w:val="00C143C3"/>
    <w:rsid w:val="00C1739B"/>
    <w:rsid w:val="00C17E42"/>
    <w:rsid w:val="00C21ADE"/>
    <w:rsid w:val="00C26067"/>
    <w:rsid w:val="00C30A29"/>
    <w:rsid w:val="00C317DC"/>
    <w:rsid w:val="00C40FB7"/>
    <w:rsid w:val="00C41D40"/>
    <w:rsid w:val="00C540A7"/>
    <w:rsid w:val="00C5482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E2E"/>
    <w:rsid w:val="00CB746F"/>
    <w:rsid w:val="00CC25BE"/>
    <w:rsid w:val="00CC451E"/>
    <w:rsid w:val="00CD4E9D"/>
    <w:rsid w:val="00CD4F4D"/>
    <w:rsid w:val="00CE1516"/>
    <w:rsid w:val="00CE1A3A"/>
    <w:rsid w:val="00CE7D19"/>
    <w:rsid w:val="00CF0CF5"/>
    <w:rsid w:val="00CF2B3E"/>
    <w:rsid w:val="00CF3ED5"/>
    <w:rsid w:val="00D001AC"/>
    <w:rsid w:val="00D0201F"/>
    <w:rsid w:val="00D02A80"/>
    <w:rsid w:val="00D035F3"/>
    <w:rsid w:val="00D03685"/>
    <w:rsid w:val="00D03699"/>
    <w:rsid w:val="00D07D4E"/>
    <w:rsid w:val="00D115AA"/>
    <w:rsid w:val="00D145BE"/>
    <w:rsid w:val="00D2012C"/>
    <w:rsid w:val="00D2035A"/>
    <w:rsid w:val="00D20C57"/>
    <w:rsid w:val="00D25D16"/>
    <w:rsid w:val="00D32124"/>
    <w:rsid w:val="00D43BBE"/>
    <w:rsid w:val="00D52883"/>
    <w:rsid w:val="00D54C76"/>
    <w:rsid w:val="00D61D1E"/>
    <w:rsid w:val="00D650C0"/>
    <w:rsid w:val="00D71E43"/>
    <w:rsid w:val="00D727F3"/>
    <w:rsid w:val="00D73695"/>
    <w:rsid w:val="00D810DE"/>
    <w:rsid w:val="00D86A61"/>
    <w:rsid w:val="00D87D32"/>
    <w:rsid w:val="00D91188"/>
    <w:rsid w:val="00D92C83"/>
    <w:rsid w:val="00DA0A81"/>
    <w:rsid w:val="00DA3C10"/>
    <w:rsid w:val="00DA53B5"/>
    <w:rsid w:val="00DA662B"/>
    <w:rsid w:val="00DB20B4"/>
    <w:rsid w:val="00DC1D69"/>
    <w:rsid w:val="00DC5A3A"/>
    <w:rsid w:val="00DD0726"/>
    <w:rsid w:val="00DD6B74"/>
    <w:rsid w:val="00E01D4D"/>
    <w:rsid w:val="00E024B0"/>
    <w:rsid w:val="00E238E6"/>
    <w:rsid w:val="00E31AB2"/>
    <w:rsid w:val="00E35064"/>
    <w:rsid w:val="00E3681D"/>
    <w:rsid w:val="00E40225"/>
    <w:rsid w:val="00E501F0"/>
    <w:rsid w:val="00E6166D"/>
    <w:rsid w:val="00E77A72"/>
    <w:rsid w:val="00E859F8"/>
    <w:rsid w:val="00E91BFF"/>
    <w:rsid w:val="00E92933"/>
    <w:rsid w:val="00E943A9"/>
    <w:rsid w:val="00E94FAD"/>
    <w:rsid w:val="00E957EB"/>
    <w:rsid w:val="00EB0AA4"/>
    <w:rsid w:val="00EB5C88"/>
    <w:rsid w:val="00EC0469"/>
    <w:rsid w:val="00ED3910"/>
    <w:rsid w:val="00EE4378"/>
    <w:rsid w:val="00EF01F8"/>
    <w:rsid w:val="00EF40EF"/>
    <w:rsid w:val="00EF47FE"/>
    <w:rsid w:val="00EF5AB4"/>
    <w:rsid w:val="00F01268"/>
    <w:rsid w:val="00F069BD"/>
    <w:rsid w:val="00F06F7C"/>
    <w:rsid w:val="00F1480E"/>
    <w:rsid w:val="00F1497D"/>
    <w:rsid w:val="00F16AAC"/>
    <w:rsid w:val="00F320B9"/>
    <w:rsid w:val="00F33FF2"/>
    <w:rsid w:val="00F438FC"/>
    <w:rsid w:val="00F47281"/>
    <w:rsid w:val="00F5537E"/>
    <w:rsid w:val="00F5616F"/>
    <w:rsid w:val="00F56451"/>
    <w:rsid w:val="00F56827"/>
    <w:rsid w:val="00F62866"/>
    <w:rsid w:val="00F62BDE"/>
    <w:rsid w:val="00F65EF0"/>
    <w:rsid w:val="00F71651"/>
    <w:rsid w:val="00F76191"/>
    <w:rsid w:val="00F76BCC"/>
    <w:rsid w:val="00F76CC6"/>
    <w:rsid w:val="00F80197"/>
    <w:rsid w:val="00F83D7C"/>
    <w:rsid w:val="00F87DF9"/>
    <w:rsid w:val="00F90B8F"/>
    <w:rsid w:val="00F95834"/>
    <w:rsid w:val="00F96305"/>
    <w:rsid w:val="00FB232E"/>
    <w:rsid w:val="00FB31E7"/>
    <w:rsid w:val="00FB3A19"/>
    <w:rsid w:val="00FC25B0"/>
    <w:rsid w:val="00FC325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numPr>
        <w:numId w:val="21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7F5CA9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50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8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6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7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1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82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22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D81F1-B084-43A4-92B1-245789032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62F501-0C04-4920-86DC-694EF963B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19</TotalTime>
  <Pages>5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14</cp:revision>
  <cp:lastPrinted>2016-05-27T05:21:00Z</cp:lastPrinted>
  <dcterms:created xsi:type="dcterms:W3CDTF">2021-05-06T10:35:00Z</dcterms:created>
  <dcterms:modified xsi:type="dcterms:W3CDTF">2021-05-07T03:18:00Z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