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6E0CE" w14:textId="048EC650" w:rsidR="00F1480E" w:rsidRDefault="00F1480E" w:rsidP="00455572">
      <w:pPr>
        <w:pStyle w:val="SIHeading2"/>
      </w:pPr>
      <w:r w:rsidRPr="000C5614">
        <w:t>Modification history</w:t>
      </w:r>
    </w:p>
    <w:p w14:paraId="745AAB20" w14:textId="77777777" w:rsidR="000C5614" w:rsidRPr="00075ECE" w:rsidRDefault="000C5614" w:rsidP="00455572">
      <w:pPr>
        <w:pStyle w:val="SITex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B8AD6B7" w14:textId="77777777" w:rsidTr="00146EEC">
        <w:tc>
          <w:tcPr>
            <w:tcW w:w="2689" w:type="dxa"/>
          </w:tcPr>
          <w:p w14:paraId="1DBAEEDE" w14:textId="77777777" w:rsidR="00F1480E" w:rsidRPr="000C5614" w:rsidRDefault="00830267">
            <w:pPr>
              <w:pStyle w:val="SIText-Bold"/>
            </w:pPr>
            <w:r w:rsidRPr="00455572">
              <w:t>Release</w:t>
            </w:r>
          </w:p>
        </w:tc>
        <w:tc>
          <w:tcPr>
            <w:tcW w:w="6939" w:type="dxa"/>
          </w:tcPr>
          <w:p w14:paraId="276A7EAF" w14:textId="77777777" w:rsidR="00F1480E" w:rsidRPr="000C5614" w:rsidRDefault="00830267">
            <w:pPr>
              <w:pStyle w:val="SIText-Bold"/>
            </w:pPr>
            <w:r w:rsidRPr="00455572">
              <w:t>Comments</w:t>
            </w:r>
          </w:p>
        </w:tc>
      </w:tr>
      <w:tr w:rsidR="005C36B6" w14:paraId="2D61035F" w14:textId="77777777" w:rsidTr="00146EEC">
        <w:tc>
          <w:tcPr>
            <w:tcW w:w="2689" w:type="dxa"/>
          </w:tcPr>
          <w:p w14:paraId="585C0DD6" w14:textId="77FB245F" w:rsidR="005C36B6" w:rsidRPr="00075ECE" w:rsidRDefault="005C36B6" w:rsidP="00075ECE">
            <w:pPr>
              <w:pStyle w:val="SIText"/>
            </w:pPr>
            <w:r w:rsidRPr="00075ECE">
              <w:t>Release 1</w:t>
            </w:r>
          </w:p>
        </w:tc>
        <w:tc>
          <w:tcPr>
            <w:tcW w:w="6939" w:type="dxa"/>
          </w:tcPr>
          <w:p w14:paraId="5E8B9F09" w14:textId="30711447" w:rsidR="005C36B6" w:rsidRPr="000C5614" w:rsidRDefault="005C36B6">
            <w:pPr>
              <w:pStyle w:val="SIText"/>
            </w:pPr>
            <w:r w:rsidRPr="000C5614">
              <w:t xml:space="preserve">This version released with AMP Australian Meat Processing Training Package Version </w:t>
            </w:r>
            <w:r w:rsidR="000C5614" w:rsidRPr="000C5614">
              <w:t>7</w:t>
            </w:r>
            <w:r w:rsidRPr="000C5614">
              <w:t>.0.</w:t>
            </w:r>
          </w:p>
        </w:tc>
      </w:tr>
    </w:tbl>
    <w:p w14:paraId="7DCB2AF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63D27B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63BAB81" w14:textId="5DC88C8B" w:rsidR="00F1480E" w:rsidRPr="00B70D19" w:rsidRDefault="000A77FB">
            <w:pPr>
              <w:pStyle w:val="SIUNITCODE"/>
            </w:pPr>
            <w:r w:rsidRPr="00B70D19">
              <w:t>AMP</w:t>
            </w:r>
            <w:r w:rsidR="00EE427E" w:rsidRPr="00B70D19">
              <w:t>REN</w:t>
            </w:r>
            <w:r w:rsidRPr="00455572">
              <w:t>30</w:t>
            </w:r>
            <w:r w:rsidR="00EE427E" w:rsidRPr="00455572">
              <w:t>X</w:t>
            </w:r>
            <w:r w:rsidRPr="00455572">
              <w:t>8</w:t>
            </w:r>
            <w:r w:rsidR="00B86910" w:rsidRPr="00455572">
              <w:t>7</w:t>
            </w:r>
          </w:p>
        </w:tc>
        <w:tc>
          <w:tcPr>
            <w:tcW w:w="3604" w:type="pct"/>
            <w:shd w:val="clear" w:color="auto" w:fill="auto"/>
          </w:tcPr>
          <w:p w14:paraId="6A2F5E2F" w14:textId="6ABDDA38" w:rsidR="00E81E53" w:rsidRPr="00455572" w:rsidRDefault="00E81E53">
            <w:pPr>
              <w:pStyle w:val="SIUnittitle"/>
            </w:pPr>
            <w:r w:rsidRPr="00455572">
              <w:t xml:space="preserve">Operate a tallow </w:t>
            </w:r>
            <w:r w:rsidR="008B5571" w:rsidRPr="00455572">
              <w:t>refining process</w:t>
            </w:r>
          </w:p>
        </w:tc>
      </w:tr>
      <w:tr w:rsidR="00F1480E" w:rsidRPr="00963A46" w14:paraId="0E66FD19" w14:textId="77777777" w:rsidTr="00CA2922">
        <w:tc>
          <w:tcPr>
            <w:tcW w:w="1396" w:type="pct"/>
            <w:shd w:val="clear" w:color="auto" w:fill="auto"/>
          </w:tcPr>
          <w:p w14:paraId="63285304" w14:textId="77777777" w:rsidR="00F1480E" w:rsidRPr="00075ECE" w:rsidRDefault="00FD557D" w:rsidP="00455572">
            <w:pPr>
              <w:pStyle w:val="SIUnittitle"/>
            </w:pPr>
            <w:r w:rsidRPr="00075ECE">
              <w:t>Application</w:t>
            </w:r>
          </w:p>
          <w:p w14:paraId="1D05B69E" w14:textId="77777777" w:rsidR="00FD557D" w:rsidRPr="00455572" w:rsidRDefault="00FD557D" w:rsidP="00455572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7D8BBC83" w14:textId="60B06A60" w:rsidR="00B86910" w:rsidRPr="00455572" w:rsidRDefault="00B86910">
            <w:pPr>
              <w:pStyle w:val="SIText"/>
            </w:pPr>
            <w:r w:rsidRPr="00455572">
              <w:t>This unit</w:t>
            </w:r>
            <w:r w:rsidR="00721AB0" w:rsidRPr="00455572">
              <w:t xml:space="preserve"> of competency</w:t>
            </w:r>
            <w:r w:rsidRPr="00455572">
              <w:t xml:space="preserve"> describes the skills and knowledge required to </w:t>
            </w:r>
            <w:r w:rsidR="00EA694E" w:rsidRPr="00455572">
              <w:t xml:space="preserve">operate a tallow </w:t>
            </w:r>
            <w:r w:rsidR="00F13D9C" w:rsidRPr="00455572">
              <w:t xml:space="preserve">refining </w:t>
            </w:r>
            <w:r w:rsidR="00EA694E" w:rsidRPr="00455572">
              <w:t xml:space="preserve">process, including preparation, cooking, separation, extraction, and shut down. </w:t>
            </w:r>
          </w:p>
          <w:p w14:paraId="3D082F92" w14:textId="77777777" w:rsidR="00721AB0" w:rsidRPr="00455572" w:rsidRDefault="00721AB0">
            <w:pPr>
              <w:pStyle w:val="SIText"/>
            </w:pPr>
          </w:p>
          <w:p w14:paraId="75166AAA" w14:textId="1BC01980" w:rsidR="00721AB0" w:rsidRPr="00455572" w:rsidRDefault="002A0C57">
            <w:pPr>
              <w:pStyle w:val="SIText"/>
            </w:pPr>
            <w:r w:rsidRPr="00455572">
              <w:t xml:space="preserve">The </w:t>
            </w:r>
            <w:r w:rsidR="00B86910" w:rsidRPr="00455572">
              <w:t>unit</w:t>
            </w:r>
            <w:r w:rsidR="00721AB0" w:rsidRPr="00455572">
              <w:t xml:space="preserve"> applies to individuals who work under broad direction in an industrial</w:t>
            </w:r>
            <w:r w:rsidR="00B86910" w:rsidRPr="00455572">
              <w:t xml:space="preserve"> rendering plant</w:t>
            </w:r>
            <w:r w:rsidRPr="00455572">
              <w:t xml:space="preserve"> and are responsible for operating </w:t>
            </w:r>
            <w:r w:rsidR="00F42658" w:rsidRPr="00455572">
              <w:t xml:space="preserve">a </w:t>
            </w:r>
            <w:r w:rsidRPr="00455572">
              <w:t xml:space="preserve">tallow </w:t>
            </w:r>
            <w:r w:rsidR="00F13D9C" w:rsidRPr="00455572">
              <w:t>refining</w:t>
            </w:r>
            <w:r w:rsidRPr="00455572">
              <w:t xml:space="preserve"> process.</w:t>
            </w:r>
            <w:r w:rsidR="00721AB0" w:rsidRPr="00455572">
              <w:t xml:space="preserve"> It includes safety compliance using HACCP techniques, </w:t>
            </w:r>
            <w:proofErr w:type="gramStart"/>
            <w:r w:rsidR="00721AB0" w:rsidRPr="00455572">
              <w:t>process</w:t>
            </w:r>
            <w:proofErr w:type="gramEnd"/>
            <w:r w:rsidR="00721AB0" w:rsidRPr="00455572">
              <w:t xml:space="preserve"> and product quality requirements, and solving problems that arise with the process.</w:t>
            </w:r>
          </w:p>
          <w:p w14:paraId="4C23F0E0" w14:textId="7806FB95" w:rsidR="00B86910" w:rsidRPr="00455572" w:rsidRDefault="00B86910">
            <w:pPr>
              <w:pStyle w:val="SIText"/>
            </w:pPr>
          </w:p>
          <w:p w14:paraId="02852544" w14:textId="4A7D367F" w:rsidR="00721AB0" w:rsidRPr="00455572" w:rsidRDefault="00B86910">
            <w:pPr>
              <w:pStyle w:val="SIText"/>
            </w:pPr>
            <w:r w:rsidRPr="00455572">
              <w:t xml:space="preserve">All work </w:t>
            </w:r>
            <w:r w:rsidR="00721AB0" w:rsidRPr="00455572">
              <w:t xml:space="preserve">must </w:t>
            </w:r>
            <w:r w:rsidRPr="00455572">
              <w:t xml:space="preserve">be carried out to comply with workplace procedures, </w:t>
            </w:r>
            <w:r w:rsidR="00721AB0" w:rsidRPr="00455572">
              <w:t xml:space="preserve">according to state/territory health and safety, environmental and meat rendering regulations, </w:t>
            </w:r>
            <w:proofErr w:type="gramStart"/>
            <w:r w:rsidR="00721AB0" w:rsidRPr="00455572">
              <w:t>legislation</w:t>
            </w:r>
            <w:proofErr w:type="gramEnd"/>
            <w:r w:rsidR="00721AB0" w:rsidRPr="00455572">
              <w:t xml:space="preserve"> and standards that apply to the workplace.</w:t>
            </w:r>
          </w:p>
          <w:p w14:paraId="57C5393F" w14:textId="77777777" w:rsidR="00B86910" w:rsidRPr="00455572" w:rsidRDefault="00B86910">
            <w:pPr>
              <w:pStyle w:val="SIText"/>
            </w:pPr>
          </w:p>
          <w:p w14:paraId="38898ACF" w14:textId="5C22FA8E" w:rsidR="00B86910" w:rsidRPr="00455572" w:rsidRDefault="00B86910">
            <w:pPr>
              <w:pStyle w:val="SIText"/>
            </w:pPr>
            <w:r w:rsidRPr="00455572">
              <w:t>No licensing, legislative or certification requirements are known to apply to this unit at the time of publication.</w:t>
            </w:r>
          </w:p>
          <w:p w14:paraId="60C205D7" w14:textId="2308CEFE" w:rsidR="00373436" w:rsidRPr="00075ECE" w:rsidRDefault="00373436">
            <w:pPr>
              <w:pStyle w:val="SIText"/>
            </w:pPr>
          </w:p>
        </w:tc>
      </w:tr>
      <w:tr w:rsidR="00F1480E" w:rsidRPr="00963A46" w14:paraId="63FC1117" w14:textId="77777777" w:rsidTr="00CA2922">
        <w:tc>
          <w:tcPr>
            <w:tcW w:w="1396" w:type="pct"/>
            <w:shd w:val="clear" w:color="auto" w:fill="auto"/>
          </w:tcPr>
          <w:p w14:paraId="20086274" w14:textId="77777777" w:rsidR="00F1480E" w:rsidRPr="00075ECE" w:rsidRDefault="00FD557D" w:rsidP="00455572">
            <w:pPr>
              <w:pStyle w:val="SIUnittitle"/>
            </w:pPr>
            <w:r w:rsidRPr="00075ECE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CB5C2B8" w14:textId="3C335576" w:rsidR="00F1480E" w:rsidRPr="000C5614" w:rsidRDefault="00F1480E">
            <w:pPr>
              <w:pStyle w:val="SIText"/>
            </w:pPr>
            <w:r w:rsidRPr="000C5614">
              <w:t>Ni</w:t>
            </w:r>
            <w:r w:rsidR="007A300D" w:rsidRPr="000C5614">
              <w:t xml:space="preserve">l </w:t>
            </w:r>
          </w:p>
        </w:tc>
      </w:tr>
      <w:tr w:rsidR="00F1480E" w:rsidRPr="00963A46" w14:paraId="258E31AD" w14:textId="77777777" w:rsidTr="00CA2922">
        <w:tc>
          <w:tcPr>
            <w:tcW w:w="1396" w:type="pct"/>
            <w:shd w:val="clear" w:color="auto" w:fill="auto"/>
          </w:tcPr>
          <w:p w14:paraId="5828901F" w14:textId="77777777" w:rsidR="00F1480E" w:rsidRPr="00075ECE" w:rsidRDefault="00FD557D" w:rsidP="00455572">
            <w:pPr>
              <w:pStyle w:val="SIUnittitle"/>
            </w:pPr>
            <w:r w:rsidRPr="00075ECE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72DDD44" w14:textId="3359E9A8" w:rsidR="00F1480E" w:rsidRPr="00455572" w:rsidRDefault="009177FF">
            <w:pPr>
              <w:pStyle w:val="SIText"/>
            </w:pPr>
            <w:r w:rsidRPr="00455572">
              <w:t>Rendering</w:t>
            </w:r>
            <w:r w:rsidR="00456756" w:rsidRPr="00455572">
              <w:t xml:space="preserve"> (REN)</w:t>
            </w:r>
          </w:p>
        </w:tc>
      </w:tr>
    </w:tbl>
    <w:p w14:paraId="5B1487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8072D6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DA3CD6E" w14:textId="77777777" w:rsidR="00F1480E" w:rsidRPr="00075ECE" w:rsidRDefault="00FD557D" w:rsidP="00455572">
            <w:pPr>
              <w:pStyle w:val="SIUnittitle"/>
            </w:pPr>
            <w:r w:rsidRPr="00075ECE">
              <w:t>Elements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00CD9AA" w14:textId="77777777" w:rsidR="00F1480E" w:rsidRPr="00455572" w:rsidRDefault="00FD557D" w:rsidP="00455572">
            <w:pPr>
              <w:pStyle w:val="SIUnittitle"/>
              <w:rPr>
                <w:sz w:val="20"/>
              </w:rPr>
            </w:pPr>
            <w:r w:rsidRPr="00455572">
              <w:rPr>
                <w:sz w:val="20"/>
              </w:rPr>
              <w:t>Performance Criteria</w:t>
            </w:r>
          </w:p>
        </w:tc>
      </w:tr>
      <w:tr w:rsidR="00F1480E" w:rsidRPr="00963A46" w14:paraId="5B379B9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6653EFA" w14:textId="77777777" w:rsidR="00F1480E" w:rsidRPr="00455572" w:rsidRDefault="00F1480E" w:rsidP="00075ECE">
            <w:pPr>
              <w:pStyle w:val="SIText"/>
            </w:pPr>
            <w:r w:rsidRPr="00455572"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52DDB01" w14:textId="77777777" w:rsidR="00F1480E" w:rsidRPr="00455572" w:rsidRDefault="00F1480E">
            <w:pPr>
              <w:pStyle w:val="SIText"/>
            </w:pPr>
            <w:r w:rsidRPr="00455572">
              <w:t>Performance criteria describe the performance needed to demonstrate achievement of the element.</w:t>
            </w:r>
          </w:p>
        </w:tc>
      </w:tr>
      <w:tr w:rsidR="00F42658" w:rsidRPr="00963A46" w14:paraId="3D3B96A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51D1B5" w14:textId="43A0E241" w:rsidR="00F42658" w:rsidRPr="000C5614" w:rsidRDefault="009177FF" w:rsidP="00075ECE">
            <w:pPr>
              <w:pStyle w:val="SIText"/>
            </w:pPr>
            <w:r w:rsidRPr="00075ECE">
              <w:t>1.</w:t>
            </w:r>
            <w:r w:rsidR="00F42658" w:rsidRPr="00075ECE">
              <w:t xml:space="preserve">Prepare to </w:t>
            </w:r>
            <w:r w:rsidR="001B0BE3" w:rsidRPr="000C5614">
              <w:t>refine</w:t>
            </w:r>
            <w:r w:rsidR="00F42658" w:rsidRPr="000C5614">
              <w:t xml:space="preserve"> tallow</w:t>
            </w:r>
          </w:p>
        </w:tc>
        <w:tc>
          <w:tcPr>
            <w:tcW w:w="3604" w:type="pct"/>
            <w:shd w:val="clear" w:color="auto" w:fill="auto"/>
          </w:tcPr>
          <w:p w14:paraId="119A120A" w14:textId="1165AC06" w:rsidR="00F42658" w:rsidRPr="00455572" w:rsidRDefault="00F42658" w:rsidP="00455572">
            <w:pPr>
              <w:pStyle w:val="SIText"/>
            </w:pPr>
            <w:bookmarkStart w:id="0" w:name="_Hlk66893859"/>
            <w:r w:rsidRPr="00455572">
              <w:t>1.1 Confirm</w:t>
            </w:r>
            <w:r w:rsidR="00EE427E" w:rsidRPr="00455572">
              <w:t xml:space="preserve"> </w:t>
            </w:r>
            <w:r w:rsidR="00456756" w:rsidRPr="00455572">
              <w:t xml:space="preserve">finished </w:t>
            </w:r>
            <w:r w:rsidR="001B0BE3" w:rsidRPr="00455572">
              <w:t xml:space="preserve">tallow </w:t>
            </w:r>
            <w:r w:rsidR="00EE427E" w:rsidRPr="00455572">
              <w:t xml:space="preserve">product specifications </w:t>
            </w:r>
          </w:p>
          <w:p w14:paraId="56EC6523" w14:textId="77777777" w:rsidR="00E94F9C" w:rsidRPr="00E94F9C" w:rsidRDefault="00E94F9C" w:rsidP="00E94F9C">
            <w:pPr>
              <w:pStyle w:val="SIText"/>
              <w:rPr>
                <w:ins w:id="1" w:author="Tom Vassallo" w:date="2021-05-10T18:06:00Z"/>
              </w:rPr>
            </w:pPr>
            <w:ins w:id="2" w:author="Tom Vassallo" w:date="2021-05-10T18:06:00Z">
              <w:r w:rsidRPr="00E94F9C">
                <w:t xml:space="preserve">1.2 Identify hazards, assess and control risks according to workplace health and safety procedures </w:t>
              </w:r>
            </w:ins>
          </w:p>
          <w:p w14:paraId="5EB2BBD5" w14:textId="050B4FEC" w:rsidR="00F42658" w:rsidDel="002213EC" w:rsidRDefault="00E94F9C" w:rsidP="00455572">
            <w:pPr>
              <w:pStyle w:val="SIText"/>
              <w:rPr>
                <w:del w:id="3" w:author="Tom Vassallo" w:date="2021-05-10T18:06:00Z"/>
              </w:rPr>
            </w:pPr>
            <w:ins w:id="4" w:author="Tom Vassallo" w:date="2021-05-10T18:06:00Z">
              <w:r w:rsidRPr="00E94F9C">
                <w:t>1.3 Identify food safety hazards, assess and control risks according to Hazard Analysis and Critical Control Point (HACCP) principles</w:t>
              </w:r>
            </w:ins>
            <w:del w:id="5" w:author="Tom Vassallo" w:date="2021-05-10T18:06:00Z">
              <w:r w:rsidR="00F42658" w:rsidRPr="00455572" w:rsidDel="00E94F9C">
                <w:delText>1.2 Identify safety hazards, assess risks and control or report risks according to working according to Hazard Analysis and Critical Control Point (HACCP) techniques and workplace procedures</w:delText>
              </w:r>
            </w:del>
          </w:p>
          <w:p w14:paraId="1E05C7E2" w14:textId="77777777" w:rsidR="002213EC" w:rsidRPr="00455572" w:rsidRDefault="002213EC" w:rsidP="00E94F9C">
            <w:pPr>
              <w:pStyle w:val="SIText"/>
              <w:rPr>
                <w:ins w:id="6" w:author="Tom Vassallo" w:date="2021-05-10T18:06:00Z"/>
              </w:rPr>
            </w:pPr>
          </w:p>
          <w:p w14:paraId="09DCCF0C" w14:textId="409FA68B" w:rsidR="00F42658" w:rsidRPr="00455572" w:rsidRDefault="00F42658" w:rsidP="00455572">
            <w:pPr>
              <w:pStyle w:val="SIText"/>
            </w:pPr>
            <w:r w:rsidRPr="00455572">
              <w:t>1.</w:t>
            </w:r>
            <w:del w:id="7" w:author="Tom Vassallo" w:date="2021-05-10T18:06:00Z">
              <w:r w:rsidRPr="00455572" w:rsidDel="002213EC">
                <w:delText xml:space="preserve">3 </w:delText>
              </w:r>
            </w:del>
            <w:ins w:id="8" w:author="Tom Vassallo" w:date="2021-05-10T18:06:00Z">
              <w:r w:rsidR="002213EC">
                <w:t>4</w:t>
              </w:r>
              <w:r w:rsidR="002213EC" w:rsidRPr="00455572">
                <w:t xml:space="preserve"> </w:t>
              </w:r>
            </w:ins>
            <w:r w:rsidRPr="00455572">
              <w:t>Select and fit personal protective equipment (PPE) and contamination control equipment</w:t>
            </w:r>
          </w:p>
          <w:p w14:paraId="76FFABB7" w14:textId="25944650" w:rsidR="00F42658" w:rsidRPr="00455572" w:rsidRDefault="00F42658" w:rsidP="00455572">
            <w:pPr>
              <w:pStyle w:val="SIText"/>
            </w:pPr>
            <w:r w:rsidRPr="00455572">
              <w:t>1.</w:t>
            </w:r>
            <w:del w:id="9" w:author="Tom Vassallo" w:date="2021-05-10T18:06:00Z">
              <w:r w:rsidRPr="00455572" w:rsidDel="002213EC">
                <w:delText xml:space="preserve">4 </w:delText>
              </w:r>
            </w:del>
            <w:ins w:id="10" w:author="Tom Vassallo" w:date="2021-05-10T18:06:00Z">
              <w:r w:rsidR="002213EC">
                <w:t>5</w:t>
              </w:r>
              <w:r w:rsidR="002213EC" w:rsidRPr="00455572">
                <w:t xml:space="preserve"> </w:t>
              </w:r>
            </w:ins>
            <w:r w:rsidRPr="00455572">
              <w:t>Undertake preoperational checks of plant and equipment according to workplace procedures and/or manufacturer requirements</w:t>
            </w:r>
          </w:p>
          <w:bookmarkEnd w:id="0"/>
          <w:p w14:paraId="5BE6B85C" w14:textId="1BA53B28" w:rsidR="00F42658" w:rsidRPr="00075ECE" w:rsidRDefault="00F42658" w:rsidP="00455572">
            <w:pPr>
              <w:pStyle w:val="SIText"/>
            </w:pPr>
            <w:r w:rsidRPr="00455572">
              <w:t>1.</w:t>
            </w:r>
            <w:del w:id="11" w:author="Tom Vassallo" w:date="2021-05-10T18:06:00Z">
              <w:r w:rsidRPr="00455572" w:rsidDel="002213EC">
                <w:delText xml:space="preserve">5 </w:delText>
              </w:r>
            </w:del>
            <w:ins w:id="12" w:author="Tom Vassallo" w:date="2021-05-10T18:06:00Z">
              <w:r w:rsidR="002213EC">
                <w:t>6</w:t>
              </w:r>
              <w:r w:rsidR="002213EC" w:rsidRPr="00455572">
                <w:t xml:space="preserve"> </w:t>
              </w:r>
            </w:ins>
            <w:r w:rsidRPr="00455572">
              <w:t>Clean and sanitise tools and equipment according to contamination control</w:t>
            </w:r>
            <w:r w:rsidR="001B0BE3" w:rsidRPr="00455572">
              <w:t xml:space="preserve"> requirements</w:t>
            </w:r>
          </w:p>
        </w:tc>
      </w:tr>
      <w:tr w:rsidR="00B86910" w:rsidRPr="000C5614" w14:paraId="36895C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D68662" w14:textId="78B7F765" w:rsidR="00B86910" w:rsidRPr="00455572" w:rsidRDefault="009177FF" w:rsidP="00075ECE">
            <w:pPr>
              <w:pStyle w:val="SIText"/>
            </w:pPr>
            <w:r w:rsidRPr="00075ECE">
              <w:t>2</w:t>
            </w:r>
            <w:r w:rsidR="001E1DF5" w:rsidRPr="00075ECE">
              <w:t>.</w:t>
            </w:r>
            <w:r w:rsidRPr="000C5614">
              <w:t xml:space="preserve"> </w:t>
            </w:r>
            <w:r w:rsidR="00830994" w:rsidRPr="000C5614">
              <w:t>E</w:t>
            </w:r>
            <w:r w:rsidR="00B86910" w:rsidRPr="000C5614">
              <w:t xml:space="preserve">xtract tallow from cooked </w:t>
            </w:r>
            <w:r w:rsidR="00CA7F5A" w:rsidRPr="00455572">
              <w:t>product</w:t>
            </w:r>
          </w:p>
        </w:tc>
        <w:tc>
          <w:tcPr>
            <w:tcW w:w="3604" w:type="pct"/>
            <w:shd w:val="clear" w:color="auto" w:fill="auto"/>
          </w:tcPr>
          <w:p w14:paraId="53C2E1CB" w14:textId="13E77873" w:rsidR="00B86910" w:rsidRPr="00455572" w:rsidRDefault="00B86910" w:rsidP="00455572">
            <w:pPr>
              <w:pStyle w:val="SIText"/>
            </w:pPr>
            <w:del w:id="13" w:author="Tom Vassallo" w:date="2021-05-10T18:07:00Z">
              <w:r w:rsidRPr="00455572" w:rsidDel="002213EC">
                <w:delText>1</w:delText>
              </w:r>
            </w:del>
            <w:ins w:id="14" w:author="Tom Vassallo" w:date="2021-05-10T18:07:00Z">
              <w:r w:rsidR="002213EC">
                <w:t>2</w:t>
              </w:r>
            </w:ins>
            <w:r w:rsidRPr="00455572">
              <w:t>.</w:t>
            </w:r>
            <w:r w:rsidR="00830994" w:rsidRPr="00455572">
              <w:t xml:space="preserve">1 </w:t>
            </w:r>
            <w:r w:rsidR="001B0BE3" w:rsidRPr="00455572">
              <w:t>Set up, s</w:t>
            </w:r>
            <w:r w:rsidR="00EA694E" w:rsidRPr="00455572">
              <w:t>tart up</w:t>
            </w:r>
            <w:r w:rsidR="004D303E" w:rsidRPr="00455572">
              <w:t xml:space="preserve"> </w:t>
            </w:r>
            <w:r w:rsidR="00DF218D" w:rsidRPr="00455572">
              <w:t xml:space="preserve">and </w:t>
            </w:r>
            <w:r w:rsidR="00EA694E" w:rsidRPr="00455572">
              <w:t>o</w:t>
            </w:r>
            <w:r w:rsidRPr="00455572">
              <w:t xml:space="preserve">perate presses </w:t>
            </w:r>
            <w:r w:rsidR="00EA694E" w:rsidRPr="00455572">
              <w:t xml:space="preserve">according to </w:t>
            </w:r>
            <w:r w:rsidR="001B0BE3" w:rsidRPr="00455572">
              <w:t xml:space="preserve">product requirements and </w:t>
            </w:r>
            <w:r w:rsidRPr="00455572">
              <w:t>work</w:t>
            </w:r>
            <w:r w:rsidR="001B0BE3" w:rsidRPr="00455572">
              <w:t>place procedures</w:t>
            </w:r>
          </w:p>
          <w:p w14:paraId="0492F415" w14:textId="39B0B234" w:rsidR="00830994" w:rsidRPr="00455572" w:rsidRDefault="00830994" w:rsidP="00455572">
            <w:pPr>
              <w:pStyle w:val="SIText"/>
            </w:pPr>
            <w:del w:id="15" w:author="Tom Vassallo" w:date="2021-05-10T18:07:00Z">
              <w:r w:rsidRPr="00455572" w:rsidDel="002213EC">
                <w:delText>1</w:delText>
              </w:r>
            </w:del>
            <w:ins w:id="16" w:author="Tom Vassallo" w:date="2021-05-10T18:07:00Z">
              <w:r w:rsidR="002213EC">
                <w:t>2</w:t>
              </w:r>
            </w:ins>
            <w:r w:rsidRPr="00455572">
              <w:t xml:space="preserve">.2 Monitor feed rate of cooked product and pressing operation to safely maximise production </w:t>
            </w:r>
          </w:p>
          <w:p w14:paraId="4D316384" w14:textId="3027325F" w:rsidR="00BF1A43" w:rsidRPr="00455572" w:rsidRDefault="00BF1A43" w:rsidP="00455572">
            <w:pPr>
              <w:pStyle w:val="SIText"/>
            </w:pPr>
            <w:del w:id="17" w:author="Tom Vassallo" w:date="2021-05-10T18:07:00Z">
              <w:r w:rsidRPr="00455572" w:rsidDel="002213EC">
                <w:delText>1</w:delText>
              </w:r>
            </w:del>
            <w:ins w:id="18" w:author="Tom Vassallo" w:date="2021-05-10T18:07:00Z">
              <w:r w:rsidR="002213EC">
                <w:t>2</w:t>
              </w:r>
            </w:ins>
            <w:r w:rsidRPr="00455572">
              <w:t>.3 Monitor product in press to ensure finished quality specifications are met and adjust</w:t>
            </w:r>
            <w:r w:rsidRPr="00075ECE">
              <w:t xml:space="preserve"> equipment as required</w:t>
            </w:r>
          </w:p>
          <w:p w14:paraId="1EEE4993" w14:textId="6EEAADFA" w:rsidR="00B86910" w:rsidRPr="00455572" w:rsidRDefault="00B86910">
            <w:pPr>
              <w:pStyle w:val="SIText"/>
            </w:pPr>
          </w:p>
        </w:tc>
      </w:tr>
      <w:tr w:rsidR="00BF1A43" w:rsidRPr="000C5614" w14:paraId="5099BCE8" w14:textId="77777777" w:rsidTr="00E331C8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D6009" w14:textId="63D155E4" w:rsidR="00BF1A43" w:rsidRPr="00075ECE" w:rsidRDefault="00BF1A43" w:rsidP="00455572">
            <w:pPr>
              <w:pStyle w:val="SIText"/>
            </w:pPr>
            <w:r w:rsidRPr="00455572">
              <w:lastRenderedPageBreak/>
              <w:t xml:space="preserve">3. Test </w:t>
            </w:r>
            <w:r w:rsidR="00124683" w:rsidRPr="00455572">
              <w:t>tallow</w:t>
            </w:r>
            <w:r w:rsidRPr="00455572">
              <w:t xml:space="preserve"> and unload </w:t>
            </w:r>
            <w:r w:rsidR="00F457DC" w:rsidRPr="00455572">
              <w:t>refining equipment</w:t>
            </w:r>
          </w:p>
          <w:p w14:paraId="0719F24B" w14:textId="77777777" w:rsidR="00BF1A43" w:rsidRPr="00455572" w:rsidRDefault="00BF1A43" w:rsidP="00455572">
            <w:pPr>
              <w:pStyle w:val="SIText"/>
            </w:pP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0E37E" w14:textId="53F11CE7" w:rsidR="00BF1A43" w:rsidRPr="00075ECE" w:rsidRDefault="00BF1A43" w:rsidP="00455572">
            <w:pPr>
              <w:pStyle w:val="SIText"/>
            </w:pPr>
            <w:bookmarkStart w:id="19" w:name="_Hlk66943962"/>
            <w:r w:rsidRPr="000C5614">
              <w:t xml:space="preserve">3.1 Take samples and test to ensure </w:t>
            </w:r>
            <w:r w:rsidR="00F457DC" w:rsidRPr="00455572">
              <w:t xml:space="preserve">refined </w:t>
            </w:r>
            <w:r w:rsidR="00065AE2" w:rsidRPr="00455572">
              <w:t>tallow product meets</w:t>
            </w:r>
            <w:r w:rsidRPr="00075ECE">
              <w:t xml:space="preserve"> specifications</w:t>
            </w:r>
            <w:r w:rsidR="00D46C5A" w:rsidRPr="00455572">
              <w:t xml:space="preserve"> </w:t>
            </w:r>
          </w:p>
          <w:p w14:paraId="4AD40DBF" w14:textId="63EEA794" w:rsidR="00BF1A43" w:rsidRPr="00455572" w:rsidRDefault="00BF1A43" w:rsidP="00455572">
            <w:pPr>
              <w:pStyle w:val="SIText"/>
            </w:pPr>
            <w:r w:rsidRPr="00075ECE">
              <w:t xml:space="preserve">3.2 Identify causes of </w:t>
            </w:r>
            <w:r w:rsidR="004D303E" w:rsidRPr="00455572">
              <w:t xml:space="preserve">product </w:t>
            </w:r>
            <w:r w:rsidRPr="00075ECE">
              <w:t>faults and rectif</w:t>
            </w:r>
            <w:r w:rsidR="00065AE2" w:rsidRPr="00455572">
              <w:t>y</w:t>
            </w:r>
            <w:r w:rsidRPr="00075ECE">
              <w:t xml:space="preserve"> according to workplace requirements</w:t>
            </w:r>
          </w:p>
          <w:p w14:paraId="5BE8A9ED" w14:textId="45640CBD" w:rsidR="00065AE2" w:rsidRPr="00075ECE" w:rsidRDefault="00065AE2" w:rsidP="00455572">
            <w:pPr>
              <w:pStyle w:val="SIText"/>
            </w:pPr>
            <w:r w:rsidRPr="00455572">
              <w:t xml:space="preserve">3.3 Contain spillages according to workplace and environmental </w:t>
            </w:r>
            <w:r w:rsidRPr="00075ECE">
              <w:t>requirements</w:t>
            </w:r>
          </w:p>
          <w:p w14:paraId="44204256" w14:textId="559FB48D" w:rsidR="00BF1A43" w:rsidRPr="00455572" w:rsidRDefault="00BF1A43" w:rsidP="00455572">
            <w:pPr>
              <w:pStyle w:val="SIText"/>
            </w:pPr>
            <w:r w:rsidRPr="00455572">
              <w:t>3.</w:t>
            </w:r>
            <w:r w:rsidR="00065AE2" w:rsidRPr="00455572">
              <w:t>4</w:t>
            </w:r>
            <w:r w:rsidRPr="00075ECE">
              <w:t xml:space="preserve"> Reuse or discard faulty products according to workplace and environmental </w:t>
            </w:r>
            <w:r w:rsidR="00065AE2" w:rsidRPr="00455572">
              <w:t>requirements</w:t>
            </w:r>
          </w:p>
          <w:p w14:paraId="249DB0F0" w14:textId="6B5F0A65" w:rsidR="00BF1A43" w:rsidRPr="00075ECE" w:rsidRDefault="00BF1A43" w:rsidP="00455572">
            <w:pPr>
              <w:pStyle w:val="SIText"/>
            </w:pPr>
            <w:r w:rsidRPr="00075ECE">
              <w:t>3.</w:t>
            </w:r>
            <w:r w:rsidR="00CA7F5A" w:rsidRPr="00455572">
              <w:t>5</w:t>
            </w:r>
            <w:r w:rsidRPr="00075ECE">
              <w:t xml:space="preserve"> </w:t>
            </w:r>
            <w:r w:rsidR="00CA7F5A" w:rsidRPr="00455572">
              <w:t>Transfer</w:t>
            </w:r>
            <w:r w:rsidRPr="00075ECE">
              <w:t xml:space="preserve"> </w:t>
            </w:r>
            <w:r w:rsidR="00F457DC" w:rsidRPr="00455572">
              <w:t xml:space="preserve">finished refined </w:t>
            </w:r>
            <w:r w:rsidR="00CA7F5A" w:rsidRPr="00455572">
              <w:t xml:space="preserve">tallow </w:t>
            </w:r>
            <w:r w:rsidR="00F457DC" w:rsidRPr="00455572">
              <w:t xml:space="preserve">product </w:t>
            </w:r>
            <w:r w:rsidR="00CA7F5A" w:rsidRPr="00455572">
              <w:t xml:space="preserve">from equipment </w:t>
            </w:r>
            <w:r w:rsidRPr="00075ECE">
              <w:t xml:space="preserve">according to workplace </w:t>
            </w:r>
            <w:r w:rsidR="00F457DC" w:rsidRPr="00455572">
              <w:t xml:space="preserve">quality and </w:t>
            </w:r>
            <w:r w:rsidRPr="00075ECE">
              <w:t>safety requirements</w:t>
            </w:r>
            <w:bookmarkEnd w:id="19"/>
          </w:p>
        </w:tc>
      </w:tr>
      <w:tr w:rsidR="00BF1A43" w:rsidRPr="00BF1A43" w14:paraId="6B400535" w14:textId="77777777" w:rsidTr="00E331C8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0E254" w14:textId="5D21B48F" w:rsidR="00BF1A43" w:rsidRPr="00455572" w:rsidRDefault="00BF1A43" w:rsidP="00455572">
            <w:pPr>
              <w:pStyle w:val="SIText"/>
            </w:pPr>
            <w:r w:rsidRPr="00455572">
              <w:t xml:space="preserve">4. </w:t>
            </w:r>
            <w:bookmarkStart w:id="20" w:name="_Hlk67581922"/>
            <w:r w:rsidRPr="00455572">
              <w:t xml:space="preserve">Shut down </w:t>
            </w:r>
            <w:r w:rsidR="00124683" w:rsidRPr="00455572">
              <w:t xml:space="preserve">tallow refining </w:t>
            </w:r>
            <w:r w:rsidRPr="00455572">
              <w:t>process</w:t>
            </w:r>
            <w:bookmarkEnd w:id="20"/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78663" w14:textId="407B8CF0" w:rsidR="00BF1A43" w:rsidRPr="00455572" w:rsidRDefault="00BF1A43" w:rsidP="00455572">
            <w:pPr>
              <w:pStyle w:val="SIText"/>
            </w:pPr>
            <w:r w:rsidRPr="00455572">
              <w:t xml:space="preserve">4.1 Clean </w:t>
            </w:r>
            <w:r w:rsidR="00CA7F5A" w:rsidRPr="00455572">
              <w:t xml:space="preserve">tallow </w:t>
            </w:r>
            <w:r w:rsidR="00124683" w:rsidRPr="00075ECE">
              <w:t xml:space="preserve">refining </w:t>
            </w:r>
            <w:r w:rsidRPr="00455572">
              <w:t>equipment and report maintenance requirements</w:t>
            </w:r>
          </w:p>
          <w:p w14:paraId="2A56711F" w14:textId="798C7F12" w:rsidR="00BF1A43" w:rsidRPr="00455572" w:rsidRDefault="00BF1A43" w:rsidP="00455572">
            <w:pPr>
              <w:pStyle w:val="SIText"/>
            </w:pPr>
            <w:r w:rsidRPr="00455572">
              <w:t>4.</w:t>
            </w:r>
            <w:r w:rsidR="00192D80" w:rsidRPr="00455572">
              <w:t>2</w:t>
            </w:r>
            <w:r w:rsidRPr="00075ECE">
              <w:t xml:space="preserve"> Shut the </w:t>
            </w:r>
            <w:r w:rsidR="00124683" w:rsidRPr="00075ECE">
              <w:t xml:space="preserve">refining </w:t>
            </w:r>
            <w:r w:rsidRPr="00455572">
              <w:t>process down safely according to operating procedures</w:t>
            </w:r>
          </w:p>
          <w:p w14:paraId="513E6CA1" w14:textId="64BA5B3D" w:rsidR="00BF1A43" w:rsidRPr="00455572" w:rsidRDefault="00BF1A43" w:rsidP="00455572">
            <w:pPr>
              <w:pStyle w:val="SIText"/>
            </w:pPr>
            <w:r w:rsidRPr="00455572">
              <w:t>4.</w:t>
            </w:r>
            <w:r w:rsidR="00192D80" w:rsidRPr="00455572">
              <w:t>3</w:t>
            </w:r>
            <w:r w:rsidRPr="00075ECE">
              <w:t xml:space="preserve"> Identify and report maintenance requirements </w:t>
            </w:r>
            <w:r w:rsidR="009A3359" w:rsidRPr="00455572">
              <w:t>according to</w:t>
            </w:r>
            <w:r w:rsidRPr="00075ECE">
              <w:t xml:space="preserve"> workplace procedures</w:t>
            </w:r>
          </w:p>
          <w:p w14:paraId="62DA496F" w14:textId="01ECEA3F" w:rsidR="00BF1A43" w:rsidRPr="00075ECE" w:rsidRDefault="00BF1A43" w:rsidP="00455572">
            <w:pPr>
              <w:pStyle w:val="SIText"/>
            </w:pPr>
            <w:r w:rsidRPr="00455572">
              <w:t>4.</w:t>
            </w:r>
            <w:r w:rsidR="00192D80" w:rsidRPr="00455572">
              <w:t>4</w:t>
            </w:r>
            <w:r w:rsidRPr="00075ECE">
              <w:t xml:space="preserve"> </w:t>
            </w:r>
            <w:bookmarkStart w:id="21" w:name="_Hlk66876958"/>
            <w:r w:rsidRPr="00075ECE">
              <w:t>Maintain workplace records in appropriate format</w:t>
            </w:r>
            <w:bookmarkEnd w:id="21"/>
          </w:p>
        </w:tc>
      </w:tr>
    </w:tbl>
    <w:p w14:paraId="09F133A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D11AD17" w14:textId="77777777" w:rsidTr="00CA2922">
        <w:trPr>
          <w:tblHeader/>
        </w:trPr>
        <w:tc>
          <w:tcPr>
            <w:tcW w:w="5000" w:type="pct"/>
            <w:gridSpan w:val="2"/>
          </w:tcPr>
          <w:p w14:paraId="0556BB67" w14:textId="77777777" w:rsidR="00F1480E" w:rsidRPr="00075ECE" w:rsidRDefault="00FD557D">
            <w:pPr>
              <w:pStyle w:val="SIHeading2"/>
            </w:pPr>
            <w:r w:rsidRPr="00075ECE">
              <w:t>Foundation Skills</w:t>
            </w:r>
          </w:p>
          <w:p w14:paraId="6B6000F5" w14:textId="77777777" w:rsidR="00F1480E" w:rsidRPr="00455572" w:rsidRDefault="00F1480E" w:rsidP="00455572">
            <w:pPr>
              <w:pStyle w:val="SIText"/>
              <w:rPr>
                <w:rFonts w:eastAsiaTheme="majorEastAsia"/>
              </w:rPr>
            </w:pPr>
            <w:r w:rsidRPr="00455572">
              <w:rPr>
                <w:rFonts w:eastAsiaTheme="majorEastAsia"/>
              </w:rPr>
              <w:t xml:space="preserve">This section describes those language, literacy, </w:t>
            </w:r>
            <w:proofErr w:type="gramStart"/>
            <w:r w:rsidRPr="00455572">
              <w:rPr>
                <w:rFonts w:eastAsiaTheme="majorEastAsia"/>
              </w:rPr>
              <w:t>numeracy</w:t>
            </w:r>
            <w:proofErr w:type="gramEnd"/>
            <w:r w:rsidRPr="00455572">
              <w:rPr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054C84" w14:paraId="3E17EC43" w14:textId="080A3C76" w:rsidTr="00CA2922">
        <w:trPr>
          <w:tblHeader/>
          <w:del w:id="22" w:author="Don Jones" w:date="2021-03-26T11:47:00Z"/>
        </w:trPr>
        <w:tc>
          <w:tcPr>
            <w:tcW w:w="1396" w:type="pct"/>
          </w:tcPr>
          <w:p w14:paraId="0A2A2F63" w14:textId="6A971165" w:rsidR="00F1480E" w:rsidRPr="00455572" w:rsidDel="00054C84" w:rsidRDefault="00F1480E" w:rsidP="00455572">
            <w:pPr>
              <w:rPr>
                <w:del w:id="23" w:author="Don Jones" w:date="2021-03-26T11:47:00Z"/>
                <w:rFonts w:eastAsiaTheme="majorEastAsia"/>
              </w:rPr>
            </w:pPr>
            <w:del w:id="24" w:author="Don Jones" w:date="2021-03-26T11:47:00Z">
              <w:r w:rsidRPr="00455572" w:rsidDel="00054C84">
                <w:rPr>
                  <w:rFonts w:eastAsiaTheme="majorEastAsia"/>
                </w:rPr>
                <w:delText>Skill</w:delText>
              </w:r>
            </w:del>
          </w:p>
        </w:tc>
        <w:tc>
          <w:tcPr>
            <w:tcW w:w="3604" w:type="pct"/>
          </w:tcPr>
          <w:p w14:paraId="0F68AF40" w14:textId="40834C13" w:rsidR="00F1480E" w:rsidRPr="00455572" w:rsidDel="00054C84" w:rsidRDefault="00F1480E">
            <w:pPr>
              <w:pStyle w:val="SIBulletList1"/>
              <w:rPr>
                <w:del w:id="25" w:author="Don Jones" w:date="2021-03-26T11:47:00Z"/>
                <w:rFonts w:eastAsiaTheme="majorEastAsia"/>
              </w:rPr>
              <w:pPrChange w:id="26" w:author="Don Jones" w:date="2021-03-26T11:46:00Z">
                <w:pPr>
                  <w:pStyle w:val="SIText"/>
                </w:pPr>
              </w:pPrChange>
            </w:pPr>
            <w:del w:id="27" w:author="Don Jones" w:date="2021-03-26T11:47:00Z">
              <w:r w:rsidRPr="00455572" w:rsidDel="00054C84">
                <w:rPr>
                  <w:rFonts w:eastAsiaTheme="majorEastAsia"/>
                </w:rPr>
                <w:delText>Description</w:delText>
              </w:r>
            </w:del>
          </w:p>
        </w:tc>
      </w:tr>
      <w:tr w:rsidR="007C1065" w:rsidRPr="00336FCA" w:rsidDel="00423CB2" w14:paraId="2C33860D" w14:textId="77777777" w:rsidTr="00CA2922">
        <w:tc>
          <w:tcPr>
            <w:tcW w:w="1396" w:type="pct"/>
          </w:tcPr>
          <w:p w14:paraId="36CFA127" w14:textId="2248F691" w:rsidR="007C1065" w:rsidRPr="00455572" w:rsidRDefault="007C1065" w:rsidP="00455572">
            <w:r w:rsidRPr="00455572">
              <w:t>Reading</w:t>
            </w:r>
          </w:p>
        </w:tc>
        <w:tc>
          <w:tcPr>
            <w:tcW w:w="3604" w:type="pct"/>
          </w:tcPr>
          <w:p w14:paraId="76295F22" w14:textId="6161AABB" w:rsidR="007C1065" w:rsidRPr="00455572" w:rsidRDefault="007C1065">
            <w:pPr>
              <w:pStyle w:val="SIBulletList1"/>
              <w:pPrChange w:id="28" w:author="Don Jones" w:date="2021-03-26T11:46:00Z">
                <w:pPr>
                  <w:pStyle w:val="SIText"/>
                </w:pPr>
              </w:pPrChange>
            </w:pPr>
            <w:r w:rsidRPr="00455572">
              <w:t xml:space="preserve">Interpret operating manuals for </w:t>
            </w:r>
            <w:r w:rsidR="004160B6" w:rsidRPr="00455572">
              <w:t>tallow processing plant</w:t>
            </w:r>
          </w:p>
        </w:tc>
      </w:tr>
      <w:tr w:rsidR="007C1065" w:rsidRPr="00336FCA" w:rsidDel="00423CB2" w14:paraId="147AFCBB" w14:textId="77777777" w:rsidTr="00CA2922">
        <w:tc>
          <w:tcPr>
            <w:tcW w:w="1396" w:type="pct"/>
          </w:tcPr>
          <w:p w14:paraId="4FAA6D60" w14:textId="1768AB5E" w:rsidR="007C1065" w:rsidRPr="00455572" w:rsidRDefault="007C1065" w:rsidP="00455572">
            <w:r w:rsidRPr="00455572">
              <w:t>Writing</w:t>
            </w:r>
          </w:p>
        </w:tc>
        <w:tc>
          <w:tcPr>
            <w:tcW w:w="3604" w:type="pct"/>
          </w:tcPr>
          <w:p w14:paraId="30324B2E" w14:textId="2D19F1A8" w:rsidR="007C1065" w:rsidRPr="00455572" w:rsidRDefault="007C1065">
            <w:pPr>
              <w:pStyle w:val="SIBulletList1"/>
              <w:rPr>
                <w:rFonts w:eastAsia="Calibri"/>
              </w:rPr>
              <w:pPrChange w:id="29" w:author="Don Jones" w:date="2021-03-26T11:46:00Z">
                <w:pPr>
                  <w:pStyle w:val="SIText"/>
                </w:pPr>
              </w:pPrChange>
            </w:pPr>
            <w:r w:rsidRPr="00455572">
              <w:t>Complete records using industry terminology</w:t>
            </w:r>
          </w:p>
        </w:tc>
      </w:tr>
      <w:tr w:rsidR="007C1065" w:rsidRPr="00336FCA" w:rsidDel="00423CB2" w14:paraId="3BF7C8C1" w14:textId="77777777" w:rsidTr="00CA2922">
        <w:tc>
          <w:tcPr>
            <w:tcW w:w="1396" w:type="pct"/>
          </w:tcPr>
          <w:p w14:paraId="4D3E3D51" w14:textId="7A0B7C41" w:rsidR="007C1065" w:rsidRPr="00455572" w:rsidRDefault="007C1065" w:rsidP="00455572">
            <w:r w:rsidRPr="00455572">
              <w:t>Oral Communication</w:t>
            </w:r>
          </w:p>
        </w:tc>
        <w:tc>
          <w:tcPr>
            <w:tcW w:w="3604" w:type="pct"/>
          </w:tcPr>
          <w:p w14:paraId="4599E520" w14:textId="2097D082" w:rsidR="007C1065" w:rsidRPr="00455572" w:rsidRDefault="007C1065">
            <w:pPr>
              <w:pStyle w:val="SIBulletList1"/>
              <w:rPr>
                <w:rFonts w:eastAsia="Calibri"/>
              </w:rPr>
              <w:pPrChange w:id="30" w:author="Don Jones" w:date="2021-03-26T11:46:00Z">
                <w:pPr>
                  <w:pStyle w:val="SIText"/>
                </w:pPr>
              </w:pPrChange>
            </w:pPr>
            <w:r w:rsidRPr="00455572">
              <w:rPr>
                <w:rFonts w:eastAsia="Calibri"/>
              </w:rPr>
              <w:t>Use open and closed questions to clarify information</w:t>
            </w:r>
          </w:p>
        </w:tc>
      </w:tr>
      <w:tr w:rsidR="007C1065" w:rsidRPr="00336FCA" w:rsidDel="00423CB2" w14:paraId="24C50AE2" w14:textId="77777777" w:rsidTr="00CA2922">
        <w:tc>
          <w:tcPr>
            <w:tcW w:w="1396" w:type="pct"/>
          </w:tcPr>
          <w:p w14:paraId="5C5F5BF4" w14:textId="35E284E8" w:rsidR="007C1065" w:rsidRPr="00455572" w:rsidRDefault="007C1065" w:rsidP="00455572">
            <w:r w:rsidRPr="00455572">
              <w:t xml:space="preserve">Numeracy </w:t>
            </w:r>
          </w:p>
        </w:tc>
        <w:tc>
          <w:tcPr>
            <w:tcW w:w="3604" w:type="pct"/>
          </w:tcPr>
          <w:p w14:paraId="51577F8C" w14:textId="61539444" w:rsidR="007C1065" w:rsidRPr="00455572" w:rsidRDefault="007C1065">
            <w:pPr>
              <w:pStyle w:val="SIBulletList1"/>
              <w:rPr>
                <w:rFonts w:eastAsia="Calibri"/>
              </w:rPr>
              <w:pPrChange w:id="31" w:author="Don Jones" w:date="2021-03-26T11:46:00Z">
                <w:pPr>
                  <w:pStyle w:val="SIText"/>
                </w:pPr>
              </w:pPrChange>
            </w:pPr>
            <w:r w:rsidRPr="00455572">
              <w:rPr>
                <w:rFonts w:eastAsia="Calibri"/>
              </w:rPr>
              <w:t xml:space="preserve">Estimate and measure </w:t>
            </w:r>
            <w:r w:rsidR="00CA7F5A" w:rsidRPr="00455572">
              <w:rPr>
                <w:rFonts w:eastAsia="Calibri"/>
              </w:rPr>
              <w:t xml:space="preserve">time, </w:t>
            </w:r>
            <w:r w:rsidRPr="00455572">
              <w:rPr>
                <w:rFonts w:eastAsia="Calibri"/>
              </w:rPr>
              <w:t>temperature</w:t>
            </w:r>
            <w:r w:rsidR="00CA7F5A" w:rsidRPr="00455572">
              <w:rPr>
                <w:rFonts w:eastAsia="Calibri"/>
              </w:rPr>
              <w:t xml:space="preserve">, </w:t>
            </w:r>
            <w:proofErr w:type="gramStart"/>
            <w:r w:rsidR="00CA7F5A" w:rsidRPr="00455572">
              <w:rPr>
                <w:rFonts w:eastAsia="Calibri"/>
              </w:rPr>
              <w:t>volume</w:t>
            </w:r>
            <w:proofErr w:type="gramEnd"/>
            <w:r w:rsidR="00CA7F5A" w:rsidRPr="00455572">
              <w:rPr>
                <w:rFonts w:eastAsia="Calibri"/>
              </w:rPr>
              <w:t xml:space="preserve"> and </w:t>
            </w:r>
            <w:r w:rsidRPr="00455572">
              <w:rPr>
                <w:rFonts w:eastAsia="Calibri"/>
              </w:rPr>
              <w:t xml:space="preserve">pressure </w:t>
            </w:r>
          </w:p>
        </w:tc>
      </w:tr>
    </w:tbl>
    <w:p w14:paraId="2BDD5C92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1843"/>
        <w:gridCol w:w="52"/>
        <w:gridCol w:w="2074"/>
        <w:gridCol w:w="27"/>
        <w:gridCol w:w="2802"/>
      </w:tblGrid>
      <w:tr w:rsidR="00F1480E" w14:paraId="207337DD" w14:textId="77777777" w:rsidTr="00455572">
        <w:trPr>
          <w:trHeight w:val="569"/>
        </w:trPr>
        <w:tc>
          <w:tcPr>
            <w:tcW w:w="5000" w:type="pct"/>
            <w:gridSpan w:val="6"/>
          </w:tcPr>
          <w:p w14:paraId="54D592F2" w14:textId="77777777" w:rsidR="00F1480E" w:rsidRPr="00455572" w:rsidRDefault="00FD557D" w:rsidP="00455572">
            <w:pPr>
              <w:pStyle w:val="SIUnittitle"/>
              <w:rPr>
                <w:sz w:val="20"/>
              </w:rPr>
            </w:pPr>
            <w:r w:rsidRPr="00075ECE">
              <w:t>Unit Mapping Information</w:t>
            </w:r>
          </w:p>
        </w:tc>
      </w:tr>
      <w:tr w:rsidR="00F1480E" w14:paraId="4D39AF91" w14:textId="77777777" w:rsidTr="00455572">
        <w:tc>
          <w:tcPr>
            <w:tcW w:w="1470" w:type="pct"/>
          </w:tcPr>
          <w:p w14:paraId="7F32ECFA" w14:textId="77777777" w:rsidR="00F1480E" w:rsidRPr="00075ECE" w:rsidRDefault="00F1480E">
            <w:pPr>
              <w:pStyle w:val="SIText-Bold"/>
            </w:pPr>
            <w:r w:rsidRPr="00075ECE">
              <w:t>Code and title current version</w:t>
            </w:r>
          </w:p>
        </w:tc>
        <w:tc>
          <w:tcPr>
            <w:tcW w:w="984" w:type="pct"/>
            <w:gridSpan w:val="2"/>
          </w:tcPr>
          <w:p w14:paraId="5FBA2EE6" w14:textId="77777777" w:rsidR="00F1480E" w:rsidRPr="00455572" w:rsidRDefault="008322BE">
            <w:pPr>
              <w:pStyle w:val="SIText-Bold"/>
              <w:rPr>
                <w:lang w:eastAsia="en-US"/>
              </w:rPr>
            </w:pPr>
            <w:r w:rsidRPr="00455572">
              <w:rPr>
                <w:lang w:eastAsia="en-US"/>
              </w:rPr>
              <w:t xml:space="preserve">Code and title previous </w:t>
            </w:r>
            <w:r w:rsidR="00F1480E" w:rsidRPr="00455572">
              <w:rPr>
                <w:lang w:eastAsia="en-US"/>
              </w:rPr>
              <w:t>version</w:t>
            </w:r>
          </w:p>
        </w:tc>
        <w:tc>
          <w:tcPr>
            <w:tcW w:w="1091" w:type="pct"/>
            <w:gridSpan w:val="2"/>
          </w:tcPr>
          <w:p w14:paraId="04A625F8" w14:textId="77777777" w:rsidR="00F1480E" w:rsidRPr="00455572" w:rsidRDefault="00F1480E">
            <w:pPr>
              <w:pStyle w:val="SIText-Bold"/>
              <w:rPr>
                <w:lang w:eastAsia="en-US"/>
              </w:rPr>
            </w:pPr>
            <w:r w:rsidRPr="00455572">
              <w:rPr>
                <w:lang w:eastAsia="en-US"/>
              </w:rPr>
              <w:t>Comments</w:t>
            </w:r>
          </w:p>
        </w:tc>
        <w:tc>
          <w:tcPr>
            <w:tcW w:w="1455" w:type="pct"/>
          </w:tcPr>
          <w:p w14:paraId="750B4A98" w14:textId="77777777" w:rsidR="00F1480E" w:rsidRPr="00455572" w:rsidRDefault="00F1480E">
            <w:pPr>
              <w:pStyle w:val="SIText-Bold"/>
              <w:rPr>
                <w:lang w:eastAsia="en-US"/>
              </w:rPr>
            </w:pPr>
            <w:r w:rsidRPr="00455572">
              <w:rPr>
                <w:lang w:eastAsia="en-US"/>
              </w:rPr>
              <w:t>Equivalence status</w:t>
            </w:r>
          </w:p>
        </w:tc>
      </w:tr>
      <w:tr w:rsidR="00041E59" w14:paraId="19B11C37" w14:textId="77777777" w:rsidTr="00455572">
        <w:tc>
          <w:tcPr>
            <w:tcW w:w="1470" w:type="pct"/>
          </w:tcPr>
          <w:p w14:paraId="39111B61" w14:textId="5E6BE0E6" w:rsidR="00041E59" w:rsidRPr="00455572" w:rsidRDefault="00EE427E" w:rsidP="00075ECE">
            <w:pPr>
              <w:pStyle w:val="SIText"/>
            </w:pPr>
            <w:r w:rsidRPr="00455572">
              <w:t>AMPREN30X87</w:t>
            </w:r>
            <w:r w:rsidR="00DF56F0" w:rsidRPr="00455572">
              <w:t xml:space="preserve"> Operate a tallow refining process</w:t>
            </w:r>
          </w:p>
        </w:tc>
        <w:tc>
          <w:tcPr>
            <w:tcW w:w="984" w:type="pct"/>
            <w:gridSpan w:val="2"/>
          </w:tcPr>
          <w:p w14:paraId="60541993" w14:textId="36165D82" w:rsidR="00041E59" w:rsidRPr="00455572" w:rsidRDefault="0064703E">
            <w:pPr>
              <w:pStyle w:val="SIText"/>
            </w:pPr>
            <w:r w:rsidRPr="00455572">
              <w:t>AMPA3087</w:t>
            </w:r>
            <w:r w:rsidR="00DF56F0" w:rsidRPr="00455572">
              <w:t xml:space="preserve"> Operate a tallow processing plant</w:t>
            </w:r>
          </w:p>
        </w:tc>
        <w:tc>
          <w:tcPr>
            <w:tcW w:w="1091" w:type="pct"/>
            <w:gridSpan w:val="2"/>
          </w:tcPr>
          <w:p w14:paraId="762023B4" w14:textId="0EF0DB21" w:rsidR="00192D80" w:rsidRPr="000C5614" w:rsidRDefault="00192D80" w:rsidP="00455572">
            <w:pPr>
              <w:pStyle w:val="SIText"/>
            </w:pPr>
            <w:r w:rsidRPr="00075ECE">
              <w:t xml:space="preserve">Title </w:t>
            </w:r>
            <w:r w:rsidR="001247CD" w:rsidRPr="00075ECE">
              <w:t>changed A</w:t>
            </w:r>
            <w:r w:rsidRPr="000C5614">
              <w:t xml:space="preserve">pplication </w:t>
            </w:r>
            <w:r w:rsidR="001247CD" w:rsidRPr="00455572">
              <w:t>updated</w:t>
            </w:r>
            <w:r w:rsidRPr="000C5614">
              <w:t xml:space="preserve"> </w:t>
            </w:r>
          </w:p>
          <w:p w14:paraId="4A069B03" w14:textId="77777777" w:rsidR="00192D80" w:rsidRPr="000C5614" w:rsidRDefault="00192D80" w:rsidP="00455572">
            <w:pPr>
              <w:pStyle w:val="SIText"/>
            </w:pPr>
            <w:r w:rsidRPr="000C5614">
              <w:t>Unit sector added</w:t>
            </w:r>
          </w:p>
          <w:p w14:paraId="7A75AE35" w14:textId="277B39C3" w:rsidR="00192D80" w:rsidRPr="000C5614" w:rsidRDefault="00192D80" w:rsidP="00455572">
            <w:pPr>
              <w:pStyle w:val="SIText"/>
            </w:pPr>
            <w:r w:rsidRPr="000C5614">
              <w:t xml:space="preserve">Previous elements </w:t>
            </w:r>
            <w:r w:rsidR="001247CD" w:rsidRPr="00455572">
              <w:t xml:space="preserve">3 merged </w:t>
            </w:r>
            <w:r w:rsidRPr="000C5614">
              <w:t>with element 2</w:t>
            </w:r>
          </w:p>
          <w:p w14:paraId="0FA92B95" w14:textId="5E955453" w:rsidR="00192D80" w:rsidRPr="000C5614" w:rsidRDefault="00192D80" w:rsidP="00455572">
            <w:pPr>
              <w:pStyle w:val="SIText"/>
            </w:pPr>
            <w:r w:rsidRPr="000C5614">
              <w:t xml:space="preserve">New element </w:t>
            </w:r>
            <w:r w:rsidRPr="00455572">
              <w:t>4</w:t>
            </w:r>
            <w:r w:rsidRPr="000C5614">
              <w:t xml:space="preserve"> added</w:t>
            </w:r>
          </w:p>
          <w:p w14:paraId="6E376876" w14:textId="5F129B70" w:rsidR="00192D80" w:rsidRPr="000C5614" w:rsidRDefault="00192D80" w:rsidP="00455572">
            <w:pPr>
              <w:pStyle w:val="SIText"/>
            </w:pPr>
            <w:r w:rsidRPr="000C5614">
              <w:t xml:space="preserve">Performance criteria </w:t>
            </w:r>
            <w:r w:rsidRPr="00455572">
              <w:t xml:space="preserve">added, </w:t>
            </w:r>
            <w:r w:rsidRPr="000C5614">
              <w:t>revised, reordered, or merged for clarity</w:t>
            </w:r>
          </w:p>
          <w:p w14:paraId="5EAF77D1" w14:textId="77777777" w:rsidR="00192D80" w:rsidRPr="000C5614" w:rsidRDefault="00192D80" w:rsidP="00455572">
            <w:pPr>
              <w:pStyle w:val="SIText"/>
            </w:pPr>
            <w:r w:rsidRPr="000C5614">
              <w:t>Foundation skills updated</w:t>
            </w:r>
          </w:p>
          <w:p w14:paraId="0C947DFF" w14:textId="77777777" w:rsidR="00192D80" w:rsidRPr="000C5614" w:rsidRDefault="00192D80" w:rsidP="00455572">
            <w:pPr>
              <w:pStyle w:val="SIText"/>
            </w:pPr>
            <w:r w:rsidRPr="000C5614">
              <w:t>Performance Evidence, Knowledge Evidence and Assessment Conditions updated</w:t>
            </w:r>
          </w:p>
          <w:p w14:paraId="4389B21E" w14:textId="7C10BFC8" w:rsidR="0064703E" w:rsidRPr="00455572" w:rsidRDefault="0064703E">
            <w:pPr>
              <w:pStyle w:val="SIText"/>
            </w:pPr>
          </w:p>
        </w:tc>
        <w:tc>
          <w:tcPr>
            <w:tcW w:w="1455" w:type="pct"/>
          </w:tcPr>
          <w:p w14:paraId="1482F148" w14:textId="599A2324" w:rsidR="00041E59" w:rsidRPr="00455572" w:rsidRDefault="00EE427E">
            <w:pPr>
              <w:pStyle w:val="SIText"/>
            </w:pPr>
            <w:r w:rsidRPr="00455572">
              <w:t>Not e</w:t>
            </w:r>
            <w:r w:rsidR="00916CD7" w:rsidRPr="00455572">
              <w:t xml:space="preserve">quivalent </w:t>
            </w:r>
          </w:p>
          <w:p w14:paraId="30E9F036" w14:textId="3E1AE213" w:rsidR="00916CD7" w:rsidRPr="00455572" w:rsidRDefault="00916CD7">
            <w:pPr>
              <w:pStyle w:val="SIText"/>
            </w:pPr>
          </w:p>
        </w:tc>
      </w:tr>
      <w:tr w:rsidR="00DF56F0" w:rsidRPr="00DB6B65" w14:paraId="39265793" w14:textId="77777777" w:rsidTr="00455572"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54A2F" w14:textId="080EFC21" w:rsidR="000638B8" w:rsidRPr="00455572" w:rsidDel="006726DD" w:rsidRDefault="00DF56F0" w:rsidP="00075ECE">
            <w:pPr>
              <w:pStyle w:val="SIText"/>
            </w:pPr>
            <w:r w:rsidRPr="00455572">
              <w:t>AMPREN30X87 Operate a tallow refining process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E20B" w14:textId="77777777" w:rsidR="000638B8" w:rsidRPr="00455572" w:rsidRDefault="000638B8">
            <w:pPr>
              <w:pStyle w:val="SIText"/>
            </w:pPr>
            <w:r w:rsidRPr="00455572">
              <w:t>AMPA3089 Produce rendered products hygienically</w:t>
            </w:r>
          </w:p>
        </w:tc>
        <w:tc>
          <w:tcPr>
            <w:tcW w:w="11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B61DD" w14:textId="7CE26F06" w:rsidR="000638B8" w:rsidRPr="00455572" w:rsidRDefault="000638B8">
            <w:pPr>
              <w:pStyle w:val="SIText"/>
            </w:pPr>
            <w:r w:rsidRPr="00455572">
              <w:t xml:space="preserve">Redesigned unit that includes content from </w:t>
            </w:r>
            <w:r w:rsidR="00DF56F0" w:rsidRPr="00455572">
              <w:t xml:space="preserve">AMPA3087 Operate a tallow processing plant </w:t>
            </w:r>
            <w:r w:rsidRPr="00455572">
              <w:t>and AMPA3089 Produce rendered products hygienically</w:t>
            </w:r>
          </w:p>
        </w:tc>
        <w:tc>
          <w:tcPr>
            <w:tcW w:w="1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63905" w14:textId="77777777" w:rsidR="000638B8" w:rsidRPr="00455572" w:rsidRDefault="000638B8">
            <w:pPr>
              <w:pStyle w:val="SIText"/>
            </w:pPr>
            <w:r w:rsidRPr="00455572">
              <w:t>Not equivalent</w:t>
            </w:r>
          </w:p>
        </w:tc>
      </w:tr>
    </w:tbl>
    <w:p w14:paraId="3A94203B" w14:textId="265B69FA" w:rsidR="00F1480E" w:rsidRDefault="00F1480E" w:rsidP="005F771F">
      <w:pPr>
        <w:pStyle w:val="SIText"/>
      </w:pPr>
    </w:p>
    <w:p w14:paraId="1BFD67BA" w14:textId="77777777" w:rsidR="000638B8" w:rsidRDefault="000638B8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1798EDE" w14:textId="77777777" w:rsidTr="00CA2922">
        <w:tc>
          <w:tcPr>
            <w:tcW w:w="1396" w:type="pct"/>
            <w:shd w:val="clear" w:color="auto" w:fill="auto"/>
          </w:tcPr>
          <w:p w14:paraId="5FA53E64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F8BCE63" w14:textId="4228932B" w:rsidR="00F1480E" w:rsidRPr="002213EC" w:rsidRDefault="005C36B6" w:rsidP="002213EC">
            <w:pPr>
              <w:pStyle w:val="SIText"/>
            </w:pPr>
            <w:r w:rsidRPr="002213EC">
              <w:t xml:space="preserve">Companion Volumes, including Implementation Guides, are available at </w:t>
            </w:r>
            <w:proofErr w:type="spellStart"/>
            <w:r w:rsidRPr="002213EC">
              <w:t>VETNet</w:t>
            </w:r>
            <w:proofErr w:type="spellEnd"/>
            <w:r w:rsidRPr="002213EC">
              <w:t xml:space="preserve">: </w:t>
            </w:r>
            <w:del w:id="32" w:author="Tania Minehan" w:date="2021-05-07T16:58:00Z">
              <w:r w:rsidR="00C71DB5" w:rsidRPr="002213EC" w:rsidDel="00C71DB5">
                <w:rPr>
                  <w:rPrChange w:id="33" w:author="Tom Vassallo" w:date="2021-05-10T18:08:00Z">
                    <w:rPr/>
                  </w:rPrChange>
                </w:rPr>
                <w:fldChar w:fldCharType="begin"/>
              </w:r>
              <w:r w:rsidR="00C71DB5" w:rsidRPr="002213EC" w:rsidDel="00C71DB5">
                <w:rPr>
                  <w:rPrChange w:id="34" w:author="Tom Vassallo" w:date="2021-05-10T18:08:00Z">
                    <w:rPr/>
                  </w:rPrChange>
                </w:rPr>
                <w:delInstrText xml:space="preserve"> HYPERLINK "https://vetnet.gov.au/Pages/TrainingDocs.aspx?q=5e2e56b7-698f-4822-84bb-25adbb8443a7" </w:delInstrText>
              </w:r>
              <w:r w:rsidR="00C71DB5" w:rsidRPr="002213EC" w:rsidDel="00C71DB5">
                <w:rPr>
                  <w:rPrChange w:id="35" w:author="Tom Vassallo" w:date="2021-05-10T18:08:00Z">
                    <w:rPr/>
                  </w:rPrChange>
                </w:rPr>
                <w:fldChar w:fldCharType="separate"/>
              </w:r>
              <w:r w:rsidRPr="002213EC" w:rsidDel="00C71DB5">
                <w:rPr>
                  <w:rPrChange w:id="36" w:author="Tom Vassallo" w:date="2021-05-10T18:08:00Z">
                    <w:rPr/>
                  </w:rPrChange>
                </w:rPr>
                <w:delText>https://vetnet.gov.au/Pages/TrainingDocs.aspx?q=5e2e56b7-698f-4822-84bb-25adbb8443a7</w:delText>
              </w:r>
              <w:r w:rsidR="00C71DB5" w:rsidRPr="002213EC" w:rsidDel="00C71DB5">
                <w:rPr>
                  <w:rPrChange w:id="37" w:author="Tom Vassallo" w:date="2021-05-10T18:08:00Z">
                    <w:rPr/>
                  </w:rPrChange>
                </w:rPr>
                <w:fldChar w:fldCharType="end"/>
              </w:r>
            </w:del>
            <w:ins w:id="38" w:author="Tania Minehan" w:date="2021-05-07T16:58:00Z">
              <w:r w:rsidR="00C71DB5" w:rsidRPr="002213EC">
                <w:rPr>
                  <w:rPrChange w:id="39" w:author="Tom Vassallo" w:date="2021-05-10T18:08:00Z">
                    <w:rPr>
                      <w:rStyle w:val="SITemporaryText-blue"/>
                    </w:rPr>
                  </w:rPrChange>
                </w:rPr>
                <w:t xml:space="preserve"> https://vetnet.gov.au/Pages/TrainingDocs.aspx?q=5e2e56b7-698f-4822-84bb-25adbb8443a7</w:t>
              </w:r>
            </w:ins>
          </w:p>
        </w:tc>
      </w:tr>
    </w:tbl>
    <w:p w14:paraId="0F6AD1DD" w14:textId="77777777" w:rsidR="00F1480E" w:rsidRDefault="00F1480E" w:rsidP="005F771F">
      <w:pPr>
        <w:pStyle w:val="SIText"/>
      </w:pPr>
    </w:p>
    <w:p w14:paraId="1001BE6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179BC6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F1B129" w14:textId="77777777" w:rsidR="00556C4C" w:rsidRPr="00455572" w:rsidRDefault="00556C4C">
            <w:pPr>
              <w:pStyle w:val="SIUnittitle"/>
              <w:rPr>
                <w:sz w:val="20"/>
                <w:lang w:eastAsia="en-US"/>
              </w:rPr>
            </w:pPr>
            <w:r w:rsidRPr="00075ECE"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2C263987" w14:textId="2B7F8F47" w:rsidR="00556C4C" w:rsidRPr="00455572" w:rsidRDefault="00556C4C">
            <w:pPr>
              <w:pStyle w:val="SIUnittitle"/>
              <w:rPr>
                <w:sz w:val="20"/>
                <w:lang w:eastAsia="en-US"/>
              </w:rPr>
            </w:pPr>
            <w:r w:rsidRPr="00455572">
              <w:rPr>
                <w:sz w:val="20"/>
                <w:lang w:eastAsia="en-US"/>
              </w:rPr>
              <w:t xml:space="preserve">Assessment requirements for </w:t>
            </w:r>
            <w:r w:rsidR="00B86910" w:rsidRPr="00455572">
              <w:rPr>
                <w:sz w:val="20"/>
                <w:lang w:eastAsia="en-US"/>
              </w:rPr>
              <w:t>AM</w:t>
            </w:r>
            <w:r w:rsidR="000C5614" w:rsidRPr="00455572">
              <w:rPr>
                <w:sz w:val="20"/>
                <w:lang w:eastAsia="en-US"/>
              </w:rPr>
              <w:t>PREN</w:t>
            </w:r>
            <w:r w:rsidR="00B86910" w:rsidRPr="00455572">
              <w:rPr>
                <w:sz w:val="20"/>
                <w:lang w:eastAsia="en-US"/>
              </w:rPr>
              <w:t>30</w:t>
            </w:r>
            <w:r w:rsidR="000C5614" w:rsidRPr="00455572">
              <w:rPr>
                <w:sz w:val="20"/>
                <w:lang w:eastAsia="en-US"/>
              </w:rPr>
              <w:t>X</w:t>
            </w:r>
            <w:r w:rsidR="00B86910" w:rsidRPr="00455572">
              <w:rPr>
                <w:sz w:val="20"/>
                <w:lang w:eastAsia="en-US"/>
              </w:rPr>
              <w:t xml:space="preserve">87 Operate </w:t>
            </w:r>
            <w:ins w:id="40" w:author="Don Jones" w:date="2021-03-26T11:47:00Z">
              <w:r w:rsidR="00054C84">
                <w:t xml:space="preserve">a </w:t>
              </w:r>
            </w:ins>
            <w:r w:rsidR="00B86910" w:rsidRPr="00455572">
              <w:rPr>
                <w:sz w:val="20"/>
                <w:lang w:eastAsia="en-US"/>
              </w:rPr>
              <w:t xml:space="preserve">tallow </w:t>
            </w:r>
            <w:ins w:id="41" w:author="Don Jones" w:date="2021-03-26T11:47:00Z">
              <w:r w:rsidR="00054C84">
                <w:t xml:space="preserve">refining </w:t>
              </w:r>
            </w:ins>
            <w:del w:id="42" w:author="Don Jones" w:date="2021-03-26T11:47:00Z">
              <w:r w:rsidR="00B86910" w:rsidRPr="00455572" w:rsidDel="00054C84">
                <w:rPr>
                  <w:sz w:val="20"/>
                  <w:lang w:eastAsia="en-US"/>
                </w:rPr>
                <w:delText>processing</w:delText>
              </w:r>
            </w:del>
            <w:ins w:id="43" w:author="Don Jones" w:date="2021-03-26T11:47:00Z">
              <w:r w:rsidR="00054C84">
                <w:t>process</w:t>
              </w:r>
            </w:ins>
            <w:del w:id="44" w:author="Don Jones" w:date="2021-03-26T11:47:00Z">
              <w:r w:rsidR="00B86910" w:rsidRPr="00455572" w:rsidDel="00054C84">
                <w:rPr>
                  <w:sz w:val="20"/>
                  <w:lang w:eastAsia="en-US"/>
                </w:rPr>
                <w:delText xml:space="preserve"> plant</w:delText>
              </w:r>
            </w:del>
          </w:p>
        </w:tc>
      </w:tr>
      <w:tr w:rsidR="00556C4C" w:rsidRPr="00A55106" w14:paraId="389B750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63D4C0D" w14:textId="77777777" w:rsidR="00556C4C" w:rsidRPr="00B70D19" w:rsidRDefault="00D71E43">
            <w:pPr>
              <w:pStyle w:val="SIHeading2"/>
            </w:pPr>
            <w:r w:rsidRPr="00B70D19">
              <w:t>Performance Evidence</w:t>
            </w:r>
          </w:p>
        </w:tc>
      </w:tr>
      <w:tr w:rsidR="00556C4C" w:rsidRPr="00067E1C" w14:paraId="23458D84" w14:textId="77777777" w:rsidTr="00113678">
        <w:tc>
          <w:tcPr>
            <w:tcW w:w="5000" w:type="pct"/>
            <w:gridSpan w:val="2"/>
            <w:shd w:val="clear" w:color="auto" w:fill="auto"/>
          </w:tcPr>
          <w:p w14:paraId="3EE45884" w14:textId="77777777" w:rsidR="0026394F" w:rsidRPr="00455572" w:rsidRDefault="006E42FE" w:rsidP="00075ECE">
            <w:pPr>
              <w:pStyle w:val="SIText"/>
            </w:pPr>
            <w:r w:rsidRPr="00455572">
              <w:t>An individual demonstrating competency</w:t>
            </w:r>
            <w:r w:rsidR="00717385" w:rsidRPr="00455572">
              <w:t xml:space="preserve"> must satisfy </w:t>
            </w:r>
            <w:proofErr w:type="gramStart"/>
            <w:r w:rsidR="00717385" w:rsidRPr="00455572">
              <w:t>all of</w:t>
            </w:r>
            <w:proofErr w:type="gramEnd"/>
            <w:r w:rsidR="00717385" w:rsidRPr="00455572">
              <w:t xml:space="preserve"> the elements and </w:t>
            </w:r>
            <w:r w:rsidRPr="00455572">
              <w:t xml:space="preserve">performance criteria </w:t>
            </w:r>
            <w:r w:rsidR="00717385" w:rsidRPr="00455572">
              <w:t>in</w:t>
            </w:r>
            <w:r w:rsidRPr="00455572">
              <w:t xml:space="preserve"> this unit. </w:t>
            </w:r>
          </w:p>
          <w:p w14:paraId="59249FC9" w14:textId="77777777" w:rsidR="0026394F" w:rsidRPr="00075ECE" w:rsidRDefault="0026394F" w:rsidP="00075ECE">
            <w:pPr>
              <w:pStyle w:val="SIText"/>
            </w:pPr>
          </w:p>
          <w:p w14:paraId="395B9938" w14:textId="5D2B76F0" w:rsidR="00B86910" w:rsidRPr="000C5614" w:rsidRDefault="00B86910">
            <w:pPr>
              <w:pStyle w:val="SIText"/>
            </w:pPr>
            <w:r w:rsidRPr="000C5614">
              <w:t>The</w:t>
            </w:r>
            <w:r w:rsidR="00EE427E" w:rsidRPr="000C5614">
              <w:t xml:space="preserve">re must be evidence the individual has set up, operated, </w:t>
            </w:r>
            <w:proofErr w:type="gramStart"/>
            <w:r w:rsidR="00EE427E" w:rsidRPr="000C5614">
              <w:t>monitored</w:t>
            </w:r>
            <w:proofErr w:type="gramEnd"/>
            <w:r w:rsidR="00EE427E" w:rsidRPr="000C5614">
              <w:t xml:space="preserve"> and shut down two separate industrial tallow </w:t>
            </w:r>
            <w:r w:rsidR="001B0BE3" w:rsidRPr="000C5614">
              <w:t>refining</w:t>
            </w:r>
            <w:r w:rsidR="00EE427E" w:rsidRPr="000C5614">
              <w:t xml:space="preserve"> process</w:t>
            </w:r>
            <w:r w:rsidR="00DC3D61" w:rsidRPr="000C5614">
              <w:t>es</w:t>
            </w:r>
            <w:r w:rsidR="00EE427E" w:rsidRPr="000C5614">
              <w:t xml:space="preserve"> to </w:t>
            </w:r>
            <w:r w:rsidRPr="000C5614">
              <w:t xml:space="preserve">produce tallow from </w:t>
            </w:r>
            <w:r w:rsidR="00C575AF" w:rsidRPr="000C5614">
              <w:t xml:space="preserve">different </w:t>
            </w:r>
            <w:r w:rsidRPr="000C5614">
              <w:t xml:space="preserve">rendered meat </w:t>
            </w:r>
            <w:ins w:id="45" w:author="Tom Vassallo" w:date="2021-05-10T18:10:00Z">
              <w:r w:rsidR="002213EC">
                <w:t>raw materials.</w:t>
              </w:r>
            </w:ins>
            <w:del w:id="46" w:author="Tom Vassallo" w:date="2021-05-10T18:09:00Z">
              <w:r w:rsidRPr="000C5614" w:rsidDel="002213EC">
                <w:delText>product.</w:delText>
              </w:r>
            </w:del>
            <w:r w:rsidR="00C03C5F" w:rsidRPr="000C5614">
              <w:t xml:space="preserve"> One process must be for refined liquid tallow production and one process must be for solid refined tallow. </w:t>
            </w:r>
          </w:p>
          <w:p w14:paraId="510C7181" w14:textId="77777777" w:rsidR="00830994" w:rsidRPr="000C5614" w:rsidRDefault="00830994" w:rsidP="00455572">
            <w:pPr>
              <w:pStyle w:val="SIText"/>
            </w:pPr>
          </w:p>
          <w:p w14:paraId="3034F416" w14:textId="32772FEC" w:rsidR="00830994" w:rsidRPr="00455572" w:rsidRDefault="00C03C5F" w:rsidP="00455572">
            <w:pPr>
              <w:pStyle w:val="SIText"/>
            </w:pPr>
            <w:r w:rsidRPr="00455572">
              <w:t>For each process, the</w:t>
            </w:r>
            <w:r w:rsidR="00830994" w:rsidRPr="00455572">
              <w:t>re must be evidence that the individual has:</w:t>
            </w:r>
          </w:p>
          <w:p w14:paraId="4F8E0C99" w14:textId="1E9CE42C" w:rsidR="00830994" w:rsidRPr="002213EC" w:rsidDel="002213EC" w:rsidRDefault="00830994" w:rsidP="002213EC">
            <w:pPr>
              <w:pStyle w:val="SIBulletList1"/>
              <w:rPr>
                <w:ins w:id="47" w:author="Tania Minehan" w:date="2021-05-07T16:44:00Z"/>
                <w:del w:id="48" w:author="Tom Vassallo" w:date="2021-05-10T18:11:00Z"/>
                <w:rStyle w:val="SIStrikethroughtext"/>
                <w:strike w:val="0"/>
                <w:color w:val="auto"/>
                <w:rPrChange w:id="49" w:author="Tom Vassallo" w:date="2021-05-10T18:13:00Z">
                  <w:rPr>
                    <w:ins w:id="50" w:author="Tania Minehan" w:date="2021-05-07T16:44:00Z"/>
                    <w:del w:id="51" w:author="Tom Vassallo" w:date="2021-05-10T18:11:00Z"/>
                    <w:rStyle w:val="SIStrikethroughtext"/>
                  </w:rPr>
                </w:rPrChange>
              </w:rPr>
              <w:pPrChange w:id="52" w:author="Tom Vassallo" w:date="2021-05-10T18:13:00Z">
                <w:pPr>
                  <w:pStyle w:val="SIBulletList1"/>
                </w:pPr>
              </w:pPrChange>
            </w:pPr>
            <w:del w:id="53" w:author="Tom Vassallo" w:date="2021-05-10T18:11:00Z">
              <w:r w:rsidRPr="002213EC" w:rsidDel="002213EC">
                <w:rPr>
                  <w:rStyle w:val="SIStrikethroughtext"/>
                  <w:strike w:val="0"/>
                  <w:color w:val="auto"/>
                  <w:rPrChange w:id="54" w:author="Tom Vassallo" w:date="2021-05-10T18:13:00Z">
                    <w:rPr>
                      <w:rStyle w:val="SIStrikethroughtext"/>
                    </w:rPr>
                  </w:rPrChange>
                </w:rPr>
                <w:delText>identified hazards and controlled risk using HACCP technique</w:delText>
              </w:r>
            </w:del>
          </w:p>
          <w:p w14:paraId="61470DBD" w14:textId="7DE6F0F6" w:rsidR="0010299D" w:rsidRPr="002213EC" w:rsidRDefault="0010299D" w:rsidP="00F07DCE">
            <w:pPr>
              <w:pStyle w:val="SIBulletList1"/>
              <w:rPr>
                <w:rStyle w:val="SIStrikethroughtext"/>
                <w:strike w:val="0"/>
                <w:color w:val="auto"/>
                <w:rPrChange w:id="55" w:author="Tom Vassallo" w:date="2021-05-10T18:13:00Z">
                  <w:rPr>
                    <w:rStyle w:val="SIStrikethroughtext"/>
                  </w:rPr>
                </w:rPrChange>
              </w:rPr>
            </w:pPr>
            <w:ins w:id="56" w:author="Tania Minehan" w:date="2021-05-07T16:44:00Z">
              <w:r w:rsidRPr="002213EC">
                <w:rPr>
                  <w:rStyle w:val="SITemporaryText-blue"/>
                  <w:rFonts w:eastAsia="Calibri"/>
                  <w:color w:val="auto"/>
                  <w:sz w:val="20"/>
                  <w:rPrChange w:id="57" w:author="Tom Vassallo" w:date="2021-05-10T18:13:00Z">
                    <w:rPr>
                      <w:rStyle w:val="SITemporaryText-blue"/>
                      <w:rFonts w:eastAsia="Calibri"/>
                    </w:rPr>
                  </w:rPrChange>
                </w:rPr>
                <w:t>identified at least three safety hazards, assessed and controlled risk using workplace health and safety procedures</w:t>
              </w:r>
            </w:ins>
          </w:p>
          <w:p w14:paraId="17863029" w14:textId="1CDEF373" w:rsidR="00830994" w:rsidRPr="00F07DCE" w:rsidRDefault="00830994" w:rsidP="00996B52">
            <w:pPr>
              <w:pStyle w:val="SIBulletList1"/>
              <w:rPr>
                <w:rFonts w:eastAsia="Calibri"/>
              </w:rPr>
            </w:pPr>
            <w:r w:rsidRPr="002213EC">
              <w:rPr>
                <w:rStyle w:val="SITemporaryText-blue"/>
                <w:rFonts w:eastAsia="Calibri"/>
                <w:color w:val="auto"/>
                <w:sz w:val="20"/>
                <w:rPrChange w:id="58" w:author="Tom Vassallo" w:date="2021-05-10T18:14:00Z">
                  <w:rPr>
                    <w:rStyle w:val="SITemporaryText-blue"/>
                    <w:rFonts w:eastAsia="Calibri"/>
                  </w:rPr>
                </w:rPrChange>
              </w:rPr>
              <w:t xml:space="preserve">selected and correctly fitted appropriate personal protective equipment (PPE) </w:t>
            </w:r>
            <w:ins w:id="59" w:author="Tania Minehan" w:date="2021-05-07T16:44:00Z">
              <w:r w:rsidR="0010299D" w:rsidRPr="002213EC">
                <w:rPr>
                  <w:rStyle w:val="SITemporaryText-blue"/>
                  <w:rFonts w:eastAsia="Calibri"/>
                  <w:color w:val="auto"/>
                  <w:sz w:val="20"/>
                  <w:rPrChange w:id="60" w:author="Tom Vassallo" w:date="2021-05-10T18:14:00Z">
                    <w:rPr>
                      <w:rStyle w:val="SITemporaryText-blue"/>
                      <w:rFonts w:eastAsia="Calibri"/>
                    </w:rPr>
                  </w:rPrChange>
                </w:rPr>
                <w:t xml:space="preserve">and clothing </w:t>
              </w:r>
            </w:ins>
            <w:r w:rsidRPr="002213EC">
              <w:rPr>
                <w:rStyle w:val="SITemporaryText-blue"/>
                <w:rFonts w:eastAsia="Calibri"/>
                <w:color w:val="auto"/>
                <w:sz w:val="20"/>
                <w:rPrChange w:id="61" w:author="Tom Vassallo" w:date="2021-05-10T18:14:00Z">
                  <w:rPr>
                    <w:rStyle w:val="SITemporaryText-blue"/>
                    <w:rFonts w:eastAsia="Calibri"/>
                  </w:rPr>
                </w:rPrChange>
              </w:rPr>
              <w:t>required</w:t>
            </w:r>
            <w:ins w:id="62" w:author="Tania Minehan" w:date="2021-05-07T16:45:00Z">
              <w:r w:rsidR="0010299D" w:rsidRPr="002213EC">
                <w:rPr>
                  <w:rStyle w:val="SITemporaryText-blue"/>
                  <w:rFonts w:eastAsia="Calibri"/>
                  <w:color w:val="auto"/>
                  <w:sz w:val="20"/>
                  <w:rPrChange w:id="63" w:author="Tom Vassallo" w:date="2021-05-10T18:14:00Z">
                    <w:rPr>
                      <w:rStyle w:val="SITemporaryText-blue"/>
                      <w:rFonts w:eastAsia="Calibri"/>
                    </w:rPr>
                  </w:rPrChange>
                </w:rPr>
                <w:t xml:space="preserve"> for worker safety</w:t>
              </w:r>
            </w:ins>
            <w:ins w:id="64" w:author="Tom Vassallo" w:date="2021-05-10T18:14:00Z">
              <w:r w:rsidR="002213EC" w:rsidRPr="002213EC">
                <w:rPr>
                  <w:rStyle w:val="SITemporaryText-blue"/>
                  <w:rFonts w:eastAsia="Calibri"/>
                  <w:color w:val="auto"/>
                  <w:sz w:val="20"/>
                  <w:rPrChange w:id="65" w:author="Tom Vassallo" w:date="2021-05-10T18:14:00Z">
                    <w:rPr>
                      <w:rStyle w:val="SITemporaryText-blue"/>
                      <w:rFonts w:eastAsia="Calibri"/>
                    </w:rPr>
                  </w:rPrChange>
                </w:rPr>
                <w:t xml:space="preserve"> and contamination control</w:t>
              </w:r>
            </w:ins>
            <w:ins w:id="66" w:author="Tania Minehan" w:date="2021-05-07T16:45:00Z">
              <w:del w:id="67" w:author="Tom Vassallo" w:date="2021-05-10T18:11:00Z">
                <w:r w:rsidR="0010299D" w:rsidRPr="002213EC" w:rsidDel="002213EC">
                  <w:rPr>
                    <w:rFonts w:eastAsia="Calibri"/>
                    <w:rPrChange w:id="68" w:author="Tom Vassallo" w:date="2021-05-10T18:14:00Z">
                      <w:rPr>
                        <w:rFonts w:eastAsia="Calibri"/>
                      </w:rPr>
                    </w:rPrChange>
                  </w:rPr>
                  <w:delText>.</w:delText>
                </w:r>
              </w:del>
            </w:ins>
            <w:del w:id="69" w:author="Tom Vassallo" w:date="2021-05-10T18:11:00Z">
              <w:r w:rsidRPr="002213EC" w:rsidDel="002213EC">
                <w:rPr>
                  <w:rFonts w:eastAsia="Calibri"/>
                  <w:rPrChange w:id="70" w:author="Tom Vassallo" w:date="2021-05-10T18:14:00Z">
                    <w:rPr>
                      <w:rFonts w:eastAsia="Calibri"/>
                    </w:rPr>
                  </w:rPrChange>
                </w:rPr>
                <w:delText xml:space="preserve"> </w:delText>
              </w:r>
              <w:r w:rsidRPr="002213EC" w:rsidDel="002213EC">
                <w:rPr>
                  <w:rStyle w:val="SIStrikethroughtext"/>
                  <w:rFonts w:eastAsia="Calibri"/>
                  <w:strike w:val="0"/>
                  <w:color w:val="auto"/>
                  <w:rPrChange w:id="71" w:author="Tom Vassallo" w:date="2021-05-10T18:14:00Z">
                    <w:rPr>
                      <w:rStyle w:val="SIStrikethroughtext"/>
                      <w:rFonts w:eastAsia="Calibri"/>
                    </w:rPr>
                  </w:rPrChange>
                </w:rPr>
                <w:delText xml:space="preserve">for </w:delText>
              </w:r>
              <w:r w:rsidR="00740AF7" w:rsidRPr="002213EC" w:rsidDel="002213EC">
                <w:rPr>
                  <w:rStyle w:val="SIStrikethroughtext"/>
                  <w:rFonts w:eastAsia="Calibri"/>
                  <w:strike w:val="0"/>
                  <w:color w:val="auto"/>
                  <w:rPrChange w:id="72" w:author="Tom Vassallo" w:date="2021-05-10T18:14:00Z">
                    <w:rPr>
                      <w:rStyle w:val="SIStrikethroughtext"/>
                      <w:rFonts w:eastAsia="Calibri"/>
                    </w:rPr>
                  </w:rPrChange>
                </w:rPr>
                <w:delText xml:space="preserve"> processing tallow.</w:delText>
              </w:r>
            </w:del>
          </w:p>
          <w:p w14:paraId="6BFABA4C" w14:textId="1335860E" w:rsidR="000C42A3" w:rsidRPr="00455572" w:rsidRDefault="00830994">
            <w:pPr>
              <w:pStyle w:val="SIBulletList1"/>
            </w:pPr>
            <w:r w:rsidRPr="00455572">
              <w:t xml:space="preserve">operated </w:t>
            </w:r>
            <w:r w:rsidR="00740AF7" w:rsidRPr="00455572">
              <w:t>tallow separation</w:t>
            </w:r>
            <w:r w:rsidR="00C03C5F" w:rsidRPr="00455572">
              <w:t xml:space="preserve"> and </w:t>
            </w:r>
            <w:r w:rsidR="00FA65EE" w:rsidRPr="00455572">
              <w:t>filtration</w:t>
            </w:r>
            <w:r w:rsidR="00740AF7" w:rsidRPr="00455572">
              <w:t xml:space="preserve"> equipment,</w:t>
            </w:r>
            <w:r w:rsidR="00740AF7" w:rsidRPr="00075ECE">
              <w:t xml:space="preserve"> </w:t>
            </w:r>
            <w:r w:rsidR="00C03C5F" w:rsidRPr="00075ECE">
              <w:t xml:space="preserve">including at least two of the following: </w:t>
            </w:r>
          </w:p>
          <w:p w14:paraId="4B2C5903" w14:textId="60E67B18" w:rsidR="000C42A3" w:rsidRPr="00455572" w:rsidRDefault="00740AF7">
            <w:pPr>
              <w:pStyle w:val="SIBulletList2"/>
            </w:pPr>
            <w:r w:rsidRPr="00455572">
              <w:t>press</w:t>
            </w:r>
            <w:r w:rsidR="00AE4F92" w:rsidRPr="00455572">
              <w:t xml:space="preserve"> or decanter</w:t>
            </w:r>
          </w:p>
          <w:p w14:paraId="30E4CFB4" w14:textId="77777777" w:rsidR="00FA65EE" w:rsidRPr="00455572" w:rsidRDefault="00740AF7">
            <w:pPr>
              <w:pStyle w:val="SIBulletList2"/>
            </w:pPr>
            <w:r w:rsidRPr="00455572">
              <w:t>screening</w:t>
            </w:r>
          </w:p>
          <w:p w14:paraId="7CCE1CCB" w14:textId="33517B55" w:rsidR="00FA65EE" w:rsidRPr="00455572" w:rsidRDefault="00FA65EE">
            <w:pPr>
              <w:pStyle w:val="SIBulletList2"/>
            </w:pPr>
            <w:r w:rsidRPr="00455572">
              <w:t>settling tanks</w:t>
            </w:r>
          </w:p>
          <w:p w14:paraId="1AA36A16" w14:textId="38C0EE01" w:rsidR="00830994" w:rsidRPr="00455572" w:rsidRDefault="00830994" w:rsidP="00455572">
            <w:pPr>
              <w:pStyle w:val="SIBulletList1"/>
            </w:pPr>
            <w:r w:rsidRPr="000C5614">
              <w:t xml:space="preserve">monitored temperature </w:t>
            </w:r>
            <w:r w:rsidRPr="00455572">
              <w:t xml:space="preserve">and </w:t>
            </w:r>
            <w:proofErr w:type="gramStart"/>
            <w:r w:rsidRPr="00455572">
              <w:t>made adjustments</w:t>
            </w:r>
            <w:proofErr w:type="gramEnd"/>
            <w:r w:rsidRPr="00455572">
              <w:t xml:space="preserve"> according to work instructions and product specifications</w:t>
            </w:r>
          </w:p>
          <w:p w14:paraId="0A298F2F" w14:textId="5248C81E" w:rsidR="00830994" w:rsidRPr="002213EC" w:rsidDel="002213EC" w:rsidRDefault="00830994" w:rsidP="002213EC">
            <w:pPr>
              <w:pStyle w:val="SIBulletList1"/>
              <w:rPr>
                <w:del w:id="73" w:author="Tom Vassallo" w:date="2021-05-10T18:11:00Z"/>
                <w:rStyle w:val="SIStrikethroughtext"/>
                <w:strike w:val="0"/>
                <w:color w:val="auto"/>
                <w:rPrChange w:id="74" w:author="Tom Vassallo" w:date="2021-05-10T18:13:00Z">
                  <w:rPr>
                    <w:del w:id="75" w:author="Tom Vassallo" w:date="2021-05-10T18:11:00Z"/>
                    <w:rStyle w:val="SIStrikethroughtext"/>
                  </w:rPr>
                </w:rPrChange>
              </w:rPr>
              <w:pPrChange w:id="76" w:author="Tom Vassallo" w:date="2021-05-10T18:13:00Z">
                <w:pPr>
                  <w:pStyle w:val="SIBulletList1"/>
                </w:pPr>
              </w:pPrChange>
            </w:pPr>
            <w:del w:id="77" w:author="Tom Vassallo" w:date="2021-05-10T18:11:00Z">
              <w:r w:rsidRPr="002213EC" w:rsidDel="002213EC">
                <w:rPr>
                  <w:rStyle w:val="SIStrikethroughtext"/>
                  <w:strike w:val="0"/>
                  <w:color w:val="auto"/>
                  <w:rPrChange w:id="78" w:author="Tom Vassallo" w:date="2021-05-10T18:13:00Z">
                    <w:rPr>
                      <w:rStyle w:val="SIStrikethroughtext"/>
                    </w:rPr>
                  </w:rPrChange>
                </w:rPr>
                <w:delText xml:space="preserve">tested product samples to ensure materials are </w:delText>
              </w:r>
              <w:r w:rsidR="00B13610" w:rsidRPr="002213EC" w:rsidDel="002213EC">
                <w:rPr>
                  <w:rStyle w:val="SIStrikethroughtext"/>
                  <w:strike w:val="0"/>
                  <w:color w:val="auto"/>
                  <w:rPrChange w:id="79" w:author="Tom Vassallo" w:date="2021-05-10T18:13:00Z">
                    <w:rPr>
                      <w:rStyle w:val="SIStrikethroughtext"/>
                    </w:rPr>
                  </w:rPrChange>
                </w:rPr>
                <w:delText xml:space="preserve">produced </w:delText>
              </w:r>
              <w:r w:rsidRPr="002213EC" w:rsidDel="002213EC">
                <w:rPr>
                  <w:rStyle w:val="SIStrikethroughtext"/>
                  <w:strike w:val="0"/>
                  <w:color w:val="auto"/>
                  <w:rPrChange w:id="80" w:author="Tom Vassallo" w:date="2021-05-10T18:13:00Z">
                    <w:rPr>
                      <w:rStyle w:val="SIStrikethroughtext"/>
                    </w:rPr>
                  </w:rPrChange>
                </w:rPr>
                <w:delText>to specifications</w:delText>
              </w:r>
            </w:del>
          </w:p>
          <w:p w14:paraId="4C82B5E5" w14:textId="72E5E8A6" w:rsidR="00830994" w:rsidRDefault="00830994" w:rsidP="002213EC">
            <w:pPr>
              <w:pStyle w:val="SIBulletList1"/>
              <w:rPr>
                <w:ins w:id="81" w:author="Tom Vassallo" w:date="2021-05-10T18:19:00Z"/>
                <w:rStyle w:val="SITemporaryText-blue"/>
                <w:color w:val="auto"/>
                <w:sz w:val="20"/>
              </w:rPr>
            </w:pPr>
            <w:r w:rsidRPr="002213EC">
              <w:rPr>
                <w:rStyle w:val="SITemporaryText-blue"/>
                <w:color w:val="auto"/>
                <w:sz w:val="20"/>
                <w:rPrChange w:id="82" w:author="Tom Vassallo" w:date="2021-05-10T18:13:00Z">
                  <w:rPr>
                    <w:rStyle w:val="SITemporaryText-blue"/>
                  </w:rPr>
                </w:rPrChange>
              </w:rPr>
              <w:t>monitored emissions and recorded according to workplace and regulatory requirements</w:t>
            </w:r>
          </w:p>
          <w:p w14:paraId="0443BEAF" w14:textId="281462E1" w:rsidR="00F07DCE" w:rsidRPr="00972ADE" w:rsidRDefault="00F07DCE" w:rsidP="006630A8">
            <w:pPr>
              <w:pStyle w:val="SIBulletList1"/>
              <w:rPr>
                <w:ins w:id="83" w:author="Tom Vassallo" w:date="2021-05-10T18:19:00Z"/>
              </w:rPr>
              <w:pPrChange w:id="84" w:author="Tom Vassallo" w:date="2021-05-10T18:19:00Z">
                <w:pPr/>
              </w:pPrChange>
            </w:pPr>
            <w:commentRangeStart w:id="85"/>
            <w:ins w:id="86" w:author="Tom Vassallo" w:date="2021-05-10T18:19:00Z">
              <w:r w:rsidRPr="00F07DCE">
                <w:t xml:space="preserve">monitored environmental emissions </w:t>
              </w:r>
            </w:ins>
            <w:commentRangeEnd w:id="85"/>
            <w:ins w:id="87" w:author="Tom Vassallo" w:date="2021-05-10T18:20:00Z">
              <w:r>
                <w:rPr>
                  <w:szCs w:val="22"/>
                  <w:lang w:eastAsia="en-AU"/>
                </w:rPr>
                <w:commentReference w:id="85"/>
              </w:r>
            </w:ins>
            <w:ins w:id="88" w:author="Tom Vassallo" w:date="2021-05-10T18:19:00Z">
              <w:r w:rsidRPr="00F07DCE">
                <w:t>according to workplace and Environmental Protection Agency</w:t>
              </w:r>
              <w:r>
                <w:t xml:space="preserve"> </w:t>
              </w:r>
              <w:r w:rsidRPr="00F07DCE">
                <w:t xml:space="preserve">(EPA) requirements, including odour control and </w:t>
              </w:r>
              <w:r w:rsidRPr="00996B52">
                <w:t>one of the following:</w:t>
              </w:r>
            </w:ins>
          </w:p>
          <w:p w14:paraId="35F6E87C" w14:textId="66C0E15C" w:rsidR="00F07DCE" w:rsidRPr="00F07DCE" w:rsidRDefault="00F07DCE" w:rsidP="00F07DCE">
            <w:pPr>
              <w:pStyle w:val="SIBulletList2"/>
              <w:rPr>
                <w:ins w:id="89" w:author="Tom Vassallo" w:date="2021-05-10T18:19:00Z"/>
                <w:rPrChange w:id="90" w:author="Tom Vassallo" w:date="2021-05-10T18:21:00Z">
                  <w:rPr>
                    <w:ins w:id="91" w:author="Tom Vassallo" w:date="2021-05-10T18:19:00Z"/>
                  </w:rPr>
                </w:rPrChange>
              </w:rPr>
              <w:pPrChange w:id="92" w:author="Tom Vassallo" w:date="2021-05-10T18:21:00Z">
                <w:pPr/>
              </w:pPrChange>
            </w:pPr>
            <w:proofErr w:type="gramStart"/>
            <w:ins w:id="93" w:author="Tom Vassallo" w:date="2021-05-10T18:19:00Z">
              <w:r w:rsidRPr="00F07DCE">
                <w:rPr>
                  <w:rPrChange w:id="94" w:author="Tom Vassallo" w:date="2021-05-10T18:21:00Z">
                    <w:rPr/>
                  </w:rPrChange>
                </w:rPr>
                <w:t>waste water</w:t>
              </w:r>
              <w:proofErr w:type="gramEnd"/>
            </w:ins>
          </w:p>
          <w:p w14:paraId="5C41BDA1" w14:textId="5F0D07C3" w:rsidR="00F07DCE" w:rsidRPr="00F07DCE" w:rsidRDefault="00F07DCE" w:rsidP="00F07DCE">
            <w:pPr>
              <w:pStyle w:val="SIBulletList2"/>
              <w:rPr>
                <w:ins w:id="95" w:author="Tom Vassallo" w:date="2021-05-10T18:19:00Z"/>
                <w:rPrChange w:id="96" w:author="Tom Vassallo" w:date="2021-05-10T18:21:00Z">
                  <w:rPr>
                    <w:ins w:id="97" w:author="Tom Vassallo" w:date="2021-05-10T18:19:00Z"/>
                  </w:rPr>
                </w:rPrChange>
              </w:rPr>
              <w:pPrChange w:id="98" w:author="Tom Vassallo" w:date="2021-05-10T18:21:00Z">
                <w:pPr/>
              </w:pPrChange>
            </w:pPr>
            <w:ins w:id="99" w:author="Tom Vassallo" w:date="2021-05-10T18:19:00Z">
              <w:r w:rsidRPr="00F07DCE">
                <w:rPr>
                  <w:rPrChange w:id="100" w:author="Tom Vassallo" w:date="2021-05-10T18:21:00Z">
                    <w:rPr/>
                  </w:rPrChange>
                </w:rPr>
                <w:t>heat recovery</w:t>
              </w:r>
            </w:ins>
          </w:p>
          <w:p w14:paraId="791B2369" w14:textId="33E506D4" w:rsidR="00F07DCE" w:rsidRPr="00F07DCE" w:rsidRDefault="00F07DCE" w:rsidP="00F07DCE">
            <w:pPr>
              <w:pStyle w:val="SIBulletList2"/>
              <w:rPr>
                <w:ins w:id="101" w:author="Tania Minehan" w:date="2021-05-07T16:47:00Z"/>
                <w:rPrChange w:id="102" w:author="Tom Vassallo" w:date="2021-05-10T18:21:00Z">
                  <w:rPr>
                    <w:ins w:id="103" w:author="Tania Minehan" w:date="2021-05-07T16:47:00Z"/>
                    <w:rStyle w:val="SITemporaryText-blue"/>
                  </w:rPr>
                </w:rPrChange>
              </w:rPr>
              <w:pPrChange w:id="104" w:author="Tom Vassallo" w:date="2021-05-10T18:21:00Z">
                <w:pPr>
                  <w:pStyle w:val="SIBulletList1"/>
                </w:pPr>
              </w:pPrChange>
            </w:pPr>
            <w:ins w:id="105" w:author="Tom Vassallo" w:date="2021-05-10T18:19:00Z">
              <w:r w:rsidRPr="00F07DCE">
                <w:rPr>
                  <w:rPrChange w:id="106" w:author="Tom Vassallo" w:date="2021-05-10T18:21:00Z">
                    <w:rPr/>
                  </w:rPrChange>
                </w:rPr>
                <w:t>noise</w:t>
              </w:r>
            </w:ins>
          </w:p>
          <w:p w14:paraId="120446C3" w14:textId="1A878DAE" w:rsidR="0010299D" w:rsidRPr="002213EC" w:rsidRDefault="0010299D" w:rsidP="002213EC">
            <w:pPr>
              <w:pStyle w:val="SIBulletList1"/>
              <w:rPr>
                <w:ins w:id="107" w:author="Tania Minehan" w:date="2021-05-07T16:48:00Z"/>
                <w:rStyle w:val="SITemporaryText-blue"/>
                <w:color w:val="auto"/>
                <w:sz w:val="20"/>
                <w:rPrChange w:id="108" w:author="Tom Vassallo" w:date="2021-05-10T18:13:00Z">
                  <w:rPr>
                    <w:ins w:id="109" w:author="Tania Minehan" w:date="2021-05-07T16:48:00Z"/>
                    <w:rStyle w:val="SITemporaryText-blue"/>
                  </w:rPr>
                </w:rPrChange>
              </w:rPr>
              <w:pPrChange w:id="110" w:author="Tom Vassallo" w:date="2021-05-10T18:13:00Z">
                <w:pPr>
                  <w:pStyle w:val="SIBulletList1"/>
                </w:pPr>
              </w:pPrChange>
            </w:pPr>
            <w:ins w:id="111" w:author="Tania Minehan" w:date="2021-05-07T16:47:00Z">
              <w:r w:rsidRPr="002213EC">
                <w:rPr>
                  <w:rStyle w:val="SITemporaryText-blue"/>
                  <w:color w:val="auto"/>
                  <w:sz w:val="20"/>
                  <w:rPrChange w:id="112" w:author="Tom Vassallo" w:date="2021-05-10T18:13:00Z">
                    <w:rPr>
                      <w:rStyle w:val="SITemporaryText-blue"/>
                    </w:rPr>
                  </w:rPrChange>
                </w:rPr>
                <w:t xml:space="preserve">complete tallow refining </w:t>
              </w:r>
            </w:ins>
            <w:ins w:id="113" w:author="Tania Minehan" w:date="2021-05-07T16:48:00Z">
              <w:r w:rsidRPr="002213EC">
                <w:rPr>
                  <w:rStyle w:val="SITemporaryText-blue"/>
                  <w:color w:val="auto"/>
                  <w:sz w:val="20"/>
                  <w:rPrChange w:id="114" w:author="Tom Vassallo" w:date="2021-05-10T18:13:00Z">
                    <w:rPr>
                      <w:rStyle w:val="SITemporaryText-blue"/>
                    </w:rPr>
                  </w:rPrChange>
                </w:rPr>
                <w:t>process including:</w:t>
              </w:r>
            </w:ins>
          </w:p>
          <w:p w14:paraId="5D530A40" w14:textId="0CEAF83C" w:rsidR="0010299D" w:rsidRPr="002213EC" w:rsidRDefault="0010299D" w:rsidP="002213EC">
            <w:pPr>
              <w:pStyle w:val="SIBulletList2"/>
              <w:rPr>
                <w:ins w:id="115" w:author="Tania Minehan" w:date="2021-05-07T16:50:00Z"/>
                <w:rPrChange w:id="116" w:author="Tom Vassallo" w:date="2021-05-10T18:13:00Z">
                  <w:rPr>
                    <w:ins w:id="117" w:author="Tania Minehan" w:date="2021-05-07T16:50:00Z"/>
                    <w:rStyle w:val="SITemporaryText-blue"/>
                  </w:rPr>
                </w:rPrChange>
              </w:rPr>
              <w:pPrChange w:id="118" w:author="Tom Vassallo" w:date="2021-05-10T18:13:00Z">
                <w:pPr>
                  <w:pStyle w:val="SIBulletList2"/>
                </w:pPr>
              </w:pPrChange>
            </w:pPr>
            <w:ins w:id="119" w:author="Tania Minehan" w:date="2021-05-07T16:48:00Z">
              <w:r w:rsidRPr="002213EC">
                <w:rPr>
                  <w:rPrChange w:id="120" w:author="Tom Vassallo" w:date="2021-05-10T18:13:00Z">
                    <w:rPr>
                      <w:rStyle w:val="SITemporaryText-blue"/>
                    </w:rPr>
                  </w:rPrChange>
                </w:rPr>
                <w:t>safe shut down</w:t>
              </w:r>
            </w:ins>
            <w:ins w:id="121" w:author="Tania Minehan" w:date="2021-05-07T16:50:00Z">
              <w:r w:rsidRPr="002213EC">
                <w:rPr>
                  <w:rPrChange w:id="122" w:author="Tom Vassallo" w:date="2021-05-10T18:13:00Z">
                    <w:rPr>
                      <w:rStyle w:val="SITemporaryText-blue"/>
                    </w:rPr>
                  </w:rPrChange>
                </w:rPr>
                <w:t xml:space="preserve"> of equipment</w:t>
              </w:r>
            </w:ins>
          </w:p>
          <w:p w14:paraId="0E7247F6" w14:textId="77777777" w:rsidR="00C71DB5" w:rsidRPr="002213EC" w:rsidDel="002213EC" w:rsidRDefault="00C71DB5" w:rsidP="002213EC">
            <w:pPr>
              <w:pStyle w:val="SIBulletList2"/>
              <w:rPr>
                <w:ins w:id="123" w:author="Tania Minehan" w:date="2021-05-07T16:54:00Z"/>
                <w:del w:id="124" w:author="Tom Vassallo" w:date="2021-05-10T18:14:00Z"/>
                <w:rPrChange w:id="125" w:author="Tom Vassallo" w:date="2021-05-10T18:13:00Z">
                  <w:rPr>
                    <w:ins w:id="126" w:author="Tania Minehan" w:date="2021-05-07T16:54:00Z"/>
                    <w:del w:id="127" w:author="Tom Vassallo" w:date="2021-05-10T18:14:00Z"/>
                    <w:rStyle w:val="SITemporaryText-blue"/>
                  </w:rPr>
                </w:rPrChange>
              </w:rPr>
              <w:pPrChange w:id="128" w:author="Tom Vassallo" w:date="2021-05-10T18:13:00Z">
                <w:pPr>
                  <w:pStyle w:val="SIBulletList2"/>
                </w:pPr>
              </w:pPrChange>
            </w:pPr>
            <w:ins w:id="129" w:author="Tania Minehan" w:date="2021-05-07T16:54:00Z">
              <w:r w:rsidRPr="002213EC">
                <w:rPr>
                  <w:rPrChange w:id="130" w:author="Tom Vassallo" w:date="2021-05-10T18:13:00Z">
                    <w:rPr>
                      <w:rStyle w:val="SITemporaryText-blue"/>
                    </w:rPr>
                  </w:rPrChange>
                </w:rPr>
                <w:t>completed production records, including product and equipment issues, according to workplace requirements</w:t>
              </w:r>
            </w:ins>
          </w:p>
          <w:p w14:paraId="449F3938" w14:textId="663D4D4E" w:rsidR="0010299D" w:rsidRPr="002213EC" w:rsidDel="0010299D" w:rsidRDefault="0010299D" w:rsidP="002213EC">
            <w:pPr>
              <w:pStyle w:val="SIBulletList2"/>
              <w:rPr>
                <w:del w:id="131" w:author="Tania Minehan" w:date="2021-05-07T16:52:00Z"/>
                <w:rStyle w:val="SITemporaryText-blue"/>
              </w:rPr>
              <w:pPrChange w:id="132" w:author="Tom Vassallo" w:date="2021-05-10T18:14:00Z">
                <w:pPr>
                  <w:pStyle w:val="SIBulletList1"/>
                </w:pPr>
              </w:pPrChange>
            </w:pPr>
          </w:p>
          <w:p w14:paraId="470B9AFC" w14:textId="3D1D052A" w:rsidR="00B86910" w:rsidRPr="002213EC" w:rsidRDefault="00830994" w:rsidP="002213EC">
            <w:pPr>
              <w:pStyle w:val="SIBulletList2"/>
              <w:rPr>
                <w:rStyle w:val="SIStrikethroughtext"/>
              </w:rPr>
              <w:pPrChange w:id="133" w:author="Tom Vassallo" w:date="2021-05-10T18:14:00Z">
                <w:pPr>
                  <w:pStyle w:val="SIBulletList1"/>
                </w:pPr>
              </w:pPrChange>
            </w:pPr>
            <w:commentRangeStart w:id="134"/>
            <w:commentRangeStart w:id="135"/>
            <w:del w:id="136" w:author="Tom Vassallo" w:date="2021-05-10T18:12:00Z">
              <w:r w:rsidRPr="002213EC" w:rsidDel="002213EC">
                <w:rPr>
                  <w:rStyle w:val="SIStrikethroughtext"/>
                  <w:rFonts w:eastAsia="Calibri"/>
                </w:rPr>
                <w:delText xml:space="preserve">completed </w:delText>
              </w:r>
              <w:r w:rsidR="001B0BE3" w:rsidRPr="002213EC" w:rsidDel="002213EC">
                <w:rPr>
                  <w:rStyle w:val="SIStrikethroughtext"/>
                  <w:rFonts w:eastAsia="Calibri"/>
                </w:rPr>
                <w:delText>tallow refining</w:delText>
              </w:r>
              <w:r w:rsidRPr="002213EC" w:rsidDel="002213EC">
                <w:rPr>
                  <w:rStyle w:val="SIStrikethroughtext"/>
                  <w:rFonts w:eastAsia="Calibri"/>
                </w:rPr>
                <w:delText xml:space="preserve"> records according to workplace requirements</w:delText>
              </w:r>
              <w:commentRangeEnd w:id="134"/>
              <w:r w:rsidR="00FE1A6A" w:rsidDel="002213EC">
                <w:rPr>
                  <w:szCs w:val="22"/>
                  <w:lang w:eastAsia="en-AU"/>
                </w:rPr>
                <w:commentReference w:id="134"/>
              </w:r>
              <w:commentRangeEnd w:id="135"/>
              <w:r w:rsidR="0010299D" w:rsidDel="002213EC">
                <w:rPr>
                  <w:szCs w:val="22"/>
                  <w:lang w:eastAsia="en-AU"/>
                </w:rPr>
                <w:commentReference w:id="135"/>
              </w:r>
            </w:del>
          </w:p>
        </w:tc>
      </w:tr>
    </w:tbl>
    <w:p w14:paraId="3E52BDD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B38B7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74AE157" w14:textId="77777777" w:rsidR="00F1480E" w:rsidRPr="00075ECE" w:rsidRDefault="00D71E43">
            <w:pPr>
              <w:pStyle w:val="SIHeading2"/>
            </w:pPr>
            <w:r w:rsidRPr="00075ECE">
              <w:t>Knowledge Evidence</w:t>
            </w:r>
          </w:p>
        </w:tc>
      </w:tr>
      <w:tr w:rsidR="00F1480E" w:rsidRPr="00067E1C" w14:paraId="72450813" w14:textId="77777777" w:rsidTr="00CA2922">
        <w:tc>
          <w:tcPr>
            <w:tcW w:w="5000" w:type="pct"/>
            <w:shd w:val="clear" w:color="auto" w:fill="auto"/>
          </w:tcPr>
          <w:p w14:paraId="28FA2B4D" w14:textId="40C4747C" w:rsidR="006E42FE" w:rsidRDefault="006E42FE" w:rsidP="000C5614">
            <w:pPr>
              <w:pStyle w:val="SIText"/>
            </w:pPr>
            <w:r w:rsidRPr="00455572">
              <w:t>An individual must be able to demonstrate the knowledge required to perform the tasks outlined in the elements and performance criteria of this unit. This includes knowledge of:</w:t>
            </w:r>
          </w:p>
          <w:p w14:paraId="4BB58001" w14:textId="7443BB78" w:rsidR="00075ECE" w:rsidRPr="00455572" w:rsidDel="00F07DCE" w:rsidRDefault="00075ECE" w:rsidP="00075ECE">
            <w:pPr>
              <w:pStyle w:val="SIText"/>
              <w:rPr>
                <w:del w:id="137" w:author="Tom Vassallo" w:date="2021-05-10T18:21:00Z"/>
              </w:rPr>
            </w:pPr>
          </w:p>
          <w:p w14:paraId="69DF66CC" w14:textId="1CF99110" w:rsidR="00B86910" w:rsidRPr="000C5614" w:rsidRDefault="00B86910" w:rsidP="00075ECE">
            <w:pPr>
              <w:pStyle w:val="SIBulletList1"/>
            </w:pPr>
            <w:r w:rsidRPr="00075ECE">
              <w:t xml:space="preserve">basic principles of tallow </w:t>
            </w:r>
            <w:r w:rsidR="00C03C5F" w:rsidRPr="000C5614">
              <w:t>refinement of liquid and solid tallow</w:t>
            </w:r>
          </w:p>
          <w:p w14:paraId="4A575379" w14:textId="564EC109" w:rsidR="00E96C1D" w:rsidRPr="00075ECE" w:rsidRDefault="00E96C1D">
            <w:pPr>
              <w:pStyle w:val="SIBulletList1"/>
            </w:pPr>
            <w:r w:rsidRPr="00455572">
              <w:rPr>
                <w:rFonts w:eastAsia="Calibri"/>
              </w:rPr>
              <w:t xml:space="preserve">key features of HACCP </w:t>
            </w:r>
            <w:del w:id="138" w:author="Tom Vassallo" w:date="2021-05-10T18:21:00Z">
              <w:r w:rsidRPr="00455572" w:rsidDel="00F07DCE">
                <w:rPr>
                  <w:rFonts w:eastAsia="Calibri"/>
                </w:rPr>
                <w:delText xml:space="preserve">techniques </w:delText>
              </w:r>
            </w:del>
            <w:ins w:id="139" w:author="Tom Vassallo" w:date="2021-05-10T18:22:00Z">
              <w:r w:rsidR="00F07DCE">
                <w:rPr>
                  <w:rFonts w:eastAsia="Calibri"/>
                </w:rPr>
                <w:t>principles</w:t>
              </w:r>
            </w:ins>
            <w:ins w:id="140" w:author="Tom Vassallo" w:date="2021-05-10T18:21:00Z">
              <w:r w:rsidR="00F07DCE" w:rsidRPr="00455572">
                <w:rPr>
                  <w:rFonts w:eastAsia="Calibri"/>
                </w:rPr>
                <w:t xml:space="preserve"> </w:t>
              </w:r>
            </w:ins>
            <w:r w:rsidRPr="00455572">
              <w:rPr>
                <w:rFonts w:eastAsia="Calibri"/>
              </w:rPr>
              <w:t>related to tallow</w:t>
            </w:r>
            <w:r w:rsidR="00DC3D61" w:rsidRPr="00455572">
              <w:rPr>
                <w:rFonts w:eastAsia="Calibri"/>
              </w:rPr>
              <w:t xml:space="preserve"> refinement</w:t>
            </w:r>
          </w:p>
          <w:p w14:paraId="3B8432E6" w14:textId="4099ABE5" w:rsidR="00E96C1D" w:rsidRPr="000C5614" w:rsidRDefault="00E96C1D">
            <w:pPr>
              <w:pStyle w:val="SIBulletList1"/>
            </w:pPr>
            <w:r w:rsidRPr="00075ECE">
              <w:t xml:space="preserve">workplace procedures for safe movement </w:t>
            </w:r>
            <w:r w:rsidRPr="00455572">
              <w:t>of workers</w:t>
            </w:r>
            <w:r w:rsidRPr="00075ECE">
              <w:t xml:space="preserve"> and visitors in and around tallow </w:t>
            </w:r>
            <w:r w:rsidR="00C3116F" w:rsidRPr="000C5614">
              <w:t>refining</w:t>
            </w:r>
            <w:r w:rsidRPr="000C5614">
              <w:t xml:space="preserve"> plant and equipment</w:t>
            </w:r>
          </w:p>
          <w:p w14:paraId="46CB042A" w14:textId="2CE998CA" w:rsidR="006872C0" w:rsidRPr="00075ECE" w:rsidRDefault="006872C0">
            <w:pPr>
              <w:pStyle w:val="SIBulletList1"/>
            </w:pPr>
            <w:r w:rsidRPr="00455572">
              <w:rPr>
                <w:rFonts w:eastAsia="Calibri"/>
              </w:rPr>
              <w:t xml:space="preserve">features, benefits, limitations, and correct fit of PPE for </w:t>
            </w:r>
            <w:r w:rsidR="00EB6400" w:rsidRPr="00455572">
              <w:rPr>
                <w:rFonts w:eastAsia="Calibri"/>
              </w:rPr>
              <w:t>refining</w:t>
            </w:r>
            <w:r w:rsidRPr="00455572">
              <w:rPr>
                <w:rFonts w:eastAsia="Calibri"/>
              </w:rPr>
              <w:t xml:space="preserve"> tallow</w:t>
            </w:r>
          </w:p>
          <w:p w14:paraId="651A35B2" w14:textId="626440E3" w:rsidR="006872C0" w:rsidRPr="00455572" w:rsidRDefault="00C03C5F">
            <w:pPr>
              <w:pStyle w:val="SIBulletList1"/>
            </w:pPr>
            <w:r w:rsidRPr="00455572">
              <w:t xml:space="preserve">quality requirements of </w:t>
            </w:r>
            <w:r w:rsidR="004153E9" w:rsidRPr="00455572">
              <w:t>cooked</w:t>
            </w:r>
            <w:r w:rsidR="006872C0" w:rsidRPr="00455572">
              <w:t xml:space="preserve"> materials</w:t>
            </w:r>
            <w:r w:rsidRPr="00455572">
              <w:t xml:space="preserve"> that are used to produce refined tallow</w:t>
            </w:r>
            <w:r w:rsidR="006872C0" w:rsidRPr="00455572">
              <w:t>, including:</w:t>
            </w:r>
          </w:p>
          <w:p w14:paraId="398AD1EB" w14:textId="77777777" w:rsidR="006872C0" w:rsidRPr="00455572" w:rsidRDefault="006872C0">
            <w:pPr>
              <w:pStyle w:val="SIBulletList2"/>
            </w:pPr>
            <w:r w:rsidRPr="00455572">
              <w:t>temperature</w:t>
            </w:r>
          </w:p>
          <w:p w14:paraId="1DA3FF90" w14:textId="77777777" w:rsidR="006872C0" w:rsidRPr="00455572" w:rsidRDefault="006872C0">
            <w:pPr>
              <w:pStyle w:val="SIBulletList2"/>
            </w:pPr>
            <w:r w:rsidRPr="00455572">
              <w:t>particle size</w:t>
            </w:r>
          </w:p>
          <w:p w14:paraId="378FECF6" w14:textId="6695EE54" w:rsidR="006872C0" w:rsidRPr="00455572" w:rsidRDefault="006872C0" w:rsidP="00455572">
            <w:pPr>
              <w:pStyle w:val="SIBulletList2"/>
            </w:pPr>
            <w:r w:rsidRPr="00455572">
              <w:t>product requirements, including:</w:t>
            </w:r>
          </w:p>
          <w:p w14:paraId="378DB76D" w14:textId="7EC5FC0B" w:rsidR="006872C0" w:rsidRPr="00455572" w:rsidRDefault="004153E9">
            <w:pPr>
              <w:pStyle w:val="SIBulletList2"/>
            </w:pPr>
            <w:r w:rsidRPr="00455572">
              <w:t>free fatty acid levels</w:t>
            </w:r>
          </w:p>
          <w:p w14:paraId="0C632AA2" w14:textId="34681571" w:rsidR="004153E9" w:rsidRPr="00455572" w:rsidRDefault="004153E9">
            <w:pPr>
              <w:pStyle w:val="SIBulletList2"/>
            </w:pPr>
            <w:r w:rsidRPr="00455572">
              <w:t>colour</w:t>
            </w:r>
          </w:p>
          <w:p w14:paraId="39B9C163" w14:textId="77777777" w:rsidR="006872C0" w:rsidRPr="00455572" w:rsidRDefault="006872C0" w:rsidP="00075ECE">
            <w:pPr>
              <w:pStyle w:val="SIBulletList1"/>
            </w:pPr>
            <w:r w:rsidRPr="00455572">
              <w:t xml:space="preserve">AS5008 Hygienic rendering of animal products </w:t>
            </w:r>
          </w:p>
          <w:p w14:paraId="263CBFFF" w14:textId="3C60D820" w:rsidR="006872C0" w:rsidRPr="00455572" w:rsidRDefault="006872C0">
            <w:pPr>
              <w:pStyle w:val="SIBulletList1"/>
            </w:pPr>
            <w:r w:rsidRPr="00455572">
              <w:t>Australian Renderers Association's Code of practice for hygienic rendering of animal products</w:t>
            </w:r>
            <w:r w:rsidR="00C3116F" w:rsidRPr="00455572">
              <w:t>, including cleaning and sanitation of tallow refining equipment</w:t>
            </w:r>
          </w:p>
          <w:p w14:paraId="039E4E17" w14:textId="77777777" w:rsidR="006872C0" w:rsidRPr="00455572" w:rsidRDefault="006872C0">
            <w:pPr>
              <w:pStyle w:val="SIBulletList1"/>
            </w:pPr>
            <w:r w:rsidRPr="00455572">
              <w:t>codes and standards that apply including EPA requirements</w:t>
            </w:r>
          </w:p>
          <w:p w14:paraId="413CD1CA" w14:textId="679C000A" w:rsidR="006872C0" w:rsidRPr="00455572" w:rsidRDefault="006872C0">
            <w:pPr>
              <w:pStyle w:val="SIBulletList1"/>
            </w:pPr>
            <w:r w:rsidRPr="00455572">
              <w:t xml:space="preserve">features and functions of </w:t>
            </w:r>
            <w:r w:rsidR="00A70222" w:rsidRPr="00455572">
              <w:t>tallow processing</w:t>
            </w:r>
            <w:r w:rsidRPr="00455572">
              <w:t xml:space="preserve"> </w:t>
            </w:r>
            <w:r w:rsidR="00C03C5F" w:rsidRPr="00455572">
              <w:t xml:space="preserve">and refining </w:t>
            </w:r>
            <w:r w:rsidRPr="00455572">
              <w:t>machinery and equipment, including:</w:t>
            </w:r>
          </w:p>
          <w:p w14:paraId="55490148" w14:textId="77777777" w:rsidR="006872C0" w:rsidRPr="00455572" w:rsidRDefault="006872C0" w:rsidP="00455572">
            <w:pPr>
              <w:pStyle w:val="SIBulletList1"/>
            </w:pPr>
            <w:r w:rsidRPr="00455572">
              <w:t xml:space="preserve">manufacturer and workplace instructions for safe operation </w:t>
            </w:r>
          </w:p>
          <w:p w14:paraId="6CC30B42" w14:textId="77777777" w:rsidR="006872C0" w:rsidRPr="00455572" w:rsidRDefault="006872C0" w:rsidP="00455572">
            <w:pPr>
              <w:pStyle w:val="SIBulletList1"/>
            </w:pPr>
            <w:r w:rsidRPr="00455572">
              <w:t>control panels and ancillary controls</w:t>
            </w:r>
          </w:p>
          <w:p w14:paraId="1193D698" w14:textId="77777777" w:rsidR="006872C0" w:rsidRPr="00455572" w:rsidRDefault="006872C0" w:rsidP="00455572">
            <w:pPr>
              <w:pStyle w:val="SIBulletList1"/>
            </w:pPr>
            <w:r w:rsidRPr="00455572">
              <w:t xml:space="preserve">operating capacities, </w:t>
            </w:r>
            <w:proofErr w:type="gramStart"/>
            <w:r w:rsidRPr="00455572">
              <w:t>efficiencies</w:t>
            </w:r>
            <w:proofErr w:type="gramEnd"/>
            <w:r w:rsidRPr="00455572">
              <w:t xml:space="preserve"> and applications</w:t>
            </w:r>
          </w:p>
          <w:p w14:paraId="6F9C432F" w14:textId="77777777" w:rsidR="006872C0" w:rsidRPr="00455572" w:rsidRDefault="006872C0" w:rsidP="00455572">
            <w:pPr>
              <w:pStyle w:val="SIBulletList1"/>
            </w:pPr>
            <w:r w:rsidRPr="00455572">
              <w:t xml:space="preserve">location and purpose of guards, </w:t>
            </w:r>
            <w:proofErr w:type="gramStart"/>
            <w:r w:rsidRPr="00455572">
              <w:t>rails</w:t>
            </w:r>
            <w:proofErr w:type="gramEnd"/>
            <w:r w:rsidRPr="00455572">
              <w:t xml:space="preserve"> and sensors</w:t>
            </w:r>
          </w:p>
          <w:p w14:paraId="58CA443B" w14:textId="77777777" w:rsidR="006872C0" w:rsidRPr="00455572" w:rsidRDefault="006872C0" w:rsidP="00455572">
            <w:pPr>
              <w:pStyle w:val="SIBulletList1"/>
            </w:pPr>
            <w:r w:rsidRPr="00455572">
              <w:t>feedback instrumentation</w:t>
            </w:r>
          </w:p>
          <w:p w14:paraId="62A86379" w14:textId="66BA67DB" w:rsidR="006872C0" w:rsidRPr="00455572" w:rsidRDefault="006872C0" w:rsidP="00455572">
            <w:pPr>
              <w:pStyle w:val="SIBulletList1"/>
            </w:pPr>
            <w:r w:rsidRPr="00455572">
              <w:t xml:space="preserve">services required, including compressed air, </w:t>
            </w:r>
            <w:proofErr w:type="gramStart"/>
            <w:r w:rsidRPr="00455572">
              <w:t>electricity</w:t>
            </w:r>
            <w:proofErr w:type="gramEnd"/>
            <w:r w:rsidRPr="00455572">
              <w:t xml:space="preserve"> and water</w:t>
            </w:r>
          </w:p>
          <w:p w14:paraId="182F2FCD" w14:textId="069B5A25" w:rsidR="00C03C5F" w:rsidRPr="00455572" w:rsidRDefault="00C03C5F" w:rsidP="00455572">
            <w:pPr>
              <w:pStyle w:val="SIBulletList1"/>
            </w:pPr>
            <w:r w:rsidRPr="00455572">
              <w:lastRenderedPageBreak/>
              <w:t>shut down</w:t>
            </w:r>
          </w:p>
          <w:p w14:paraId="431E08D1" w14:textId="54FAEBC3" w:rsidR="00B86910" w:rsidRPr="000C5614" w:rsidRDefault="00DC3D61">
            <w:pPr>
              <w:pStyle w:val="SIBulletList1"/>
            </w:pPr>
            <w:r w:rsidRPr="00075ECE">
              <w:t>workplace recording and repo</w:t>
            </w:r>
            <w:r w:rsidRPr="000C5614">
              <w:t>rting requirements for tallow refinement</w:t>
            </w:r>
            <w:ins w:id="141" w:author="Tom Vassallo" w:date="2021-05-10T18:21:00Z">
              <w:r w:rsidR="00F07DCE">
                <w:t>.</w:t>
              </w:r>
            </w:ins>
          </w:p>
        </w:tc>
      </w:tr>
    </w:tbl>
    <w:p w14:paraId="5D53AC0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089E8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DFC3E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1AB0DDE9" w14:textId="77777777" w:rsidTr="00CA2922">
        <w:tc>
          <w:tcPr>
            <w:tcW w:w="5000" w:type="pct"/>
            <w:shd w:val="clear" w:color="auto" w:fill="auto"/>
          </w:tcPr>
          <w:p w14:paraId="402DDDB3" w14:textId="77777777" w:rsidR="00F82080" w:rsidRPr="00455572" w:rsidRDefault="00F82080" w:rsidP="00075ECE">
            <w:pPr>
              <w:pStyle w:val="SIText"/>
            </w:pPr>
            <w:r w:rsidRPr="00455572">
              <w:t xml:space="preserve">Assessment of the skills in this unit of competency must take place under the following conditions: </w:t>
            </w:r>
          </w:p>
          <w:p w14:paraId="3A9EE382" w14:textId="77777777" w:rsidR="00F82080" w:rsidRPr="00455572" w:rsidRDefault="00F82080">
            <w:pPr>
              <w:pStyle w:val="SIBulletList1"/>
            </w:pPr>
            <w:r w:rsidRPr="00455572">
              <w:t>physical conditions</w:t>
            </w:r>
          </w:p>
          <w:p w14:paraId="536B9767" w14:textId="533792EB" w:rsidR="00B86910" w:rsidRPr="00075ECE" w:rsidRDefault="00B86910">
            <w:pPr>
              <w:pStyle w:val="SIBulletList2"/>
            </w:pPr>
            <w:r w:rsidRPr="00455572">
              <w:t>in</w:t>
            </w:r>
            <w:r w:rsidRPr="00075ECE">
              <w:t xml:space="preserve"> a registered, operating meat rendering plant</w:t>
            </w:r>
          </w:p>
          <w:p w14:paraId="4F4C5226" w14:textId="0E2CAFF4" w:rsidR="00F82080" w:rsidRPr="00455572" w:rsidRDefault="00F82080">
            <w:pPr>
              <w:pStyle w:val="SIBulletList1"/>
            </w:pPr>
            <w:r w:rsidRPr="00455572">
              <w:t xml:space="preserve">resources, </w:t>
            </w:r>
            <w:r w:rsidR="00136E77" w:rsidRPr="00455572">
              <w:t>equipment,</w:t>
            </w:r>
            <w:r w:rsidRPr="00455572">
              <w:t xml:space="preserve"> and materials:</w:t>
            </w:r>
          </w:p>
          <w:p w14:paraId="0D4A3BE8" w14:textId="160C2A33" w:rsidR="00136E77" w:rsidRPr="00455572" w:rsidRDefault="00C3116F">
            <w:pPr>
              <w:pStyle w:val="SIBulletList2"/>
            </w:pPr>
            <w:r w:rsidRPr="00455572">
              <w:rPr>
                <w:rFonts w:eastAsia="Calibri"/>
              </w:rPr>
              <w:t xml:space="preserve">industrial </w:t>
            </w:r>
            <w:r w:rsidR="00F82080" w:rsidRPr="00455572">
              <w:rPr>
                <w:rFonts w:eastAsia="Calibri"/>
              </w:rPr>
              <w:t xml:space="preserve">tallow </w:t>
            </w:r>
            <w:r w:rsidRPr="00455572">
              <w:rPr>
                <w:rFonts w:eastAsia="Calibri"/>
              </w:rPr>
              <w:t xml:space="preserve">refining </w:t>
            </w:r>
            <w:r w:rsidR="00F82080" w:rsidRPr="00455572">
              <w:rPr>
                <w:rFonts w:eastAsia="Calibri"/>
              </w:rPr>
              <w:t>plant</w:t>
            </w:r>
            <w:r w:rsidR="00136E77" w:rsidRPr="00455572">
              <w:rPr>
                <w:rFonts w:eastAsia="Calibri"/>
              </w:rPr>
              <w:t xml:space="preserve"> </w:t>
            </w:r>
            <w:r w:rsidR="00136E77" w:rsidRPr="00455572">
              <w:t>and equipment required for the task</w:t>
            </w:r>
            <w:r w:rsidR="003D2F02" w:rsidRPr="00455572">
              <w:t>s</w:t>
            </w:r>
            <w:r w:rsidR="00136E77" w:rsidRPr="00455572">
              <w:t xml:space="preserve"> specified in the performance evidence.</w:t>
            </w:r>
          </w:p>
          <w:p w14:paraId="4F95B2B4" w14:textId="77777777" w:rsidR="005B031B" w:rsidRPr="00455572" w:rsidRDefault="005B031B">
            <w:pPr>
              <w:pStyle w:val="SIBulletList2"/>
              <w:rPr>
                <w:rFonts w:eastAsia="Calibri"/>
              </w:rPr>
            </w:pPr>
            <w:r w:rsidRPr="00455572">
              <w:rPr>
                <w:rFonts w:eastAsia="Calibri"/>
              </w:rPr>
              <w:t>raw materials specified in the performance evidence</w:t>
            </w:r>
          </w:p>
          <w:p w14:paraId="3CF58399" w14:textId="77777777" w:rsidR="005B031B" w:rsidRPr="00455572" w:rsidRDefault="005B031B">
            <w:pPr>
              <w:pStyle w:val="SIBulletList2"/>
              <w:rPr>
                <w:rFonts w:eastAsia="Calibri"/>
              </w:rPr>
            </w:pPr>
            <w:r w:rsidRPr="00455572">
              <w:t>PPE and contamination control equipment clothing required for the tasks specified in the performance evidence</w:t>
            </w:r>
          </w:p>
          <w:p w14:paraId="29D4FFF9" w14:textId="77777777" w:rsidR="005B031B" w:rsidRPr="00455572" w:rsidRDefault="005B031B">
            <w:pPr>
              <w:pStyle w:val="SIBulletList1"/>
              <w:rPr>
                <w:rFonts w:eastAsia="Calibri"/>
              </w:rPr>
            </w:pPr>
            <w:r w:rsidRPr="00455572">
              <w:rPr>
                <w:rFonts w:eastAsia="Calibri"/>
              </w:rPr>
              <w:t>specifications:</w:t>
            </w:r>
          </w:p>
          <w:p w14:paraId="44CB13C9" w14:textId="3E946174" w:rsidR="005B031B" w:rsidRPr="00455572" w:rsidRDefault="005B031B">
            <w:pPr>
              <w:pStyle w:val="SIBulletList2"/>
              <w:rPr>
                <w:rFonts w:eastAsia="Calibri"/>
              </w:rPr>
            </w:pPr>
            <w:r w:rsidRPr="00455572">
              <w:rPr>
                <w:rFonts w:eastAsia="Calibri"/>
              </w:rPr>
              <w:t xml:space="preserve">workplace procedures for </w:t>
            </w:r>
            <w:r w:rsidR="00C3116F" w:rsidRPr="00455572">
              <w:rPr>
                <w:rFonts w:eastAsia="Calibri"/>
              </w:rPr>
              <w:t>refining</w:t>
            </w:r>
            <w:r w:rsidRPr="00455572">
              <w:rPr>
                <w:rFonts w:eastAsia="Calibri"/>
              </w:rPr>
              <w:t xml:space="preserve"> tallow and operation of plant and equipment stipulated in the performance evidence</w:t>
            </w:r>
          </w:p>
          <w:p w14:paraId="3DC2E541" w14:textId="77777777" w:rsidR="005B031B" w:rsidRPr="00455572" w:rsidRDefault="005B031B">
            <w:pPr>
              <w:pStyle w:val="SIBulletList2"/>
              <w:rPr>
                <w:rFonts w:eastAsia="Calibri"/>
              </w:rPr>
            </w:pPr>
            <w:r w:rsidRPr="00455572">
              <w:rPr>
                <w:rFonts w:eastAsia="Calibri"/>
              </w:rPr>
              <w:t>workplace procedures for worker safety and contamination control</w:t>
            </w:r>
          </w:p>
          <w:p w14:paraId="58B43501" w14:textId="5D6B7D2D" w:rsidR="005B031B" w:rsidRPr="00455572" w:rsidRDefault="005B031B">
            <w:pPr>
              <w:pStyle w:val="SIBulletList2"/>
            </w:pPr>
            <w:r w:rsidRPr="00455572">
              <w:t>reporting and recording form</w:t>
            </w:r>
            <w:r w:rsidR="00DC3D61" w:rsidRPr="00455572">
              <w:t>at</w:t>
            </w:r>
            <w:r w:rsidR="00C3116F" w:rsidRPr="00455572">
              <w:t>s</w:t>
            </w:r>
          </w:p>
          <w:p w14:paraId="34A50B70" w14:textId="3AD5F541" w:rsidR="00F82080" w:rsidRPr="00075ECE" w:rsidRDefault="00F82080">
            <w:pPr>
              <w:pStyle w:val="SIBulletList1"/>
            </w:pPr>
            <w:r w:rsidRPr="00455572">
              <w:t xml:space="preserve">timeframes: </w:t>
            </w:r>
          </w:p>
          <w:p w14:paraId="4820DB52" w14:textId="77777777" w:rsidR="00F82080" w:rsidRPr="00455572" w:rsidRDefault="00F82080">
            <w:pPr>
              <w:pStyle w:val="SIBulletList2"/>
            </w:pPr>
            <w:r w:rsidRPr="00455572">
              <w:t>competency must be demonstrated at the normal rate of production for that rendering plant.</w:t>
            </w:r>
          </w:p>
          <w:p w14:paraId="33DD63D9" w14:textId="77777777" w:rsidR="00F82080" w:rsidRPr="00075ECE" w:rsidRDefault="00F82080" w:rsidP="00455572">
            <w:pPr>
              <w:pStyle w:val="SIText"/>
            </w:pPr>
          </w:p>
          <w:p w14:paraId="1D7CEF48" w14:textId="77777777" w:rsidR="00F82080" w:rsidRPr="00F82080" w:rsidRDefault="00F82080" w:rsidP="00075ECE">
            <w:pPr>
              <w:pStyle w:val="SIText"/>
              <w:rPr>
                <w:rStyle w:val="SITemporaryText-blue"/>
              </w:rPr>
            </w:pPr>
            <w:r w:rsidRPr="00455572">
              <w:t>Assessors of this unit must satisfy the requirements for assessors in applicable vocational education and training legislation, frameworks and/or standards</w:t>
            </w:r>
            <w:r w:rsidRPr="00F82080">
              <w:rPr>
                <w:rStyle w:val="SITemporaryText-blue"/>
              </w:rPr>
              <w:t>.</w:t>
            </w:r>
          </w:p>
          <w:p w14:paraId="6BD6636B" w14:textId="2BF09B50" w:rsidR="00B86910" w:rsidRPr="005404CB" w:rsidRDefault="00B86910" w:rsidP="00075EC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0E3DE5A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PrChange w:id="142" w:author="Tom Vassallo" w:date="2021-05-10T18:22:00Z">
          <w:tblPr>
            <w:tblW w:w="5000" w:type="pct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1E0" w:firstRow="1" w:lastRow="1" w:firstColumn="1" w:lastColumn="1" w:noHBand="0" w:noVBand="0"/>
          </w:tblPr>
        </w:tblPrChange>
      </w:tblPr>
      <w:tblGrid>
        <w:gridCol w:w="1906"/>
        <w:gridCol w:w="7722"/>
        <w:tblGridChange w:id="143">
          <w:tblGrid>
            <w:gridCol w:w="1906"/>
            <w:gridCol w:w="7722"/>
          </w:tblGrid>
        </w:tblGridChange>
      </w:tblGrid>
      <w:tr w:rsidR="00F1480E" w:rsidRPr="00A55106" w14:paraId="7FAD847E" w14:textId="77777777" w:rsidTr="00F07DCE">
        <w:trPr>
          <w:trHeight w:val="423"/>
        </w:trPr>
        <w:tc>
          <w:tcPr>
            <w:tcW w:w="990" w:type="pct"/>
            <w:shd w:val="clear" w:color="auto" w:fill="auto"/>
            <w:tcPrChange w:id="144" w:author="Tom Vassallo" w:date="2021-05-10T18:22:00Z">
              <w:tcPr>
                <w:tcW w:w="990" w:type="pct"/>
                <w:shd w:val="clear" w:color="auto" w:fill="auto"/>
              </w:tcPr>
            </w:tcPrChange>
          </w:tcPr>
          <w:p w14:paraId="779EE484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  <w:tcPrChange w:id="145" w:author="Tom Vassallo" w:date="2021-05-10T18:22:00Z">
              <w:tcPr>
                <w:tcW w:w="4010" w:type="pct"/>
                <w:shd w:val="clear" w:color="auto" w:fill="auto"/>
              </w:tcPr>
            </w:tcPrChange>
          </w:tcPr>
          <w:p w14:paraId="0D1DA1FF" w14:textId="77777777" w:rsidR="00F1480E" w:rsidRPr="00F07DCE" w:rsidRDefault="005C36B6" w:rsidP="00F07DCE">
            <w:pPr>
              <w:pStyle w:val="SIText"/>
              <w:rPr>
                <w:ins w:id="146" w:author="Tania Minehan" w:date="2021-05-07T16:55:00Z"/>
              </w:rPr>
            </w:pPr>
            <w:r w:rsidRPr="00F07DCE">
              <w:t xml:space="preserve">Companion Volumes, including Implementation Guides, are available at </w:t>
            </w:r>
            <w:proofErr w:type="spellStart"/>
            <w:r w:rsidRPr="00F07DCE">
              <w:t>VETNet</w:t>
            </w:r>
            <w:proofErr w:type="spellEnd"/>
            <w:r w:rsidRPr="00F07DCE">
              <w:t xml:space="preserve">: </w:t>
            </w:r>
            <w:del w:id="147" w:author="Tania Minehan" w:date="2021-05-07T16:55:00Z">
              <w:r w:rsidR="00C71DB5" w:rsidRPr="00F07DCE" w:rsidDel="00C71DB5">
                <w:rPr>
                  <w:rPrChange w:id="148" w:author="Tom Vassallo" w:date="2021-05-10T18:22:00Z">
                    <w:rPr/>
                  </w:rPrChange>
                </w:rPr>
                <w:fldChar w:fldCharType="begin"/>
              </w:r>
              <w:r w:rsidR="00C71DB5" w:rsidRPr="00F07DCE" w:rsidDel="00C71DB5">
                <w:rPr>
                  <w:rPrChange w:id="149" w:author="Tom Vassallo" w:date="2021-05-10T18:22:00Z">
                    <w:rPr/>
                  </w:rPrChange>
                </w:rPr>
                <w:delInstrText xml:space="preserve"> HYPERLINK "https://vetnet.gov.au/Pages/TrainingDocs.aspx?q=5e2e56b7-698f-4822-84bb-25adbb8443a7" </w:delInstrText>
              </w:r>
              <w:r w:rsidR="00C71DB5" w:rsidRPr="00F07DCE" w:rsidDel="00C71DB5">
                <w:rPr>
                  <w:rPrChange w:id="150" w:author="Tom Vassallo" w:date="2021-05-10T18:22:00Z">
                    <w:rPr/>
                  </w:rPrChange>
                </w:rPr>
                <w:fldChar w:fldCharType="separate"/>
              </w:r>
              <w:r w:rsidRPr="00F07DCE" w:rsidDel="00C71DB5">
                <w:rPr>
                  <w:rPrChange w:id="151" w:author="Tom Vassallo" w:date="2021-05-10T18:22:00Z">
                    <w:rPr/>
                  </w:rPrChange>
                </w:rPr>
                <w:delText>https://vetnet.gov.au/Pages/TrainingDocs.aspx?q=5e2e56b7-698f-4822-84bb-25adbb8443a7</w:delText>
              </w:r>
              <w:r w:rsidR="00C71DB5" w:rsidRPr="00F07DCE" w:rsidDel="00C71DB5">
                <w:rPr>
                  <w:rPrChange w:id="152" w:author="Tom Vassallo" w:date="2021-05-10T18:22:00Z">
                    <w:rPr/>
                  </w:rPrChange>
                </w:rPr>
                <w:fldChar w:fldCharType="end"/>
              </w:r>
            </w:del>
          </w:p>
          <w:p w14:paraId="2A89B33A" w14:textId="44DC73B3" w:rsidR="00C71DB5" w:rsidRPr="00C71DB5" w:rsidRDefault="00C71DB5" w:rsidP="00996B52">
            <w:pPr>
              <w:pStyle w:val="SIText"/>
              <w:rPr>
                <w:rStyle w:val="SITemporaryText-blue"/>
                <w:rPrChange w:id="153" w:author="Tania Minehan" w:date="2021-05-07T16:55:00Z">
                  <w:rPr/>
                </w:rPrChange>
              </w:rPr>
            </w:pPr>
            <w:ins w:id="154" w:author="Tania Minehan" w:date="2021-05-07T16:55:00Z">
              <w:r w:rsidRPr="00996B52">
                <w:t>https://vetnet.gov.au/Pa</w:t>
              </w:r>
              <w:r w:rsidRPr="00972ADE">
                <w:t>ges/TrainingDocs.aspx?q=5e2e56b7-698f-4822-84bb-25adbb8443a7</w:t>
              </w:r>
            </w:ins>
          </w:p>
        </w:tc>
      </w:tr>
    </w:tbl>
    <w:p w14:paraId="3EC0E077" w14:textId="77777777" w:rsidR="00F1480E" w:rsidRDefault="00F1480E" w:rsidP="005F771F">
      <w:pPr>
        <w:pStyle w:val="SIText"/>
      </w:pPr>
    </w:p>
    <w:sectPr w:rsidR="00F1480E" w:rsidSect="00AE32C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85" w:author="Tom Vassallo" w:date="2021-05-10T18:20:00Z" w:initials="TV">
    <w:p w14:paraId="4E471812" w14:textId="179023CB" w:rsidR="00F07DCE" w:rsidRDefault="00F07DCE" w:rsidP="00F07DCE">
      <w:pPr>
        <w:pStyle w:val="CommentText"/>
      </w:pPr>
      <w:r>
        <w:annotationRef/>
      </w:r>
      <w:r>
        <w:t xml:space="preserve">Stakeholder feedback sought on whether all of these requirements apply to tallow refining. </w:t>
      </w:r>
    </w:p>
  </w:comment>
  <w:comment w:id="134" w:author="Cathy" w:date="2021-05-07T09:30:00Z" w:initials="CB">
    <w:p w14:paraId="65369493" w14:textId="5C13E5D0" w:rsidR="00FE1A6A" w:rsidRDefault="00FE1A6A">
      <w:r>
        <w:annotationRef/>
      </w:r>
      <w:r>
        <w:t>Need to have PE around shutdown or completion of process</w:t>
      </w:r>
    </w:p>
  </w:comment>
  <w:comment w:id="135" w:author="Tania Minehan" w:date="2021-05-07T16:47:00Z" w:initials="TM">
    <w:p w14:paraId="234C8B44" w14:textId="58CBA57E" w:rsidR="0010299D" w:rsidRDefault="0010299D" w:rsidP="0010299D">
      <w:pPr>
        <w:pStyle w:val="SIText"/>
      </w:pPr>
      <w: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E471812" w15:done="0"/>
  <w15:commentEx w15:paraId="65369493" w15:done="1"/>
  <w15:commentEx w15:paraId="234C8B44" w15:paraIdParent="65369493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43F802" w16cex:dateUtc="2021-05-10T08:20:00Z"/>
  <w16cex:commentExtensible w16cex:durableId="243F874F" w16cex:dateUtc="2021-05-06T23:30:00Z"/>
  <w16cex:commentExtensible w16cex:durableId="243FEDA9" w16cex:dateUtc="2021-05-07T06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E471812" w16cid:durableId="2443F802"/>
  <w16cid:commentId w16cid:paraId="65369493" w16cid:durableId="243F874F"/>
  <w16cid:commentId w16cid:paraId="234C8B44" w16cid:durableId="243FEDA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AA81C" w14:textId="77777777" w:rsidR="007131BC" w:rsidRDefault="007131BC" w:rsidP="00BF3F0A">
      <w:r>
        <w:separator/>
      </w:r>
    </w:p>
    <w:p w14:paraId="7C2026E4" w14:textId="77777777" w:rsidR="007131BC" w:rsidRDefault="007131BC"/>
  </w:endnote>
  <w:endnote w:type="continuationSeparator" w:id="0">
    <w:p w14:paraId="0457B6D5" w14:textId="77777777" w:rsidR="007131BC" w:rsidRDefault="007131BC" w:rsidP="00BF3F0A">
      <w:r>
        <w:continuationSeparator/>
      </w:r>
    </w:p>
    <w:p w14:paraId="340DAA93" w14:textId="77777777" w:rsidR="007131BC" w:rsidRDefault="007131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D0FEC" w14:textId="77777777" w:rsidR="00972ADE" w:rsidRDefault="00972AD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3EE96A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531685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20E0F86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553DE" w14:textId="77777777" w:rsidR="00972ADE" w:rsidRDefault="00972AD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764D1" w14:textId="77777777" w:rsidR="007131BC" w:rsidRDefault="007131BC" w:rsidP="00BF3F0A">
      <w:r>
        <w:separator/>
      </w:r>
    </w:p>
    <w:p w14:paraId="51C3726D" w14:textId="77777777" w:rsidR="007131BC" w:rsidRDefault="007131BC"/>
  </w:footnote>
  <w:footnote w:type="continuationSeparator" w:id="0">
    <w:p w14:paraId="57EDF13A" w14:textId="77777777" w:rsidR="007131BC" w:rsidRDefault="007131BC" w:rsidP="00BF3F0A">
      <w:r>
        <w:continuationSeparator/>
      </w:r>
    </w:p>
    <w:p w14:paraId="5E4C1656" w14:textId="77777777" w:rsidR="007131BC" w:rsidRDefault="007131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B0645" w14:textId="77777777" w:rsidR="00972ADE" w:rsidRDefault="00972AD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20F7A" w14:textId="5C59AA3D" w:rsidR="009C2650" w:rsidRPr="00972ADE" w:rsidRDefault="00972ADE" w:rsidP="00972ADE">
    <w:pPr>
      <w:pStyle w:val="SIText"/>
      <w:rPr>
        <w:rPrChange w:id="155" w:author="Tom Vassallo" w:date="2021-05-10T18:23:00Z">
          <w:rPr/>
        </w:rPrChange>
      </w:rPr>
      <w:pPrChange w:id="156" w:author="Tom Vassallo" w:date="2021-05-10T18:23:00Z">
        <w:pPr/>
      </w:pPrChange>
    </w:pPr>
    <w:sdt>
      <w:sdtPr>
        <w:id w:val="344527569"/>
        <w:docPartObj>
          <w:docPartGallery w:val="Watermarks"/>
          <w:docPartUnique/>
        </w:docPartObj>
      </w:sdtPr>
      <w:sdtEndPr/>
      <w:sdtContent>
        <w:r>
          <w:pict w14:anchorId="3AB7D4E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45057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86910" w:rsidRPr="00972ADE">
      <w:t>AMP</w:t>
    </w:r>
    <w:r w:rsidR="00EE427E" w:rsidRPr="00972ADE">
      <w:t>REN</w:t>
    </w:r>
    <w:r w:rsidR="00B86910" w:rsidRPr="00972ADE">
      <w:t>30</w:t>
    </w:r>
    <w:r w:rsidR="00EE427E" w:rsidRPr="00972ADE">
      <w:t>X</w:t>
    </w:r>
    <w:r w:rsidR="00B86910" w:rsidRPr="00972ADE">
      <w:rPr>
        <w:rPrChange w:id="157" w:author="Tom Vassallo" w:date="2021-05-10T18:23:00Z">
          <w:rPr>
            <w:lang w:eastAsia="en-US"/>
          </w:rPr>
        </w:rPrChange>
      </w:rPr>
      <w:t xml:space="preserve">87 Operate </w:t>
    </w:r>
    <w:ins w:id="158" w:author="Don Jones" w:date="2021-03-26T11:45:00Z">
      <w:r w:rsidR="00054C84" w:rsidRPr="00972ADE">
        <w:rPr>
          <w:rPrChange w:id="159" w:author="Tom Vassallo" w:date="2021-05-10T18:23:00Z">
            <w:rPr/>
          </w:rPrChange>
        </w:rPr>
        <w:t xml:space="preserve">a </w:t>
      </w:r>
    </w:ins>
    <w:r w:rsidR="00B86910" w:rsidRPr="00972ADE">
      <w:rPr>
        <w:rPrChange w:id="160" w:author="Tom Vassallo" w:date="2021-05-10T18:23:00Z">
          <w:rPr>
            <w:lang w:eastAsia="en-US"/>
          </w:rPr>
        </w:rPrChange>
      </w:rPr>
      <w:t xml:space="preserve">tallow </w:t>
    </w:r>
    <w:ins w:id="161" w:author="Don Jones" w:date="2021-03-26T11:45:00Z">
      <w:r w:rsidR="00054C84" w:rsidRPr="00972ADE">
        <w:rPr>
          <w:rPrChange w:id="162" w:author="Tom Vassallo" w:date="2021-05-10T18:23:00Z">
            <w:rPr/>
          </w:rPrChange>
        </w:rPr>
        <w:t xml:space="preserve">refining </w:t>
      </w:r>
    </w:ins>
    <w:r w:rsidR="00B86910" w:rsidRPr="00972ADE">
      <w:rPr>
        <w:rPrChange w:id="163" w:author="Tom Vassallo" w:date="2021-05-10T18:23:00Z">
          <w:rPr>
            <w:lang w:eastAsia="en-US"/>
          </w:rPr>
        </w:rPrChange>
      </w:rPr>
      <w:t>process</w:t>
    </w:r>
    <w:del w:id="164" w:author="Tom Vassallo" w:date="2021-05-10T18:23:00Z">
      <w:r w:rsidR="00B86910" w:rsidRPr="00972ADE" w:rsidDel="00972ADE">
        <w:rPr>
          <w:rPrChange w:id="165" w:author="Tom Vassallo" w:date="2021-05-10T18:23:00Z">
            <w:rPr>
              <w:lang w:eastAsia="en-US"/>
            </w:rPr>
          </w:rPrChange>
        </w:rPr>
        <w:delText xml:space="preserve">ing </w:delText>
      </w:r>
    </w:del>
    <w:ins w:id="166" w:author="Don Jones" w:date="2021-03-26T11:46:00Z">
      <w:del w:id="167" w:author="Tom Vassallo" w:date="2021-05-10T18:23:00Z">
        <w:r w:rsidR="00054C84" w:rsidRPr="00972ADE" w:rsidDel="00972ADE">
          <w:rPr>
            <w:rPrChange w:id="168" w:author="Tom Vassallo" w:date="2021-05-10T18:23:00Z">
              <w:rPr/>
            </w:rPrChange>
          </w:rPr>
          <w:delText>process</w:delText>
        </w:r>
      </w:del>
    </w:ins>
    <w:del w:id="169" w:author="Don Jones" w:date="2021-03-26T11:46:00Z">
      <w:r w:rsidR="00B86910" w:rsidRPr="00972ADE" w:rsidDel="00054C84">
        <w:rPr>
          <w:rPrChange w:id="170" w:author="Tom Vassallo" w:date="2021-05-10T18:23:00Z">
            <w:rPr>
              <w:lang w:eastAsia="en-US"/>
            </w:rPr>
          </w:rPrChange>
        </w:rPr>
        <w:delText>p</w:delText>
      </w:r>
    </w:del>
    <w:del w:id="171" w:author="Don Jones" w:date="2021-03-26T11:45:00Z">
      <w:r w:rsidR="00B86910" w:rsidRPr="00972ADE" w:rsidDel="00054C84">
        <w:rPr>
          <w:rPrChange w:id="172" w:author="Tom Vassallo" w:date="2021-05-10T18:23:00Z">
            <w:rPr>
              <w:lang w:eastAsia="en-US"/>
            </w:rPr>
          </w:rPrChange>
        </w:rPr>
        <w:delText>lant</w:delText>
      </w:r>
    </w:del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17923" w14:textId="77777777" w:rsidR="00972ADE" w:rsidRDefault="00972AD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om Vassallo">
    <w15:presenceInfo w15:providerId="AD" w15:userId="S::tvassallo@skillsimpact.com.au::0ee9b1d0-7f6f-4c72-bd86-37277b6479de"/>
  </w15:person>
  <w15:person w15:author="Don Jones">
    <w15:presenceInfo w15:providerId="AD" w15:userId="S::don.jones@mintrac.com.au::510ae65c-b263-483c-abc2-56171eabba21"/>
  </w15:person>
  <w15:person w15:author="Tania Minehan">
    <w15:presenceInfo w15:providerId="None" w15:userId="Tania Minehan"/>
  </w15:person>
  <w15:person w15:author="Cathy">
    <w15:presenceInfo w15:providerId="None" w15:userId="Cath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45058"/>
    <o:shapelayout v:ext="edit">
      <o:idmap v:ext="edit" data="4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7F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646F"/>
    <w:rsid w:val="00054C84"/>
    <w:rsid w:val="000613D8"/>
    <w:rsid w:val="000638B8"/>
    <w:rsid w:val="00064BFE"/>
    <w:rsid w:val="00065AE2"/>
    <w:rsid w:val="00070B3E"/>
    <w:rsid w:val="00071F95"/>
    <w:rsid w:val="000737BB"/>
    <w:rsid w:val="00074E47"/>
    <w:rsid w:val="000754EC"/>
    <w:rsid w:val="00075ECE"/>
    <w:rsid w:val="0009093B"/>
    <w:rsid w:val="000A5441"/>
    <w:rsid w:val="000A77FB"/>
    <w:rsid w:val="000B2022"/>
    <w:rsid w:val="000B5BF2"/>
    <w:rsid w:val="000C149A"/>
    <w:rsid w:val="000C224E"/>
    <w:rsid w:val="000C42A3"/>
    <w:rsid w:val="000C5614"/>
    <w:rsid w:val="000E25E6"/>
    <w:rsid w:val="000E2C86"/>
    <w:rsid w:val="000F29F2"/>
    <w:rsid w:val="00101659"/>
    <w:rsid w:val="0010299D"/>
    <w:rsid w:val="00105AEA"/>
    <w:rsid w:val="001078BF"/>
    <w:rsid w:val="0011575D"/>
    <w:rsid w:val="00124683"/>
    <w:rsid w:val="001247CD"/>
    <w:rsid w:val="00133957"/>
    <w:rsid w:val="00136E77"/>
    <w:rsid w:val="001372F6"/>
    <w:rsid w:val="00144385"/>
    <w:rsid w:val="00146EEC"/>
    <w:rsid w:val="00151D55"/>
    <w:rsid w:val="00151D93"/>
    <w:rsid w:val="00156EF3"/>
    <w:rsid w:val="00176E4F"/>
    <w:rsid w:val="0018546B"/>
    <w:rsid w:val="00192D80"/>
    <w:rsid w:val="001A6A3E"/>
    <w:rsid w:val="001A7B6D"/>
    <w:rsid w:val="001B0BE3"/>
    <w:rsid w:val="001B34D5"/>
    <w:rsid w:val="001B513A"/>
    <w:rsid w:val="001C0A75"/>
    <w:rsid w:val="001C1306"/>
    <w:rsid w:val="001D2ED9"/>
    <w:rsid w:val="001D30EB"/>
    <w:rsid w:val="001D5C1B"/>
    <w:rsid w:val="001D7F5B"/>
    <w:rsid w:val="001E0849"/>
    <w:rsid w:val="001E16BC"/>
    <w:rsid w:val="001E16DF"/>
    <w:rsid w:val="001E1DF5"/>
    <w:rsid w:val="001F2BA5"/>
    <w:rsid w:val="001F308D"/>
    <w:rsid w:val="00201A7C"/>
    <w:rsid w:val="0021210E"/>
    <w:rsid w:val="0021414D"/>
    <w:rsid w:val="002213EC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0C57"/>
    <w:rsid w:val="002A4CD3"/>
    <w:rsid w:val="002A6CC4"/>
    <w:rsid w:val="002C07E6"/>
    <w:rsid w:val="002C55E9"/>
    <w:rsid w:val="002D0C8B"/>
    <w:rsid w:val="002D330A"/>
    <w:rsid w:val="002E170C"/>
    <w:rsid w:val="002E193E"/>
    <w:rsid w:val="003042BF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D2F02"/>
    <w:rsid w:val="003D5C62"/>
    <w:rsid w:val="003E72B6"/>
    <w:rsid w:val="003E7BBE"/>
    <w:rsid w:val="004127E3"/>
    <w:rsid w:val="004153E9"/>
    <w:rsid w:val="004160B6"/>
    <w:rsid w:val="0043212E"/>
    <w:rsid w:val="00434366"/>
    <w:rsid w:val="00434ECE"/>
    <w:rsid w:val="00444423"/>
    <w:rsid w:val="00452F3E"/>
    <w:rsid w:val="00455572"/>
    <w:rsid w:val="00456756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303E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0376"/>
    <w:rsid w:val="0051133B"/>
    <w:rsid w:val="005145AB"/>
    <w:rsid w:val="00520B6F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2ADB"/>
    <w:rsid w:val="00564ADD"/>
    <w:rsid w:val="005708EB"/>
    <w:rsid w:val="00575BC6"/>
    <w:rsid w:val="00583902"/>
    <w:rsid w:val="005976C9"/>
    <w:rsid w:val="005A1D70"/>
    <w:rsid w:val="005A3AA5"/>
    <w:rsid w:val="005A6C9C"/>
    <w:rsid w:val="005A74DC"/>
    <w:rsid w:val="005B031B"/>
    <w:rsid w:val="005B5146"/>
    <w:rsid w:val="005C36B6"/>
    <w:rsid w:val="005D1AFD"/>
    <w:rsid w:val="005E51E6"/>
    <w:rsid w:val="005F027A"/>
    <w:rsid w:val="005F33CC"/>
    <w:rsid w:val="005F771F"/>
    <w:rsid w:val="00601F9C"/>
    <w:rsid w:val="006121D4"/>
    <w:rsid w:val="00613B49"/>
    <w:rsid w:val="00616845"/>
    <w:rsid w:val="00620E8E"/>
    <w:rsid w:val="00633CFE"/>
    <w:rsid w:val="00634FCA"/>
    <w:rsid w:val="00643D1B"/>
    <w:rsid w:val="006452B8"/>
    <w:rsid w:val="0064703E"/>
    <w:rsid w:val="00652E62"/>
    <w:rsid w:val="00686A49"/>
    <w:rsid w:val="006872C0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1BC"/>
    <w:rsid w:val="007134FE"/>
    <w:rsid w:val="00715794"/>
    <w:rsid w:val="00717385"/>
    <w:rsid w:val="00721AB0"/>
    <w:rsid w:val="00722769"/>
    <w:rsid w:val="00727901"/>
    <w:rsid w:val="0073075B"/>
    <w:rsid w:val="0073404B"/>
    <w:rsid w:val="007341FF"/>
    <w:rsid w:val="007404E9"/>
    <w:rsid w:val="00740AF7"/>
    <w:rsid w:val="007444CF"/>
    <w:rsid w:val="00752C75"/>
    <w:rsid w:val="00757005"/>
    <w:rsid w:val="00761DBE"/>
    <w:rsid w:val="0076523B"/>
    <w:rsid w:val="00767F6C"/>
    <w:rsid w:val="00771B60"/>
    <w:rsid w:val="00781D77"/>
    <w:rsid w:val="00783549"/>
    <w:rsid w:val="007860B7"/>
    <w:rsid w:val="00786DC8"/>
    <w:rsid w:val="007A300D"/>
    <w:rsid w:val="007C1065"/>
    <w:rsid w:val="007D5A78"/>
    <w:rsid w:val="007E3BD1"/>
    <w:rsid w:val="007F1563"/>
    <w:rsid w:val="007F1EB2"/>
    <w:rsid w:val="007F44DB"/>
    <w:rsid w:val="007F5A8B"/>
    <w:rsid w:val="00814BD9"/>
    <w:rsid w:val="00817D51"/>
    <w:rsid w:val="00823530"/>
    <w:rsid w:val="00823FF4"/>
    <w:rsid w:val="00830267"/>
    <w:rsid w:val="008306E7"/>
    <w:rsid w:val="00830994"/>
    <w:rsid w:val="008322BE"/>
    <w:rsid w:val="00834BC8"/>
    <w:rsid w:val="00837FD6"/>
    <w:rsid w:val="00847B60"/>
    <w:rsid w:val="00850243"/>
    <w:rsid w:val="00851BE5"/>
    <w:rsid w:val="008545EB"/>
    <w:rsid w:val="00865011"/>
    <w:rsid w:val="0088217A"/>
    <w:rsid w:val="00886790"/>
    <w:rsid w:val="008908DE"/>
    <w:rsid w:val="008A12ED"/>
    <w:rsid w:val="008A39D3"/>
    <w:rsid w:val="008B2C77"/>
    <w:rsid w:val="008B4AD2"/>
    <w:rsid w:val="008B5571"/>
    <w:rsid w:val="008B663E"/>
    <w:rsid w:val="008B7138"/>
    <w:rsid w:val="008E23B6"/>
    <w:rsid w:val="008E260C"/>
    <w:rsid w:val="008E39BE"/>
    <w:rsid w:val="008E62EC"/>
    <w:rsid w:val="008F32F6"/>
    <w:rsid w:val="00916CD7"/>
    <w:rsid w:val="009177FF"/>
    <w:rsid w:val="00920927"/>
    <w:rsid w:val="00921B38"/>
    <w:rsid w:val="00923720"/>
    <w:rsid w:val="009253EC"/>
    <w:rsid w:val="009278C9"/>
    <w:rsid w:val="00932CD7"/>
    <w:rsid w:val="00944C09"/>
    <w:rsid w:val="009527CB"/>
    <w:rsid w:val="00953835"/>
    <w:rsid w:val="00960F6C"/>
    <w:rsid w:val="00970747"/>
    <w:rsid w:val="00972ADE"/>
    <w:rsid w:val="00996B52"/>
    <w:rsid w:val="00997BFC"/>
    <w:rsid w:val="009A3359"/>
    <w:rsid w:val="009A5900"/>
    <w:rsid w:val="009A6E6C"/>
    <w:rsid w:val="009A6F3F"/>
    <w:rsid w:val="009B331A"/>
    <w:rsid w:val="009C2650"/>
    <w:rsid w:val="009D15E2"/>
    <w:rsid w:val="009D15FE"/>
    <w:rsid w:val="009D5D2C"/>
    <w:rsid w:val="009F019E"/>
    <w:rsid w:val="009F0DCC"/>
    <w:rsid w:val="009F11CA"/>
    <w:rsid w:val="00A0695B"/>
    <w:rsid w:val="00A13052"/>
    <w:rsid w:val="00A216A8"/>
    <w:rsid w:val="00A223A6"/>
    <w:rsid w:val="00A3639E"/>
    <w:rsid w:val="00A40E49"/>
    <w:rsid w:val="00A5092E"/>
    <w:rsid w:val="00A554D6"/>
    <w:rsid w:val="00A56E14"/>
    <w:rsid w:val="00A6476B"/>
    <w:rsid w:val="00A70222"/>
    <w:rsid w:val="00A716DA"/>
    <w:rsid w:val="00A76C6C"/>
    <w:rsid w:val="00A85085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237"/>
    <w:rsid w:val="00AE1ED9"/>
    <w:rsid w:val="00AE32CB"/>
    <w:rsid w:val="00AE4F92"/>
    <w:rsid w:val="00AF3957"/>
    <w:rsid w:val="00B0712C"/>
    <w:rsid w:val="00B12013"/>
    <w:rsid w:val="00B13610"/>
    <w:rsid w:val="00B22C67"/>
    <w:rsid w:val="00B3508F"/>
    <w:rsid w:val="00B443EE"/>
    <w:rsid w:val="00B560C8"/>
    <w:rsid w:val="00B61086"/>
    <w:rsid w:val="00B61150"/>
    <w:rsid w:val="00B65BC7"/>
    <w:rsid w:val="00B70D19"/>
    <w:rsid w:val="00B746B9"/>
    <w:rsid w:val="00B848D4"/>
    <w:rsid w:val="00B865B7"/>
    <w:rsid w:val="00B86910"/>
    <w:rsid w:val="00BA1CB1"/>
    <w:rsid w:val="00BA4178"/>
    <w:rsid w:val="00BA482D"/>
    <w:rsid w:val="00BB1755"/>
    <w:rsid w:val="00BB23F4"/>
    <w:rsid w:val="00BC5075"/>
    <w:rsid w:val="00BC5419"/>
    <w:rsid w:val="00BD3B0F"/>
    <w:rsid w:val="00BD405C"/>
    <w:rsid w:val="00BE5889"/>
    <w:rsid w:val="00BF1A43"/>
    <w:rsid w:val="00BF1D4C"/>
    <w:rsid w:val="00BF3F0A"/>
    <w:rsid w:val="00C03C5F"/>
    <w:rsid w:val="00C04238"/>
    <w:rsid w:val="00C143C3"/>
    <w:rsid w:val="00C1739B"/>
    <w:rsid w:val="00C21ADE"/>
    <w:rsid w:val="00C26067"/>
    <w:rsid w:val="00C30A29"/>
    <w:rsid w:val="00C3116F"/>
    <w:rsid w:val="00C317DC"/>
    <w:rsid w:val="00C575AF"/>
    <w:rsid w:val="00C578E9"/>
    <w:rsid w:val="00C70626"/>
    <w:rsid w:val="00C71DB5"/>
    <w:rsid w:val="00C72860"/>
    <w:rsid w:val="00C72A48"/>
    <w:rsid w:val="00C73582"/>
    <w:rsid w:val="00C73B90"/>
    <w:rsid w:val="00C742EC"/>
    <w:rsid w:val="00C86177"/>
    <w:rsid w:val="00C96AF3"/>
    <w:rsid w:val="00C97CCC"/>
    <w:rsid w:val="00CA0274"/>
    <w:rsid w:val="00CA139A"/>
    <w:rsid w:val="00CA7F5A"/>
    <w:rsid w:val="00CB746F"/>
    <w:rsid w:val="00CC3505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0081"/>
    <w:rsid w:val="00D32124"/>
    <w:rsid w:val="00D46C5A"/>
    <w:rsid w:val="00D54C76"/>
    <w:rsid w:val="00D632BB"/>
    <w:rsid w:val="00D638A3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3D61"/>
    <w:rsid w:val="00DC5A3A"/>
    <w:rsid w:val="00DD0726"/>
    <w:rsid w:val="00DF218D"/>
    <w:rsid w:val="00DF3366"/>
    <w:rsid w:val="00DF56F0"/>
    <w:rsid w:val="00E146B0"/>
    <w:rsid w:val="00E238E6"/>
    <w:rsid w:val="00E34CD8"/>
    <w:rsid w:val="00E35064"/>
    <w:rsid w:val="00E3681D"/>
    <w:rsid w:val="00E40225"/>
    <w:rsid w:val="00E501F0"/>
    <w:rsid w:val="00E6166D"/>
    <w:rsid w:val="00E64AEC"/>
    <w:rsid w:val="00E81E53"/>
    <w:rsid w:val="00E91BFF"/>
    <w:rsid w:val="00E92933"/>
    <w:rsid w:val="00E94F9C"/>
    <w:rsid w:val="00E94FAD"/>
    <w:rsid w:val="00E96C1D"/>
    <w:rsid w:val="00EA694E"/>
    <w:rsid w:val="00EB0AA4"/>
    <w:rsid w:val="00EB5C88"/>
    <w:rsid w:val="00EB6400"/>
    <w:rsid w:val="00EC0469"/>
    <w:rsid w:val="00EC0C3E"/>
    <w:rsid w:val="00EE427E"/>
    <w:rsid w:val="00EF01F8"/>
    <w:rsid w:val="00EF3268"/>
    <w:rsid w:val="00EF40EF"/>
    <w:rsid w:val="00EF47FE"/>
    <w:rsid w:val="00F069BD"/>
    <w:rsid w:val="00F07DCE"/>
    <w:rsid w:val="00F13D9C"/>
    <w:rsid w:val="00F1480E"/>
    <w:rsid w:val="00F1497D"/>
    <w:rsid w:val="00F16AAC"/>
    <w:rsid w:val="00F30C7D"/>
    <w:rsid w:val="00F33FF2"/>
    <w:rsid w:val="00F42658"/>
    <w:rsid w:val="00F438FC"/>
    <w:rsid w:val="00F457DC"/>
    <w:rsid w:val="00F5616F"/>
    <w:rsid w:val="00F56451"/>
    <w:rsid w:val="00F56827"/>
    <w:rsid w:val="00F62866"/>
    <w:rsid w:val="00F65EF0"/>
    <w:rsid w:val="00F71651"/>
    <w:rsid w:val="00F76191"/>
    <w:rsid w:val="00F76CC6"/>
    <w:rsid w:val="00F82080"/>
    <w:rsid w:val="00F83D7C"/>
    <w:rsid w:val="00FA65EE"/>
    <w:rsid w:val="00FB232E"/>
    <w:rsid w:val="00FB48BA"/>
    <w:rsid w:val="00FD0ED0"/>
    <w:rsid w:val="00FD557D"/>
    <w:rsid w:val="00FE0282"/>
    <w:rsid w:val="00FE124D"/>
    <w:rsid w:val="00FE1A6A"/>
    <w:rsid w:val="00FE792C"/>
    <w:rsid w:val="00FF58F8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."/>
  <w:listSeparator w:val=","/>
  <w14:docId w14:val="6590CDD7"/>
  <w15:docId w15:val="{01CF7CB5-B7B2-464C-85BD-DAE5C1018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DF218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F07DC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MP%20Australian%20Meat%20Processing\2021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  <Project xmlns="9f4477eb-c9f8-4d8e-ad8f-bc0da8782589">Meat Rendering</Project>
    <SharedWithUsers xmlns="c0c61cd0-8906-41a6-94dd-696765a41e73">
      <UserInfo>
        <DisplayName>Georgiana Daian</DisplayName>
        <AccountId>27</AccountId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FDEDCC9961964EA7E19A4F6A5C6C3F" ma:contentTypeVersion="" ma:contentTypeDescription="Create a new document." ma:contentTypeScope="" ma:versionID="3aea0a776b8f345125bc0b158cd39cc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f4477eb-c9f8-4d8e-ad8f-bc0da8782589" xmlns:ns4="c0c61cd0-8906-41a6-94dd-696765a41e73" targetNamespace="http://schemas.microsoft.com/office/2006/metadata/properties" ma:root="true" ma:fieldsID="165e1f70f8f269ef4e2802919e2e469f" ns1:_="" ns2:_="" ns3:_="" ns4:_="">
    <xsd:import namespace="http://schemas.microsoft.com/sharepoint/v3"/>
    <xsd:import namespace="d50bbff7-d6dd-47d2-864a-cfdc2c3db0f4"/>
    <xsd:import namespace="9f4477eb-c9f8-4d8e-ad8f-bc0da8782589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Project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477eb-c9f8-4d8e-ad8f-bc0da87825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Project" ma:index="12" nillable="true" ma:displayName="Project" ma:format="Dropdown" ma:internalName="Project">
      <xsd:simpleType>
        <xsd:restriction base="dms:Choice">
          <xsd:enumeration value="Meat Rendering"/>
          <xsd:enumeration value="Electric Meat Slicing"/>
          <xsd:enumeration value="Meat Size Reduction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purl.org/dc/terms/"/>
    <ds:schemaRef ds:uri="c0c61cd0-8906-41a6-94dd-696765a41e73"/>
    <ds:schemaRef ds:uri="http://schemas.microsoft.com/office/2006/documentManagement/types"/>
    <ds:schemaRef ds:uri="http://schemas.microsoft.com/sharepoint/v3"/>
    <ds:schemaRef ds:uri="http://www.w3.org/XML/1998/namespace"/>
    <ds:schemaRef ds:uri="d50bbff7-d6dd-47d2-864a-cfdc2c3db0f4"/>
    <ds:schemaRef ds:uri="http://schemas.openxmlformats.org/package/2006/metadata/core-properties"/>
    <ds:schemaRef ds:uri="http://schemas.microsoft.com/office/infopath/2007/PartnerControls"/>
    <ds:schemaRef ds:uri="9f4477eb-c9f8-4d8e-ad8f-bc0da8782589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72E4DCA-3602-4CA7-BFC5-C844DE2525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f4477eb-c9f8-4d8e-ad8f-bc0da8782589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697</TotalTime>
  <Pages>5</Pages>
  <Words>1407</Words>
  <Characters>8026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52</cp:revision>
  <cp:lastPrinted>2016-05-27T05:21:00Z</cp:lastPrinted>
  <dcterms:created xsi:type="dcterms:W3CDTF">2021-01-21T03:21:00Z</dcterms:created>
  <dcterms:modified xsi:type="dcterms:W3CDTF">2021-05-10T08:23:00Z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0x01010058FDEDCC9961964EA7E19A4F6A5C6C3F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