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0293A813" w:rsidR="00F1480E" w:rsidRPr="000754EC" w:rsidRDefault="0041634A" w:rsidP="000754EC">
            <w:pPr>
              <w:pStyle w:val="SIText"/>
            </w:pPr>
            <w:r w:rsidRPr="0041634A">
              <w:t xml:space="preserve">This version released with FBP Food, Beverage and Pharmaceutical Training Package </w:t>
            </w:r>
            <w:r w:rsidR="00356731">
              <w:t>V</w:t>
            </w:r>
            <w:r w:rsidRPr="0041634A">
              <w:t xml:space="preserve">ersion </w:t>
            </w:r>
            <w:r>
              <w:t>6</w:t>
            </w:r>
            <w:r w:rsidRPr="0041634A">
              <w:t>.0</w:t>
            </w:r>
            <w:r w:rsidR="00356731">
              <w:t>.</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1392187D" w:rsidR="00F1480E" w:rsidRPr="000754EC" w:rsidRDefault="00D3048C" w:rsidP="000754EC">
            <w:pPr>
              <w:pStyle w:val="SIUNITCODE"/>
            </w:pPr>
            <w:r>
              <w:t>FBPTEC3006</w:t>
            </w:r>
          </w:p>
        </w:tc>
        <w:tc>
          <w:tcPr>
            <w:tcW w:w="3604" w:type="pct"/>
            <w:shd w:val="clear" w:color="auto" w:fill="auto"/>
          </w:tcPr>
          <w:p w14:paraId="77E1877E" w14:textId="7399054B" w:rsidR="009B676F" w:rsidRPr="00265BEF" w:rsidRDefault="00810072" w:rsidP="000754EC">
            <w:pPr>
              <w:pStyle w:val="SIUnittitle"/>
              <w:rPr>
                <w:rStyle w:val="SITemporaryText-green"/>
              </w:rPr>
            </w:pPr>
            <w:r w:rsidRPr="00810072">
              <w:t xml:space="preserve">Work with </w:t>
            </w:r>
            <w:r w:rsidR="00CC2E41">
              <w:t xml:space="preserve">flours and </w:t>
            </w:r>
            <w:r w:rsidR="003C480F">
              <w:t>baking additives</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78433038" w:rsidR="00756EC4" w:rsidRDefault="00756EC4" w:rsidP="00756EC4">
            <w:pPr>
              <w:pStyle w:val="SIText"/>
            </w:pPr>
            <w:r w:rsidRPr="0016171A">
              <w:t xml:space="preserve">This unit of competency describes the skills and knowledge required to </w:t>
            </w:r>
            <w:r w:rsidR="00144364">
              <w:t>work with</w:t>
            </w:r>
            <w:r w:rsidR="00546C3A">
              <w:t xml:space="preserve"> different types of grains,</w:t>
            </w:r>
            <w:r w:rsidR="00CC2E41">
              <w:t xml:space="preserve"> flour</w:t>
            </w:r>
            <w:r w:rsidR="00546C3A">
              <w:t>s</w:t>
            </w:r>
            <w:r w:rsidR="00CC2E41">
              <w:t xml:space="preserve"> and leavening agents that are used</w:t>
            </w:r>
            <w:r w:rsidR="00144364">
              <w:t xml:space="preserve"> to produce bakery products</w:t>
            </w:r>
            <w:r w:rsidR="00CC2E41">
              <w:t xml:space="preserve">, including bread, pastries, </w:t>
            </w:r>
            <w:proofErr w:type="gramStart"/>
            <w:r w:rsidR="00CC2E41">
              <w:t>cakes</w:t>
            </w:r>
            <w:proofErr w:type="gramEnd"/>
            <w:r w:rsidR="00CC2E41">
              <w:t xml:space="preserve"> and biscuits.</w:t>
            </w:r>
          </w:p>
          <w:p w14:paraId="2607F51F" w14:textId="1A536D99" w:rsidR="00810072" w:rsidRDefault="00810072" w:rsidP="00756EC4">
            <w:pPr>
              <w:pStyle w:val="SIText"/>
            </w:pPr>
          </w:p>
          <w:p w14:paraId="5D215A31" w14:textId="7BCA0D09" w:rsidR="00756EC4" w:rsidRDefault="00810072" w:rsidP="00D3048C">
            <w:pPr>
              <w:pStyle w:val="SIText"/>
            </w:pPr>
            <w:r>
              <w:t xml:space="preserve">Users should note that </w:t>
            </w:r>
            <w:r w:rsidR="00CC2E41">
              <w:t>other baking ingredients</w:t>
            </w:r>
            <w:r>
              <w:t xml:space="preserve"> </w:t>
            </w:r>
            <w:r w:rsidR="00CC2E41">
              <w:t xml:space="preserve">such as eggs, sugar, fats and oils, nuts and dried fruit </w:t>
            </w:r>
            <w:r>
              <w:t>are included i</w:t>
            </w:r>
            <w:r w:rsidRPr="00D3048C">
              <w:t xml:space="preserve">n </w:t>
            </w:r>
            <w:r w:rsidR="00CC2E41" w:rsidRPr="00D3048C">
              <w:rPr>
                <w:rStyle w:val="SITemporaryText-red"/>
                <w:color w:val="auto"/>
                <w:sz w:val="20"/>
              </w:rPr>
              <w:t>FBPTEC3</w:t>
            </w:r>
            <w:r w:rsidR="00D3048C" w:rsidRPr="00D3048C">
              <w:rPr>
                <w:rStyle w:val="SITemporaryText-red"/>
                <w:color w:val="auto"/>
                <w:sz w:val="20"/>
              </w:rPr>
              <w:t>005</w:t>
            </w:r>
            <w:r w:rsidR="00CC2E41" w:rsidRPr="00D3048C">
              <w:rPr>
                <w:rStyle w:val="SITemporaryText-red"/>
                <w:color w:val="auto"/>
                <w:sz w:val="20"/>
              </w:rPr>
              <w:t xml:space="preserve"> </w:t>
            </w:r>
            <w:r w:rsidR="00CC2E41" w:rsidRPr="00D3048C">
              <w:t xml:space="preserve">Work </w:t>
            </w:r>
            <w:r w:rsidR="00CC2E41" w:rsidRPr="00CC2E41">
              <w:t xml:space="preserve">with bakery ingredients, their </w:t>
            </w:r>
            <w:proofErr w:type="gramStart"/>
            <w:r w:rsidR="00CC2E41" w:rsidRPr="00CC2E41">
              <w:t>functions</w:t>
            </w:r>
            <w:proofErr w:type="gramEnd"/>
            <w:r w:rsidR="00CC2E41" w:rsidRPr="00CC2E41">
              <w:t xml:space="preserve"> and interactions</w:t>
            </w:r>
            <w:r w:rsidR="00CC2E41">
              <w:t>.</w:t>
            </w:r>
          </w:p>
          <w:p w14:paraId="05F6F752" w14:textId="77777777" w:rsidR="00CC2E41" w:rsidRPr="0016171A" w:rsidRDefault="00CC2E41" w:rsidP="00756EC4">
            <w:pPr>
              <w:pStyle w:val="SIText"/>
            </w:pPr>
          </w:p>
          <w:p w14:paraId="42ED0111" w14:textId="77777777" w:rsidR="00CC2E41" w:rsidRPr="00CC2E41" w:rsidRDefault="00CC2E41" w:rsidP="00CC2E41">
            <w:pPr>
              <w:pStyle w:val="SIText"/>
            </w:pPr>
            <w:r w:rsidRPr="00CC2E41">
              <w:t>This unit applies to individuals who work in commercial or high volume bakeries. It typically applies to the production worker responsible for producing baked products, where a knowledge of ingredients and how they react during processing is essential for maintaining product quality and consistency and will assist with identifying common processing faults and the corrective actions to be applied.</w:t>
            </w:r>
          </w:p>
          <w:p w14:paraId="57CFC050" w14:textId="77777777" w:rsidR="00756EC4" w:rsidRPr="0016171A" w:rsidRDefault="00756EC4" w:rsidP="00756EC4">
            <w:pPr>
              <w:pStyle w:val="SIText"/>
            </w:pPr>
          </w:p>
          <w:p w14:paraId="3130C376" w14:textId="77777777" w:rsidR="005A34F0" w:rsidRPr="005A34F0" w:rsidRDefault="005A34F0" w:rsidP="005A34F0">
            <w:r w:rsidRPr="005A34F0">
              <w:t>All work must be carried out to comply with workplace procedures according to state/territory health and safety and food safety regulations, legislation and standards that apply to the workplace.</w:t>
            </w:r>
          </w:p>
          <w:p w14:paraId="2EA497A0" w14:textId="77777777" w:rsidR="00756EC4" w:rsidRPr="0016171A" w:rsidRDefault="00756EC4" w:rsidP="00756EC4">
            <w:pPr>
              <w:pStyle w:val="SIText"/>
            </w:pPr>
          </w:p>
          <w:p w14:paraId="24D4BDB1" w14:textId="2BEDAB2F" w:rsidR="0041634A" w:rsidRPr="000754EC" w:rsidRDefault="00756EC4" w:rsidP="00756EC4">
            <w:r w:rsidRPr="0016171A">
              <w:t>No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38DC85A4" w:rsidR="00F1480E" w:rsidRPr="000754EC" w:rsidRDefault="005A34F0" w:rsidP="000754EC">
            <w:pPr>
              <w:pStyle w:val="SIText"/>
            </w:pPr>
            <w:r>
              <w:t>Technical (TEC)</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0FD3DB93" w:rsidR="0041634A" w:rsidRPr="0041634A" w:rsidRDefault="0041634A" w:rsidP="0041634A">
            <w:pPr>
              <w:pStyle w:val="SIText"/>
            </w:pPr>
            <w:r w:rsidRPr="0041634A">
              <w:t xml:space="preserve">1. </w:t>
            </w:r>
            <w:r w:rsidR="00144364">
              <w:t>Identify different flour types</w:t>
            </w:r>
            <w:r w:rsidR="00CC2E41">
              <w:t>, their properties and uses</w:t>
            </w:r>
            <w:r w:rsidR="00144364">
              <w:t xml:space="preserve"> </w:t>
            </w:r>
          </w:p>
        </w:tc>
        <w:tc>
          <w:tcPr>
            <w:tcW w:w="3604" w:type="pct"/>
            <w:shd w:val="clear" w:color="auto" w:fill="auto"/>
          </w:tcPr>
          <w:p w14:paraId="7C6A7C1E" w14:textId="5F76ADA3" w:rsidR="00144364" w:rsidRDefault="00756EC4" w:rsidP="00756EC4">
            <w:pPr>
              <w:pStyle w:val="SIText"/>
            </w:pPr>
            <w:r>
              <w:t xml:space="preserve">1.1 </w:t>
            </w:r>
            <w:r w:rsidR="00144364">
              <w:t>Identify characteristics of flour produced from different grains</w:t>
            </w:r>
          </w:p>
          <w:p w14:paraId="66F02512" w14:textId="0AE0799B" w:rsidR="00265BEF" w:rsidRDefault="00265BEF" w:rsidP="00756EC4">
            <w:pPr>
              <w:pStyle w:val="SIText"/>
            </w:pPr>
            <w:r>
              <w:t>1.2 Identify the purpose of flour in bakery products</w:t>
            </w:r>
          </w:p>
          <w:p w14:paraId="19C7AA1B" w14:textId="5318428C" w:rsidR="00CC2E41" w:rsidRPr="00CC2E41" w:rsidRDefault="00CC2E41" w:rsidP="00CC2E41">
            <w:pPr>
              <w:pStyle w:val="SIText"/>
            </w:pPr>
            <w:r>
              <w:t xml:space="preserve">1.3 </w:t>
            </w:r>
            <w:r w:rsidRPr="00CC2E41">
              <w:t xml:space="preserve">Identify each component of flour, including protein quality and quantity, fibre content, starch levels and damaged starch, fats/oils, natural sugars and moisture </w:t>
            </w:r>
            <w:proofErr w:type="gramStart"/>
            <w:r w:rsidRPr="00CC2E41">
              <w:t>contents</w:t>
            </w:r>
            <w:proofErr w:type="gramEnd"/>
          </w:p>
          <w:p w14:paraId="60A5F584" w14:textId="364C126B" w:rsidR="00CC2E41" w:rsidRDefault="00CC2E41" w:rsidP="00756EC4">
            <w:pPr>
              <w:pStyle w:val="SIText"/>
            </w:pPr>
            <w:r>
              <w:t xml:space="preserve">1.4 </w:t>
            </w:r>
            <w:r w:rsidRPr="00CC2E41">
              <w:t>Identify the different types and/or grades of flour</w:t>
            </w:r>
            <w:r>
              <w:t xml:space="preserve"> available to produce baked products</w:t>
            </w:r>
          </w:p>
          <w:p w14:paraId="24B4901B" w14:textId="773653C9" w:rsidR="00756EC4" w:rsidRDefault="00756EC4" w:rsidP="00756EC4">
            <w:pPr>
              <w:pStyle w:val="SIText"/>
            </w:pPr>
            <w:r w:rsidRPr="002E25B4">
              <w:t>1.</w:t>
            </w:r>
            <w:r w:rsidR="00CC2E41">
              <w:t>5</w:t>
            </w:r>
            <w:r w:rsidRPr="002E25B4">
              <w:t xml:space="preserve"> </w:t>
            </w:r>
            <w:r w:rsidR="00144364">
              <w:t>Identify storage requirements of flour</w:t>
            </w:r>
            <w:r w:rsidRPr="002E25B4">
              <w:t xml:space="preserve"> </w:t>
            </w:r>
            <w:r w:rsidR="00F81120">
              <w:t>to maintain quality</w:t>
            </w:r>
          </w:p>
          <w:p w14:paraId="17E2E08F" w14:textId="02368B3C" w:rsidR="00F81120" w:rsidRPr="00756EC4" w:rsidRDefault="00F81120" w:rsidP="00756EC4">
            <w:pPr>
              <w:pStyle w:val="SIText"/>
            </w:pPr>
            <w:r>
              <w:t>1.</w:t>
            </w:r>
            <w:r w:rsidR="00CC2E41">
              <w:t>6</w:t>
            </w:r>
            <w:r>
              <w:t xml:space="preserve"> Recognise common faults that can occur in baked products that are related to flour</w:t>
            </w:r>
          </w:p>
          <w:p w14:paraId="313653B3" w14:textId="5FA28B42" w:rsidR="00144364" w:rsidRDefault="00F81120" w:rsidP="00756EC4">
            <w:pPr>
              <w:pStyle w:val="SIText"/>
            </w:pPr>
            <w:r>
              <w:t>1.</w:t>
            </w:r>
            <w:r w:rsidR="00CC2E41">
              <w:t>7</w:t>
            </w:r>
            <w:r>
              <w:t xml:space="preserve"> </w:t>
            </w:r>
            <w:r w:rsidR="00144364">
              <w:t xml:space="preserve">Identify common </w:t>
            </w:r>
            <w:r w:rsidR="00ED27F1">
              <w:t xml:space="preserve">food safety hazards and </w:t>
            </w:r>
            <w:r w:rsidR="00144364">
              <w:t>allergies related to flour</w:t>
            </w:r>
          </w:p>
          <w:p w14:paraId="74F815D2" w14:textId="587D08B5" w:rsidR="00F81120" w:rsidRPr="0041634A" w:rsidRDefault="00F81120" w:rsidP="00756EC4">
            <w:pPr>
              <w:pStyle w:val="SIText"/>
            </w:pPr>
            <w:r>
              <w:t>1.</w:t>
            </w:r>
            <w:r w:rsidR="00CC2E41">
              <w:t>8</w:t>
            </w:r>
            <w:r>
              <w:t xml:space="preserve"> </w:t>
            </w:r>
            <w:r w:rsidR="00EC0406">
              <w:t>Determine</w:t>
            </w:r>
            <w:r>
              <w:t xml:space="preserve"> the hazards related to working with flour</w:t>
            </w:r>
            <w:r w:rsidR="00B91991">
              <w:t>,</w:t>
            </w:r>
            <w:r>
              <w:t xml:space="preserve"> and how the associated risks can be managed</w:t>
            </w:r>
          </w:p>
        </w:tc>
      </w:tr>
      <w:tr w:rsidR="0041634A" w:rsidRPr="00963A46" w14:paraId="3A2A52B8" w14:textId="77777777" w:rsidTr="00CA2922">
        <w:trPr>
          <w:cantSplit/>
        </w:trPr>
        <w:tc>
          <w:tcPr>
            <w:tcW w:w="1396" w:type="pct"/>
            <w:shd w:val="clear" w:color="auto" w:fill="auto"/>
          </w:tcPr>
          <w:p w14:paraId="3B52C01D" w14:textId="710DF146" w:rsidR="0041634A" w:rsidRPr="0041634A" w:rsidRDefault="0041634A" w:rsidP="0041634A">
            <w:pPr>
              <w:pStyle w:val="SIText"/>
            </w:pPr>
            <w:r w:rsidRPr="0041634A">
              <w:lastRenderedPageBreak/>
              <w:t xml:space="preserve">2. </w:t>
            </w:r>
            <w:r w:rsidR="00F81120">
              <w:t xml:space="preserve">Work with </w:t>
            </w:r>
            <w:r w:rsidR="009B676F">
              <w:t>leavening agents</w:t>
            </w:r>
          </w:p>
        </w:tc>
        <w:tc>
          <w:tcPr>
            <w:tcW w:w="3604" w:type="pct"/>
            <w:shd w:val="clear" w:color="auto" w:fill="auto"/>
          </w:tcPr>
          <w:p w14:paraId="7EBAC1FD" w14:textId="3DB78970" w:rsidR="00F81120" w:rsidRDefault="005C3DED" w:rsidP="0041634A">
            <w:pPr>
              <w:pStyle w:val="SIText"/>
            </w:pPr>
            <w:r>
              <w:t>2.1 Identify differen</w:t>
            </w:r>
            <w:r w:rsidR="00265BEF">
              <w:t>t</w:t>
            </w:r>
            <w:r>
              <w:t xml:space="preserve"> types of </w:t>
            </w:r>
            <w:r w:rsidR="00265BEF">
              <w:t>leavening agents</w:t>
            </w:r>
            <w:r>
              <w:t xml:space="preserve"> and how they </w:t>
            </w:r>
            <w:r w:rsidR="00265BEF">
              <w:t>ferment</w:t>
            </w:r>
            <w:r>
              <w:t xml:space="preserve"> in </w:t>
            </w:r>
            <w:r w:rsidR="00265BEF">
              <w:t xml:space="preserve">the </w:t>
            </w:r>
            <w:r>
              <w:t>baking</w:t>
            </w:r>
            <w:r w:rsidR="00265BEF">
              <w:t xml:space="preserve"> process</w:t>
            </w:r>
          </w:p>
          <w:p w14:paraId="09D75FB4" w14:textId="59BA7650" w:rsidR="005C3DED" w:rsidRDefault="005C3DED" w:rsidP="0041634A">
            <w:pPr>
              <w:pStyle w:val="SIText"/>
            </w:pPr>
            <w:r>
              <w:t xml:space="preserve">2.2 Recognise the impact of </w:t>
            </w:r>
            <w:r w:rsidR="00265BEF">
              <w:t>leavening agents</w:t>
            </w:r>
            <w:r>
              <w:t xml:space="preserve"> on baked products</w:t>
            </w:r>
          </w:p>
          <w:p w14:paraId="36B2C10C" w14:textId="45205F49" w:rsidR="005C3DED" w:rsidRDefault="005C3DED" w:rsidP="0041634A">
            <w:pPr>
              <w:pStyle w:val="SIText"/>
            </w:pPr>
            <w:r>
              <w:t xml:space="preserve">2.3 </w:t>
            </w:r>
            <w:r w:rsidR="00C07623">
              <w:t xml:space="preserve">Identify the storage requirements for </w:t>
            </w:r>
            <w:r w:rsidR="00265BEF">
              <w:t>leavening agents</w:t>
            </w:r>
            <w:r w:rsidR="00265BEF" w:rsidRPr="00265BEF">
              <w:t xml:space="preserve"> </w:t>
            </w:r>
            <w:r w:rsidR="00C07623">
              <w:t>to ensure viability</w:t>
            </w:r>
          </w:p>
          <w:p w14:paraId="0947D64D" w14:textId="0006C49E" w:rsidR="00C07623" w:rsidRDefault="00C07623" w:rsidP="0041634A">
            <w:pPr>
              <w:pStyle w:val="SIText"/>
            </w:pPr>
            <w:r>
              <w:t xml:space="preserve">2.4 Recognise the various ways that </w:t>
            </w:r>
            <w:r w:rsidR="00265BEF">
              <w:t>leavening agents</w:t>
            </w:r>
            <w:r>
              <w:t xml:space="preserve"> can be used in baked products</w:t>
            </w:r>
          </w:p>
          <w:p w14:paraId="3C63DBA2" w14:textId="1AD718FD" w:rsidR="00C07623" w:rsidRPr="00C07623" w:rsidRDefault="00C07623" w:rsidP="00C07623">
            <w:pPr>
              <w:pStyle w:val="SIText"/>
            </w:pPr>
            <w:r>
              <w:t>2.5</w:t>
            </w:r>
            <w:r w:rsidRPr="00C07623">
              <w:t xml:space="preserve"> Recognise common faults that can occur in baked products that are related to </w:t>
            </w:r>
            <w:r w:rsidR="00EC0406">
              <w:t>fermentation</w:t>
            </w:r>
          </w:p>
          <w:p w14:paraId="5DEDB7B5" w14:textId="6F323849" w:rsidR="00C07623" w:rsidRDefault="00C07623" w:rsidP="00C07623">
            <w:pPr>
              <w:pStyle w:val="SIText"/>
            </w:pPr>
            <w:r>
              <w:t xml:space="preserve">2.6 Identify common food safety hazards related to </w:t>
            </w:r>
            <w:r w:rsidR="00265BEF">
              <w:t>leavening agents and fermentation</w:t>
            </w:r>
          </w:p>
          <w:p w14:paraId="43414614" w14:textId="4FC3F8E5" w:rsidR="00756EC4" w:rsidRPr="0041634A" w:rsidRDefault="00C07623" w:rsidP="00C07623">
            <w:pPr>
              <w:pStyle w:val="SIText"/>
            </w:pPr>
            <w:r>
              <w:t xml:space="preserve">2.7 Determine the hazards related to working with </w:t>
            </w:r>
            <w:r w:rsidR="00265BEF">
              <w:t>leavening agents</w:t>
            </w:r>
            <w:r w:rsidR="00B91991">
              <w:t>,</w:t>
            </w:r>
            <w:r w:rsidR="00265BEF">
              <w:t xml:space="preserve"> </w:t>
            </w:r>
            <w:r>
              <w:t>and how the associated risks can be managed</w:t>
            </w:r>
          </w:p>
        </w:tc>
      </w:tr>
      <w:tr w:rsidR="00CC2E41" w:rsidRPr="00963A46" w14:paraId="27DA3DC9" w14:textId="77777777" w:rsidTr="00CA2922">
        <w:trPr>
          <w:cantSplit/>
        </w:trPr>
        <w:tc>
          <w:tcPr>
            <w:tcW w:w="1396" w:type="pct"/>
            <w:shd w:val="clear" w:color="auto" w:fill="auto"/>
          </w:tcPr>
          <w:p w14:paraId="217F4704" w14:textId="7CE7CB5B" w:rsidR="00CC2E41" w:rsidRPr="0041634A" w:rsidRDefault="00CC2E41" w:rsidP="0041634A">
            <w:pPr>
              <w:pStyle w:val="SIText"/>
            </w:pPr>
            <w:r>
              <w:t>3. Work with bakery additives</w:t>
            </w:r>
          </w:p>
        </w:tc>
        <w:tc>
          <w:tcPr>
            <w:tcW w:w="3604" w:type="pct"/>
            <w:shd w:val="clear" w:color="auto" w:fill="auto"/>
          </w:tcPr>
          <w:p w14:paraId="469B0AFE" w14:textId="64BECB94" w:rsidR="00CC2E41" w:rsidRDefault="003C480F" w:rsidP="0041634A">
            <w:pPr>
              <w:pStyle w:val="SIText"/>
            </w:pPr>
            <w:r>
              <w:t>3.1 Identify typical additives that are used to produce baked products</w:t>
            </w:r>
          </w:p>
          <w:p w14:paraId="0694E0FC" w14:textId="2BF0B8AB" w:rsidR="003C480F" w:rsidRDefault="003C480F" w:rsidP="0041634A">
            <w:pPr>
              <w:pStyle w:val="SIText"/>
            </w:pPr>
            <w:r>
              <w:t>3.2 Recognise the purpose of different additives</w:t>
            </w:r>
            <w:r w:rsidR="00EC0406">
              <w:t xml:space="preserve"> and their effect on baked products</w:t>
            </w:r>
          </w:p>
          <w:p w14:paraId="48A25C19" w14:textId="54B60838" w:rsidR="00EC0406" w:rsidRPr="00EC0406" w:rsidRDefault="00E17834" w:rsidP="00EC0406">
            <w:pPr>
              <w:pStyle w:val="SIText"/>
            </w:pPr>
            <w:r>
              <w:t>3.3</w:t>
            </w:r>
            <w:r w:rsidR="00EC0406">
              <w:t xml:space="preserve"> </w:t>
            </w:r>
            <w:r w:rsidR="00EC0406" w:rsidRPr="00EC0406">
              <w:t xml:space="preserve">Identify the storage requirements for </w:t>
            </w:r>
            <w:r w:rsidR="00EC0406">
              <w:t>bakery additives</w:t>
            </w:r>
            <w:r w:rsidR="00EC0406" w:rsidRPr="00EC0406">
              <w:t xml:space="preserve"> to ensure viability</w:t>
            </w:r>
          </w:p>
          <w:p w14:paraId="6FE5C6A3" w14:textId="1C98C14A" w:rsidR="00EC0406" w:rsidRPr="00EC0406" w:rsidRDefault="00E17834" w:rsidP="00EC0406">
            <w:pPr>
              <w:pStyle w:val="SIText"/>
            </w:pPr>
            <w:r>
              <w:t>3.4</w:t>
            </w:r>
            <w:r w:rsidR="00EC0406" w:rsidRPr="00EC0406">
              <w:t xml:space="preserve"> Recognise common faults that can occur in baked products that are related to </w:t>
            </w:r>
            <w:r w:rsidR="00EC0406">
              <w:t>additives</w:t>
            </w:r>
          </w:p>
          <w:p w14:paraId="5D024EE7" w14:textId="2C305923" w:rsidR="00EC0406" w:rsidRPr="00EC0406" w:rsidRDefault="00E17834" w:rsidP="00EC0406">
            <w:pPr>
              <w:pStyle w:val="SIText"/>
            </w:pPr>
            <w:r>
              <w:t>3.5</w:t>
            </w:r>
            <w:r w:rsidR="00EC0406">
              <w:t xml:space="preserve"> Identify common food safety hazards related to bakery additives</w:t>
            </w:r>
            <w:r w:rsidR="00B91991">
              <w:t>,</w:t>
            </w:r>
            <w:r w:rsidR="00EC0406">
              <w:t xml:space="preserve"> and how they are controlled</w:t>
            </w:r>
          </w:p>
          <w:p w14:paraId="2AD4269E" w14:textId="55D8556D" w:rsidR="00CC2E41" w:rsidRDefault="00E17834" w:rsidP="00EC0406">
            <w:pPr>
              <w:pStyle w:val="SIText"/>
            </w:pPr>
            <w:r>
              <w:t>3.6</w:t>
            </w:r>
            <w:r w:rsidR="00EC0406">
              <w:t xml:space="preserve"> Determine the hazards related to working with bakery additives</w:t>
            </w:r>
            <w:r w:rsidR="00B91991">
              <w:t>,</w:t>
            </w:r>
            <w:r w:rsidR="00EC0406" w:rsidRPr="00EC0406">
              <w:t xml:space="preserve"> and how the associated risks can be managed</w:t>
            </w:r>
          </w:p>
        </w:tc>
      </w:tr>
    </w:tbl>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6AEA37CC" w:rsidR="0041634A" w:rsidRPr="0041634A" w:rsidRDefault="0041634A" w:rsidP="0041634A">
            <w:pPr>
              <w:pStyle w:val="SIBulletList1"/>
            </w:pPr>
            <w:r w:rsidRPr="0041634A">
              <w:t xml:space="preserve">Problem-solve issues with </w:t>
            </w:r>
            <w:r w:rsidR="00C07623">
              <w:t>baking pr</w:t>
            </w:r>
            <w:r w:rsidR="00D77081">
              <w:t>o</w:t>
            </w:r>
            <w:r w:rsidR="00C07623">
              <w:t>cess</w:t>
            </w:r>
            <w:r w:rsidRPr="0041634A">
              <w:t xml:space="preserve"> </w:t>
            </w:r>
            <w:r w:rsidR="00D77081">
              <w:t xml:space="preserve">and ingredients </w:t>
            </w:r>
            <w:r w:rsidRPr="0041634A">
              <w:t>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461F1BB9" w14:textId="1C60F435" w:rsidR="0041634A" w:rsidRPr="00D77081" w:rsidRDefault="0041634A" w:rsidP="00D77081">
            <w:pPr>
              <w:pStyle w:val="SIBulletList1"/>
            </w:pPr>
            <w:r w:rsidRPr="0041634A">
              <w:t xml:space="preserve">Interpret </w:t>
            </w:r>
            <w:r w:rsidR="00C07623">
              <w:t xml:space="preserve">key information from </w:t>
            </w:r>
            <w:r w:rsidR="007F04AD">
              <w:t>P</w:t>
            </w:r>
            <w:r w:rsidR="00C07623">
              <w:t xml:space="preserve">roduct </w:t>
            </w:r>
            <w:r w:rsidR="007F04AD">
              <w:t>I</w:t>
            </w:r>
            <w:r w:rsidR="00C07623">
              <w:t xml:space="preserve">nformation </w:t>
            </w:r>
            <w:r w:rsidR="007F04AD">
              <w:t>F</w:t>
            </w:r>
            <w:r w:rsidR="00C07623">
              <w:t xml:space="preserve">orms (PIFs), labels, </w:t>
            </w:r>
            <w:r w:rsidR="007F04AD">
              <w:t>C</w:t>
            </w:r>
            <w:r w:rsidR="00C07623">
              <w:t xml:space="preserve">ertificates of </w:t>
            </w:r>
            <w:proofErr w:type="gramStart"/>
            <w:r w:rsidR="007F04AD">
              <w:t>Analyses</w:t>
            </w:r>
            <w:proofErr w:type="gramEnd"/>
            <w:r w:rsidR="00D77081">
              <w:t xml:space="preserve"> and workplace documents</w:t>
            </w:r>
          </w:p>
        </w:tc>
      </w:tr>
      <w:tr w:rsidR="00E331C2" w:rsidRPr="00336FCA" w:rsidDel="00423CB2" w14:paraId="1383636C" w14:textId="77777777" w:rsidTr="00CA2922">
        <w:tc>
          <w:tcPr>
            <w:tcW w:w="1396" w:type="pct"/>
          </w:tcPr>
          <w:p w14:paraId="33C20349" w14:textId="1386C3CC" w:rsidR="00E331C2" w:rsidRPr="0041634A" w:rsidRDefault="00E331C2" w:rsidP="0041634A">
            <w:pPr>
              <w:pStyle w:val="SIText"/>
            </w:pPr>
            <w:r>
              <w:t>Oral communication</w:t>
            </w:r>
          </w:p>
        </w:tc>
        <w:tc>
          <w:tcPr>
            <w:tcW w:w="3604" w:type="pct"/>
          </w:tcPr>
          <w:p w14:paraId="3504C842" w14:textId="0356BB16" w:rsidR="00D77081" w:rsidRPr="0041634A" w:rsidRDefault="00E331C2" w:rsidP="00EC0406">
            <w:pPr>
              <w:pStyle w:val="SIBulletList1"/>
            </w:pPr>
            <w:r>
              <w:t xml:space="preserve">Use industry terminology when referring to </w:t>
            </w:r>
            <w:r w:rsidR="007F04AD">
              <w:t>ingredients and their properties</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4351D00" w14:textId="664C1A09" w:rsidR="003C480F" w:rsidRPr="003C480F" w:rsidRDefault="00D3048C" w:rsidP="003C480F">
            <w:r>
              <w:t>FBPTEC3006</w:t>
            </w:r>
            <w:r w:rsidR="003C480F" w:rsidRPr="003C480F">
              <w:t xml:space="preserve"> Work with flours and baking additives</w:t>
            </w:r>
          </w:p>
          <w:p w14:paraId="6A1742B6" w14:textId="45306E3C" w:rsidR="00CD3301" w:rsidRPr="000754EC" w:rsidRDefault="00CD3301" w:rsidP="000754EC">
            <w:pPr>
              <w:pStyle w:val="SIText"/>
            </w:pPr>
          </w:p>
        </w:tc>
        <w:tc>
          <w:tcPr>
            <w:tcW w:w="1105" w:type="pct"/>
          </w:tcPr>
          <w:p w14:paraId="19673289" w14:textId="2F402A5E" w:rsidR="00041E59" w:rsidRPr="000754EC" w:rsidRDefault="00356731" w:rsidP="000754EC">
            <w:pPr>
              <w:pStyle w:val="SIText"/>
            </w:pPr>
            <w:r>
              <w:t>Not applicable</w:t>
            </w:r>
          </w:p>
        </w:tc>
        <w:tc>
          <w:tcPr>
            <w:tcW w:w="1251" w:type="pct"/>
          </w:tcPr>
          <w:p w14:paraId="270A7342" w14:textId="5150F48A" w:rsidR="00041E59" w:rsidRPr="000754EC" w:rsidRDefault="00D04CBE" w:rsidP="000754EC">
            <w:pPr>
              <w:pStyle w:val="SIText"/>
            </w:pPr>
            <w:r w:rsidRPr="00D04CBE">
              <w:t>The unit has been created to address a skill or task required by industry that is not covered by an existing unit</w:t>
            </w:r>
          </w:p>
        </w:tc>
        <w:tc>
          <w:tcPr>
            <w:tcW w:w="1616" w:type="pct"/>
          </w:tcPr>
          <w:p w14:paraId="56DDB3B4" w14:textId="75A3A5AF" w:rsidR="00916CD7" w:rsidRPr="000754EC" w:rsidRDefault="00356731" w:rsidP="000754EC">
            <w:pPr>
              <w:pStyle w:val="SIText"/>
            </w:pPr>
            <w:r>
              <w:t>Newly Created</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020062FC" w14:textId="09C6CB90" w:rsidR="00F1480E" w:rsidRPr="000754EC" w:rsidRDefault="00356731" w:rsidP="00E40225">
            <w:pPr>
              <w:pStyle w:val="SIText"/>
            </w:pPr>
            <w:r>
              <w:t xml:space="preserve">Companion Volumes, including Implementation </w:t>
            </w:r>
            <w:r w:rsidRPr="00356731">
              <w:t xml:space="preserve">Guides, are available at VETNet: </w:t>
            </w:r>
            <w:hyperlink r:id="rId11" w:history="1">
              <w:r w:rsidRPr="00356731">
                <w:t>https://vetnet.gov.au/Pages/TrainingDocs.aspx?q=78b15323-cd38-483e-aad7-1159b570a5c4</w:t>
              </w:r>
            </w:hyperlink>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765B5FB0" w:rsidR="00556C4C" w:rsidRPr="000754EC" w:rsidRDefault="00556C4C" w:rsidP="003C480F">
            <w:pPr>
              <w:pStyle w:val="SIUnittitle"/>
            </w:pPr>
            <w:r w:rsidRPr="00F56827">
              <w:t xml:space="preserve">Assessment requirements for </w:t>
            </w:r>
            <w:r w:rsidR="00D3048C">
              <w:t>FBPTEC3006</w:t>
            </w:r>
            <w:r w:rsidR="003C480F" w:rsidRPr="003C480F">
              <w:t xml:space="preserve"> Work with flours and baking additives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2B8C6D36" w14:textId="64A4C195" w:rsidR="00C07623" w:rsidRDefault="0041634A" w:rsidP="0041634A">
            <w:pPr>
              <w:pStyle w:val="SIText"/>
            </w:pPr>
            <w:r w:rsidRPr="0041634A">
              <w:t xml:space="preserve">There must be evidence that the individual has </w:t>
            </w:r>
            <w:r w:rsidR="008116E9">
              <w:t xml:space="preserve">identified the functions and properties of </w:t>
            </w:r>
            <w:r w:rsidR="00855474">
              <w:t xml:space="preserve">flours and baking additives, including for: </w:t>
            </w:r>
          </w:p>
          <w:p w14:paraId="3A664847" w14:textId="21C009DC" w:rsidR="00C07623" w:rsidRDefault="00855474" w:rsidP="00C07623">
            <w:pPr>
              <w:pStyle w:val="SIBulletList2"/>
            </w:pPr>
            <w:r>
              <w:t>at least two different types of flour</w:t>
            </w:r>
          </w:p>
          <w:p w14:paraId="56D0D845" w14:textId="25D688C1" w:rsidR="00C07623" w:rsidRDefault="00855474" w:rsidP="00C372C1">
            <w:pPr>
              <w:pStyle w:val="SIBulletList2"/>
            </w:pPr>
            <w:r w:rsidRPr="00855474">
              <w:t>at least two different</w:t>
            </w:r>
            <w:r>
              <w:t xml:space="preserve"> </w:t>
            </w:r>
            <w:r w:rsidR="00265BEF">
              <w:t>leavening agents</w:t>
            </w:r>
            <w:r>
              <w:t>, and</w:t>
            </w:r>
          </w:p>
          <w:p w14:paraId="4EC4583B" w14:textId="77777777" w:rsidR="00556C4C" w:rsidRDefault="00855474" w:rsidP="00855474">
            <w:pPr>
              <w:pStyle w:val="SIBulletList2"/>
            </w:pPr>
            <w:r w:rsidRPr="00855474">
              <w:t xml:space="preserve">at least two different </w:t>
            </w:r>
            <w:r>
              <w:t>additives.</w:t>
            </w:r>
          </w:p>
          <w:p w14:paraId="5F594B7F" w14:textId="55E50A2E" w:rsidR="00855474" w:rsidRPr="000754EC" w:rsidRDefault="00855474" w:rsidP="00855474">
            <w:pPr>
              <w:pStyle w:val="SIBulletList2"/>
              <w:numPr>
                <w:ilvl w:val="0"/>
                <w:numId w:val="0"/>
              </w:numPr>
              <w:ind w:left="714"/>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384BF459" w14:textId="52D6C222" w:rsidR="0021558A" w:rsidRDefault="0021558A" w:rsidP="007F04AD">
            <w:pPr>
              <w:pStyle w:val="SIBulletList1"/>
            </w:pPr>
            <w:r>
              <w:t xml:space="preserve">different flours and their </w:t>
            </w:r>
            <w:r w:rsidR="003C480F">
              <w:t xml:space="preserve">uses and </w:t>
            </w:r>
            <w:r>
              <w:t>suitability for different baked products:</w:t>
            </w:r>
          </w:p>
          <w:p w14:paraId="5437A0F5" w14:textId="77777777" w:rsidR="0021558A" w:rsidRPr="0021558A" w:rsidRDefault="0021558A" w:rsidP="007F04AD">
            <w:pPr>
              <w:pStyle w:val="SIBulletList2"/>
            </w:pPr>
            <w:r w:rsidRPr="00FE789B">
              <w:t>baker’s or strong flour</w:t>
            </w:r>
          </w:p>
          <w:p w14:paraId="7526BF73" w14:textId="3794565A" w:rsidR="0021558A" w:rsidRDefault="0021558A" w:rsidP="007F04AD">
            <w:pPr>
              <w:pStyle w:val="SIBulletList2"/>
            </w:pPr>
            <w:r w:rsidRPr="00FE789B">
              <w:t>wholemeal flour</w:t>
            </w:r>
          </w:p>
          <w:p w14:paraId="50C18998" w14:textId="5DB0A63C" w:rsidR="0021558A" w:rsidRPr="0021558A" w:rsidRDefault="0021558A" w:rsidP="007F04AD">
            <w:pPr>
              <w:pStyle w:val="SIBulletList2"/>
            </w:pPr>
            <w:r>
              <w:t>weak flours</w:t>
            </w:r>
          </w:p>
          <w:p w14:paraId="25906B24" w14:textId="3970653A" w:rsidR="003C480F" w:rsidRPr="003C480F" w:rsidRDefault="003C480F" w:rsidP="003C480F">
            <w:pPr>
              <w:pStyle w:val="SIBulletList1"/>
            </w:pPr>
            <w:r w:rsidRPr="003C480F">
              <w:t xml:space="preserve">characteristics and differences </w:t>
            </w:r>
            <w:r>
              <w:t>in</w:t>
            </w:r>
            <w:r w:rsidRPr="003C480F">
              <w:t xml:space="preserve"> flour produced from a variety of new and ancient grains, and the cultivation required for successful propagation of the different crops</w:t>
            </w:r>
          </w:p>
          <w:p w14:paraId="2E253068" w14:textId="0C546A7C" w:rsidR="00C807F0" w:rsidRDefault="0021558A" w:rsidP="00C807F0">
            <w:pPr>
              <w:pStyle w:val="SIBulletList1"/>
            </w:pPr>
            <w:r>
              <w:t>general physical-chemical properties of common flours</w:t>
            </w:r>
            <w:r w:rsidR="00D80468">
              <w:t xml:space="preserve">, including </w:t>
            </w:r>
            <w:r w:rsidR="003C480F" w:rsidRPr="003C480F">
              <w:t>protein quality and quantity, fibre content, starch levels and damaged starch, fats/oils, natural sugars and moisture contents</w:t>
            </w:r>
            <w:r w:rsidR="00C807F0">
              <w:t>, and the impact that differing properties have on processing and finished product</w:t>
            </w:r>
          </w:p>
          <w:p w14:paraId="6B51157C" w14:textId="6C88C4E5" w:rsidR="00D80468" w:rsidRDefault="00D80468" w:rsidP="007F04AD">
            <w:pPr>
              <w:pStyle w:val="SIBulletList1"/>
            </w:pPr>
            <w:r>
              <w:t xml:space="preserve">key properties of wet and dry </w:t>
            </w:r>
            <w:r w:rsidR="00265BEF">
              <w:t>leavening agents</w:t>
            </w:r>
            <w:r>
              <w:t xml:space="preserve"> and how each should be stored to maintain health, viability and </w:t>
            </w:r>
            <w:proofErr w:type="gramStart"/>
            <w:r>
              <w:t>integrity</w:t>
            </w:r>
            <w:proofErr w:type="gramEnd"/>
          </w:p>
          <w:p w14:paraId="3AF5BB3D" w14:textId="04457D2C" w:rsidR="00D80468" w:rsidRDefault="00D80468" w:rsidP="007F04AD">
            <w:pPr>
              <w:pStyle w:val="SIBulletList1"/>
            </w:pPr>
            <w:r>
              <w:t>principles of fermentation</w:t>
            </w:r>
          </w:p>
          <w:p w14:paraId="0F968B6E" w14:textId="71EF95B6" w:rsidR="003C480F" w:rsidRDefault="003C480F" w:rsidP="003C480F">
            <w:pPr>
              <w:pStyle w:val="SIBulletList1"/>
            </w:pPr>
            <w:r>
              <w:t>typical additives used in baking</w:t>
            </w:r>
            <w:r w:rsidR="0050571E">
              <w:t>,</w:t>
            </w:r>
            <w:r>
              <w:t xml:space="preserve"> and their purpose</w:t>
            </w:r>
          </w:p>
          <w:p w14:paraId="4C2E29E2" w14:textId="1AADC1FF" w:rsidR="007F04AD" w:rsidRPr="007F04AD" w:rsidRDefault="007F04AD" w:rsidP="007F04AD">
            <w:pPr>
              <w:pStyle w:val="SIBulletList1"/>
            </w:pPr>
            <w:r w:rsidRPr="007F04AD">
              <w:t xml:space="preserve">storage requirements to ensure quality of </w:t>
            </w:r>
            <w:r w:rsidR="00855474">
              <w:t>p</w:t>
            </w:r>
            <w:r w:rsidR="003C480F">
              <w:t>roduct</w:t>
            </w:r>
            <w:r w:rsidRPr="007F04AD">
              <w:t xml:space="preserve"> is maintained, including the effects of temperature, moisture, contamination from other materials, allergen management, pest control</w:t>
            </w:r>
          </w:p>
          <w:p w14:paraId="5A7A52A4" w14:textId="77F99346" w:rsidR="007F04AD" w:rsidRDefault="007F04AD" w:rsidP="007F04AD">
            <w:pPr>
              <w:pStyle w:val="SIBulletList1"/>
            </w:pPr>
            <w:r w:rsidRPr="007F04AD">
              <w:t>typical analytical tests and checks to determine quality of</w:t>
            </w:r>
            <w:r w:rsidR="003C480F">
              <w:t xml:space="preserve"> flour and additives</w:t>
            </w:r>
            <w:r w:rsidRPr="007F04AD">
              <w:t xml:space="preserve">, including observation, smell and rapid </w:t>
            </w:r>
            <w:proofErr w:type="gramStart"/>
            <w:r w:rsidRPr="007F04AD">
              <w:t>tests</w:t>
            </w:r>
            <w:proofErr w:type="gramEnd"/>
          </w:p>
          <w:p w14:paraId="5D1ECD08" w14:textId="46385834" w:rsidR="003F7AB8" w:rsidRPr="007F04AD" w:rsidRDefault="003F7AB8" w:rsidP="007F04AD">
            <w:pPr>
              <w:pStyle w:val="SIBulletList1"/>
            </w:pPr>
            <w:r>
              <w:t xml:space="preserve">typical faults that occur in baked products </w:t>
            </w:r>
            <w:proofErr w:type="gramStart"/>
            <w:r>
              <w:t>as a result of</w:t>
            </w:r>
            <w:proofErr w:type="gramEnd"/>
            <w:r>
              <w:t xml:space="preserve"> </w:t>
            </w:r>
            <w:r w:rsidR="003C480F">
              <w:t>flour and additive ingredient</w:t>
            </w:r>
            <w:r w:rsidR="003C480F" w:rsidRPr="003C480F">
              <w:t xml:space="preserve"> </w:t>
            </w:r>
            <w:r>
              <w:t>treatment or integrity</w:t>
            </w:r>
          </w:p>
          <w:p w14:paraId="29E754CF" w14:textId="77777777" w:rsidR="00D80468" w:rsidRPr="00D80468" w:rsidRDefault="00D80468" w:rsidP="007F04AD">
            <w:pPr>
              <w:pStyle w:val="SIBulletList1"/>
            </w:pPr>
            <w:r w:rsidRPr="00D80468">
              <w:t>the purpose and intent of food safety legislation and control measures for physical, chemical, microbiological and allergenic risks</w:t>
            </w:r>
          </w:p>
          <w:p w14:paraId="6D2E4B74" w14:textId="77777777" w:rsidR="00D80468" w:rsidRPr="00D80468" w:rsidRDefault="00D80468" w:rsidP="007F04AD">
            <w:pPr>
              <w:pStyle w:val="SIBulletList1"/>
            </w:pPr>
            <w:r w:rsidRPr="00D80468">
              <w:t>Food Standards Code in relation to product and site</w:t>
            </w:r>
          </w:p>
          <w:p w14:paraId="155725C6" w14:textId="0E539FA8" w:rsidR="00D80468" w:rsidRDefault="006E2AE0" w:rsidP="007F04AD">
            <w:pPr>
              <w:pStyle w:val="SIBulletList1"/>
            </w:pPr>
            <w:r>
              <w:t xml:space="preserve">Common </w:t>
            </w:r>
            <w:r w:rsidR="00D80468" w:rsidRPr="00343113">
              <w:t xml:space="preserve">microbiological, physical, chemical and allergenic hazards that can occur when processing </w:t>
            </w:r>
            <w:r w:rsidR="00D80468" w:rsidRPr="00D80468">
              <w:t xml:space="preserve">baked products, including the types of hazards likely to occur, the conditions under which they occur, and possible </w:t>
            </w:r>
            <w:proofErr w:type="gramStart"/>
            <w:r w:rsidR="00D80468" w:rsidRPr="00D80468">
              <w:t>consequences</w:t>
            </w:r>
            <w:proofErr w:type="gramEnd"/>
          </w:p>
          <w:p w14:paraId="2BA56539" w14:textId="765BFFAD" w:rsidR="003F7AB8" w:rsidRPr="003F7AB8" w:rsidRDefault="003F7AB8" w:rsidP="003F7AB8">
            <w:pPr>
              <w:pStyle w:val="SIBulletList1"/>
            </w:pPr>
            <w:r w:rsidRPr="003F7AB8">
              <w:t>contamination/cross</w:t>
            </w:r>
            <w:r w:rsidR="007A5F77">
              <w:t>-</w:t>
            </w:r>
            <w:r w:rsidRPr="003F7AB8">
              <w:t>contamination and cross</w:t>
            </w:r>
            <w:r w:rsidR="007A5F77">
              <w:t>-</w:t>
            </w:r>
            <w:r w:rsidRPr="003F7AB8">
              <w:t xml:space="preserve">contact food safety risks associated with </w:t>
            </w:r>
            <w:r w:rsidR="003C480F">
              <w:t>flour and additives</w:t>
            </w:r>
            <w:r w:rsidRPr="003F7AB8">
              <w:t xml:space="preserve"> used in a commercial bakery</w:t>
            </w:r>
            <w:r>
              <w:t>, and how each can be controlled</w:t>
            </w:r>
          </w:p>
          <w:p w14:paraId="4132FF52" w14:textId="5CAF0882" w:rsidR="00F1480E" w:rsidRPr="000754EC" w:rsidRDefault="00D80468" w:rsidP="003F7AB8">
            <w:pPr>
              <w:pStyle w:val="SIBulletList1"/>
            </w:pPr>
            <w:r>
              <w:t>cleaning and sanit</w:t>
            </w:r>
            <w:r w:rsidR="007A5F77">
              <w:t>is</w:t>
            </w:r>
            <w:r>
              <w:t>ation procedures for ingredients containing allergens</w:t>
            </w:r>
            <w:r w:rsidR="003F7AB8">
              <w:t>.</w:t>
            </w: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41E65797" w:rsidR="0041634A" w:rsidRDefault="0041634A" w:rsidP="0041634A">
            <w:pPr>
              <w:pStyle w:val="SIText"/>
            </w:pPr>
            <w:r w:rsidRPr="0041634A">
              <w:t>Assessment of the skills in this unit of competency must take place under the following conditions</w:t>
            </w:r>
            <w:r w:rsidR="007A5F77">
              <w:t>:</w:t>
            </w:r>
          </w:p>
          <w:p w14:paraId="27AD45B5" w14:textId="77777777" w:rsidR="00CD3301" w:rsidRPr="00CD3301" w:rsidRDefault="00CD3301" w:rsidP="00CD3301">
            <w:pPr>
              <w:pStyle w:val="SIBulletList1"/>
            </w:pPr>
            <w:r w:rsidRPr="003A045B">
              <w:t>physical conditions:</w:t>
            </w:r>
          </w:p>
          <w:p w14:paraId="3D57EE1F" w14:textId="125CFDDD" w:rsidR="00CD3301" w:rsidRPr="00CD3301" w:rsidRDefault="00CD3301" w:rsidP="00CD3301">
            <w:pPr>
              <w:pStyle w:val="SIBulletList2"/>
            </w:pPr>
            <w:r w:rsidRPr="003A045B">
              <w:t xml:space="preserve">a </w:t>
            </w:r>
            <w:r w:rsidR="003F7AB8">
              <w:t>bakery setting</w:t>
            </w:r>
            <w:r w:rsidRPr="00CD3301">
              <w:t xml:space="preserve"> or an environment that accurately represents workplace conditions</w:t>
            </w:r>
          </w:p>
          <w:p w14:paraId="7156EC08" w14:textId="77777777" w:rsidR="00CD3301" w:rsidRPr="00CD3301" w:rsidRDefault="00CD3301" w:rsidP="00CD3301">
            <w:pPr>
              <w:pStyle w:val="SIBulletList1"/>
            </w:pPr>
            <w:r w:rsidRPr="003A045B">
              <w:t xml:space="preserve">resources, </w:t>
            </w:r>
            <w:proofErr w:type="gramStart"/>
            <w:r w:rsidRPr="003A045B">
              <w:t>equipment</w:t>
            </w:r>
            <w:proofErr w:type="gramEnd"/>
            <w:r w:rsidRPr="003A045B">
              <w:t xml:space="preserve"> and materials:</w:t>
            </w:r>
          </w:p>
          <w:p w14:paraId="2EA9E7C4" w14:textId="57CCF2D4" w:rsidR="00CD3301" w:rsidRPr="00CD3301" w:rsidRDefault="00CD3301" w:rsidP="00CD3301">
            <w:pPr>
              <w:pStyle w:val="SIBulletList2"/>
            </w:pPr>
            <w:r w:rsidRPr="003A045B">
              <w:t>personal protective equipment</w:t>
            </w:r>
          </w:p>
          <w:p w14:paraId="11707D2B" w14:textId="1F942365" w:rsidR="00CD3301" w:rsidRPr="00CD3301" w:rsidRDefault="00855474" w:rsidP="003F7AB8">
            <w:pPr>
              <w:pStyle w:val="SIBulletList2"/>
            </w:pPr>
            <w:r>
              <w:t xml:space="preserve">a variety of </w:t>
            </w:r>
            <w:r w:rsidR="003F7AB8">
              <w:t>flours</w:t>
            </w:r>
            <w:r>
              <w:t xml:space="preserve"> and additives</w:t>
            </w:r>
          </w:p>
          <w:p w14:paraId="237EA69A" w14:textId="77777777" w:rsidR="00CD3301" w:rsidRPr="00CD3301" w:rsidRDefault="00CD3301" w:rsidP="00CD3301">
            <w:pPr>
              <w:pStyle w:val="SIBulletList1"/>
            </w:pPr>
            <w:r w:rsidRPr="003A045B">
              <w:t>specifications:</w:t>
            </w:r>
          </w:p>
          <w:p w14:paraId="4CCA1C77" w14:textId="4869C71F" w:rsidR="00CD3301" w:rsidRDefault="003F7AB8" w:rsidP="00CD3301">
            <w:pPr>
              <w:pStyle w:val="SIBulletList2"/>
            </w:pPr>
            <w:r>
              <w:t>information on food safety</w:t>
            </w:r>
          </w:p>
          <w:p w14:paraId="675D6638" w14:textId="2F5B11A1" w:rsidR="003F7AB8" w:rsidRDefault="003F7AB8" w:rsidP="00CD3301">
            <w:pPr>
              <w:pStyle w:val="SIBulletList2"/>
            </w:pPr>
            <w:r>
              <w:t>access to Food Standards Code</w:t>
            </w:r>
          </w:p>
          <w:p w14:paraId="765D8C2E" w14:textId="2C67FFA3" w:rsidR="003F7AB8" w:rsidRPr="00CD3301" w:rsidRDefault="003F7AB8" w:rsidP="00CD3301">
            <w:pPr>
              <w:pStyle w:val="SIBulletList2"/>
            </w:pPr>
            <w:r>
              <w:t>ingredient information.</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27ECABF" w14:textId="4674F1C1" w:rsidR="00F1480E" w:rsidRPr="000754EC" w:rsidRDefault="007A5F77" w:rsidP="000754EC">
            <w:pPr>
              <w:pStyle w:val="SIText"/>
            </w:pPr>
            <w:r>
              <w:t xml:space="preserve">Companion Volumes, including Implementation </w:t>
            </w:r>
            <w:r w:rsidRPr="007A5F77">
              <w:t xml:space="preserve">Guides, are available at VETNet: </w:t>
            </w:r>
            <w:hyperlink r:id="rId12" w:history="1">
              <w:r w:rsidRPr="007A5F77">
                <w:t>https://vetnet.gov.au/Pages/TrainingDocs.aspx?q=78b15323-cd38-483e-aad7-1159b570a5c4</w:t>
              </w:r>
            </w:hyperlink>
          </w:p>
        </w:tc>
      </w:tr>
    </w:tbl>
    <w:p w14:paraId="70A4041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5C212" w14:textId="77777777" w:rsidR="00227A6B" w:rsidRDefault="00227A6B" w:rsidP="00BF3F0A">
      <w:r>
        <w:separator/>
      </w:r>
    </w:p>
    <w:p w14:paraId="15D32686" w14:textId="77777777" w:rsidR="00227A6B" w:rsidRDefault="00227A6B"/>
  </w:endnote>
  <w:endnote w:type="continuationSeparator" w:id="0">
    <w:p w14:paraId="37989F21" w14:textId="77777777" w:rsidR="00227A6B" w:rsidRDefault="00227A6B" w:rsidP="00BF3F0A">
      <w:r>
        <w:continuationSeparator/>
      </w:r>
    </w:p>
    <w:p w14:paraId="751D8A7B" w14:textId="77777777" w:rsidR="00227A6B" w:rsidRDefault="00227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A8A9F" w14:textId="77777777" w:rsidR="00227A6B" w:rsidRDefault="00227A6B" w:rsidP="00BF3F0A">
      <w:r>
        <w:separator/>
      </w:r>
    </w:p>
    <w:p w14:paraId="4F64DE49" w14:textId="77777777" w:rsidR="00227A6B" w:rsidRDefault="00227A6B"/>
  </w:footnote>
  <w:footnote w:type="continuationSeparator" w:id="0">
    <w:p w14:paraId="6D0F515B" w14:textId="77777777" w:rsidR="00227A6B" w:rsidRDefault="00227A6B" w:rsidP="00BF3F0A">
      <w:r>
        <w:continuationSeparator/>
      </w:r>
    </w:p>
    <w:p w14:paraId="7FB1016C" w14:textId="77777777" w:rsidR="00227A6B" w:rsidRDefault="00227A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6320ACAF" w:rsidR="009C2650" w:rsidRPr="003F7AB8" w:rsidRDefault="003F7AB8" w:rsidP="003F7AB8">
    <w:r w:rsidRPr="003F7AB8">
      <w:t>FBPTEC3</w:t>
    </w:r>
    <w:r w:rsidR="00D3048C">
      <w:t>006</w:t>
    </w:r>
    <w:r w:rsidRPr="003F7AB8">
      <w:t xml:space="preserve"> </w:t>
    </w:r>
    <w:r w:rsidR="00CC2E41" w:rsidRPr="00CC2E41">
      <w:t xml:space="preserve">Work with flours and </w:t>
    </w:r>
    <w:r w:rsidR="003C480F">
      <w:t>baking additives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FB371F9"/>
    <w:multiLevelType w:val="hybridMultilevel"/>
    <w:tmpl w:val="58620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1"/>
  </w:num>
  <w:num w:numId="18">
    <w:abstractNumId w:val="10"/>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626E"/>
    <w:rsid w:val="000E25E6"/>
    <w:rsid w:val="000E2C86"/>
    <w:rsid w:val="000F29F2"/>
    <w:rsid w:val="00101659"/>
    <w:rsid w:val="00104C61"/>
    <w:rsid w:val="00105AEA"/>
    <w:rsid w:val="001078BF"/>
    <w:rsid w:val="00113BC1"/>
    <w:rsid w:val="00133957"/>
    <w:rsid w:val="001372F6"/>
    <w:rsid w:val="00144364"/>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536C"/>
    <w:rsid w:val="0021210E"/>
    <w:rsid w:val="0021414D"/>
    <w:rsid w:val="0021558A"/>
    <w:rsid w:val="00223124"/>
    <w:rsid w:val="00227A6B"/>
    <w:rsid w:val="00233143"/>
    <w:rsid w:val="00234444"/>
    <w:rsid w:val="00242293"/>
    <w:rsid w:val="00244EA7"/>
    <w:rsid w:val="00262FC3"/>
    <w:rsid w:val="0026394F"/>
    <w:rsid w:val="00265BE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6731"/>
    <w:rsid w:val="00366805"/>
    <w:rsid w:val="0037067D"/>
    <w:rsid w:val="00373436"/>
    <w:rsid w:val="0038735B"/>
    <w:rsid w:val="003916D1"/>
    <w:rsid w:val="003A21F0"/>
    <w:rsid w:val="003A277F"/>
    <w:rsid w:val="003A58BA"/>
    <w:rsid w:val="003A5AE7"/>
    <w:rsid w:val="003A7221"/>
    <w:rsid w:val="003B3493"/>
    <w:rsid w:val="003C13AE"/>
    <w:rsid w:val="003C480F"/>
    <w:rsid w:val="003C7152"/>
    <w:rsid w:val="003D2E73"/>
    <w:rsid w:val="003D71CC"/>
    <w:rsid w:val="003E4CE4"/>
    <w:rsid w:val="003E72B6"/>
    <w:rsid w:val="003E7BBE"/>
    <w:rsid w:val="003F7AB8"/>
    <w:rsid w:val="004127E3"/>
    <w:rsid w:val="0041634A"/>
    <w:rsid w:val="0043212E"/>
    <w:rsid w:val="00434366"/>
    <w:rsid w:val="00434ECE"/>
    <w:rsid w:val="00444423"/>
    <w:rsid w:val="00452F3E"/>
    <w:rsid w:val="0046239A"/>
    <w:rsid w:val="00463769"/>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71E"/>
    <w:rsid w:val="005145AB"/>
    <w:rsid w:val="00520E9A"/>
    <w:rsid w:val="005248C1"/>
    <w:rsid w:val="00526134"/>
    <w:rsid w:val="005405B2"/>
    <w:rsid w:val="005427C8"/>
    <w:rsid w:val="005446D1"/>
    <w:rsid w:val="00546C3A"/>
    <w:rsid w:val="00556C4C"/>
    <w:rsid w:val="00557369"/>
    <w:rsid w:val="00557D22"/>
    <w:rsid w:val="00564ADD"/>
    <w:rsid w:val="005708EB"/>
    <w:rsid w:val="00575BC6"/>
    <w:rsid w:val="00576608"/>
    <w:rsid w:val="00583902"/>
    <w:rsid w:val="005A1D70"/>
    <w:rsid w:val="005A34F0"/>
    <w:rsid w:val="005A3AA5"/>
    <w:rsid w:val="005A6C9C"/>
    <w:rsid w:val="005A74DC"/>
    <w:rsid w:val="005B40B2"/>
    <w:rsid w:val="005B5146"/>
    <w:rsid w:val="005C3DED"/>
    <w:rsid w:val="005D1AFD"/>
    <w:rsid w:val="005E51E6"/>
    <w:rsid w:val="005F027A"/>
    <w:rsid w:val="005F33CC"/>
    <w:rsid w:val="005F771F"/>
    <w:rsid w:val="006121D4"/>
    <w:rsid w:val="00613B49"/>
    <w:rsid w:val="00616845"/>
    <w:rsid w:val="00620E8E"/>
    <w:rsid w:val="00633CFE"/>
    <w:rsid w:val="00634FCA"/>
    <w:rsid w:val="0063790A"/>
    <w:rsid w:val="00643D1B"/>
    <w:rsid w:val="006452B8"/>
    <w:rsid w:val="00652E62"/>
    <w:rsid w:val="00686A49"/>
    <w:rsid w:val="00687B62"/>
    <w:rsid w:val="00690C44"/>
    <w:rsid w:val="006969D9"/>
    <w:rsid w:val="006A2B68"/>
    <w:rsid w:val="006C2F32"/>
    <w:rsid w:val="006C7B91"/>
    <w:rsid w:val="006D1AF9"/>
    <w:rsid w:val="006D38C3"/>
    <w:rsid w:val="006D4448"/>
    <w:rsid w:val="006D6DFD"/>
    <w:rsid w:val="006E2AE0"/>
    <w:rsid w:val="006E2C4D"/>
    <w:rsid w:val="006E42FE"/>
    <w:rsid w:val="006F0D02"/>
    <w:rsid w:val="006F10FE"/>
    <w:rsid w:val="006F3622"/>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523B"/>
    <w:rsid w:val="00771B60"/>
    <w:rsid w:val="00781D77"/>
    <w:rsid w:val="00783549"/>
    <w:rsid w:val="007860B7"/>
    <w:rsid w:val="00786DC8"/>
    <w:rsid w:val="00787067"/>
    <w:rsid w:val="007A300D"/>
    <w:rsid w:val="007A5F77"/>
    <w:rsid w:val="007D5A78"/>
    <w:rsid w:val="007E1628"/>
    <w:rsid w:val="007E3BD1"/>
    <w:rsid w:val="007F04AD"/>
    <w:rsid w:val="007F1563"/>
    <w:rsid w:val="007F1EB2"/>
    <w:rsid w:val="007F44DB"/>
    <w:rsid w:val="007F5A8B"/>
    <w:rsid w:val="00805B6D"/>
    <w:rsid w:val="008077DF"/>
    <w:rsid w:val="00810072"/>
    <w:rsid w:val="008116E9"/>
    <w:rsid w:val="00817D51"/>
    <w:rsid w:val="00823530"/>
    <w:rsid w:val="00823FF4"/>
    <w:rsid w:val="00825E8B"/>
    <w:rsid w:val="00830267"/>
    <w:rsid w:val="008306E7"/>
    <w:rsid w:val="008322BE"/>
    <w:rsid w:val="00834BC8"/>
    <w:rsid w:val="00837FD6"/>
    <w:rsid w:val="00847B60"/>
    <w:rsid w:val="00850243"/>
    <w:rsid w:val="00851BE5"/>
    <w:rsid w:val="008545EB"/>
    <w:rsid w:val="00855474"/>
    <w:rsid w:val="00865011"/>
    <w:rsid w:val="00877FE8"/>
    <w:rsid w:val="00886790"/>
    <w:rsid w:val="008908DE"/>
    <w:rsid w:val="00896520"/>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5F46"/>
    <w:rsid w:val="00970747"/>
    <w:rsid w:val="00997BFC"/>
    <w:rsid w:val="009A5900"/>
    <w:rsid w:val="009A6E6C"/>
    <w:rsid w:val="009A6F3F"/>
    <w:rsid w:val="009B331A"/>
    <w:rsid w:val="009B676F"/>
    <w:rsid w:val="009C2650"/>
    <w:rsid w:val="009D15E2"/>
    <w:rsid w:val="009D15FE"/>
    <w:rsid w:val="009D5D2C"/>
    <w:rsid w:val="009F0DCC"/>
    <w:rsid w:val="009F11CA"/>
    <w:rsid w:val="00A0695B"/>
    <w:rsid w:val="00A13052"/>
    <w:rsid w:val="00A216A8"/>
    <w:rsid w:val="00A223A6"/>
    <w:rsid w:val="00A3639E"/>
    <w:rsid w:val="00A37AC6"/>
    <w:rsid w:val="00A5092E"/>
    <w:rsid w:val="00A554D6"/>
    <w:rsid w:val="00A56E14"/>
    <w:rsid w:val="00A6476B"/>
    <w:rsid w:val="00A76C6C"/>
    <w:rsid w:val="00A87356"/>
    <w:rsid w:val="00A92DD1"/>
    <w:rsid w:val="00AA5338"/>
    <w:rsid w:val="00AB0A4D"/>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991"/>
    <w:rsid w:val="00BA1CB1"/>
    <w:rsid w:val="00BA4178"/>
    <w:rsid w:val="00BA482D"/>
    <w:rsid w:val="00BB1755"/>
    <w:rsid w:val="00BB23F4"/>
    <w:rsid w:val="00BC5075"/>
    <w:rsid w:val="00BC5419"/>
    <w:rsid w:val="00BD3B0F"/>
    <w:rsid w:val="00BE5889"/>
    <w:rsid w:val="00BF1D4C"/>
    <w:rsid w:val="00BF3F0A"/>
    <w:rsid w:val="00C07623"/>
    <w:rsid w:val="00C143C3"/>
    <w:rsid w:val="00C1739B"/>
    <w:rsid w:val="00C21ADE"/>
    <w:rsid w:val="00C26067"/>
    <w:rsid w:val="00C30A29"/>
    <w:rsid w:val="00C317DC"/>
    <w:rsid w:val="00C578E9"/>
    <w:rsid w:val="00C70626"/>
    <w:rsid w:val="00C72860"/>
    <w:rsid w:val="00C73582"/>
    <w:rsid w:val="00C73B90"/>
    <w:rsid w:val="00C742EC"/>
    <w:rsid w:val="00C75B86"/>
    <w:rsid w:val="00C7785A"/>
    <w:rsid w:val="00C807F0"/>
    <w:rsid w:val="00C96AF3"/>
    <w:rsid w:val="00C97CCC"/>
    <w:rsid w:val="00CA0274"/>
    <w:rsid w:val="00CB15AB"/>
    <w:rsid w:val="00CB746F"/>
    <w:rsid w:val="00CC2E41"/>
    <w:rsid w:val="00CC451E"/>
    <w:rsid w:val="00CD3301"/>
    <w:rsid w:val="00CD4E9D"/>
    <w:rsid w:val="00CD4F4D"/>
    <w:rsid w:val="00CE4F36"/>
    <w:rsid w:val="00CE7D19"/>
    <w:rsid w:val="00CF0CF5"/>
    <w:rsid w:val="00CF2B3E"/>
    <w:rsid w:val="00CF7458"/>
    <w:rsid w:val="00D0201F"/>
    <w:rsid w:val="00D03685"/>
    <w:rsid w:val="00D04CBE"/>
    <w:rsid w:val="00D07D4E"/>
    <w:rsid w:val="00D115AA"/>
    <w:rsid w:val="00D145BE"/>
    <w:rsid w:val="00D2035A"/>
    <w:rsid w:val="00D20C57"/>
    <w:rsid w:val="00D25D16"/>
    <w:rsid w:val="00D3048C"/>
    <w:rsid w:val="00D3060D"/>
    <w:rsid w:val="00D32124"/>
    <w:rsid w:val="00D50210"/>
    <w:rsid w:val="00D54C76"/>
    <w:rsid w:val="00D71E43"/>
    <w:rsid w:val="00D727F3"/>
    <w:rsid w:val="00D73695"/>
    <w:rsid w:val="00D76716"/>
    <w:rsid w:val="00D77081"/>
    <w:rsid w:val="00D80468"/>
    <w:rsid w:val="00D810DE"/>
    <w:rsid w:val="00D87D32"/>
    <w:rsid w:val="00D91188"/>
    <w:rsid w:val="00D92C83"/>
    <w:rsid w:val="00DA0A81"/>
    <w:rsid w:val="00DA161B"/>
    <w:rsid w:val="00DA3C10"/>
    <w:rsid w:val="00DA53B5"/>
    <w:rsid w:val="00DC1D69"/>
    <w:rsid w:val="00DC5A3A"/>
    <w:rsid w:val="00DD0726"/>
    <w:rsid w:val="00DF3D70"/>
    <w:rsid w:val="00E06354"/>
    <w:rsid w:val="00E17834"/>
    <w:rsid w:val="00E238E6"/>
    <w:rsid w:val="00E331C2"/>
    <w:rsid w:val="00E34CD8"/>
    <w:rsid w:val="00E35064"/>
    <w:rsid w:val="00E3681D"/>
    <w:rsid w:val="00E40225"/>
    <w:rsid w:val="00E501F0"/>
    <w:rsid w:val="00E547EF"/>
    <w:rsid w:val="00E6166D"/>
    <w:rsid w:val="00E9100D"/>
    <w:rsid w:val="00E91BFF"/>
    <w:rsid w:val="00E92933"/>
    <w:rsid w:val="00E94FAD"/>
    <w:rsid w:val="00EB050B"/>
    <w:rsid w:val="00EB0AA4"/>
    <w:rsid w:val="00EB5C88"/>
    <w:rsid w:val="00EC0406"/>
    <w:rsid w:val="00EC0469"/>
    <w:rsid w:val="00EC0C3E"/>
    <w:rsid w:val="00ED27F1"/>
    <w:rsid w:val="00EE2B0D"/>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1120"/>
    <w:rsid w:val="00F83D7C"/>
    <w:rsid w:val="00FA2A66"/>
    <w:rsid w:val="00FB232E"/>
    <w:rsid w:val="00FC4F2C"/>
    <w:rsid w:val="00FD557D"/>
    <w:rsid w:val="00FE0282"/>
    <w:rsid w:val="00FE124D"/>
    <w:rsid w:val="00FE2A7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Paragraph">
    <w:name w:val="List Paragraph"/>
    <w:basedOn w:val="Normal"/>
    <w:uiPriority w:val="34"/>
    <w:qFormat/>
    <w:locked/>
    <w:rsid w:val="00CC2E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011269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2835829">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207182647">
      <w:bodyDiv w:val="1"/>
      <w:marLeft w:val="0"/>
      <w:marRight w:val="0"/>
      <w:marTop w:val="0"/>
      <w:marBottom w:val="0"/>
      <w:divBdr>
        <w:top w:val="none" w:sz="0" w:space="0" w:color="auto"/>
        <w:left w:val="none" w:sz="0" w:space="0" w:color="auto"/>
        <w:bottom w:val="none" w:sz="0" w:space="0" w:color="auto"/>
        <w:right w:val="none" w:sz="0" w:space="0" w:color="auto"/>
      </w:divBdr>
    </w:div>
    <w:div w:id="1329752821">
      <w:bodyDiv w:val="1"/>
      <w:marLeft w:val="0"/>
      <w:marRight w:val="0"/>
      <w:marTop w:val="0"/>
      <w:marBottom w:val="0"/>
      <w:divBdr>
        <w:top w:val="none" w:sz="0" w:space="0" w:color="auto"/>
        <w:left w:val="none" w:sz="0" w:space="0" w:color="auto"/>
        <w:bottom w:val="none" w:sz="0" w:space="0" w:color="auto"/>
        <w:right w:val="none" w:sz="0" w:space="0" w:color="auto"/>
      </w:divBdr>
    </w:div>
    <w:div w:id="1350789954">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32779213">
      <w:bodyDiv w:val="1"/>
      <w:marLeft w:val="0"/>
      <w:marRight w:val="0"/>
      <w:marTop w:val="0"/>
      <w:marBottom w:val="0"/>
      <w:divBdr>
        <w:top w:val="none" w:sz="0" w:space="0" w:color="auto"/>
        <w:left w:val="none" w:sz="0" w:space="0" w:color="auto"/>
        <w:bottom w:val="none" w:sz="0" w:space="0" w:color="auto"/>
        <w:right w:val="none" w:sz="0" w:space="0" w:color="auto"/>
      </w:divBdr>
    </w:div>
    <w:div w:id="1470971439">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1657296051">
      <w:bodyDiv w:val="1"/>
      <w:marLeft w:val="0"/>
      <w:marRight w:val="0"/>
      <w:marTop w:val="0"/>
      <w:marBottom w:val="0"/>
      <w:divBdr>
        <w:top w:val="none" w:sz="0" w:space="0" w:color="auto"/>
        <w:left w:val="none" w:sz="0" w:space="0" w:color="auto"/>
        <w:bottom w:val="none" w:sz="0" w:space="0" w:color="auto"/>
        <w:right w:val="none" w:sz="0" w:space="0" w:color="auto"/>
      </w:divBdr>
    </w:div>
    <w:div w:id="18219176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sharepoint/v3"/>
    <ds:schemaRef ds:uri="a5f7da2c-020d-4834-8620-64a7cab74b2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customXml/itemProps4.xml><?xml version="1.0" encoding="utf-8"?>
<ds:datastoreItem xmlns:ds="http://schemas.openxmlformats.org/officeDocument/2006/customXml" ds:itemID="{2A82678B-7F8D-4D3E-A1B7-DA63BDDA6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12</TotalTime>
  <Pages>5</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Jenni Oldfield</dc:creator>
  <cp:keywords/>
  <dc:description/>
  <cp:lastModifiedBy>Susie Falk</cp:lastModifiedBy>
  <cp:revision>6</cp:revision>
  <cp:lastPrinted>2016-05-27T05:21:00Z</cp:lastPrinted>
  <dcterms:created xsi:type="dcterms:W3CDTF">2021-03-04T05:44:00Z</dcterms:created>
  <dcterms:modified xsi:type="dcterms:W3CDTF">2021-03-19T00:51:00Z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