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3D95F"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BB8A367" w14:textId="77777777" w:rsidTr="00A3678E">
        <w:trPr>
          <w:tblHeader/>
        </w:trPr>
        <w:tc>
          <w:tcPr>
            <w:tcW w:w="2689" w:type="dxa"/>
          </w:tcPr>
          <w:p w14:paraId="2366CDFB" w14:textId="77777777" w:rsidR="00F1480E" w:rsidRPr="00A326C2" w:rsidRDefault="000D7BE6" w:rsidP="00A3678E">
            <w:pPr>
              <w:pStyle w:val="SIText-Bold"/>
            </w:pPr>
            <w:r w:rsidRPr="00A326C2">
              <w:t>Release</w:t>
            </w:r>
          </w:p>
        </w:tc>
        <w:tc>
          <w:tcPr>
            <w:tcW w:w="6939" w:type="dxa"/>
          </w:tcPr>
          <w:p w14:paraId="39F8E010" w14:textId="77777777" w:rsidR="00F1480E" w:rsidRPr="00A326C2" w:rsidRDefault="000D7BE6" w:rsidP="00A3678E">
            <w:pPr>
              <w:pStyle w:val="SIText-Bold"/>
            </w:pPr>
            <w:r w:rsidRPr="00A326C2">
              <w:t>Comments</w:t>
            </w:r>
          </w:p>
        </w:tc>
      </w:tr>
      <w:tr w:rsidR="009E1D0B" w14:paraId="17AFB439" w14:textId="77777777" w:rsidTr="00A3678E">
        <w:tc>
          <w:tcPr>
            <w:tcW w:w="2689" w:type="dxa"/>
          </w:tcPr>
          <w:p w14:paraId="2AD7F13E" w14:textId="34FA0DE9" w:rsidR="009E1D0B" w:rsidRPr="009E1D0B" w:rsidRDefault="009E1D0B" w:rsidP="009E1D0B">
            <w:pPr>
              <w:pStyle w:val="SIText"/>
            </w:pPr>
            <w:r w:rsidRPr="009E1D0B">
              <w:t>Release 1</w:t>
            </w:r>
          </w:p>
        </w:tc>
        <w:tc>
          <w:tcPr>
            <w:tcW w:w="6939" w:type="dxa"/>
          </w:tcPr>
          <w:p w14:paraId="394E9B7C" w14:textId="6ED7D047" w:rsidR="009E1D0B" w:rsidRPr="009E1D0B" w:rsidRDefault="009E1D0B" w:rsidP="009E1D0B">
            <w:pPr>
              <w:pStyle w:val="SIText"/>
            </w:pPr>
            <w:r w:rsidRPr="009E1D0B">
              <w:t xml:space="preserve">This version released with PPM Pulp and Paper Manufacturing Training Package Version </w:t>
            </w:r>
            <w:r w:rsidR="00DB0A42">
              <w:t>3</w:t>
            </w:r>
            <w:r w:rsidRPr="009E1D0B">
              <w:t>.0.</w:t>
            </w:r>
          </w:p>
        </w:tc>
      </w:tr>
    </w:tbl>
    <w:p w14:paraId="4614E77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E99542" w14:textId="77777777" w:rsidTr="000D7BE6">
        <w:tc>
          <w:tcPr>
            <w:tcW w:w="1396" w:type="pct"/>
            <w:shd w:val="clear" w:color="auto" w:fill="auto"/>
          </w:tcPr>
          <w:p w14:paraId="2B0177EF" w14:textId="7CDBBEF9" w:rsidR="00F1480E" w:rsidRPr="00923720" w:rsidRDefault="00DB0A42" w:rsidP="00923720">
            <w:pPr>
              <w:pStyle w:val="SIQUALCODE"/>
            </w:pPr>
            <w:r w:rsidRPr="009E1D0B">
              <w:t>PPM</w:t>
            </w:r>
            <w:r>
              <w:t>40121</w:t>
            </w:r>
          </w:p>
        </w:tc>
        <w:tc>
          <w:tcPr>
            <w:tcW w:w="3604" w:type="pct"/>
            <w:shd w:val="clear" w:color="auto" w:fill="auto"/>
          </w:tcPr>
          <w:p w14:paraId="7262D746" w14:textId="153A4B33" w:rsidR="00F1480E" w:rsidRPr="00923720" w:rsidRDefault="0031081C" w:rsidP="00A772D9">
            <w:pPr>
              <w:pStyle w:val="SIQUALtitle"/>
            </w:pPr>
            <w:r w:rsidRPr="0031081C">
              <w:t>Certificate IV in Pulp</w:t>
            </w:r>
            <w:r w:rsidR="00DB0A42">
              <w:t xml:space="preserve"> and Paper</w:t>
            </w:r>
            <w:r w:rsidRPr="0031081C">
              <w:t xml:space="preserve"> Operations</w:t>
            </w:r>
          </w:p>
        </w:tc>
      </w:tr>
      <w:tr w:rsidR="00A772D9" w:rsidRPr="00963A46" w14:paraId="6E9BCB76" w14:textId="77777777" w:rsidTr="000D7BE6">
        <w:tc>
          <w:tcPr>
            <w:tcW w:w="5000" w:type="pct"/>
            <w:gridSpan w:val="2"/>
            <w:shd w:val="clear" w:color="auto" w:fill="auto"/>
          </w:tcPr>
          <w:p w14:paraId="200FF67F" w14:textId="77777777" w:rsidR="00A772D9" w:rsidRPr="00F07C48" w:rsidRDefault="00A772D9" w:rsidP="00F07C48">
            <w:pPr>
              <w:pStyle w:val="SITextHeading2"/>
            </w:pPr>
            <w:r w:rsidRPr="00F07C48">
              <w:t>Qualification Description</w:t>
            </w:r>
          </w:p>
          <w:p w14:paraId="39994863" w14:textId="258B6A9A" w:rsidR="00E150D8" w:rsidRPr="00E150D8" w:rsidRDefault="0031081C" w:rsidP="00E150D8">
            <w:pPr>
              <w:pStyle w:val="SIText"/>
            </w:pPr>
            <w:r w:rsidRPr="0031081C">
              <w:t xml:space="preserve">This qualification describes the skills and knowledge of individuals who </w:t>
            </w:r>
            <w:r w:rsidR="00A44442">
              <w:t xml:space="preserve">work as </w:t>
            </w:r>
            <w:r w:rsidR="00A44442" w:rsidRPr="0031081C">
              <w:t>senior operator</w:t>
            </w:r>
            <w:r w:rsidR="00E150D8">
              <w:t>s</w:t>
            </w:r>
            <w:r w:rsidR="00A44442" w:rsidRPr="0031081C">
              <w:t>/technician</w:t>
            </w:r>
            <w:r w:rsidR="00E150D8">
              <w:t>s</w:t>
            </w:r>
            <w:r w:rsidR="00A44442" w:rsidRPr="0031081C">
              <w:t xml:space="preserve"> or production specialist</w:t>
            </w:r>
            <w:r w:rsidR="00E150D8">
              <w:t>s</w:t>
            </w:r>
            <w:r w:rsidRPr="0031081C">
              <w:t xml:space="preserve"> in </w:t>
            </w:r>
            <w:r w:rsidR="00A44442">
              <w:t xml:space="preserve">the </w:t>
            </w:r>
            <w:r w:rsidR="00B70DF2">
              <w:t>P</w:t>
            </w:r>
            <w:r w:rsidRPr="0031081C">
              <w:t xml:space="preserve">ulp </w:t>
            </w:r>
            <w:r w:rsidR="00A44442">
              <w:t xml:space="preserve">and </w:t>
            </w:r>
            <w:r w:rsidR="00B70DF2">
              <w:t>P</w:t>
            </w:r>
            <w:r w:rsidR="00A44442">
              <w:t xml:space="preserve">aper </w:t>
            </w:r>
            <w:r w:rsidR="00B70DF2">
              <w:t>M</w:t>
            </w:r>
            <w:r w:rsidR="00A44442">
              <w:t xml:space="preserve">anufacturing </w:t>
            </w:r>
            <w:r w:rsidR="00B70DF2">
              <w:t>I</w:t>
            </w:r>
            <w:r w:rsidR="00A44442">
              <w:t xml:space="preserve">ndustry. In </w:t>
            </w:r>
            <w:r w:rsidR="00777E20">
              <w:t>th</w:t>
            </w:r>
            <w:r w:rsidR="00290BFC">
              <w:t xml:space="preserve">ese </w:t>
            </w:r>
            <w:r w:rsidR="00A44442">
              <w:t>role</w:t>
            </w:r>
            <w:r w:rsidR="00290BFC">
              <w:t>s</w:t>
            </w:r>
            <w:r w:rsidR="00A44442">
              <w:t xml:space="preserve">, individuals </w:t>
            </w:r>
            <w:r w:rsidR="0016257D">
              <w:t xml:space="preserve">plan </w:t>
            </w:r>
            <w:r w:rsidR="008969BA">
              <w:t>and implement activities</w:t>
            </w:r>
            <w:r w:rsidR="0016257D">
              <w:t xml:space="preserve"> according to production plan</w:t>
            </w:r>
            <w:r w:rsidR="00B81A1E">
              <w:t>,</w:t>
            </w:r>
            <w:r w:rsidR="0016257D">
              <w:t xml:space="preserve"> </w:t>
            </w:r>
            <w:r w:rsidR="00777E20" w:rsidRPr="0031081C">
              <w:t>provid</w:t>
            </w:r>
            <w:r w:rsidR="00777E20">
              <w:t>e</w:t>
            </w:r>
            <w:r w:rsidR="00777E20" w:rsidRPr="0031081C">
              <w:t xml:space="preserve"> technical advice and support</w:t>
            </w:r>
            <w:r w:rsidR="00666AED">
              <w:t xml:space="preserve"> to, or lead</w:t>
            </w:r>
            <w:r w:rsidR="00777E20" w:rsidRPr="0031081C">
              <w:t xml:space="preserve"> a </w:t>
            </w:r>
            <w:r w:rsidR="0049193E">
              <w:t xml:space="preserve">small </w:t>
            </w:r>
            <w:r w:rsidR="00777E20" w:rsidRPr="0031081C">
              <w:t>team</w:t>
            </w:r>
            <w:r w:rsidR="00666AED">
              <w:t>,</w:t>
            </w:r>
            <w:r w:rsidR="00777E20">
              <w:t xml:space="preserve"> and</w:t>
            </w:r>
            <w:r w:rsidR="00777E20" w:rsidRPr="00777E20">
              <w:t xml:space="preserve"> </w:t>
            </w:r>
            <w:r w:rsidR="00DA3444">
              <w:t xml:space="preserve">apply specialist skills in troubleshooting and rectifying </w:t>
            </w:r>
            <w:r w:rsidR="001F294C">
              <w:t xml:space="preserve">complex </w:t>
            </w:r>
            <w:r w:rsidR="00DA3444">
              <w:t>pulp and papermaking production pr</w:t>
            </w:r>
            <w:r w:rsidR="00E150D8">
              <w:t xml:space="preserve">oblems </w:t>
            </w:r>
            <w:r w:rsidR="00E150D8" w:rsidRPr="0031081C">
              <w:t xml:space="preserve">relating to equipment, process, output and quality. </w:t>
            </w:r>
          </w:p>
          <w:p w14:paraId="3F4D8D3E" w14:textId="77777777" w:rsidR="00074BD4" w:rsidRDefault="00074BD4" w:rsidP="0031081C">
            <w:pPr>
              <w:pStyle w:val="SIText"/>
            </w:pPr>
          </w:p>
          <w:p w14:paraId="236A3536" w14:textId="2F9E492F" w:rsidR="00A44442" w:rsidRDefault="00074BD4" w:rsidP="0031081C">
            <w:pPr>
              <w:pStyle w:val="SIText"/>
            </w:pPr>
            <w:r>
              <w:t xml:space="preserve">These individuals may </w:t>
            </w:r>
            <w:r w:rsidR="00D84D45">
              <w:t>apply the</w:t>
            </w:r>
            <w:r>
              <w:t>ir</w:t>
            </w:r>
            <w:r w:rsidR="00D84D45">
              <w:t xml:space="preserve"> specialist skills in one or more of the following </w:t>
            </w:r>
            <w:r w:rsidR="007820BE">
              <w:t>pulp</w:t>
            </w:r>
            <w:r w:rsidR="003B4046">
              <w:t>ing</w:t>
            </w:r>
            <w:r w:rsidR="007820BE">
              <w:t xml:space="preserve"> and papermaking operation</w:t>
            </w:r>
            <w:r w:rsidR="00777E20">
              <w:t>al</w:t>
            </w:r>
            <w:r w:rsidR="007820BE">
              <w:t xml:space="preserve"> </w:t>
            </w:r>
            <w:r w:rsidR="00D84D45">
              <w:t>areas:</w:t>
            </w:r>
          </w:p>
          <w:p w14:paraId="6D3E323B" w14:textId="77777777" w:rsidR="00074BD4" w:rsidRPr="00074BD4" w:rsidRDefault="00074BD4" w:rsidP="00074BD4">
            <w:pPr>
              <w:pStyle w:val="SIBulletList1"/>
            </w:pPr>
            <w:r>
              <w:t>wet end</w:t>
            </w:r>
            <w:r w:rsidRPr="00074BD4">
              <w:t xml:space="preserve"> </w:t>
            </w:r>
          </w:p>
          <w:p w14:paraId="0619E7F0" w14:textId="77777777" w:rsidR="00074BD4" w:rsidRPr="00074BD4" w:rsidRDefault="00074BD4" w:rsidP="00074BD4">
            <w:pPr>
              <w:pStyle w:val="SIBulletList1"/>
            </w:pPr>
            <w:r>
              <w:t xml:space="preserve">dry end </w:t>
            </w:r>
          </w:p>
          <w:p w14:paraId="2AE3A83F" w14:textId="77777777" w:rsidR="00074BD4" w:rsidRPr="00074BD4" w:rsidRDefault="00074BD4" w:rsidP="00074BD4">
            <w:pPr>
              <w:pStyle w:val="SIBulletList1"/>
            </w:pPr>
            <w:r>
              <w:t xml:space="preserve">pulping </w:t>
            </w:r>
          </w:p>
          <w:p w14:paraId="7ABA4C5B" w14:textId="77777777" w:rsidR="00074BD4" w:rsidRPr="00074BD4" w:rsidRDefault="00074BD4" w:rsidP="00074BD4">
            <w:pPr>
              <w:pStyle w:val="SIBulletList1"/>
            </w:pPr>
            <w:r>
              <w:t>stock preparation and handling</w:t>
            </w:r>
          </w:p>
          <w:p w14:paraId="5810263C" w14:textId="77777777" w:rsidR="00074BD4" w:rsidRPr="00074BD4" w:rsidRDefault="00074BD4" w:rsidP="00074BD4">
            <w:pPr>
              <w:pStyle w:val="SIBulletList1"/>
            </w:pPr>
            <w:r>
              <w:t>chemical recovery</w:t>
            </w:r>
            <w:r w:rsidRPr="00074BD4">
              <w:t xml:space="preserve"> </w:t>
            </w:r>
          </w:p>
          <w:p w14:paraId="7E97AA47" w14:textId="77777777" w:rsidR="00074BD4" w:rsidRPr="00074BD4" w:rsidRDefault="00074BD4" w:rsidP="00074BD4">
            <w:pPr>
              <w:pStyle w:val="SIBulletList1"/>
            </w:pPr>
            <w:r>
              <w:t>electrical power</w:t>
            </w:r>
            <w:r w:rsidRPr="00074BD4">
              <w:t xml:space="preserve"> generation</w:t>
            </w:r>
          </w:p>
          <w:p w14:paraId="1B6C67DF" w14:textId="740178B4" w:rsidR="00074BD4" w:rsidRPr="00074BD4" w:rsidRDefault="00CD1D5E" w:rsidP="00074BD4">
            <w:pPr>
              <w:pStyle w:val="SIBulletList1"/>
            </w:pPr>
            <w:r>
              <w:t xml:space="preserve">paper </w:t>
            </w:r>
            <w:r w:rsidR="00074BD4">
              <w:t>finishing and converting</w:t>
            </w:r>
          </w:p>
          <w:p w14:paraId="28D99614" w14:textId="77777777" w:rsidR="00074BD4" w:rsidRPr="00074BD4" w:rsidRDefault="00074BD4" w:rsidP="00074BD4">
            <w:pPr>
              <w:pStyle w:val="SIBulletList1"/>
            </w:pPr>
            <w:r>
              <w:t>primary resource</w:t>
            </w:r>
          </w:p>
          <w:p w14:paraId="3E5F3C5B" w14:textId="77777777" w:rsidR="00074BD4" w:rsidRPr="00074BD4" w:rsidRDefault="00074BD4" w:rsidP="00074BD4">
            <w:pPr>
              <w:pStyle w:val="SIBulletList1"/>
            </w:pPr>
            <w:r>
              <w:t>steam generation</w:t>
            </w:r>
          </w:p>
          <w:p w14:paraId="669B46A6" w14:textId="2C7853CD" w:rsidR="00074BD4" w:rsidRPr="00074BD4" w:rsidRDefault="00F25045" w:rsidP="00074BD4">
            <w:pPr>
              <w:pStyle w:val="SIBulletList1"/>
            </w:pPr>
            <w:r>
              <w:t>recovered fibre</w:t>
            </w:r>
          </w:p>
          <w:p w14:paraId="6DF2351B" w14:textId="77777777" w:rsidR="00074BD4" w:rsidRPr="00074BD4" w:rsidRDefault="00074BD4" w:rsidP="00074BD4">
            <w:pPr>
              <w:pStyle w:val="SIBulletList1"/>
            </w:pPr>
            <w:r>
              <w:t>water services</w:t>
            </w:r>
            <w:r w:rsidRPr="00074BD4">
              <w:t>.</w:t>
            </w:r>
          </w:p>
          <w:p w14:paraId="47AD3088" w14:textId="77777777" w:rsidR="009C5AA2" w:rsidRDefault="009C5AA2" w:rsidP="0031081C">
            <w:pPr>
              <w:pStyle w:val="SIText"/>
            </w:pPr>
          </w:p>
          <w:p w14:paraId="5D30EEB8" w14:textId="5EBA1D69" w:rsidR="005B577B" w:rsidRPr="0031081C" w:rsidRDefault="005B577B" w:rsidP="005B577B">
            <w:pPr>
              <w:pStyle w:val="SIText"/>
            </w:pPr>
            <w:r>
              <w:t>No l</w:t>
            </w:r>
            <w:r w:rsidR="0031081C" w:rsidRPr="0031081C">
              <w:t>icensing, legislative</w:t>
            </w:r>
            <w:r w:rsidR="004665B3">
              <w:t xml:space="preserve"> </w:t>
            </w:r>
            <w:r w:rsidR="0031081C" w:rsidRPr="0031081C">
              <w:t>or certification requirements apply this qualification</w:t>
            </w:r>
            <w:r w:rsidR="004665B3">
              <w:t xml:space="preserve"> at the time of publication</w:t>
            </w:r>
            <w:r>
              <w:t>.</w:t>
            </w:r>
          </w:p>
          <w:p w14:paraId="14F74EEE" w14:textId="5905BE91" w:rsidR="00804F4D" w:rsidRPr="00856837" w:rsidRDefault="00804F4D" w:rsidP="005B577B">
            <w:pPr>
              <w:pStyle w:val="SIText"/>
              <w:rPr>
                <w:color w:val="000000" w:themeColor="text1"/>
              </w:rPr>
            </w:pPr>
          </w:p>
        </w:tc>
      </w:tr>
      <w:tr w:rsidR="00A772D9" w:rsidRPr="00963A46" w14:paraId="2E5E4B2F" w14:textId="77777777" w:rsidTr="000D7BE6">
        <w:trPr>
          <w:trHeight w:val="1232"/>
        </w:trPr>
        <w:tc>
          <w:tcPr>
            <w:tcW w:w="5000" w:type="pct"/>
            <w:gridSpan w:val="2"/>
            <w:shd w:val="clear" w:color="auto" w:fill="auto"/>
          </w:tcPr>
          <w:p w14:paraId="69D96740" w14:textId="77777777" w:rsidR="00A772D9" w:rsidRDefault="00A772D9" w:rsidP="00856837">
            <w:pPr>
              <w:pStyle w:val="SITextHeading2"/>
            </w:pPr>
            <w:r>
              <w:t>Entry R</w:t>
            </w:r>
            <w:r w:rsidRPr="00940100">
              <w:t>equirements</w:t>
            </w:r>
          </w:p>
          <w:p w14:paraId="2633DAD1" w14:textId="2BF2D961" w:rsidR="001F28F9" w:rsidRPr="008908DE" w:rsidRDefault="004665B3" w:rsidP="004B2A2B">
            <w:pPr>
              <w:pStyle w:val="SIText"/>
            </w:pPr>
            <w:r>
              <w:t>Nil</w:t>
            </w:r>
          </w:p>
        </w:tc>
      </w:tr>
      <w:tr w:rsidR="004270D2" w:rsidRPr="00963A46" w14:paraId="16F7DF9E" w14:textId="77777777" w:rsidTr="00893822">
        <w:trPr>
          <w:trHeight w:val="1975"/>
        </w:trPr>
        <w:tc>
          <w:tcPr>
            <w:tcW w:w="5000" w:type="pct"/>
            <w:gridSpan w:val="2"/>
            <w:shd w:val="clear" w:color="auto" w:fill="auto"/>
          </w:tcPr>
          <w:p w14:paraId="42510E1A" w14:textId="1FC9CEC3" w:rsidR="004270D2" w:rsidRDefault="004270D2" w:rsidP="00FE2802">
            <w:pPr>
              <w:pStyle w:val="SITextHeading2"/>
            </w:pPr>
            <w:r w:rsidRPr="00856837">
              <w:t>Packaging Rules</w:t>
            </w:r>
          </w:p>
          <w:p w14:paraId="013744A8" w14:textId="77777777" w:rsidR="0031081C" w:rsidRPr="0031081C" w:rsidRDefault="0031081C" w:rsidP="0031081C">
            <w:pPr>
              <w:pStyle w:val="SIText"/>
            </w:pPr>
            <w:r w:rsidRPr="0031081C">
              <w:t>To achieve this qualification, competency must be demonstrated in:</w:t>
            </w:r>
          </w:p>
          <w:p w14:paraId="40519C13" w14:textId="77777777" w:rsidR="0031081C" w:rsidRPr="0031081C" w:rsidRDefault="0031081C" w:rsidP="0031081C">
            <w:pPr>
              <w:pStyle w:val="SIBulletList1"/>
            </w:pPr>
            <w:r w:rsidRPr="0031081C">
              <w:t>10 units of competency:</w:t>
            </w:r>
          </w:p>
          <w:p w14:paraId="15DD63D7" w14:textId="140E5921" w:rsidR="0031081C" w:rsidRPr="0031081C" w:rsidRDefault="00B5799F" w:rsidP="0031081C">
            <w:pPr>
              <w:pStyle w:val="SIBulletList2"/>
            </w:pPr>
            <w:r>
              <w:t>3</w:t>
            </w:r>
            <w:r w:rsidR="0031081C" w:rsidRPr="0031081C">
              <w:t xml:space="preserve"> core units plus</w:t>
            </w:r>
          </w:p>
          <w:p w14:paraId="694BF35D" w14:textId="618AC727" w:rsidR="0031081C" w:rsidRDefault="00B5799F" w:rsidP="0031081C">
            <w:pPr>
              <w:pStyle w:val="SIBulletList2"/>
            </w:pPr>
            <w:r>
              <w:t>7</w:t>
            </w:r>
            <w:r w:rsidR="0031081C" w:rsidRPr="0031081C">
              <w:t xml:space="preserve"> elective units.</w:t>
            </w:r>
          </w:p>
          <w:p w14:paraId="708A8736" w14:textId="77777777" w:rsidR="009A7277" w:rsidRDefault="009A7277" w:rsidP="009A7277">
            <w:pPr>
              <w:pStyle w:val="SIBulletList2"/>
              <w:numPr>
                <w:ilvl w:val="0"/>
                <w:numId w:val="0"/>
              </w:numPr>
              <w:ind w:left="714"/>
            </w:pPr>
          </w:p>
          <w:p w14:paraId="24071EE0" w14:textId="0A536E68" w:rsidR="009A7277" w:rsidRPr="009A7277" w:rsidRDefault="009A7277" w:rsidP="009A7277">
            <w:pPr>
              <w:pStyle w:val="SIBulletList2"/>
              <w:numPr>
                <w:ilvl w:val="0"/>
                <w:numId w:val="0"/>
              </w:numPr>
              <w:ind w:left="714"/>
              <w:rPr>
                <w:rStyle w:val="SITemporarytext-green"/>
              </w:rPr>
            </w:pPr>
            <w:r w:rsidRPr="009A7277">
              <w:rPr>
                <w:rStyle w:val="SITemporarytext-green"/>
              </w:rPr>
              <w:t>Three less core units compared to current qualification but overall number of units remains the same. Three Imported units were removed from the core and content proposed to be covered in revised core units and elective streams,</w:t>
            </w:r>
            <w:r w:rsidR="00DE6651">
              <w:rPr>
                <w:rStyle w:val="SITemporarytext-green"/>
              </w:rPr>
              <w:t xml:space="preserve"> </w:t>
            </w:r>
            <w:r w:rsidRPr="009A7277">
              <w:rPr>
                <w:rStyle w:val="SITemporarytext-green"/>
              </w:rPr>
              <w:t>for example one WHS unit must be chosen from Group A electives</w:t>
            </w:r>
          </w:p>
          <w:p w14:paraId="3D4D18DE" w14:textId="77777777" w:rsidR="0031081C" w:rsidRDefault="0031081C" w:rsidP="0031081C">
            <w:pPr>
              <w:pStyle w:val="SIText"/>
            </w:pPr>
          </w:p>
          <w:p w14:paraId="21C422D5" w14:textId="41E65B65" w:rsidR="0031081C" w:rsidRPr="0031081C" w:rsidRDefault="0031081C" w:rsidP="0031081C">
            <w:pPr>
              <w:pStyle w:val="SIText"/>
            </w:pPr>
            <w:r w:rsidRPr="0031081C">
              <w:t>Elective units must ensure the integrity of the qualification’s Australian Qualification Framework (AQF) alignment and contribute to a valid, industry-supported vocational outcome.</w:t>
            </w:r>
          </w:p>
          <w:p w14:paraId="4843A331" w14:textId="77777777" w:rsidR="0031081C" w:rsidRDefault="0031081C" w:rsidP="0031081C">
            <w:pPr>
              <w:pStyle w:val="SIText"/>
            </w:pPr>
          </w:p>
          <w:p w14:paraId="0F5489C8" w14:textId="2C3290A2" w:rsidR="00074BD4" w:rsidRDefault="00074BD4" w:rsidP="00074BD4">
            <w:pPr>
              <w:pStyle w:val="SIBulletList1"/>
            </w:pPr>
            <w:r>
              <w:t>a</w:t>
            </w:r>
            <w:r w:rsidRPr="00074BD4">
              <w:t xml:space="preserve">t least </w:t>
            </w:r>
            <w:r w:rsidR="00E21AAE">
              <w:t>1</w:t>
            </w:r>
            <w:r w:rsidRPr="00074BD4">
              <w:t xml:space="preserve"> elective listed in Group A </w:t>
            </w:r>
          </w:p>
          <w:p w14:paraId="2AE371E4" w14:textId="500D7C50" w:rsidR="00B5799F" w:rsidRPr="00074BD4" w:rsidRDefault="00B5799F" w:rsidP="00074BD4">
            <w:pPr>
              <w:pStyle w:val="SIBulletList1"/>
            </w:pPr>
            <w:r>
              <w:t>at least 1 elective listed in Group B</w:t>
            </w:r>
          </w:p>
          <w:p w14:paraId="39368211" w14:textId="4A3D5A43" w:rsidR="00074BD4" w:rsidRPr="00074BD4" w:rsidRDefault="00074BD4" w:rsidP="00074BD4">
            <w:pPr>
              <w:pStyle w:val="SIBulletList1"/>
            </w:pPr>
            <w:r>
              <w:t>a</w:t>
            </w:r>
            <w:r w:rsidRPr="00074BD4">
              <w:t xml:space="preserve">t least </w:t>
            </w:r>
            <w:r w:rsidR="00B63D2F">
              <w:t>3</w:t>
            </w:r>
            <w:r w:rsidRPr="00074BD4">
              <w:t xml:space="preserve"> electives listed in either Group </w:t>
            </w:r>
            <w:r w:rsidR="00B5799F">
              <w:t xml:space="preserve">A, B or </w:t>
            </w:r>
            <w:r w:rsidR="00666AED">
              <w:t>C</w:t>
            </w:r>
          </w:p>
          <w:p w14:paraId="5FA0F5DB" w14:textId="7D742C11" w:rsidR="00074BD4" w:rsidRDefault="00074BD4" w:rsidP="0025154F">
            <w:pPr>
              <w:pStyle w:val="SIBulletList1"/>
            </w:pPr>
            <w:r>
              <w:t xml:space="preserve">the remaining </w:t>
            </w:r>
            <w:r w:rsidR="00B63D2F">
              <w:t>2</w:t>
            </w:r>
            <w:r w:rsidRPr="00074BD4">
              <w:t xml:space="preserve"> units from the electives listed below in either Group </w:t>
            </w:r>
            <w:r w:rsidR="00666AED">
              <w:t>B</w:t>
            </w:r>
            <w:r w:rsidR="0068699B">
              <w:t xml:space="preserve"> or</w:t>
            </w:r>
            <w:r w:rsidRPr="00074BD4">
              <w:t xml:space="preserve"> </w:t>
            </w:r>
            <w:r w:rsidR="00666AED">
              <w:t>C or</w:t>
            </w:r>
            <w:r w:rsidRPr="00074BD4">
              <w:t xml:space="preserve"> any currently endorsed Training Package or accredited course.</w:t>
            </w:r>
          </w:p>
          <w:p w14:paraId="6A6F9131" w14:textId="77777777" w:rsidR="00804F4D" w:rsidRDefault="00804F4D" w:rsidP="00E438C3">
            <w:pPr>
              <w:pStyle w:val="SIText"/>
            </w:pPr>
          </w:p>
          <w:p w14:paraId="3A96C613"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833"/>
              <w:gridCol w:w="5670"/>
            </w:tblGrid>
            <w:tr w:rsidR="00AF78A8" w:rsidRPr="005C7EA8" w14:paraId="52222C58" w14:textId="77777777" w:rsidTr="00DA3444">
              <w:tc>
                <w:tcPr>
                  <w:tcW w:w="1833" w:type="dxa"/>
                </w:tcPr>
                <w:p w14:paraId="3937B9F0" w14:textId="77777777" w:rsidR="00AF78A8" w:rsidRPr="00B76242" w:rsidRDefault="00AF78A8" w:rsidP="00B76242">
                  <w:pPr>
                    <w:pStyle w:val="SIText"/>
                  </w:pPr>
                  <w:r w:rsidRPr="0031081C">
                    <w:t>PPMPLN4</w:t>
                  </w:r>
                  <w:r>
                    <w:t>XX</w:t>
                  </w:r>
                </w:p>
              </w:tc>
              <w:tc>
                <w:tcPr>
                  <w:tcW w:w="5670" w:type="dxa"/>
                </w:tcPr>
                <w:p w14:paraId="29E505F4" w14:textId="3BD46F43" w:rsidR="00AF78A8" w:rsidRPr="00B76242" w:rsidRDefault="00691AE6" w:rsidP="00B76242">
                  <w:pPr>
                    <w:pStyle w:val="SIText"/>
                  </w:pPr>
                  <w:r>
                    <w:t>Implement production plan</w:t>
                  </w:r>
                </w:p>
              </w:tc>
            </w:tr>
            <w:tr w:rsidR="00AF78A8" w:rsidRPr="005C7EA8" w14:paraId="5F7A340B" w14:textId="77777777" w:rsidTr="00DA3444">
              <w:tc>
                <w:tcPr>
                  <w:tcW w:w="1833" w:type="dxa"/>
                </w:tcPr>
                <w:p w14:paraId="040C097C" w14:textId="77777777" w:rsidR="00AF78A8" w:rsidRPr="0031081C" w:rsidRDefault="00AF78A8" w:rsidP="0031081C">
                  <w:pPr>
                    <w:pStyle w:val="SIText"/>
                    <w:rPr>
                      <w:rStyle w:val="SITemporarytext-red"/>
                    </w:rPr>
                  </w:pPr>
                  <w:r w:rsidRPr="0031081C">
                    <w:lastRenderedPageBreak/>
                    <w:t>PPMPRS</w:t>
                  </w:r>
                  <w:r>
                    <w:t>4XX</w:t>
                  </w:r>
                </w:p>
              </w:tc>
              <w:tc>
                <w:tcPr>
                  <w:tcW w:w="5670" w:type="dxa"/>
                </w:tcPr>
                <w:p w14:paraId="5CD48188" w14:textId="76B60B81" w:rsidR="00AF78A8" w:rsidRPr="0031081C" w:rsidRDefault="00AF78A8" w:rsidP="0031081C">
                  <w:pPr>
                    <w:pStyle w:val="SIText"/>
                    <w:rPr>
                      <w:rStyle w:val="SITemporarytext-red"/>
                    </w:rPr>
                  </w:pPr>
                  <w:r w:rsidRPr="0031081C">
                    <w:t xml:space="preserve">Solve </w:t>
                  </w:r>
                  <w:r w:rsidR="006F0CEB">
                    <w:t>system</w:t>
                  </w:r>
                  <w:r w:rsidR="00E04198">
                    <w:t>ic</w:t>
                  </w:r>
                  <w:r w:rsidR="006F0CEB" w:rsidRPr="0031081C">
                    <w:t xml:space="preserve"> </w:t>
                  </w:r>
                  <w:r w:rsidRPr="0031081C">
                    <w:t>problems</w:t>
                  </w:r>
                </w:p>
              </w:tc>
            </w:tr>
            <w:tr w:rsidR="00AF78A8" w:rsidRPr="005C7EA8" w14:paraId="4E06280E" w14:textId="77777777" w:rsidTr="00DA3444">
              <w:tc>
                <w:tcPr>
                  <w:tcW w:w="1833" w:type="dxa"/>
                </w:tcPr>
                <w:p w14:paraId="6E2B6A93" w14:textId="77777777" w:rsidR="00AF78A8" w:rsidRPr="0031081C" w:rsidRDefault="00AF78A8" w:rsidP="0031081C">
                  <w:pPr>
                    <w:pStyle w:val="SIText"/>
                  </w:pPr>
                  <w:r w:rsidRPr="0031081C">
                    <w:t>PPMQAS4</w:t>
                  </w:r>
                  <w:r>
                    <w:t>XX</w:t>
                  </w:r>
                </w:p>
              </w:tc>
              <w:tc>
                <w:tcPr>
                  <w:tcW w:w="5670" w:type="dxa"/>
                </w:tcPr>
                <w:p w14:paraId="12A48EC7" w14:textId="77777777" w:rsidR="00AF78A8" w:rsidRPr="0031081C" w:rsidRDefault="00AF78A8" w:rsidP="0031081C">
                  <w:pPr>
                    <w:pStyle w:val="SIText"/>
                  </w:pPr>
                  <w:r>
                    <w:t>Oversee</w:t>
                  </w:r>
                  <w:r w:rsidRPr="0031081C">
                    <w:t xml:space="preserve"> quality assurance</w:t>
                  </w:r>
                  <w:r>
                    <w:t xml:space="preserve"> process</w:t>
                  </w:r>
                </w:p>
              </w:tc>
            </w:tr>
          </w:tbl>
          <w:p w14:paraId="4F3BBE9F" w14:textId="2C4355AB" w:rsidR="00D006C0" w:rsidRDefault="00D006C0" w:rsidP="00894FBB">
            <w:pPr>
              <w:pStyle w:val="SITextHeading2"/>
            </w:pPr>
          </w:p>
          <w:p w14:paraId="1771E4EB" w14:textId="77777777" w:rsidR="00B70DF2" w:rsidRPr="00B70DF2" w:rsidRDefault="00B70DF2" w:rsidP="00B70DF2">
            <w:pPr>
              <w:pStyle w:val="SITextHeading2"/>
            </w:pPr>
            <w:r w:rsidRPr="00B70DF2">
              <w:t>Elective Units</w:t>
            </w:r>
          </w:p>
          <w:p w14:paraId="79C115F5" w14:textId="268A7E91" w:rsidR="00B70DF2" w:rsidRPr="00B70DF2" w:rsidRDefault="00B70DF2" w:rsidP="00B70DF2">
            <w:pPr>
              <w:pStyle w:val="SIText-Bold"/>
            </w:pPr>
            <w:r w:rsidRPr="00B70DF2">
              <w:t xml:space="preserve">Group A </w:t>
            </w:r>
            <w:r>
              <w:t>Work Health and Safety</w:t>
            </w:r>
            <w:r w:rsidRPr="00B70DF2">
              <w:t xml:space="preserve"> Elective Units </w:t>
            </w:r>
          </w:p>
          <w:tbl>
            <w:tblPr>
              <w:tblStyle w:val="TableGrid"/>
              <w:tblW w:w="0" w:type="auto"/>
              <w:tblLook w:val="04A0" w:firstRow="1" w:lastRow="0" w:firstColumn="1" w:lastColumn="0" w:noHBand="0" w:noVBand="1"/>
            </w:tblPr>
            <w:tblGrid>
              <w:gridCol w:w="1722"/>
              <w:gridCol w:w="5678"/>
            </w:tblGrid>
            <w:tr w:rsidR="00B70DF2" w:rsidRPr="005C7EA8" w14:paraId="0FF619E1" w14:textId="77777777" w:rsidTr="00FF5A2F">
              <w:tc>
                <w:tcPr>
                  <w:tcW w:w="1722" w:type="dxa"/>
                </w:tcPr>
                <w:p w14:paraId="7F74617E" w14:textId="3AABC83A" w:rsidR="00B70DF2" w:rsidRPr="00B70DF2" w:rsidRDefault="00B70DF2" w:rsidP="00B70DF2">
                  <w:pPr>
                    <w:pStyle w:val="SIText"/>
                    <w:rPr>
                      <w:rStyle w:val="SITemporarytext-red"/>
                      <w:color w:val="auto"/>
                      <w:sz w:val="20"/>
                    </w:rPr>
                  </w:pPr>
                  <w:r w:rsidRPr="00B70DF2">
                    <w:t>PPMWHS4XX</w:t>
                  </w:r>
                </w:p>
              </w:tc>
              <w:tc>
                <w:tcPr>
                  <w:tcW w:w="5678" w:type="dxa"/>
                </w:tcPr>
                <w:p w14:paraId="2ECD2AF7" w14:textId="3F6BAD4D" w:rsidR="00B70DF2" w:rsidRPr="00B70DF2" w:rsidRDefault="00B70DF2" w:rsidP="00B70DF2">
                  <w:pPr>
                    <w:pStyle w:val="SIText"/>
                    <w:rPr>
                      <w:rStyle w:val="SITemporarytext-red"/>
                      <w:color w:val="auto"/>
                      <w:sz w:val="20"/>
                    </w:rPr>
                  </w:pPr>
                  <w:r w:rsidRPr="00B70DF2">
                    <w:t>Identify, assess and control work health and safety risks in own work</w:t>
                  </w:r>
                </w:p>
              </w:tc>
            </w:tr>
            <w:tr w:rsidR="00B70DF2" w:rsidRPr="005C7EA8" w14:paraId="2BA385EE" w14:textId="77777777" w:rsidTr="00FF5A2F">
              <w:tc>
                <w:tcPr>
                  <w:tcW w:w="1722" w:type="dxa"/>
                </w:tcPr>
                <w:p w14:paraId="66030391" w14:textId="066F93B9" w:rsidR="00B70DF2" w:rsidRPr="00B70DF2" w:rsidRDefault="00B70DF2" w:rsidP="00B70DF2">
                  <w:pPr>
                    <w:pStyle w:val="SIText"/>
                    <w:rPr>
                      <w:rStyle w:val="SITemporarytext-red"/>
                      <w:color w:val="auto"/>
                      <w:sz w:val="20"/>
                    </w:rPr>
                  </w:pPr>
                  <w:r w:rsidRPr="00B70DF2">
                    <w:rPr>
                      <w:rStyle w:val="SITemporarytext-red"/>
                      <w:color w:val="auto"/>
                      <w:sz w:val="20"/>
                    </w:rPr>
                    <w:t>PPMWHS4XX</w:t>
                  </w:r>
                </w:p>
              </w:tc>
              <w:tc>
                <w:tcPr>
                  <w:tcW w:w="5678" w:type="dxa"/>
                </w:tcPr>
                <w:p w14:paraId="1CACC8E4" w14:textId="13C943A6" w:rsidR="00B70DF2" w:rsidRPr="00B70DF2" w:rsidRDefault="00B70DF2" w:rsidP="00B70DF2">
                  <w:pPr>
                    <w:pStyle w:val="SIText"/>
                    <w:rPr>
                      <w:rStyle w:val="SITemporarytext-red"/>
                      <w:color w:val="auto"/>
                      <w:sz w:val="20"/>
                    </w:rPr>
                  </w:pPr>
                  <w:r w:rsidRPr="00B70DF2">
                    <w:rPr>
                      <w:rStyle w:val="SITemporarytext-red"/>
                      <w:color w:val="auto"/>
                      <w:sz w:val="20"/>
                    </w:rPr>
                    <w:t>Maintain work health and safety processes</w:t>
                  </w:r>
                </w:p>
              </w:tc>
            </w:tr>
          </w:tbl>
          <w:p w14:paraId="2E3A3EB7" w14:textId="0B84B1CC" w:rsidR="00B70DF2" w:rsidRDefault="00B70DF2" w:rsidP="00B70DF2">
            <w:pPr>
              <w:rPr>
                <w:lang w:eastAsia="en-US"/>
              </w:rPr>
            </w:pPr>
          </w:p>
          <w:p w14:paraId="4F6FED24" w14:textId="3E2E82EA" w:rsidR="00D437E3" w:rsidRPr="00D306A2" w:rsidRDefault="00D437E3" w:rsidP="00D306A2">
            <w:pPr>
              <w:pStyle w:val="SIText-Bold"/>
            </w:pPr>
            <w:r>
              <w:t>Group</w:t>
            </w:r>
            <w:r w:rsidRPr="00D437E3">
              <w:t xml:space="preserve"> </w:t>
            </w:r>
            <w:r w:rsidR="00B5799F">
              <w:t>B</w:t>
            </w:r>
            <w:r w:rsidRPr="00D437E3">
              <w:t xml:space="preserve"> Industry Specific Elective Units </w:t>
            </w:r>
          </w:p>
          <w:tbl>
            <w:tblPr>
              <w:tblStyle w:val="TableGrid"/>
              <w:tblW w:w="0" w:type="auto"/>
              <w:tblLook w:val="04A0" w:firstRow="1" w:lastRow="0" w:firstColumn="1" w:lastColumn="0" w:noHBand="0" w:noVBand="1"/>
            </w:tblPr>
            <w:tblGrid>
              <w:gridCol w:w="1722"/>
              <w:gridCol w:w="5678"/>
            </w:tblGrid>
            <w:tr w:rsidR="00092263" w:rsidRPr="005C7EA8" w14:paraId="3C564178" w14:textId="77777777" w:rsidTr="00B35082">
              <w:tc>
                <w:tcPr>
                  <w:tcW w:w="1722" w:type="dxa"/>
                </w:tcPr>
                <w:p w14:paraId="7E020441" w14:textId="77777777" w:rsidR="00092263" w:rsidRPr="00092263" w:rsidRDefault="00092263" w:rsidP="00092263">
                  <w:pPr>
                    <w:pStyle w:val="SIText"/>
                    <w:rPr>
                      <w:rStyle w:val="SITemporarytext-red"/>
                      <w:color w:val="auto"/>
                      <w:sz w:val="20"/>
                    </w:rPr>
                  </w:pPr>
                  <w:r w:rsidRPr="00092263">
                    <w:rPr>
                      <w:rStyle w:val="SITemporarytext-red"/>
                      <w:color w:val="auto"/>
                      <w:sz w:val="20"/>
                    </w:rPr>
                    <w:t>PPMDEO4XX</w:t>
                  </w:r>
                </w:p>
              </w:tc>
              <w:tc>
                <w:tcPr>
                  <w:tcW w:w="5678" w:type="dxa"/>
                </w:tcPr>
                <w:p w14:paraId="2E6A3A95" w14:textId="77777777" w:rsidR="00092263" w:rsidRPr="00092263" w:rsidRDefault="00092263" w:rsidP="00092263">
                  <w:pPr>
                    <w:pStyle w:val="SIText"/>
                    <w:rPr>
                      <w:rStyle w:val="SITemporarytext-red"/>
                      <w:color w:val="auto"/>
                      <w:sz w:val="20"/>
                    </w:rPr>
                  </w:pPr>
                  <w:r w:rsidRPr="00092263">
                    <w:rPr>
                      <w:rStyle w:val="SITemporarytext-red"/>
                      <w:color w:val="auto"/>
                      <w:sz w:val="20"/>
                    </w:rPr>
                    <w:t>Troubleshoot and rectify dry end systems</w:t>
                  </w:r>
                </w:p>
              </w:tc>
            </w:tr>
            <w:tr w:rsidR="009611E0" w:rsidRPr="005C7EA8" w14:paraId="24FC7F5B" w14:textId="77777777" w:rsidTr="00B35082">
              <w:tc>
                <w:tcPr>
                  <w:tcW w:w="1722" w:type="dxa"/>
                </w:tcPr>
                <w:p w14:paraId="7B6A108C" w14:textId="3439CD5B" w:rsidR="009611E0" w:rsidRPr="00092263" w:rsidRDefault="009611E0" w:rsidP="00092263">
                  <w:pPr>
                    <w:pStyle w:val="SIText"/>
                  </w:pPr>
                  <w:r>
                    <w:t>PPMDIN4XX</w:t>
                  </w:r>
                </w:p>
              </w:tc>
              <w:tc>
                <w:tcPr>
                  <w:tcW w:w="5678" w:type="dxa"/>
                </w:tcPr>
                <w:p w14:paraId="2F09C5F8" w14:textId="56F0D113" w:rsidR="009611E0" w:rsidRPr="00092263" w:rsidRDefault="009611E0" w:rsidP="00092263">
                  <w:pPr>
                    <w:pStyle w:val="SIText"/>
                  </w:pPr>
                  <w:r>
                    <w:t xml:space="preserve">Troubleshoot and rectify </w:t>
                  </w:r>
                  <w:r w:rsidR="0096589C">
                    <w:t>de-inking operations</w:t>
                  </w:r>
                  <w:r w:rsidR="00E95249">
                    <w:t xml:space="preserve"> </w:t>
                  </w:r>
                  <w:r w:rsidR="00177A61" w:rsidRPr="00177A61">
                    <w:rPr>
                      <w:rStyle w:val="SITemporarytext-green"/>
                    </w:rPr>
                    <w:t>(new unit)</w:t>
                  </w:r>
                </w:p>
              </w:tc>
            </w:tr>
            <w:tr w:rsidR="00092263" w:rsidRPr="005C7EA8" w14:paraId="01347F81" w14:textId="77777777" w:rsidTr="00B35082">
              <w:tc>
                <w:tcPr>
                  <w:tcW w:w="1722" w:type="dxa"/>
                </w:tcPr>
                <w:p w14:paraId="541A5C2E" w14:textId="77777777" w:rsidR="00092263" w:rsidRPr="00092263" w:rsidRDefault="00092263" w:rsidP="00092263">
                  <w:pPr>
                    <w:pStyle w:val="SIText"/>
                  </w:pPr>
                  <w:r w:rsidRPr="00092263">
                    <w:t>PPMEPG4XX</w:t>
                  </w:r>
                </w:p>
              </w:tc>
              <w:tc>
                <w:tcPr>
                  <w:tcW w:w="5678" w:type="dxa"/>
                </w:tcPr>
                <w:p w14:paraId="124F2469" w14:textId="77777777" w:rsidR="00092263" w:rsidRPr="00092263" w:rsidRDefault="00092263" w:rsidP="00092263">
                  <w:pPr>
                    <w:pStyle w:val="SIText"/>
                  </w:pPr>
                  <w:r w:rsidRPr="00092263">
                    <w:t>Troubleshoot and rectify power generation system</w:t>
                  </w:r>
                </w:p>
              </w:tc>
            </w:tr>
            <w:tr w:rsidR="00092263" w:rsidRPr="005C7EA8" w14:paraId="1DAFD605" w14:textId="77777777" w:rsidTr="00B35082">
              <w:tc>
                <w:tcPr>
                  <w:tcW w:w="1722" w:type="dxa"/>
                </w:tcPr>
                <w:p w14:paraId="560C238C" w14:textId="77777777" w:rsidR="00092263" w:rsidRPr="00092263" w:rsidRDefault="00092263" w:rsidP="00092263">
                  <w:pPr>
                    <w:pStyle w:val="SIText"/>
                    <w:rPr>
                      <w:rStyle w:val="SITemporarytext-red"/>
                      <w:color w:val="auto"/>
                      <w:sz w:val="20"/>
                    </w:rPr>
                  </w:pPr>
                  <w:r w:rsidRPr="00092263">
                    <w:rPr>
                      <w:rStyle w:val="SITemporarytext-red"/>
                      <w:color w:val="auto"/>
                      <w:sz w:val="20"/>
                    </w:rPr>
                    <w:t>PPMFCO4XX</w:t>
                  </w:r>
                </w:p>
              </w:tc>
              <w:tc>
                <w:tcPr>
                  <w:tcW w:w="5678" w:type="dxa"/>
                </w:tcPr>
                <w:p w14:paraId="2ABC87BB" w14:textId="441B547C" w:rsidR="00092263" w:rsidRPr="00E04198" w:rsidRDefault="00092263" w:rsidP="00E04198">
                  <w:pPr>
                    <w:pStyle w:val="SIText"/>
                    <w:rPr>
                      <w:rStyle w:val="SITemporarytext-red"/>
                      <w:color w:val="auto"/>
                      <w:sz w:val="20"/>
                    </w:rPr>
                  </w:pPr>
                  <w:r w:rsidRPr="00E04198">
                    <w:rPr>
                      <w:rStyle w:val="SITemporarytext-red"/>
                      <w:color w:val="auto"/>
                      <w:sz w:val="20"/>
                    </w:rPr>
                    <w:t xml:space="preserve">Troubleshoot and rectify </w:t>
                  </w:r>
                  <w:r w:rsidR="00E04198" w:rsidRPr="00FD22DD">
                    <w:rPr>
                      <w:rStyle w:val="SITemporarytext-red"/>
                      <w:color w:val="auto"/>
                      <w:sz w:val="20"/>
                    </w:rPr>
                    <w:t xml:space="preserve">paper </w:t>
                  </w:r>
                  <w:r w:rsidRPr="00E04198">
                    <w:rPr>
                      <w:rStyle w:val="SITemporarytext-red"/>
                      <w:color w:val="auto"/>
                      <w:sz w:val="20"/>
                    </w:rPr>
                    <w:t>finishing and converting systems</w:t>
                  </w:r>
                </w:p>
              </w:tc>
            </w:tr>
            <w:tr w:rsidR="00092263" w:rsidRPr="005C7EA8" w14:paraId="11A6B94E" w14:textId="77777777" w:rsidTr="00B35082">
              <w:tc>
                <w:tcPr>
                  <w:tcW w:w="1722" w:type="dxa"/>
                </w:tcPr>
                <w:p w14:paraId="7DB2436C" w14:textId="77777777" w:rsidR="00092263" w:rsidRPr="00092263" w:rsidRDefault="00092263" w:rsidP="00092263">
                  <w:pPr>
                    <w:pStyle w:val="SIText"/>
                  </w:pPr>
                  <w:r w:rsidRPr="00092263">
                    <w:t>PPMPUL4XX</w:t>
                  </w:r>
                </w:p>
              </w:tc>
              <w:tc>
                <w:tcPr>
                  <w:tcW w:w="5678" w:type="dxa"/>
                </w:tcPr>
                <w:p w14:paraId="3AD17C9F" w14:textId="77777777" w:rsidR="00092263" w:rsidRPr="00E04198" w:rsidRDefault="00092263" w:rsidP="00E04198">
                  <w:pPr>
                    <w:pStyle w:val="SIText"/>
                  </w:pPr>
                  <w:r w:rsidRPr="00E04198">
                    <w:t>Troubleshoot and rectify pulping processes</w:t>
                  </w:r>
                </w:p>
              </w:tc>
            </w:tr>
            <w:tr w:rsidR="00092263" w:rsidRPr="005C7EA8" w14:paraId="142BEACD" w14:textId="77777777" w:rsidTr="00B35082">
              <w:tc>
                <w:tcPr>
                  <w:tcW w:w="1722" w:type="dxa"/>
                </w:tcPr>
                <w:p w14:paraId="441F9B22" w14:textId="77777777" w:rsidR="00092263" w:rsidRPr="00092263" w:rsidRDefault="00092263" w:rsidP="00092263">
                  <w:pPr>
                    <w:pStyle w:val="SIText"/>
                  </w:pPr>
                  <w:r w:rsidRPr="00092263">
                    <w:t>PPMREC4XX</w:t>
                  </w:r>
                </w:p>
              </w:tc>
              <w:tc>
                <w:tcPr>
                  <w:tcW w:w="5678" w:type="dxa"/>
                </w:tcPr>
                <w:p w14:paraId="0B8F513B" w14:textId="77777777" w:rsidR="00092263" w:rsidRPr="00E04198" w:rsidRDefault="00092263" w:rsidP="00E04198">
                  <w:pPr>
                    <w:pStyle w:val="SIText"/>
                  </w:pPr>
                  <w:r w:rsidRPr="00E04198">
                    <w:t>Troubleshoot and rectify chemical recovery operations</w:t>
                  </w:r>
                </w:p>
              </w:tc>
            </w:tr>
            <w:tr w:rsidR="00092263" w:rsidRPr="005C7EA8" w14:paraId="149747D2" w14:textId="77777777" w:rsidTr="00B35082">
              <w:tc>
                <w:tcPr>
                  <w:tcW w:w="1722" w:type="dxa"/>
                </w:tcPr>
                <w:p w14:paraId="73DB6DF2" w14:textId="77777777" w:rsidR="00092263" w:rsidRPr="00092263" w:rsidRDefault="00092263" w:rsidP="00092263">
                  <w:pPr>
                    <w:pStyle w:val="SIText"/>
                  </w:pPr>
                  <w:r w:rsidRPr="00092263">
                    <w:t>PPMSPR4XX</w:t>
                  </w:r>
                </w:p>
              </w:tc>
              <w:tc>
                <w:tcPr>
                  <w:tcW w:w="5678" w:type="dxa"/>
                </w:tcPr>
                <w:p w14:paraId="4415D4F3" w14:textId="77777777" w:rsidR="00092263" w:rsidRPr="00E04198" w:rsidRDefault="00092263" w:rsidP="00E04198">
                  <w:pPr>
                    <w:pStyle w:val="SIText"/>
                  </w:pPr>
                  <w:r w:rsidRPr="00E04198">
                    <w:t>Troubleshoot and rectify stock preparation systems</w:t>
                  </w:r>
                </w:p>
              </w:tc>
            </w:tr>
            <w:tr w:rsidR="00092263" w:rsidRPr="005C7EA8" w14:paraId="3901D360" w14:textId="77777777" w:rsidTr="00B35082">
              <w:tc>
                <w:tcPr>
                  <w:tcW w:w="1722" w:type="dxa"/>
                </w:tcPr>
                <w:p w14:paraId="0AAAF917" w14:textId="77777777" w:rsidR="00092263" w:rsidRPr="00092263" w:rsidRDefault="00092263" w:rsidP="00092263">
                  <w:pPr>
                    <w:pStyle w:val="SIText"/>
                  </w:pPr>
                  <w:r w:rsidRPr="00092263">
                    <w:t>PPMSTM4XX</w:t>
                  </w:r>
                </w:p>
              </w:tc>
              <w:tc>
                <w:tcPr>
                  <w:tcW w:w="5678" w:type="dxa"/>
                </w:tcPr>
                <w:p w14:paraId="5C22AADD" w14:textId="77777777" w:rsidR="00092263" w:rsidRPr="00E04198" w:rsidRDefault="00092263" w:rsidP="00E04198">
                  <w:pPr>
                    <w:pStyle w:val="SIText"/>
                  </w:pPr>
                  <w:r w:rsidRPr="00E04198">
                    <w:t>Troubleshoot and rectify boiler plant systems</w:t>
                  </w:r>
                </w:p>
              </w:tc>
            </w:tr>
            <w:tr w:rsidR="00092263" w:rsidRPr="005C7EA8" w14:paraId="0C747290" w14:textId="77777777" w:rsidTr="00B35082">
              <w:tc>
                <w:tcPr>
                  <w:tcW w:w="1722" w:type="dxa"/>
                </w:tcPr>
                <w:p w14:paraId="1616E3B8" w14:textId="77777777" w:rsidR="00092263" w:rsidRPr="00092263" w:rsidRDefault="00092263" w:rsidP="00092263">
                  <w:pPr>
                    <w:pStyle w:val="SIText"/>
                    <w:rPr>
                      <w:rStyle w:val="SITemporarytext-red"/>
                      <w:color w:val="auto"/>
                      <w:sz w:val="20"/>
                    </w:rPr>
                  </w:pPr>
                  <w:r w:rsidRPr="00092263">
                    <w:rPr>
                      <w:rStyle w:val="SITemporarytext-red"/>
                      <w:color w:val="auto"/>
                      <w:sz w:val="20"/>
                    </w:rPr>
                    <w:t>PPMWEO4XX</w:t>
                  </w:r>
                </w:p>
              </w:tc>
              <w:tc>
                <w:tcPr>
                  <w:tcW w:w="5678" w:type="dxa"/>
                </w:tcPr>
                <w:p w14:paraId="072AB528" w14:textId="77777777" w:rsidR="00092263" w:rsidRPr="00E04198" w:rsidRDefault="00092263" w:rsidP="00E04198">
                  <w:pPr>
                    <w:pStyle w:val="SIText"/>
                    <w:rPr>
                      <w:rStyle w:val="SITemporarytext-red"/>
                      <w:color w:val="auto"/>
                      <w:sz w:val="20"/>
                    </w:rPr>
                  </w:pPr>
                  <w:r w:rsidRPr="00E04198">
                    <w:rPr>
                      <w:rStyle w:val="SITemporarytext-red"/>
                      <w:color w:val="auto"/>
                      <w:sz w:val="20"/>
                    </w:rPr>
                    <w:t>Troubleshoot and rectify wet end systems</w:t>
                  </w:r>
                </w:p>
              </w:tc>
            </w:tr>
            <w:tr w:rsidR="00092263" w:rsidRPr="005C7EA8" w14:paraId="5D29296C" w14:textId="77777777" w:rsidTr="00B35082">
              <w:tc>
                <w:tcPr>
                  <w:tcW w:w="1722" w:type="dxa"/>
                </w:tcPr>
                <w:p w14:paraId="6A5BA62C" w14:textId="63931410" w:rsidR="00092263" w:rsidRPr="00092263" w:rsidRDefault="00092263" w:rsidP="00092263">
                  <w:pPr>
                    <w:pStyle w:val="SIText"/>
                  </w:pPr>
                  <w:r w:rsidRPr="00092263">
                    <w:t>PPM</w:t>
                  </w:r>
                  <w:r w:rsidR="00BC55DA">
                    <w:t>RFO</w:t>
                  </w:r>
                  <w:r w:rsidRPr="00092263">
                    <w:t>4XX</w:t>
                  </w:r>
                </w:p>
              </w:tc>
              <w:tc>
                <w:tcPr>
                  <w:tcW w:w="5678" w:type="dxa"/>
                </w:tcPr>
                <w:p w14:paraId="5902D819" w14:textId="10ADF69E" w:rsidR="00092263" w:rsidRPr="00E04198" w:rsidRDefault="00092263" w:rsidP="00E04198">
                  <w:pPr>
                    <w:pStyle w:val="SIText"/>
                  </w:pPr>
                  <w:r w:rsidRPr="00E04198">
                    <w:t xml:space="preserve">Troubleshoot and rectify </w:t>
                  </w:r>
                  <w:r w:rsidR="00E04198" w:rsidRPr="00E04198">
                    <w:t>recovered fibre</w:t>
                  </w:r>
                  <w:r w:rsidRPr="00E04198">
                    <w:t xml:space="preserve"> operations</w:t>
                  </w:r>
                </w:p>
              </w:tc>
            </w:tr>
          </w:tbl>
          <w:p w14:paraId="76481DE7" w14:textId="77777777" w:rsidR="00A3678E" w:rsidRPr="00A3678E" w:rsidRDefault="00A3678E" w:rsidP="00A3678E"/>
          <w:p w14:paraId="67E0D2AE" w14:textId="77777777" w:rsidR="005A16C2" w:rsidRPr="005A16C2" w:rsidRDefault="005A16C2" w:rsidP="005A16C2">
            <w:pPr>
              <w:pStyle w:val="SIText-Bold"/>
            </w:pPr>
            <w:r>
              <w:t xml:space="preserve">Group B </w:t>
            </w:r>
            <w:r w:rsidRPr="005A16C2">
              <w:t>General Elective Units</w:t>
            </w:r>
          </w:p>
          <w:tbl>
            <w:tblPr>
              <w:tblStyle w:val="TableGrid"/>
              <w:tblW w:w="0" w:type="auto"/>
              <w:tblLook w:val="04A0" w:firstRow="1" w:lastRow="0" w:firstColumn="1" w:lastColumn="0" w:noHBand="0" w:noVBand="1"/>
            </w:tblPr>
            <w:tblGrid>
              <w:gridCol w:w="1722"/>
              <w:gridCol w:w="5786"/>
            </w:tblGrid>
            <w:tr w:rsidR="00136086" w:rsidRPr="0031081C" w14:paraId="6A6F27E4" w14:textId="77777777" w:rsidTr="00691AE6">
              <w:tc>
                <w:tcPr>
                  <w:tcW w:w="1722" w:type="dxa"/>
                </w:tcPr>
                <w:p w14:paraId="6B61835A" w14:textId="77777777" w:rsidR="00136086" w:rsidRPr="00D437E3" w:rsidRDefault="00136086" w:rsidP="00D437E3">
                  <w:pPr>
                    <w:pStyle w:val="SIText"/>
                  </w:pPr>
                  <w:r w:rsidRPr="0031081C">
                    <w:t>B</w:t>
                  </w:r>
                  <w:r w:rsidRPr="00D437E3">
                    <w:t>SB</w:t>
                  </w:r>
                  <w:r>
                    <w:t>BOP</w:t>
                  </w:r>
                  <w:r w:rsidRPr="00D437E3">
                    <w:t>405</w:t>
                  </w:r>
                </w:p>
              </w:tc>
              <w:tc>
                <w:tcPr>
                  <w:tcW w:w="5786" w:type="dxa"/>
                </w:tcPr>
                <w:p w14:paraId="16F90630" w14:textId="77777777" w:rsidR="00136086" w:rsidRPr="00D437E3" w:rsidRDefault="00136086" w:rsidP="00D437E3">
                  <w:pPr>
                    <w:pStyle w:val="SIText"/>
                  </w:pPr>
                  <w:r w:rsidRPr="0031081C">
                    <w:t xml:space="preserve">Organise </w:t>
                  </w:r>
                  <w:r>
                    <w:t xml:space="preserve">business </w:t>
                  </w:r>
                  <w:r w:rsidRPr="0031081C">
                    <w:t>meetings</w:t>
                  </w:r>
                </w:p>
              </w:tc>
            </w:tr>
            <w:tr w:rsidR="00136086" w:rsidRPr="0031081C" w14:paraId="5B7522F2" w14:textId="77777777" w:rsidTr="00691AE6">
              <w:tc>
                <w:tcPr>
                  <w:tcW w:w="1722" w:type="dxa"/>
                </w:tcPr>
                <w:p w14:paraId="455A4878" w14:textId="77777777" w:rsidR="00136086" w:rsidRPr="00D437E3" w:rsidRDefault="00136086" w:rsidP="00D437E3">
                  <w:pPr>
                    <w:pStyle w:val="SIText"/>
                  </w:pPr>
                  <w:r w:rsidRPr="0031081C">
                    <w:t>BSBCMM4</w:t>
                  </w:r>
                  <w:r>
                    <w:t>11</w:t>
                  </w:r>
                </w:p>
              </w:tc>
              <w:tc>
                <w:tcPr>
                  <w:tcW w:w="5786" w:type="dxa"/>
                </w:tcPr>
                <w:p w14:paraId="339AF9FD" w14:textId="77777777" w:rsidR="00136086" w:rsidRPr="00D437E3" w:rsidRDefault="00136086" w:rsidP="00D437E3">
                  <w:pPr>
                    <w:pStyle w:val="SIText"/>
                  </w:pPr>
                  <w:r w:rsidRPr="0031081C">
                    <w:t>Make presentation</w:t>
                  </w:r>
                  <w:r>
                    <w:t>s</w:t>
                  </w:r>
                </w:p>
              </w:tc>
            </w:tr>
            <w:tr w:rsidR="00136086" w:rsidRPr="0031081C" w14:paraId="3A4E2C59" w14:textId="77777777" w:rsidTr="00691AE6">
              <w:tc>
                <w:tcPr>
                  <w:tcW w:w="1722" w:type="dxa"/>
                </w:tcPr>
                <w:p w14:paraId="37CA750E" w14:textId="77777777" w:rsidR="00136086" w:rsidRPr="00D437E3" w:rsidRDefault="00136086" w:rsidP="00D437E3">
                  <w:pPr>
                    <w:pStyle w:val="SIText"/>
                  </w:pPr>
                  <w:r w:rsidRPr="0031081C">
                    <w:t>BSBLDR4</w:t>
                  </w:r>
                  <w:r>
                    <w:t>14</w:t>
                  </w:r>
                </w:p>
              </w:tc>
              <w:tc>
                <w:tcPr>
                  <w:tcW w:w="5786" w:type="dxa"/>
                </w:tcPr>
                <w:p w14:paraId="6CF97D70" w14:textId="77777777" w:rsidR="00136086" w:rsidRPr="00D437E3" w:rsidRDefault="00136086" w:rsidP="00D437E3">
                  <w:pPr>
                    <w:pStyle w:val="SIText"/>
                  </w:pPr>
                  <w:r w:rsidRPr="0031081C">
                    <w:t>Lead team effectiveness</w:t>
                  </w:r>
                </w:p>
              </w:tc>
            </w:tr>
            <w:tr w:rsidR="00136086" w:rsidRPr="0031081C" w14:paraId="59D18FF0" w14:textId="77777777" w:rsidTr="00691AE6">
              <w:tc>
                <w:tcPr>
                  <w:tcW w:w="1722" w:type="dxa"/>
                </w:tcPr>
                <w:p w14:paraId="64081325" w14:textId="77777777" w:rsidR="00136086" w:rsidRPr="00D437E3" w:rsidRDefault="00136086" w:rsidP="00D437E3">
                  <w:pPr>
                    <w:pStyle w:val="SIText"/>
                  </w:pPr>
                  <w:r>
                    <w:t>BSBOPS403</w:t>
                  </w:r>
                </w:p>
              </w:tc>
              <w:tc>
                <w:tcPr>
                  <w:tcW w:w="5786" w:type="dxa"/>
                </w:tcPr>
                <w:p w14:paraId="24D350DA" w14:textId="77777777" w:rsidR="00136086" w:rsidRPr="00D437E3" w:rsidRDefault="00136086" w:rsidP="00D437E3">
                  <w:pPr>
                    <w:pStyle w:val="SIText"/>
                  </w:pPr>
                  <w:r>
                    <w:t>Apply business risk management processes</w:t>
                  </w:r>
                </w:p>
              </w:tc>
            </w:tr>
            <w:tr w:rsidR="00136086" w:rsidRPr="0031081C" w14:paraId="35D9DEFD" w14:textId="77777777" w:rsidTr="00691AE6">
              <w:tc>
                <w:tcPr>
                  <w:tcW w:w="1722" w:type="dxa"/>
                </w:tcPr>
                <w:p w14:paraId="578BD4BC" w14:textId="77777777" w:rsidR="00136086" w:rsidRPr="00D437E3" w:rsidRDefault="00136086" w:rsidP="00D437E3">
                  <w:pPr>
                    <w:pStyle w:val="SIText"/>
                  </w:pPr>
                  <w:r w:rsidRPr="0031081C">
                    <w:t>BSB</w:t>
                  </w:r>
                  <w:r>
                    <w:t>PMG</w:t>
                  </w:r>
                  <w:r w:rsidRPr="0031081C">
                    <w:t>4</w:t>
                  </w:r>
                  <w:r>
                    <w:t>30</w:t>
                  </w:r>
                </w:p>
              </w:tc>
              <w:tc>
                <w:tcPr>
                  <w:tcW w:w="5786" w:type="dxa"/>
                </w:tcPr>
                <w:p w14:paraId="2A6D1560" w14:textId="77777777" w:rsidR="00136086" w:rsidRPr="00D437E3" w:rsidRDefault="00136086" w:rsidP="00D437E3">
                  <w:pPr>
                    <w:pStyle w:val="SIText"/>
                  </w:pPr>
                  <w:r>
                    <w:t>Undertake project work</w:t>
                  </w:r>
                </w:p>
              </w:tc>
            </w:tr>
            <w:tr w:rsidR="00136086" w:rsidRPr="0031081C" w14:paraId="228BDBA0" w14:textId="77777777" w:rsidTr="00691AE6">
              <w:tc>
                <w:tcPr>
                  <w:tcW w:w="1722" w:type="dxa"/>
                </w:tcPr>
                <w:p w14:paraId="024C64F5" w14:textId="77777777" w:rsidR="00136086" w:rsidRPr="0031081C" w:rsidRDefault="00136086" w:rsidP="00D437E3">
                  <w:pPr>
                    <w:pStyle w:val="SIText"/>
                  </w:pPr>
                  <w:r>
                    <w:t>BSBSTR401</w:t>
                  </w:r>
                </w:p>
              </w:tc>
              <w:tc>
                <w:tcPr>
                  <w:tcW w:w="5786" w:type="dxa"/>
                </w:tcPr>
                <w:p w14:paraId="47C9C4B3" w14:textId="77777777" w:rsidR="00136086" w:rsidRPr="0031081C" w:rsidRDefault="00136086" w:rsidP="00D437E3">
                  <w:pPr>
                    <w:pStyle w:val="SIText"/>
                  </w:pPr>
                  <w:r>
                    <w:t>Promote innovation in team environments</w:t>
                  </w:r>
                </w:p>
              </w:tc>
            </w:tr>
            <w:tr w:rsidR="00136086" w:rsidRPr="0031081C" w14:paraId="61231E2D" w14:textId="77777777" w:rsidTr="00691AE6">
              <w:tc>
                <w:tcPr>
                  <w:tcW w:w="1722" w:type="dxa"/>
                </w:tcPr>
                <w:p w14:paraId="6A755660" w14:textId="77777777" w:rsidR="00136086" w:rsidRPr="00D437E3" w:rsidRDefault="00136086" w:rsidP="00D437E3">
                  <w:pPr>
                    <w:pStyle w:val="SIText"/>
                  </w:pPr>
                  <w:r>
                    <w:t>BSBTWK401</w:t>
                  </w:r>
                </w:p>
              </w:tc>
              <w:tc>
                <w:tcPr>
                  <w:tcW w:w="5786" w:type="dxa"/>
                </w:tcPr>
                <w:p w14:paraId="327F8521" w14:textId="77777777" w:rsidR="00136086" w:rsidRPr="00D437E3" w:rsidRDefault="00136086" w:rsidP="00D437E3">
                  <w:pPr>
                    <w:pStyle w:val="SIText"/>
                  </w:pPr>
                  <w:r>
                    <w:t>Build and maintain business relationships</w:t>
                  </w:r>
                </w:p>
              </w:tc>
            </w:tr>
            <w:tr w:rsidR="00136086" w:rsidRPr="0031081C" w14:paraId="187C0F65" w14:textId="77777777" w:rsidTr="00691AE6">
              <w:tc>
                <w:tcPr>
                  <w:tcW w:w="1722" w:type="dxa"/>
                </w:tcPr>
                <w:p w14:paraId="1B49805D" w14:textId="77777777" w:rsidR="00136086" w:rsidRPr="00D437E3" w:rsidRDefault="00136086" w:rsidP="00D437E3">
                  <w:pPr>
                    <w:pStyle w:val="SIText"/>
                  </w:pPr>
                  <w:r w:rsidRPr="0031081C">
                    <w:t>MSL904002</w:t>
                  </w:r>
                </w:p>
              </w:tc>
              <w:tc>
                <w:tcPr>
                  <w:tcW w:w="5786" w:type="dxa"/>
                </w:tcPr>
                <w:p w14:paraId="6DCE255B" w14:textId="77777777" w:rsidR="00136086" w:rsidRPr="00D437E3" w:rsidRDefault="00136086" w:rsidP="00D437E3">
                  <w:pPr>
                    <w:pStyle w:val="SIText"/>
                  </w:pPr>
                  <w:r w:rsidRPr="0031081C">
                    <w:t>Perform standard calibrations</w:t>
                  </w:r>
                </w:p>
              </w:tc>
            </w:tr>
            <w:tr w:rsidR="00136086" w:rsidRPr="0031081C" w14:paraId="1DD36F83" w14:textId="77777777" w:rsidTr="00691AE6">
              <w:tc>
                <w:tcPr>
                  <w:tcW w:w="1722" w:type="dxa"/>
                </w:tcPr>
                <w:p w14:paraId="6A674891" w14:textId="77777777" w:rsidR="00136086" w:rsidRPr="00D437E3" w:rsidRDefault="00136086" w:rsidP="00D437E3">
                  <w:pPr>
                    <w:pStyle w:val="SIText"/>
                  </w:pPr>
                  <w:r w:rsidRPr="0031081C">
                    <w:t>MSS0140</w:t>
                  </w:r>
                  <w:r>
                    <w:t>10</w:t>
                  </w:r>
                </w:p>
              </w:tc>
              <w:tc>
                <w:tcPr>
                  <w:tcW w:w="5786" w:type="dxa"/>
                </w:tcPr>
                <w:p w14:paraId="1757C955" w14:textId="77777777" w:rsidR="00136086" w:rsidRPr="00D437E3" w:rsidRDefault="00136086" w:rsidP="00D437E3">
                  <w:pPr>
                    <w:pStyle w:val="SIText"/>
                  </w:pPr>
                  <w:r w:rsidRPr="0031081C">
                    <w:t xml:space="preserve">Optimise </w:t>
                  </w:r>
                  <w:r w:rsidRPr="00D437E3">
                    <w:t>sustainability of a process or</w:t>
                  </w:r>
                  <w:r>
                    <w:t xml:space="preserve"> work </w:t>
                  </w:r>
                  <w:r w:rsidRPr="00D437E3">
                    <w:t>area</w:t>
                  </w:r>
                </w:p>
              </w:tc>
            </w:tr>
            <w:tr w:rsidR="00136086" w:rsidRPr="0031081C" w14:paraId="1BBE2E90" w14:textId="77777777" w:rsidTr="00691AE6">
              <w:tc>
                <w:tcPr>
                  <w:tcW w:w="1722" w:type="dxa"/>
                </w:tcPr>
                <w:p w14:paraId="5369BFD1" w14:textId="77777777" w:rsidR="00136086" w:rsidRPr="00D437E3" w:rsidRDefault="00136086" w:rsidP="00D437E3">
                  <w:pPr>
                    <w:pStyle w:val="SIText"/>
                  </w:pPr>
                  <w:r w:rsidRPr="0031081C">
                    <w:t>MSS402020</w:t>
                  </w:r>
                </w:p>
              </w:tc>
              <w:tc>
                <w:tcPr>
                  <w:tcW w:w="5786" w:type="dxa"/>
                </w:tcPr>
                <w:p w14:paraId="1AF09CDB" w14:textId="77777777" w:rsidR="00136086" w:rsidRPr="00D437E3" w:rsidRDefault="00136086" w:rsidP="00D437E3">
                  <w:pPr>
                    <w:pStyle w:val="SIText"/>
                  </w:pPr>
                  <w:r w:rsidRPr="0031081C">
                    <w:t>Apply quick changeover procedures </w:t>
                  </w:r>
                </w:p>
              </w:tc>
            </w:tr>
            <w:tr w:rsidR="00136086" w:rsidRPr="0031081C" w14:paraId="60C7E215" w14:textId="77777777" w:rsidTr="00691AE6">
              <w:tc>
                <w:tcPr>
                  <w:tcW w:w="1722" w:type="dxa"/>
                </w:tcPr>
                <w:p w14:paraId="6A0D1C35" w14:textId="77777777" w:rsidR="00136086" w:rsidRPr="00D437E3" w:rsidRDefault="00136086" w:rsidP="00D437E3">
                  <w:pPr>
                    <w:pStyle w:val="SIText"/>
                  </w:pPr>
                  <w:r w:rsidRPr="0031081C">
                    <w:t>MSS402040</w:t>
                  </w:r>
                </w:p>
              </w:tc>
              <w:tc>
                <w:tcPr>
                  <w:tcW w:w="5786" w:type="dxa"/>
                </w:tcPr>
                <w:p w14:paraId="14000B8D" w14:textId="77777777" w:rsidR="00136086" w:rsidRPr="00D437E3" w:rsidRDefault="00136086" w:rsidP="00D437E3">
                  <w:pPr>
                    <w:pStyle w:val="SIText"/>
                  </w:pPr>
                  <w:r w:rsidRPr="0031081C">
                    <w:t>Apply 5S procedures </w:t>
                  </w:r>
                </w:p>
              </w:tc>
            </w:tr>
            <w:tr w:rsidR="00136086" w:rsidRPr="0031081C" w14:paraId="313D5D1B" w14:textId="77777777" w:rsidTr="00691AE6">
              <w:tc>
                <w:tcPr>
                  <w:tcW w:w="1722" w:type="dxa"/>
                </w:tcPr>
                <w:p w14:paraId="6F3932DE" w14:textId="77777777" w:rsidR="00136086" w:rsidRPr="00D437E3" w:rsidRDefault="00136086" w:rsidP="00D437E3">
                  <w:pPr>
                    <w:pStyle w:val="SIText"/>
                  </w:pPr>
                  <w:r w:rsidRPr="0031081C">
                    <w:t>MSS402050</w:t>
                  </w:r>
                </w:p>
              </w:tc>
              <w:tc>
                <w:tcPr>
                  <w:tcW w:w="5786" w:type="dxa"/>
                </w:tcPr>
                <w:p w14:paraId="0061566E" w14:textId="77777777" w:rsidR="00136086" w:rsidRPr="00D437E3" w:rsidRDefault="00136086" w:rsidP="00D437E3">
                  <w:pPr>
                    <w:pStyle w:val="SIText"/>
                  </w:pPr>
                  <w:r w:rsidRPr="0031081C">
                    <w:t>Monitor process capability</w:t>
                  </w:r>
                </w:p>
              </w:tc>
            </w:tr>
            <w:tr w:rsidR="00136086" w:rsidRPr="0031081C" w14:paraId="705B79C0" w14:textId="77777777" w:rsidTr="00691AE6">
              <w:tc>
                <w:tcPr>
                  <w:tcW w:w="1722" w:type="dxa"/>
                </w:tcPr>
                <w:p w14:paraId="1A298F8E" w14:textId="77777777" w:rsidR="00136086" w:rsidRPr="00231763" w:rsidRDefault="00136086" w:rsidP="00231763">
                  <w:pPr>
                    <w:pStyle w:val="SIText"/>
                  </w:pPr>
                  <w:r w:rsidRPr="00231763">
                    <w:t>MSS403001</w:t>
                  </w:r>
                </w:p>
              </w:tc>
              <w:tc>
                <w:tcPr>
                  <w:tcW w:w="5786" w:type="dxa"/>
                </w:tcPr>
                <w:p w14:paraId="47750C08" w14:textId="77777777" w:rsidR="00136086" w:rsidRPr="00231763" w:rsidRDefault="00136086" w:rsidP="00231763">
                  <w:pPr>
                    <w:pStyle w:val="SIText"/>
                  </w:pPr>
                  <w:r w:rsidRPr="00231763">
                    <w:rPr>
                      <w:rStyle w:val="SITemporarytext-red"/>
                      <w:color w:val="auto"/>
                      <w:sz w:val="20"/>
                    </w:rPr>
                    <w:t>Review competitive systems and practices</w:t>
                  </w:r>
                </w:p>
              </w:tc>
            </w:tr>
            <w:tr w:rsidR="00136086" w:rsidRPr="0031081C" w14:paraId="27E67D3C" w14:textId="77777777" w:rsidTr="00691AE6">
              <w:tc>
                <w:tcPr>
                  <w:tcW w:w="1722" w:type="dxa"/>
                </w:tcPr>
                <w:p w14:paraId="005ABBB5" w14:textId="77777777" w:rsidR="00136086" w:rsidRPr="00D437E3" w:rsidRDefault="00136086" w:rsidP="00D437E3">
                  <w:pPr>
                    <w:pStyle w:val="SIText"/>
                  </w:pPr>
                  <w:r w:rsidRPr="0031081C">
                    <w:t>MSS403011</w:t>
                  </w:r>
                </w:p>
              </w:tc>
              <w:tc>
                <w:tcPr>
                  <w:tcW w:w="5786" w:type="dxa"/>
                </w:tcPr>
                <w:p w14:paraId="33DFB318" w14:textId="77777777" w:rsidR="00136086" w:rsidRPr="00D437E3" w:rsidRDefault="00136086" w:rsidP="00D437E3">
                  <w:pPr>
                    <w:pStyle w:val="SIText"/>
                  </w:pPr>
                  <w:r w:rsidRPr="0031081C">
                    <w:t>Facilitate implementation of competitive systems and practices</w:t>
                  </w:r>
                </w:p>
              </w:tc>
            </w:tr>
            <w:tr w:rsidR="00136086" w:rsidRPr="0031081C" w14:paraId="67ED1855" w14:textId="77777777" w:rsidTr="00691AE6">
              <w:tc>
                <w:tcPr>
                  <w:tcW w:w="1722" w:type="dxa"/>
                </w:tcPr>
                <w:p w14:paraId="505F1CAB" w14:textId="77777777" w:rsidR="00136086" w:rsidRPr="00C10C7B" w:rsidRDefault="00136086" w:rsidP="00C10C7B">
                  <w:pPr>
                    <w:pStyle w:val="SIText"/>
                  </w:pPr>
                  <w:r w:rsidRPr="0079047B">
                    <w:t>MSS403040</w:t>
                  </w:r>
                </w:p>
              </w:tc>
              <w:tc>
                <w:tcPr>
                  <w:tcW w:w="5786" w:type="dxa"/>
                </w:tcPr>
                <w:p w14:paraId="6BDBBCF6" w14:textId="77777777" w:rsidR="00136086" w:rsidRPr="00C10C7B" w:rsidRDefault="00136086" w:rsidP="00C10C7B">
                  <w:pPr>
                    <w:pStyle w:val="SIText"/>
                  </w:pPr>
                  <w:r w:rsidRPr="0079047B">
                    <w:t>Facilitate and improve implementation of 5S</w:t>
                  </w:r>
                </w:p>
              </w:tc>
            </w:tr>
            <w:tr w:rsidR="00136086" w:rsidRPr="00D47921" w14:paraId="395576B5" w14:textId="77777777" w:rsidTr="00691AE6">
              <w:tc>
                <w:tcPr>
                  <w:tcW w:w="1722" w:type="dxa"/>
                </w:tcPr>
                <w:p w14:paraId="0DCB7589" w14:textId="77777777" w:rsidR="00136086" w:rsidRPr="00231763" w:rsidRDefault="00136086" w:rsidP="00231763">
                  <w:pPr>
                    <w:pStyle w:val="SIText"/>
                    <w:rPr>
                      <w:rStyle w:val="SITemporarytext-red"/>
                      <w:color w:val="auto"/>
                      <w:sz w:val="20"/>
                    </w:rPr>
                  </w:pPr>
                  <w:r w:rsidRPr="00231763">
                    <w:rPr>
                      <w:rStyle w:val="SITemporarytext-red"/>
                      <w:color w:val="auto"/>
                      <w:sz w:val="20"/>
                    </w:rPr>
                    <w:t>MSS403085</w:t>
                  </w:r>
                </w:p>
              </w:tc>
              <w:tc>
                <w:tcPr>
                  <w:tcW w:w="5786" w:type="dxa"/>
                </w:tcPr>
                <w:p w14:paraId="5168B786" w14:textId="77777777" w:rsidR="00136086" w:rsidRPr="00231763" w:rsidRDefault="00136086" w:rsidP="00231763">
                  <w:pPr>
                    <w:pStyle w:val="SIText"/>
                    <w:rPr>
                      <w:rStyle w:val="SITemporarytext-red"/>
                      <w:color w:val="auto"/>
                      <w:sz w:val="20"/>
                    </w:rPr>
                  </w:pPr>
                  <w:r w:rsidRPr="00231763">
                    <w:t>Ensure process improvements are sustained</w:t>
                  </w:r>
                  <w:r w:rsidRPr="00231763">
                    <w:rPr>
                      <w:rStyle w:val="SITemporarytext-red"/>
                      <w:color w:val="auto"/>
                      <w:sz w:val="20"/>
                    </w:rPr>
                    <w:t xml:space="preserve"> </w:t>
                  </w:r>
                </w:p>
              </w:tc>
            </w:tr>
            <w:tr w:rsidR="00136086" w:rsidRPr="0031081C" w14:paraId="285E56E3" w14:textId="77777777" w:rsidTr="00691AE6">
              <w:tc>
                <w:tcPr>
                  <w:tcW w:w="1722" w:type="dxa"/>
                </w:tcPr>
                <w:p w14:paraId="1EB7CE3B" w14:textId="77777777" w:rsidR="00136086" w:rsidRPr="00C10C7B" w:rsidRDefault="00136086" w:rsidP="00C10C7B">
                  <w:pPr>
                    <w:pStyle w:val="SIText"/>
                  </w:pPr>
                  <w:r w:rsidRPr="0079047B">
                    <w:t>MSS4030</w:t>
                  </w:r>
                  <w:r>
                    <w:t>87</w:t>
                  </w:r>
                </w:p>
              </w:tc>
              <w:tc>
                <w:tcPr>
                  <w:tcW w:w="5786" w:type="dxa"/>
                </w:tcPr>
                <w:p w14:paraId="0C6F640F" w14:textId="77777777" w:rsidR="00136086" w:rsidRPr="00C10C7B" w:rsidRDefault="00136086" w:rsidP="00C10C7B">
                  <w:pPr>
                    <w:pStyle w:val="SIText"/>
                  </w:pPr>
                  <w:r w:rsidRPr="0079047B">
                    <w:t>Mistake proof an operational process</w:t>
                  </w:r>
                </w:p>
              </w:tc>
            </w:tr>
            <w:tr w:rsidR="00136086" w:rsidRPr="0031081C" w14:paraId="4253D02E" w14:textId="77777777" w:rsidTr="00691AE6">
              <w:tc>
                <w:tcPr>
                  <w:tcW w:w="1722" w:type="dxa"/>
                </w:tcPr>
                <w:p w14:paraId="13C8C2DC" w14:textId="77777777" w:rsidR="00136086" w:rsidRPr="00C10C7B" w:rsidRDefault="00136086" w:rsidP="00C10C7B">
                  <w:pPr>
                    <w:pStyle w:val="SIText"/>
                  </w:pPr>
                  <w:r w:rsidRPr="0079047B">
                    <w:t>MSS40405</w:t>
                  </w:r>
                  <w:r>
                    <w:t>4</w:t>
                  </w:r>
                </w:p>
              </w:tc>
              <w:tc>
                <w:tcPr>
                  <w:tcW w:w="5786" w:type="dxa"/>
                </w:tcPr>
                <w:p w14:paraId="17E8355C" w14:textId="77777777" w:rsidR="00136086" w:rsidRPr="00C10C7B" w:rsidRDefault="00136086" w:rsidP="00C10C7B">
                  <w:pPr>
                    <w:pStyle w:val="SIText"/>
                  </w:pPr>
                  <w:r w:rsidRPr="0079047B">
                    <w:t>Apply statistics to operational processes</w:t>
                  </w:r>
                </w:p>
              </w:tc>
            </w:tr>
            <w:tr w:rsidR="00B55715" w:rsidRPr="005C7EA8" w14:paraId="052F6EED" w14:textId="77777777" w:rsidTr="00691AE6">
              <w:tc>
                <w:tcPr>
                  <w:tcW w:w="1722" w:type="dxa"/>
                </w:tcPr>
                <w:p w14:paraId="339CF742" w14:textId="4D39F9C9" w:rsidR="00B55715" w:rsidRDefault="00B55715" w:rsidP="00D47E91">
                  <w:pPr>
                    <w:pStyle w:val="SIText"/>
                  </w:pPr>
                  <w:r>
                    <w:t>PPMENV4XX</w:t>
                  </w:r>
                </w:p>
              </w:tc>
              <w:tc>
                <w:tcPr>
                  <w:tcW w:w="5786" w:type="dxa"/>
                </w:tcPr>
                <w:p w14:paraId="27C68029" w14:textId="7B6ACDDD" w:rsidR="00B55715" w:rsidRDefault="00B55715" w:rsidP="00D47E91">
                  <w:pPr>
                    <w:pStyle w:val="SIText"/>
                  </w:pPr>
                  <w:r>
                    <w:t>Monitor and control environmental hazards</w:t>
                  </w:r>
                </w:p>
              </w:tc>
            </w:tr>
            <w:tr w:rsidR="00D47E91" w:rsidRPr="005C7EA8" w14:paraId="6C0D78CB" w14:textId="77777777" w:rsidTr="00691AE6">
              <w:tc>
                <w:tcPr>
                  <w:tcW w:w="1722" w:type="dxa"/>
                </w:tcPr>
                <w:p w14:paraId="50088163" w14:textId="77777777" w:rsidR="00D47E91" w:rsidRPr="00D47E91" w:rsidRDefault="00D47E91" w:rsidP="00D47E91">
                  <w:pPr>
                    <w:pStyle w:val="SIText"/>
                  </w:pPr>
                  <w:r>
                    <w:t>PPMINDXXX</w:t>
                  </w:r>
                </w:p>
              </w:tc>
              <w:tc>
                <w:tcPr>
                  <w:tcW w:w="5786" w:type="dxa"/>
                </w:tcPr>
                <w:p w14:paraId="715885AF" w14:textId="49B17E26" w:rsidR="00D47E91" w:rsidRPr="00D47E91" w:rsidRDefault="00D47E91" w:rsidP="00D47E91">
                  <w:pPr>
                    <w:pStyle w:val="SIText"/>
                  </w:pPr>
                  <w:r>
                    <w:t>Work effectively in the pu</w:t>
                  </w:r>
                  <w:r w:rsidRPr="00D47E91">
                    <w:t>lp and paper manufacturing industry</w:t>
                  </w:r>
                  <w:r w:rsidR="00CB31BB">
                    <w:t xml:space="preserve"> </w:t>
                  </w:r>
                  <w:r w:rsidR="00CB31BB" w:rsidRPr="00CB31BB">
                    <w:rPr>
                      <w:rStyle w:val="SITemporarytext-green"/>
                    </w:rPr>
                    <w:t>(new unit)</w:t>
                  </w:r>
                  <w:r w:rsidR="00E95249">
                    <w:t xml:space="preserve"> </w:t>
                  </w:r>
                </w:p>
              </w:tc>
            </w:tr>
            <w:tr w:rsidR="00136086" w:rsidRPr="0031081C" w14:paraId="7F7A1290" w14:textId="77777777" w:rsidTr="00691AE6">
              <w:tc>
                <w:tcPr>
                  <w:tcW w:w="1722" w:type="dxa"/>
                </w:tcPr>
                <w:p w14:paraId="246652AC" w14:textId="77777777" w:rsidR="00136086" w:rsidRDefault="00136086" w:rsidP="00C10C7B">
                  <w:pPr>
                    <w:pStyle w:val="SIText"/>
                  </w:pPr>
                  <w:r>
                    <w:t>TAEASS401</w:t>
                  </w:r>
                </w:p>
              </w:tc>
              <w:tc>
                <w:tcPr>
                  <w:tcW w:w="5786" w:type="dxa"/>
                </w:tcPr>
                <w:p w14:paraId="047E61C9" w14:textId="77777777" w:rsidR="00136086" w:rsidRDefault="00136086" w:rsidP="00C10C7B">
                  <w:pPr>
                    <w:pStyle w:val="SIText"/>
                  </w:pPr>
                  <w:r>
                    <w:t>Plan assessment activities and process</w:t>
                  </w:r>
                </w:p>
              </w:tc>
            </w:tr>
            <w:tr w:rsidR="00136086" w:rsidRPr="0031081C" w14:paraId="70937943" w14:textId="77777777" w:rsidTr="00691AE6">
              <w:tc>
                <w:tcPr>
                  <w:tcW w:w="1722" w:type="dxa"/>
                </w:tcPr>
                <w:p w14:paraId="09272783" w14:textId="77777777" w:rsidR="00136086" w:rsidRDefault="00136086" w:rsidP="00C10C7B">
                  <w:pPr>
                    <w:pStyle w:val="SIText"/>
                  </w:pPr>
                  <w:r>
                    <w:t>TAEASS402</w:t>
                  </w:r>
                </w:p>
              </w:tc>
              <w:tc>
                <w:tcPr>
                  <w:tcW w:w="5786" w:type="dxa"/>
                </w:tcPr>
                <w:p w14:paraId="3E23702E" w14:textId="77777777" w:rsidR="00136086" w:rsidRDefault="00136086" w:rsidP="00C10C7B">
                  <w:pPr>
                    <w:pStyle w:val="SIText"/>
                  </w:pPr>
                  <w:r>
                    <w:t>Assess competence</w:t>
                  </w:r>
                </w:p>
              </w:tc>
            </w:tr>
            <w:tr w:rsidR="00136086" w:rsidRPr="0031081C" w14:paraId="49473938" w14:textId="77777777" w:rsidTr="00691AE6">
              <w:tc>
                <w:tcPr>
                  <w:tcW w:w="1722" w:type="dxa"/>
                </w:tcPr>
                <w:p w14:paraId="649FF666" w14:textId="77777777" w:rsidR="00136086" w:rsidRDefault="00136086" w:rsidP="00C10C7B">
                  <w:pPr>
                    <w:pStyle w:val="SIText"/>
                  </w:pPr>
                  <w:r>
                    <w:t>TAEASS403</w:t>
                  </w:r>
                </w:p>
              </w:tc>
              <w:tc>
                <w:tcPr>
                  <w:tcW w:w="5786" w:type="dxa"/>
                </w:tcPr>
                <w:p w14:paraId="67BC9905" w14:textId="77777777" w:rsidR="00136086" w:rsidRDefault="00136086" w:rsidP="00C10C7B">
                  <w:pPr>
                    <w:pStyle w:val="SIText"/>
                  </w:pPr>
                  <w:r>
                    <w:t>Participate in assessment validation</w:t>
                  </w:r>
                </w:p>
              </w:tc>
            </w:tr>
            <w:tr w:rsidR="00136086" w:rsidRPr="0031081C" w14:paraId="1164EC6F" w14:textId="77777777" w:rsidTr="00691AE6">
              <w:tc>
                <w:tcPr>
                  <w:tcW w:w="1722" w:type="dxa"/>
                </w:tcPr>
                <w:p w14:paraId="26CD9CE2" w14:textId="77777777" w:rsidR="00136086" w:rsidRPr="0079047B" w:rsidRDefault="00136086" w:rsidP="00C10C7B">
                  <w:pPr>
                    <w:pStyle w:val="SIText"/>
                  </w:pPr>
                  <w:r>
                    <w:t>TAEDEL404</w:t>
                  </w:r>
                </w:p>
              </w:tc>
              <w:tc>
                <w:tcPr>
                  <w:tcW w:w="5786" w:type="dxa"/>
                </w:tcPr>
                <w:p w14:paraId="39086058" w14:textId="77777777" w:rsidR="00136086" w:rsidRPr="0079047B" w:rsidRDefault="00136086" w:rsidP="00C10C7B">
                  <w:pPr>
                    <w:pStyle w:val="SIText"/>
                  </w:pPr>
                  <w:r>
                    <w:t>Mentor in the workplace</w:t>
                  </w:r>
                </w:p>
              </w:tc>
            </w:tr>
            <w:tr w:rsidR="00136086" w:rsidRPr="005C7EA8" w14:paraId="60DB7BBD" w14:textId="77777777" w:rsidTr="00691AE6">
              <w:tc>
                <w:tcPr>
                  <w:tcW w:w="1722" w:type="dxa"/>
                </w:tcPr>
                <w:p w14:paraId="67CF1758" w14:textId="77777777" w:rsidR="00136086" w:rsidRPr="00B35082" w:rsidRDefault="00136086" w:rsidP="00B35082">
                  <w:pPr>
                    <w:pStyle w:val="SIText"/>
                    <w:rPr>
                      <w:rStyle w:val="SITemporarytext-red"/>
                    </w:rPr>
                  </w:pPr>
                  <w:r w:rsidRPr="0031081C">
                    <w:t>TLIE4006</w:t>
                  </w:r>
                </w:p>
              </w:tc>
              <w:tc>
                <w:tcPr>
                  <w:tcW w:w="5786" w:type="dxa"/>
                </w:tcPr>
                <w:p w14:paraId="0EBF6D94" w14:textId="77777777" w:rsidR="00136086" w:rsidRPr="00B35082" w:rsidRDefault="00136086" w:rsidP="00B35082">
                  <w:pPr>
                    <w:pStyle w:val="SIText"/>
                    <w:rPr>
                      <w:rStyle w:val="SITemporarytext-red"/>
                    </w:rPr>
                  </w:pPr>
                  <w:r w:rsidRPr="0031081C">
                    <w:t>Collect, analyse and present workplace data and information</w:t>
                  </w:r>
                </w:p>
              </w:tc>
            </w:tr>
          </w:tbl>
          <w:p w14:paraId="44144488" w14:textId="77777777" w:rsidR="004270D2" w:rsidRDefault="004270D2" w:rsidP="008E7B69"/>
          <w:p w14:paraId="7BF5923B" w14:textId="77777777" w:rsidR="004270D2" w:rsidRDefault="004270D2" w:rsidP="008E7B69"/>
        </w:tc>
      </w:tr>
    </w:tbl>
    <w:p w14:paraId="3598864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105DD7F" w14:textId="77777777" w:rsidTr="00691AE6">
        <w:trPr>
          <w:trHeight w:val="840"/>
        </w:trPr>
        <w:tc>
          <w:tcPr>
            <w:tcW w:w="5000" w:type="pct"/>
            <w:shd w:val="clear" w:color="auto" w:fill="auto"/>
          </w:tcPr>
          <w:p w14:paraId="376562CF" w14:textId="77777777" w:rsidR="005C7EA8" w:rsidRDefault="000C13F1" w:rsidP="000C13F1">
            <w:pPr>
              <w:pStyle w:val="SITextHeading2"/>
              <w:rPr>
                <w:b w:val="0"/>
              </w:rPr>
            </w:pPr>
            <w:r w:rsidRPr="000C13F1">
              <w:t>Qualification Mapping Information</w:t>
            </w:r>
          </w:p>
          <w:p w14:paraId="478C7E6F"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2105"/>
              <w:gridCol w:w="2020"/>
              <w:gridCol w:w="2571"/>
              <w:gridCol w:w="2706"/>
            </w:tblGrid>
            <w:tr w:rsidR="000C13F1" w:rsidRPr="00923720" w14:paraId="5D20966A" w14:textId="77777777" w:rsidTr="00B63D2F">
              <w:trPr>
                <w:tblHeader/>
              </w:trPr>
              <w:tc>
                <w:tcPr>
                  <w:tcW w:w="1120" w:type="pct"/>
                </w:tcPr>
                <w:p w14:paraId="73DB3CFE" w14:textId="77777777" w:rsidR="000C13F1" w:rsidRPr="000C13F1" w:rsidRDefault="000C13F1" w:rsidP="000C13F1">
                  <w:pPr>
                    <w:pStyle w:val="SIText-Bold"/>
                  </w:pPr>
                  <w:r w:rsidRPr="000C13F1">
                    <w:lastRenderedPageBreak/>
                    <w:t>Code and title current version</w:t>
                  </w:r>
                </w:p>
              </w:tc>
              <w:tc>
                <w:tcPr>
                  <w:tcW w:w="1074" w:type="pct"/>
                </w:tcPr>
                <w:p w14:paraId="3CBFBFDB" w14:textId="77777777" w:rsidR="000C13F1" w:rsidRPr="000C13F1" w:rsidRDefault="000C13F1" w:rsidP="000C13F1">
                  <w:pPr>
                    <w:pStyle w:val="SIText-Bold"/>
                  </w:pPr>
                  <w:r w:rsidRPr="000C13F1">
                    <w:t>Code and title previous version</w:t>
                  </w:r>
                </w:p>
              </w:tc>
              <w:tc>
                <w:tcPr>
                  <w:tcW w:w="1367" w:type="pct"/>
                </w:tcPr>
                <w:p w14:paraId="232FF779" w14:textId="77777777" w:rsidR="000C13F1" w:rsidRPr="000C13F1" w:rsidRDefault="000C13F1" w:rsidP="000C13F1">
                  <w:pPr>
                    <w:pStyle w:val="SIText-Bold"/>
                  </w:pPr>
                  <w:r w:rsidRPr="000C13F1">
                    <w:t>Comments</w:t>
                  </w:r>
                </w:p>
              </w:tc>
              <w:tc>
                <w:tcPr>
                  <w:tcW w:w="1439" w:type="pct"/>
                </w:tcPr>
                <w:p w14:paraId="0235984E" w14:textId="77777777" w:rsidR="000C13F1" w:rsidRPr="000C13F1" w:rsidRDefault="000C13F1" w:rsidP="000C13F1">
                  <w:pPr>
                    <w:pStyle w:val="SIText-Bold"/>
                  </w:pPr>
                  <w:r w:rsidRPr="000C13F1">
                    <w:t>Equivalence status</w:t>
                  </w:r>
                </w:p>
              </w:tc>
            </w:tr>
            <w:tr w:rsidR="00B63D2F" w:rsidRPr="00BC49BB" w14:paraId="3022C9B2" w14:textId="77777777" w:rsidTr="00B63D2F">
              <w:tc>
                <w:tcPr>
                  <w:tcW w:w="1120" w:type="pct"/>
                </w:tcPr>
                <w:p w14:paraId="2F714714" w14:textId="50E8401A" w:rsidR="00B63D2F" w:rsidRPr="00B63D2F" w:rsidRDefault="00B63D2F" w:rsidP="00B63D2F">
                  <w:pPr>
                    <w:pStyle w:val="SIText"/>
                  </w:pPr>
                  <w:r w:rsidRPr="0031081C">
                    <w:t>PPM401</w:t>
                  </w:r>
                  <w:r w:rsidRPr="00B63D2F">
                    <w:t>21</w:t>
                  </w:r>
                  <w:r w:rsidR="00E04198">
                    <w:t xml:space="preserve"> </w:t>
                  </w:r>
                  <w:r w:rsidRPr="00B63D2F">
                    <w:t xml:space="preserve">Certificate IV in Pulp and Paper Operations </w:t>
                  </w:r>
                </w:p>
              </w:tc>
              <w:tc>
                <w:tcPr>
                  <w:tcW w:w="1074" w:type="pct"/>
                </w:tcPr>
                <w:p w14:paraId="27C092F3" w14:textId="79F57CD0" w:rsidR="00B63D2F" w:rsidRPr="00B63D2F" w:rsidRDefault="00B63D2F" w:rsidP="00B63D2F">
                  <w:pPr>
                    <w:pStyle w:val="SIText"/>
                  </w:pPr>
                  <w:r w:rsidRPr="0031081C">
                    <w:t xml:space="preserve">PPM40116 Certificate IV in Pulping Operations </w:t>
                  </w:r>
                </w:p>
              </w:tc>
              <w:tc>
                <w:tcPr>
                  <w:tcW w:w="1367" w:type="pct"/>
                </w:tcPr>
                <w:p w14:paraId="21D22F19" w14:textId="1DFB0C3A" w:rsidR="00B63D2F" w:rsidRPr="00B63D2F" w:rsidRDefault="00B63D2F" w:rsidP="00B63D2F">
                  <w:pPr>
                    <w:pStyle w:val="SIText"/>
                  </w:pPr>
                  <w:r>
                    <w:t xml:space="preserve">Two qualifications </w:t>
                  </w:r>
                  <w:r w:rsidRPr="00B63D2F">
                    <w:t xml:space="preserve">consolidated into one. </w:t>
                  </w:r>
                  <w:r w:rsidR="003F1E70">
                    <w:t>Packaging rules, c</w:t>
                  </w:r>
                  <w:r w:rsidRPr="00B63D2F">
                    <w:t>ore and elective units revised while total number of units remain</w:t>
                  </w:r>
                  <w:r w:rsidR="009511FF">
                    <w:t>s</w:t>
                  </w:r>
                  <w:r w:rsidRPr="00B63D2F">
                    <w:t xml:space="preserve"> the same.</w:t>
                  </w:r>
                </w:p>
              </w:tc>
              <w:tc>
                <w:tcPr>
                  <w:tcW w:w="1439" w:type="pct"/>
                </w:tcPr>
                <w:p w14:paraId="17659C1D" w14:textId="10A23352" w:rsidR="00B63D2F" w:rsidRPr="00B63D2F" w:rsidRDefault="00B63D2F" w:rsidP="00B63D2F">
                  <w:pPr>
                    <w:pStyle w:val="SIText"/>
                  </w:pPr>
                  <w:r>
                    <w:t>Not e</w:t>
                  </w:r>
                  <w:r w:rsidRPr="00B63D2F">
                    <w:t xml:space="preserve">quivalent </w:t>
                  </w:r>
                </w:p>
              </w:tc>
            </w:tr>
            <w:tr w:rsidR="00B63D2F" w:rsidRPr="00BC49BB" w14:paraId="7D9489CF" w14:textId="77777777" w:rsidTr="00B63D2F">
              <w:tc>
                <w:tcPr>
                  <w:tcW w:w="1120" w:type="pct"/>
                </w:tcPr>
                <w:p w14:paraId="6A464879" w14:textId="7F1E852E" w:rsidR="00B63D2F" w:rsidRPr="00B63D2F" w:rsidRDefault="00B63D2F" w:rsidP="00B63D2F">
                  <w:pPr>
                    <w:pStyle w:val="SIText"/>
                  </w:pPr>
                  <w:r w:rsidRPr="00F02AED">
                    <w:t>PPM40121</w:t>
                  </w:r>
                  <w:r w:rsidR="00E04198">
                    <w:t xml:space="preserve"> </w:t>
                  </w:r>
                  <w:r w:rsidRPr="00F02AED">
                    <w:t>Certificate IV in Pulp and Paper Operations</w:t>
                  </w:r>
                </w:p>
              </w:tc>
              <w:tc>
                <w:tcPr>
                  <w:tcW w:w="1074" w:type="pct"/>
                </w:tcPr>
                <w:p w14:paraId="48DD89C5" w14:textId="347CCE79" w:rsidR="00B63D2F" w:rsidRPr="00B63D2F" w:rsidRDefault="00B63D2F" w:rsidP="00B63D2F">
                  <w:pPr>
                    <w:pStyle w:val="SIText"/>
                  </w:pPr>
                  <w:r w:rsidRPr="008044EE">
                    <w:t>PPM40216</w:t>
                  </w:r>
                  <w:r w:rsidRPr="00B63D2F">
                    <w:t xml:space="preserve"> Certificate IV in Papermaking Operations </w:t>
                  </w:r>
                </w:p>
                <w:p w14:paraId="25573F99" w14:textId="59C22B07" w:rsidR="00B63D2F" w:rsidRPr="00B63D2F" w:rsidRDefault="00B63D2F" w:rsidP="00B63D2F">
                  <w:pPr>
                    <w:pStyle w:val="SIText"/>
                  </w:pPr>
                </w:p>
              </w:tc>
              <w:tc>
                <w:tcPr>
                  <w:tcW w:w="1367" w:type="pct"/>
                </w:tcPr>
                <w:p w14:paraId="1F2F8ACE" w14:textId="165CB191" w:rsidR="00B63D2F" w:rsidRPr="00B63D2F" w:rsidRDefault="00B63D2F" w:rsidP="00B63D2F">
                  <w:pPr>
                    <w:pStyle w:val="SIText"/>
                  </w:pPr>
                  <w:r>
                    <w:t xml:space="preserve">Two qualifications consolidated into one. </w:t>
                  </w:r>
                  <w:r w:rsidR="003F1E70">
                    <w:t>Packaging rules, c</w:t>
                  </w:r>
                  <w:r w:rsidRPr="00B63D2F">
                    <w:t>ore and elective units revised while total number of units remain</w:t>
                  </w:r>
                  <w:r w:rsidR="009511FF">
                    <w:t>s</w:t>
                  </w:r>
                  <w:r w:rsidRPr="00B63D2F">
                    <w:t xml:space="preserve"> the same.</w:t>
                  </w:r>
                </w:p>
              </w:tc>
              <w:tc>
                <w:tcPr>
                  <w:tcW w:w="1439" w:type="pct"/>
                </w:tcPr>
                <w:p w14:paraId="7DECB97A" w14:textId="05ED888A" w:rsidR="00B63D2F" w:rsidRPr="00B63D2F" w:rsidRDefault="00B63D2F" w:rsidP="00B63D2F">
                  <w:pPr>
                    <w:pStyle w:val="SIText"/>
                  </w:pPr>
                  <w:r>
                    <w:t>Not e</w:t>
                  </w:r>
                  <w:r w:rsidRPr="00B63D2F">
                    <w:t xml:space="preserve">quivalent </w:t>
                  </w:r>
                </w:p>
              </w:tc>
            </w:tr>
          </w:tbl>
          <w:p w14:paraId="486E0D6D" w14:textId="77777777" w:rsidR="000C13F1" w:rsidRPr="000C13F1" w:rsidRDefault="000C13F1" w:rsidP="000C13F1">
            <w:pPr>
              <w:rPr>
                <w:lang w:eastAsia="en-US"/>
              </w:rPr>
            </w:pPr>
          </w:p>
        </w:tc>
      </w:tr>
      <w:tr w:rsidR="005C7EA8" w:rsidRPr="00963A46" w14:paraId="14F14E6A" w14:textId="77777777" w:rsidTr="000D7BE6">
        <w:trPr>
          <w:trHeight w:val="790"/>
        </w:trPr>
        <w:tc>
          <w:tcPr>
            <w:tcW w:w="5000" w:type="pct"/>
            <w:shd w:val="clear" w:color="auto" w:fill="auto"/>
          </w:tcPr>
          <w:p w14:paraId="190F353E" w14:textId="77777777" w:rsidR="005C7EA8" w:rsidRDefault="000C13F1" w:rsidP="000C13F1">
            <w:pPr>
              <w:pStyle w:val="SITextHeading2"/>
              <w:rPr>
                <w:b w:val="0"/>
              </w:rPr>
            </w:pPr>
            <w:r w:rsidRPr="000C13F1">
              <w:lastRenderedPageBreak/>
              <w:t>Links</w:t>
            </w:r>
          </w:p>
          <w:p w14:paraId="0CAAC161" w14:textId="6616B47F" w:rsidR="000C13F1" w:rsidRDefault="00140954" w:rsidP="00804F4D">
            <w:pPr>
              <w:pStyle w:val="SIText"/>
            </w:pPr>
            <w:r w:rsidRPr="00140954">
              <w:t xml:space="preserve">Companion Volumes, including Implementation Guides, are available at VETNet: </w:t>
            </w:r>
            <w:hyperlink r:id="rId11" w:history="1">
              <w:r w:rsidR="00AD30C1" w:rsidRPr="00126D2D">
                <w:rPr>
                  <w:rStyle w:val="Hyperlink"/>
                </w:rPr>
                <w:t>https://vetnet.gov.au/Pages/TrainingDocs.aspx?q=12998f8d-d0ac-40bc-a69e-72a600d4fd93</w:t>
              </w:r>
            </w:hyperlink>
            <w:r w:rsidR="00AD30C1">
              <w:t xml:space="preserve"> </w:t>
            </w:r>
          </w:p>
          <w:p w14:paraId="2BAC882F" w14:textId="06C69E12" w:rsidR="00804F4D" w:rsidRPr="00AF2F35" w:rsidRDefault="00804F4D" w:rsidP="00140954">
            <w:pPr>
              <w:rPr>
                <w:rStyle w:val="SITemporarytext-red"/>
              </w:rPr>
            </w:pPr>
          </w:p>
        </w:tc>
      </w:tr>
    </w:tbl>
    <w:p w14:paraId="0859FC19" w14:textId="77777777" w:rsidR="00F1480E" w:rsidRDefault="00F1480E" w:rsidP="00F1480E">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CFE10" w14:textId="77777777" w:rsidR="009F1E02" w:rsidRDefault="009F1E02" w:rsidP="00BF3F0A">
      <w:r>
        <w:separator/>
      </w:r>
    </w:p>
    <w:p w14:paraId="106B95EA" w14:textId="77777777" w:rsidR="009F1E02" w:rsidRDefault="009F1E02"/>
  </w:endnote>
  <w:endnote w:type="continuationSeparator" w:id="0">
    <w:p w14:paraId="10358A46" w14:textId="77777777" w:rsidR="009F1E02" w:rsidRDefault="009F1E02" w:rsidP="00BF3F0A">
      <w:r>
        <w:continuationSeparator/>
      </w:r>
    </w:p>
    <w:p w14:paraId="71064BDC" w14:textId="77777777" w:rsidR="009F1E02" w:rsidRDefault="009F1E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1FA87" w14:textId="77777777" w:rsidR="00FD22DD" w:rsidRDefault="00FD22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lang w:eastAsia="en-AU"/>
      </w:rPr>
      <w:id w:val="-1028721817"/>
      <w:docPartObj>
        <w:docPartGallery w:val="Page Numbers (Bottom of Page)"/>
        <w:docPartUnique/>
      </w:docPartObj>
    </w:sdtPr>
    <w:sdtEndPr>
      <w:rPr>
        <w:noProof/>
        <w:sz w:val="20"/>
        <w:lang w:eastAsia="en-US"/>
      </w:rPr>
    </w:sdtEndPr>
    <w:sdtContent>
      <w:p w14:paraId="7D6319DF" w14:textId="77777777" w:rsidR="00A3678E" w:rsidRDefault="00A3678E"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Pr>
            <w:noProof/>
          </w:rPr>
          <w:t>2</w:t>
        </w:r>
        <w:r>
          <w:rPr>
            <w:noProof/>
          </w:rPr>
          <w:fldChar w:fldCharType="end"/>
        </w:r>
      </w:p>
      <w:p w14:paraId="5DE48169" w14:textId="77777777" w:rsidR="00A3678E" w:rsidRPr="008E1B41" w:rsidRDefault="00A3678E" w:rsidP="006F07A4">
        <w:pPr>
          <w:pStyle w:val="SIText"/>
        </w:pPr>
        <w:r w:rsidRPr="006F07A4">
          <w:t>Template</w:t>
        </w:r>
        <w:r>
          <w:t xml:space="preserve"> modified on 17 August 2020</w:t>
        </w:r>
      </w:p>
    </w:sdtContent>
  </w:sdt>
  <w:p w14:paraId="22458DA9" w14:textId="77777777" w:rsidR="00A3678E" w:rsidRDefault="00A367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375B3" w14:textId="77777777" w:rsidR="00FD22DD" w:rsidRDefault="00FD22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8C42C" w14:textId="77777777" w:rsidR="009F1E02" w:rsidRDefault="009F1E02" w:rsidP="00BF3F0A">
      <w:r>
        <w:separator/>
      </w:r>
    </w:p>
    <w:p w14:paraId="02EAC05A" w14:textId="77777777" w:rsidR="009F1E02" w:rsidRDefault="009F1E02"/>
  </w:footnote>
  <w:footnote w:type="continuationSeparator" w:id="0">
    <w:p w14:paraId="3148F3D7" w14:textId="77777777" w:rsidR="009F1E02" w:rsidRDefault="009F1E02" w:rsidP="00BF3F0A">
      <w:r>
        <w:continuationSeparator/>
      </w:r>
    </w:p>
    <w:p w14:paraId="56BF4F7F" w14:textId="77777777" w:rsidR="009F1E02" w:rsidRDefault="009F1E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C696" w14:textId="77777777" w:rsidR="00FD22DD" w:rsidRDefault="00FD22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C22FA" w14:textId="07D07A4E" w:rsidR="00A3678E" w:rsidRPr="0031081C" w:rsidRDefault="009F1E02" w:rsidP="0031081C">
    <w:pPr>
      <w:pStyle w:val="Header"/>
    </w:pPr>
    <w:sdt>
      <w:sdtPr>
        <w:rPr>
          <w:lang w:eastAsia="en-US"/>
        </w:rPr>
        <w:id w:val="-277715617"/>
        <w:docPartObj>
          <w:docPartGallery w:val="Watermarks"/>
          <w:docPartUnique/>
        </w:docPartObj>
      </w:sdtPr>
      <w:sdtEndPr/>
      <w:sdtContent>
        <w:r>
          <w:rPr>
            <w:lang w:eastAsia="en-US"/>
          </w:rPr>
          <w:pict w14:anchorId="59673D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3678E" w:rsidRPr="0031081C">
      <w:rPr>
        <w:lang w:eastAsia="en-US"/>
      </w:rPr>
      <w:t>PPM401</w:t>
    </w:r>
    <w:r w:rsidR="00A3678E">
      <w:t>21</w:t>
    </w:r>
    <w:r w:rsidR="00A3678E" w:rsidRPr="0031081C">
      <w:rPr>
        <w:lang w:eastAsia="en-US"/>
      </w:rPr>
      <w:t xml:space="preserve"> Certificate IV in Pulp</w:t>
    </w:r>
    <w:r w:rsidR="00A3678E">
      <w:t xml:space="preserve"> and Paper</w:t>
    </w:r>
    <w:r w:rsidR="00A3678E" w:rsidRPr="0031081C">
      <w:rPr>
        <w:lang w:eastAsia="en-US"/>
      </w:rPr>
      <w:t xml:space="preserve"> 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46314" w14:textId="77777777" w:rsidR="00FD22DD" w:rsidRDefault="00FD22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455C41"/>
    <w:multiLevelType w:val="multilevel"/>
    <w:tmpl w:val="C86451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867714"/>
    <w:multiLevelType w:val="multilevel"/>
    <w:tmpl w:val="22789B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872028D"/>
    <w:multiLevelType w:val="multilevel"/>
    <w:tmpl w:val="289061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C81652"/>
    <w:multiLevelType w:val="multilevel"/>
    <w:tmpl w:val="071E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B3D75"/>
    <w:multiLevelType w:val="multilevel"/>
    <w:tmpl w:val="F474B2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E61269B"/>
    <w:multiLevelType w:val="multilevel"/>
    <w:tmpl w:val="77A43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4DE0878"/>
    <w:multiLevelType w:val="multilevel"/>
    <w:tmpl w:val="4AB46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302DA9"/>
    <w:multiLevelType w:val="multilevel"/>
    <w:tmpl w:val="F214B2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445A6E"/>
    <w:multiLevelType w:val="multilevel"/>
    <w:tmpl w:val="CF860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97307C0"/>
    <w:multiLevelType w:val="multilevel"/>
    <w:tmpl w:val="E55EC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4"/>
  </w:num>
  <w:num w:numId="4">
    <w:abstractNumId w:val="21"/>
  </w:num>
  <w:num w:numId="5">
    <w:abstractNumId w:val="2"/>
  </w:num>
  <w:num w:numId="6">
    <w:abstractNumId w:val="8"/>
  </w:num>
  <w:num w:numId="7">
    <w:abstractNumId w:val="3"/>
  </w:num>
  <w:num w:numId="8">
    <w:abstractNumId w:val="0"/>
  </w:num>
  <w:num w:numId="9">
    <w:abstractNumId w:val="19"/>
  </w:num>
  <w:num w:numId="10">
    <w:abstractNumId w:val="13"/>
  </w:num>
  <w:num w:numId="11">
    <w:abstractNumId w:val="18"/>
  </w:num>
  <w:num w:numId="12">
    <w:abstractNumId w:val="15"/>
  </w:num>
  <w:num w:numId="13">
    <w:abstractNumId w:val="22"/>
  </w:num>
  <w:num w:numId="14">
    <w:abstractNumId w:val="11"/>
  </w:num>
  <w:num w:numId="15">
    <w:abstractNumId w:val="16"/>
  </w:num>
  <w:num w:numId="16">
    <w:abstractNumId w:val="9"/>
  </w:num>
  <w:num w:numId="17">
    <w:abstractNumId w:val="14"/>
  </w:num>
  <w:num w:numId="18">
    <w:abstractNumId w:val="7"/>
  </w:num>
  <w:num w:numId="19">
    <w:abstractNumId w:val="20"/>
  </w:num>
  <w:num w:numId="20">
    <w:abstractNumId w:val="12"/>
  </w:num>
  <w:num w:numId="21">
    <w:abstractNumId w:val="1"/>
  </w:num>
  <w:num w:numId="22">
    <w:abstractNumId w:val="17"/>
  </w:num>
  <w:num w:numId="23">
    <w:abstractNumId w:val="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899"/>
    <w:rsid w:val="000014B9"/>
    <w:rsid w:val="00005A15"/>
    <w:rsid w:val="0001108F"/>
    <w:rsid w:val="000115E2"/>
    <w:rsid w:val="000121FF"/>
    <w:rsid w:val="0001296A"/>
    <w:rsid w:val="00016803"/>
    <w:rsid w:val="00017C6F"/>
    <w:rsid w:val="00022F07"/>
    <w:rsid w:val="00023992"/>
    <w:rsid w:val="00041E59"/>
    <w:rsid w:val="00045899"/>
    <w:rsid w:val="0005475D"/>
    <w:rsid w:val="000648DA"/>
    <w:rsid w:val="00064B2D"/>
    <w:rsid w:val="00064BFE"/>
    <w:rsid w:val="00070B3E"/>
    <w:rsid w:val="00071F95"/>
    <w:rsid w:val="000737BB"/>
    <w:rsid w:val="00074BD4"/>
    <w:rsid w:val="00074E47"/>
    <w:rsid w:val="00092263"/>
    <w:rsid w:val="000A5441"/>
    <w:rsid w:val="000B5B94"/>
    <w:rsid w:val="000C13F1"/>
    <w:rsid w:val="000D7BE6"/>
    <w:rsid w:val="000E2C86"/>
    <w:rsid w:val="000F027D"/>
    <w:rsid w:val="000F29F2"/>
    <w:rsid w:val="00101659"/>
    <w:rsid w:val="001078BF"/>
    <w:rsid w:val="00133957"/>
    <w:rsid w:val="00136086"/>
    <w:rsid w:val="001372F6"/>
    <w:rsid w:val="00140954"/>
    <w:rsid w:val="00144385"/>
    <w:rsid w:val="00151293"/>
    <w:rsid w:val="00151D93"/>
    <w:rsid w:val="00156EF3"/>
    <w:rsid w:val="0016257D"/>
    <w:rsid w:val="00174354"/>
    <w:rsid w:val="00176E4F"/>
    <w:rsid w:val="00177A61"/>
    <w:rsid w:val="0018546B"/>
    <w:rsid w:val="00197119"/>
    <w:rsid w:val="001A6A3E"/>
    <w:rsid w:val="001A7B6D"/>
    <w:rsid w:val="001B34D5"/>
    <w:rsid w:val="001B513A"/>
    <w:rsid w:val="001B608A"/>
    <w:rsid w:val="001C0A75"/>
    <w:rsid w:val="001E16BC"/>
    <w:rsid w:val="001F28F9"/>
    <w:rsid w:val="001F294C"/>
    <w:rsid w:val="001F2BA5"/>
    <w:rsid w:val="001F308D"/>
    <w:rsid w:val="001F649F"/>
    <w:rsid w:val="00201A7C"/>
    <w:rsid w:val="00205EBC"/>
    <w:rsid w:val="00206C33"/>
    <w:rsid w:val="0021414D"/>
    <w:rsid w:val="00214344"/>
    <w:rsid w:val="00223124"/>
    <w:rsid w:val="00231763"/>
    <w:rsid w:val="002333C6"/>
    <w:rsid w:val="00234444"/>
    <w:rsid w:val="00242293"/>
    <w:rsid w:val="00244EA7"/>
    <w:rsid w:val="0024765E"/>
    <w:rsid w:val="0025154F"/>
    <w:rsid w:val="00262FC3"/>
    <w:rsid w:val="00264A54"/>
    <w:rsid w:val="00276DB8"/>
    <w:rsid w:val="0028003F"/>
    <w:rsid w:val="00282664"/>
    <w:rsid w:val="00285FB8"/>
    <w:rsid w:val="00290BFC"/>
    <w:rsid w:val="002931C2"/>
    <w:rsid w:val="0029454B"/>
    <w:rsid w:val="002963CE"/>
    <w:rsid w:val="002A4CD3"/>
    <w:rsid w:val="002C55E9"/>
    <w:rsid w:val="002D0C8B"/>
    <w:rsid w:val="002D474A"/>
    <w:rsid w:val="002E193E"/>
    <w:rsid w:val="002F1BE6"/>
    <w:rsid w:val="002F578A"/>
    <w:rsid w:val="002F5A33"/>
    <w:rsid w:val="003103D8"/>
    <w:rsid w:val="0031081C"/>
    <w:rsid w:val="00321C7C"/>
    <w:rsid w:val="003303DF"/>
    <w:rsid w:val="00337E82"/>
    <w:rsid w:val="00342F39"/>
    <w:rsid w:val="00350BB1"/>
    <w:rsid w:val="00352C83"/>
    <w:rsid w:val="0037067D"/>
    <w:rsid w:val="00386F10"/>
    <w:rsid w:val="0038735B"/>
    <w:rsid w:val="003916D1"/>
    <w:rsid w:val="003A21F0"/>
    <w:rsid w:val="003A3831"/>
    <w:rsid w:val="003A58BA"/>
    <w:rsid w:val="003A5AE7"/>
    <w:rsid w:val="003A7221"/>
    <w:rsid w:val="003B00D0"/>
    <w:rsid w:val="003B4046"/>
    <w:rsid w:val="003C13AE"/>
    <w:rsid w:val="003D2E73"/>
    <w:rsid w:val="003D3E14"/>
    <w:rsid w:val="003D5A92"/>
    <w:rsid w:val="003E7BBE"/>
    <w:rsid w:val="003F1E70"/>
    <w:rsid w:val="004127E3"/>
    <w:rsid w:val="00423D30"/>
    <w:rsid w:val="004270D2"/>
    <w:rsid w:val="0043212E"/>
    <w:rsid w:val="00434366"/>
    <w:rsid w:val="00440FAA"/>
    <w:rsid w:val="00444423"/>
    <w:rsid w:val="00452F3E"/>
    <w:rsid w:val="004545D5"/>
    <w:rsid w:val="004640AE"/>
    <w:rsid w:val="004665B3"/>
    <w:rsid w:val="00475172"/>
    <w:rsid w:val="004758B0"/>
    <w:rsid w:val="00477A5F"/>
    <w:rsid w:val="004832D2"/>
    <w:rsid w:val="00485559"/>
    <w:rsid w:val="004904A5"/>
    <w:rsid w:val="0049193E"/>
    <w:rsid w:val="004A142B"/>
    <w:rsid w:val="004A44E8"/>
    <w:rsid w:val="004B29B7"/>
    <w:rsid w:val="004B2A2B"/>
    <w:rsid w:val="004B7485"/>
    <w:rsid w:val="004C2244"/>
    <w:rsid w:val="004C5A44"/>
    <w:rsid w:val="004C79A1"/>
    <w:rsid w:val="004D0D5F"/>
    <w:rsid w:val="004D1569"/>
    <w:rsid w:val="004D1813"/>
    <w:rsid w:val="004D2710"/>
    <w:rsid w:val="004D44B1"/>
    <w:rsid w:val="004E0460"/>
    <w:rsid w:val="004E1579"/>
    <w:rsid w:val="004E5FAE"/>
    <w:rsid w:val="004E7094"/>
    <w:rsid w:val="004F5537"/>
    <w:rsid w:val="004F5DC7"/>
    <w:rsid w:val="004F78DA"/>
    <w:rsid w:val="00502C52"/>
    <w:rsid w:val="005107D1"/>
    <w:rsid w:val="005120A3"/>
    <w:rsid w:val="00523D1B"/>
    <w:rsid w:val="005248C1"/>
    <w:rsid w:val="00526134"/>
    <w:rsid w:val="00527F90"/>
    <w:rsid w:val="005427C8"/>
    <w:rsid w:val="005446D1"/>
    <w:rsid w:val="00547704"/>
    <w:rsid w:val="00556C4C"/>
    <w:rsid w:val="00557369"/>
    <w:rsid w:val="00561F08"/>
    <w:rsid w:val="00567DA3"/>
    <w:rsid w:val="005708EB"/>
    <w:rsid w:val="00575BC6"/>
    <w:rsid w:val="00583902"/>
    <w:rsid w:val="005A16C2"/>
    <w:rsid w:val="005A3AA5"/>
    <w:rsid w:val="005A6C9C"/>
    <w:rsid w:val="005A74DC"/>
    <w:rsid w:val="005B119D"/>
    <w:rsid w:val="005B5146"/>
    <w:rsid w:val="005B577B"/>
    <w:rsid w:val="005C7EA8"/>
    <w:rsid w:val="005E5CFC"/>
    <w:rsid w:val="005F33CC"/>
    <w:rsid w:val="006121D4"/>
    <w:rsid w:val="00613B49"/>
    <w:rsid w:val="00620E8E"/>
    <w:rsid w:val="00633CFE"/>
    <w:rsid w:val="00634FCA"/>
    <w:rsid w:val="006404B5"/>
    <w:rsid w:val="006452B8"/>
    <w:rsid w:val="00646993"/>
    <w:rsid w:val="00652E62"/>
    <w:rsid w:val="00665933"/>
    <w:rsid w:val="00666AED"/>
    <w:rsid w:val="0068699B"/>
    <w:rsid w:val="00687B62"/>
    <w:rsid w:val="00690C44"/>
    <w:rsid w:val="00691AE6"/>
    <w:rsid w:val="00695C5E"/>
    <w:rsid w:val="006969D9"/>
    <w:rsid w:val="006A2B68"/>
    <w:rsid w:val="006B19B1"/>
    <w:rsid w:val="006C2F32"/>
    <w:rsid w:val="006D4448"/>
    <w:rsid w:val="006E0CD9"/>
    <w:rsid w:val="006E2C4D"/>
    <w:rsid w:val="006F07A4"/>
    <w:rsid w:val="006F0CEB"/>
    <w:rsid w:val="00705EEC"/>
    <w:rsid w:val="00707741"/>
    <w:rsid w:val="00722769"/>
    <w:rsid w:val="00727901"/>
    <w:rsid w:val="0073075B"/>
    <w:rsid w:val="007341FF"/>
    <w:rsid w:val="00735CCA"/>
    <w:rsid w:val="007404E9"/>
    <w:rsid w:val="007444CF"/>
    <w:rsid w:val="0076523B"/>
    <w:rsid w:val="00770C15"/>
    <w:rsid w:val="00771B60"/>
    <w:rsid w:val="00777E20"/>
    <w:rsid w:val="00781D77"/>
    <w:rsid w:val="007820BE"/>
    <w:rsid w:val="007860B7"/>
    <w:rsid w:val="00786DC8"/>
    <w:rsid w:val="0079047B"/>
    <w:rsid w:val="007A1149"/>
    <w:rsid w:val="007D5A78"/>
    <w:rsid w:val="007E0A50"/>
    <w:rsid w:val="007E3BD1"/>
    <w:rsid w:val="007F1563"/>
    <w:rsid w:val="007F44DB"/>
    <w:rsid w:val="007F5A8B"/>
    <w:rsid w:val="008044EE"/>
    <w:rsid w:val="00804F4D"/>
    <w:rsid w:val="00811605"/>
    <w:rsid w:val="00812A74"/>
    <w:rsid w:val="00817D51"/>
    <w:rsid w:val="00823530"/>
    <w:rsid w:val="00823FF4"/>
    <w:rsid w:val="008306E7"/>
    <w:rsid w:val="00834BC8"/>
    <w:rsid w:val="00837FD6"/>
    <w:rsid w:val="00847B60"/>
    <w:rsid w:val="00850243"/>
    <w:rsid w:val="00852BA2"/>
    <w:rsid w:val="008545EB"/>
    <w:rsid w:val="00856837"/>
    <w:rsid w:val="00865011"/>
    <w:rsid w:val="00883C6C"/>
    <w:rsid w:val="00886790"/>
    <w:rsid w:val="008908DE"/>
    <w:rsid w:val="00893822"/>
    <w:rsid w:val="00894FBB"/>
    <w:rsid w:val="008969BA"/>
    <w:rsid w:val="00897B45"/>
    <w:rsid w:val="008A12ED"/>
    <w:rsid w:val="008B07CA"/>
    <w:rsid w:val="008B2C77"/>
    <w:rsid w:val="008B4AD2"/>
    <w:rsid w:val="008D7A5E"/>
    <w:rsid w:val="008E1B41"/>
    <w:rsid w:val="008E39BE"/>
    <w:rsid w:val="008E62EC"/>
    <w:rsid w:val="008E7B69"/>
    <w:rsid w:val="008F3196"/>
    <w:rsid w:val="008F32F6"/>
    <w:rsid w:val="00916CD7"/>
    <w:rsid w:val="00917BCA"/>
    <w:rsid w:val="00920927"/>
    <w:rsid w:val="00921B38"/>
    <w:rsid w:val="00923720"/>
    <w:rsid w:val="00924FBA"/>
    <w:rsid w:val="0092586D"/>
    <w:rsid w:val="009278C9"/>
    <w:rsid w:val="009303A7"/>
    <w:rsid w:val="009511FF"/>
    <w:rsid w:val="009527CB"/>
    <w:rsid w:val="00953835"/>
    <w:rsid w:val="00955710"/>
    <w:rsid w:val="00960F6C"/>
    <w:rsid w:val="009611E0"/>
    <w:rsid w:val="00964D87"/>
    <w:rsid w:val="0096589C"/>
    <w:rsid w:val="00970747"/>
    <w:rsid w:val="00986E5B"/>
    <w:rsid w:val="0098725E"/>
    <w:rsid w:val="009A5900"/>
    <w:rsid w:val="009A7277"/>
    <w:rsid w:val="009C2650"/>
    <w:rsid w:val="009C5AA2"/>
    <w:rsid w:val="009D15E2"/>
    <w:rsid w:val="009D15FE"/>
    <w:rsid w:val="009D5D2C"/>
    <w:rsid w:val="009E1D0B"/>
    <w:rsid w:val="009E568C"/>
    <w:rsid w:val="009F0DCC"/>
    <w:rsid w:val="009F11CA"/>
    <w:rsid w:val="009F1E02"/>
    <w:rsid w:val="00A00FD5"/>
    <w:rsid w:val="00A0357A"/>
    <w:rsid w:val="00A0695B"/>
    <w:rsid w:val="00A13052"/>
    <w:rsid w:val="00A13315"/>
    <w:rsid w:val="00A15357"/>
    <w:rsid w:val="00A216A8"/>
    <w:rsid w:val="00A223A6"/>
    <w:rsid w:val="00A354FC"/>
    <w:rsid w:val="00A3678E"/>
    <w:rsid w:val="00A44442"/>
    <w:rsid w:val="00A5092E"/>
    <w:rsid w:val="00A56E14"/>
    <w:rsid w:val="00A637BB"/>
    <w:rsid w:val="00A6476B"/>
    <w:rsid w:val="00A64EFC"/>
    <w:rsid w:val="00A6651B"/>
    <w:rsid w:val="00A76C6C"/>
    <w:rsid w:val="00A772D9"/>
    <w:rsid w:val="00A92DD1"/>
    <w:rsid w:val="00A960EF"/>
    <w:rsid w:val="00AA5338"/>
    <w:rsid w:val="00AB0116"/>
    <w:rsid w:val="00AB1B8E"/>
    <w:rsid w:val="00AB386E"/>
    <w:rsid w:val="00AB6F5B"/>
    <w:rsid w:val="00AC0696"/>
    <w:rsid w:val="00AC49B8"/>
    <w:rsid w:val="00AC4C98"/>
    <w:rsid w:val="00AC5F6B"/>
    <w:rsid w:val="00AC60E3"/>
    <w:rsid w:val="00AD30C1"/>
    <w:rsid w:val="00AD3896"/>
    <w:rsid w:val="00AD5034"/>
    <w:rsid w:val="00AD5B47"/>
    <w:rsid w:val="00AE1ED9"/>
    <w:rsid w:val="00AE32CB"/>
    <w:rsid w:val="00AF2F35"/>
    <w:rsid w:val="00AF3957"/>
    <w:rsid w:val="00AF78A8"/>
    <w:rsid w:val="00B06D7D"/>
    <w:rsid w:val="00B12013"/>
    <w:rsid w:val="00B22C67"/>
    <w:rsid w:val="00B33F2D"/>
    <w:rsid w:val="00B35082"/>
    <w:rsid w:val="00B3508F"/>
    <w:rsid w:val="00B443EE"/>
    <w:rsid w:val="00B55715"/>
    <w:rsid w:val="00B560C8"/>
    <w:rsid w:val="00B5799F"/>
    <w:rsid w:val="00B61150"/>
    <w:rsid w:val="00B63D2F"/>
    <w:rsid w:val="00B63D66"/>
    <w:rsid w:val="00B65BC7"/>
    <w:rsid w:val="00B70DF2"/>
    <w:rsid w:val="00B717CF"/>
    <w:rsid w:val="00B746B9"/>
    <w:rsid w:val="00B76242"/>
    <w:rsid w:val="00B80A4B"/>
    <w:rsid w:val="00B81A1E"/>
    <w:rsid w:val="00B848D4"/>
    <w:rsid w:val="00B865B7"/>
    <w:rsid w:val="00BA1CB1"/>
    <w:rsid w:val="00BA482D"/>
    <w:rsid w:val="00BB23F4"/>
    <w:rsid w:val="00BC112E"/>
    <w:rsid w:val="00BC5075"/>
    <w:rsid w:val="00BC55DA"/>
    <w:rsid w:val="00BD3B0F"/>
    <w:rsid w:val="00BF1D4C"/>
    <w:rsid w:val="00BF3F0A"/>
    <w:rsid w:val="00BF4C89"/>
    <w:rsid w:val="00C04F2C"/>
    <w:rsid w:val="00C10C7B"/>
    <w:rsid w:val="00C143C3"/>
    <w:rsid w:val="00C1739B"/>
    <w:rsid w:val="00C26067"/>
    <w:rsid w:val="00C30A29"/>
    <w:rsid w:val="00C317DC"/>
    <w:rsid w:val="00C578E9"/>
    <w:rsid w:val="00C61D9F"/>
    <w:rsid w:val="00C703E2"/>
    <w:rsid w:val="00C70626"/>
    <w:rsid w:val="00C72860"/>
    <w:rsid w:val="00C73B90"/>
    <w:rsid w:val="00C87E0C"/>
    <w:rsid w:val="00C96AF3"/>
    <w:rsid w:val="00C97CCC"/>
    <w:rsid w:val="00CA0274"/>
    <w:rsid w:val="00CA303F"/>
    <w:rsid w:val="00CB31BB"/>
    <w:rsid w:val="00CB746F"/>
    <w:rsid w:val="00CC451E"/>
    <w:rsid w:val="00CD1D5E"/>
    <w:rsid w:val="00CD4E9D"/>
    <w:rsid w:val="00CD4F4D"/>
    <w:rsid w:val="00CE7D19"/>
    <w:rsid w:val="00CF0CF5"/>
    <w:rsid w:val="00CF2B3E"/>
    <w:rsid w:val="00D006C0"/>
    <w:rsid w:val="00D0201F"/>
    <w:rsid w:val="00D03685"/>
    <w:rsid w:val="00D07D4E"/>
    <w:rsid w:val="00D115AA"/>
    <w:rsid w:val="00D145BE"/>
    <w:rsid w:val="00D20C57"/>
    <w:rsid w:val="00D25D16"/>
    <w:rsid w:val="00D306A2"/>
    <w:rsid w:val="00D30BC5"/>
    <w:rsid w:val="00D32124"/>
    <w:rsid w:val="00D437E3"/>
    <w:rsid w:val="00D47921"/>
    <w:rsid w:val="00D47E91"/>
    <w:rsid w:val="00D527EF"/>
    <w:rsid w:val="00D54C76"/>
    <w:rsid w:val="00D556CD"/>
    <w:rsid w:val="00D65221"/>
    <w:rsid w:val="00D727F3"/>
    <w:rsid w:val="00D73695"/>
    <w:rsid w:val="00D76E28"/>
    <w:rsid w:val="00D810DE"/>
    <w:rsid w:val="00D84D45"/>
    <w:rsid w:val="00D87D32"/>
    <w:rsid w:val="00D92C83"/>
    <w:rsid w:val="00DA0A81"/>
    <w:rsid w:val="00DA3444"/>
    <w:rsid w:val="00DA3C10"/>
    <w:rsid w:val="00DA53B5"/>
    <w:rsid w:val="00DB0A42"/>
    <w:rsid w:val="00DB524F"/>
    <w:rsid w:val="00DB61EB"/>
    <w:rsid w:val="00DB748D"/>
    <w:rsid w:val="00DC1D69"/>
    <w:rsid w:val="00DC55E3"/>
    <w:rsid w:val="00DC5A3A"/>
    <w:rsid w:val="00DD082A"/>
    <w:rsid w:val="00DE6651"/>
    <w:rsid w:val="00E04198"/>
    <w:rsid w:val="00E048B1"/>
    <w:rsid w:val="00E150D8"/>
    <w:rsid w:val="00E21AAE"/>
    <w:rsid w:val="00E238E6"/>
    <w:rsid w:val="00E246B1"/>
    <w:rsid w:val="00E35064"/>
    <w:rsid w:val="00E438C3"/>
    <w:rsid w:val="00E4630A"/>
    <w:rsid w:val="00E501F0"/>
    <w:rsid w:val="00E91BFF"/>
    <w:rsid w:val="00E92933"/>
    <w:rsid w:val="00E95249"/>
    <w:rsid w:val="00E96410"/>
    <w:rsid w:val="00EA3B97"/>
    <w:rsid w:val="00EB0AA4"/>
    <w:rsid w:val="00EB58C7"/>
    <w:rsid w:val="00EB5C88"/>
    <w:rsid w:val="00EC0469"/>
    <w:rsid w:val="00EC2F24"/>
    <w:rsid w:val="00EF01F8"/>
    <w:rsid w:val="00EF40EF"/>
    <w:rsid w:val="00F00BFD"/>
    <w:rsid w:val="00F02AED"/>
    <w:rsid w:val="00F07C48"/>
    <w:rsid w:val="00F1480E"/>
    <w:rsid w:val="00F1497D"/>
    <w:rsid w:val="00F16AAC"/>
    <w:rsid w:val="00F25045"/>
    <w:rsid w:val="00F35881"/>
    <w:rsid w:val="00F35A6A"/>
    <w:rsid w:val="00F438FC"/>
    <w:rsid w:val="00F52DAD"/>
    <w:rsid w:val="00F54619"/>
    <w:rsid w:val="00F5616F"/>
    <w:rsid w:val="00F56827"/>
    <w:rsid w:val="00F65EF0"/>
    <w:rsid w:val="00F6748A"/>
    <w:rsid w:val="00F71651"/>
    <w:rsid w:val="00F73518"/>
    <w:rsid w:val="00F73E47"/>
    <w:rsid w:val="00F76CC6"/>
    <w:rsid w:val="00F81D28"/>
    <w:rsid w:val="00FD22DD"/>
    <w:rsid w:val="00FE0282"/>
    <w:rsid w:val="00FE124D"/>
    <w:rsid w:val="00FE2802"/>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7611CB"/>
  <w15:docId w15:val="{1458D83F-5F77-4440-98B4-2F039971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UnresolvedMention">
    <w:name w:val="Unresolved Mention"/>
    <w:basedOn w:val="DefaultParagraphFont"/>
    <w:uiPriority w:val="99"/>
    <w:semiHidden/>
    <w:unhideWhenUsed/>
    <w:rsid w:val="00804F4D"/>
    <w:rPr>
      <w:color w:val="605E5C"/>
      <w:shd w:val="clear" w:color="auto" w:fill="E1DFDD"/>
    </w:rPr>
  </w:style>
  <w:style w:type="character" w:styleId="Strong">
    <w:name w:val="Strong"/>
    <w:basedOn w:val="DefaultParagraphFont"/>
    <w:uiPriority w:val="22"/>
    <w:qFormat/>
    <w:rsid w:val="009E1D0B"/>
    <w:rPr>
      <w:b/>
      <w:bCs/>
    </w:rPr>
  </w:style>
  <w:style w:type="character" w:styleId="FollowedHyperlink">
    <w:name w:val="FollowedHyperlink"/>
    <w:basedOn w:val="DefaultParagraphFont"/>
    <w:uiPriority w:val="99"/>
    <w:semiHidden/>
    <w:unhideWhenUsed/>
    <w:rsid w:val="00AD30C1"/>
    <w:rPr>
      <w:color w:val="800080" w:themeColor="followedHyperlink"/>
      <w:u w:val="single"/>
    </w:rPr>
  </w:style>
  <w:style w:type="paragraph" w:styleId="Revision">
    <w:name w:val="Revision"/>
    <w:hidden/>
    <w:uiPriority w:val="99"/>
    <w:semiHidden/>
    <w:rsid w:val="00AB0116"/>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19421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95674020">
      <w:bodyDiv w:val="1"/>
      <w:marLeft w:val="0"/>
      <w:marRight w:val="0"/>
      <w:marTop w:val="0"/>
      <w:marBottom w:val="0"/>
      <w:divBdr>
        <w:top w:val="none" w:sz="0" w:space="0" w:color="auto"/>
        <w:left w:val="none" w:sz="0" w:space="0" w:color="auto"/>
        <w:bottom w:val="none" w:sz="0" w:space="0" w:color="auto"/>
        <w:right w:val="none" w:sz="0" w:space="0" w:color="auto"/>
      </w:divBdr>
    </w:div>
    <w:div w:id="597060962">
      <w:bodyDiv w:val="1"/>
      <w:marLeft w:val="0"/>
      <w:marRight w:val="0"/>
      <w:marTop w:val="0"/>
      <w:marBottom w:val="0"/>
      <w:divBdr>
        <w:top w:val="none" w:sz="0" w:space="0" w:color="auto"/>
        <w:left w:val="none" w:sz="0" w:space="0" w:color="auto"/>
        <w:bottom w:val="none" w:sz="0" w:space="0" w:color="auto"/>
        <w:right w:val="none" w:sz="0" w:space="0" w:color="auto"/>
      </w:divBdr>
    </w:div>
    <w:div w:id="606813022">
      <w:bodyDiv w:val="1"/>
      <w:marLeft w:val="0"/>
      <w:marRight w:val="0"/>
      <w:marTop w:val="0"/>
      <w:marBottom w:val="0"/>
      <w:divBdr>
        <w:top w:val="none" w:sz="0" w:space="0" w:color="auto"/>
        <w:left w:val="none" w:sz="0" w:space="0" w:color="auto"/>
        <w:bottom w:val="none" w:sz="0" w:space="0" w:color="auto"/>
        <w:right w:val="none" w:sz="0" w:space="0" w:color="auto"/>
      </w:divBdr>
    </w:div>
    <w:div w:id="750202195">
      <w:bodyDiv w:val="1"/>
      <w:marLeft w:val="0"/>
      <w:marRight w:val="0"/>
      <w:marTop w:val="0"/>
      <w:marBottom w:val="0"/>
      <w:divBdr>
        <w:top w:val="none" w:sz="0" w:space="0" w:color="auto"/>
        <w:left w:val="none" w:sz="0" w:space="0" w:color="auto"/>
        <w:bottom w:val="none" w:sz="0" w:space="0" w:color="auto"/>
        <w:right w:val="none" w:sz="0" w:space="0" w:color="auto"/>
      </w:divBdr>
    </w:div>
    <w:div w:id="839125903">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18012932">
      <w:bodyDiv w:val="1"/>
      <w:marLeft w:val="0"/>
      <w:marRight w:val="0"/>
      <w:marTop w:val="0"/>
      <w:marBottom w:val="0"/>
      <w:divBdr>
        <w:top w:val="none" w:sz="0" w:space="0" w:color="auto"/>
        <w:left w:val="none" w:sz="0" w:space="0" w:color="auto"/>
        <w:bottom w:val="none" w:sz="0" w:space="0" w:color="auto"/>
        <w:right w:val="none" w:sz="0" w:space="0" w:color="auto"/>
      </w:divBdr>
    </w:div>
    <w:div w:id="1871724624">
      <w:bodyDiv w:val="1"/>
      <w:marLeft w:val="0"/>
      <w:marRight w:val="0"/>
      <w:marTop w:val="0"/>
      <w:marBottom w:val="0"/>
      <w:divBdr>
        <w:top w:val="none" w:sz="0" w:space="0" w:color="auto"/>
        <w:left w:val="none" w:sz="0" w:space="0" w:color="auto"/>
        <w:bottom w:val="none" w:sz="0" w:space="0" w:color="auto"/>
        <w:right w:val="none" w:sz="0" w:space="0" w:color="auto"/>
      </w:divBdr>
    </w:div>
    <w:div w:id="1983852112">
      <w:bodyDiv w:val="1"/>
      <w:marLeft w:val="0"/>
      <w:marRight w:val="0"/>
      <w:marTop w:val="0"/>
      <w:marBottom w:val="0"/>
      <w:divBdr>
        <w:top w:val="none" w:sz="0" w:space="0" w:color="auto"/>
        <w:left w:val="none" w:sz="0" w:space="0" w:color="auto"/>
        <w:bottom w:val="none" w:sz="0" w:space="0" w:color="auto"/>
        <w:right w:val="none" w:sz="0" w:space="0" w:color="auto"/>
      </w:divBdr>
    </w:div>
    <w:div w:id="1989287182">
      <w:bodyDiv w:val="1"/>
      <w:marLeft w:val="0"/>
      <w:marRight w:val="0"/>
      <w:marTop w:val="0"/>
      <w:marBottom w:val="0"/>
      <w:divBdr>
        <w:top w:val="none" w:sz="0" w:space="0" w:color="auto"/>
        <w:left w:val="none" w:sz="0" w:space="0" w:color="auto"/>
        <w:bottom w:val="none" w:sz="0" w:space="0" w:color="auto"/>
        <w:right w:val="none" w:sz="0" w:space="0" w:color="auto"/>
      </w:divBdr>
    </w:div>
    <w:div w:id="21180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12998f8d-d0ac-40bc-a69e-72a600d4fd9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HC%20Agriculture,%20Horticulture,%20Conservation%20and%20Land%20Management\2021\1%20Development\AHC%20Broadacre%20Project\Qual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B1597F2CCCEE240A74759540CF12333" ma:contentTypeVersion="" ma:contentTypeDescription="Create a new document." ma:contentTypeScope="" ma:versionID="2648ffc5004fc2a126218d47005e1e8f">
  <xsd:schema xmlns:xsd="http://www.w3.org/2001/XMLSchema" xmlns:xs="http://www.w3.org/2001/XMLSchema" xmlns:p="http://schemas.microsoft.com/office/2006/metadata/properties" xmlns:ns1="http://schemas.microsoft.com/sharepoint/v3" xmlns:ns2="d50bbff7-d6dd-47d2-864a-cfdc2c3db0f4" xmlns:ns3="9261e6d6-a48c-47ec-8203-57f10ba8356d" targetNamespace="http://schemas.microsoft.com/office/2006/metadata/properties" ma:root="true" ma:fieldsID="9e929367c4f79c4576f236aecbb21f56" ns1:_="" ns2:_="" ns3:_="">
    <xsd:import namespace="http://schemas.microsoft.com/sharepoint/v3"/>
    <xsd:import namespace="d50bbff7-d6dd-47d2-864a-cfdc2c3db0f4"/>
    <xsd:import namespace="9261e6d6-a48c-47ec-8203-57f10ba8356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261e6d6-a48c-47ec-8203-57f10ba8356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Lina Robinson</DisplayName>
        <AccountId>934</AccountId>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30DA710-EAC1-4C8A-BF65-5894E9DEB2D1}">
  <ds:schemaRefs>
    <ds:schemaRef ds:uri="http://schemas.openxmlformats.org/officeDocument/2006/bibliography"/>
  </ds:schemaRefs>
</ds:datastoreItem>
</file>

<file path=customXml/itemProps3.xml><?xml version="1.0" encoding="utf-8"?>
<ds:datastoreItem xmlns:ds="http://schemas.openxmlformats.org/officeDocument/2006/customXml" ds:itemID="{D38A4161-DFD9-4861-BD31-E8F09ADEA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261e6d6-a48c-47ec-8203-57f10ba83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12</TotalTime>
  <Pages>3</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Ruth Geldard</cp:lastModifiedBy>
  <cp:revision>8</cp:revision>
  <cp:lastPrinted>2016-05-27T05:21:00Z</cp:lastPrinted>
  <dcterms:created xsi:type="dcterms:W3CDTF">2021-03-16T00:16:00Z</dcterms:created>
  <dcterms:modified xsi:type="dcterms:W3CDTF">2021-03-16T01:20:00Z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0x010100BB1597F2CCCEE240A74759540CF12333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