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12B81E5B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9A4B32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7590A6AE" w:rsidR="00F1480E" w:rsidRPr="005404CB" w:rsidRDefault="00314EFE" w:rsidP="005404CB">
            <w:pPr>
              <w:pStyle w:val="SIUNITCODE"/>
            </w:pPr>
            <w:r>
              <w:t>PPM</w:t>
            </w:r>
            <w:r w:rsidR="000D5B12">
              <w:t>ENV2</w:t>
            </w:r>
            <w:r w:rsidR="002A06E0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495750EE" w:rsidR="00F1480E" w:rsidRPr="005404CB" w:rsidRDefault="000D5B12" w:rsidP="005404CB">
            <w:pPr>
              <w:pStyle w:val="SIUnittitle"/>
            </w:pPr>
            <w:r w:rsidRPr="000D5B12">
              <w:t>Identify and monitor environmental discharges</w:t>
            </w:r>
            <w:r w:rsidR="002A06E0">
              <w:t xml:space="preserve"> and </w:t>
            </w:r>
            <w:r w:rsidRPr="000D5B12">
              <w:t>emissions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BEA28B" w14:textId="69F12B06" w:rsidR="000D5B12" w:rsidRPr="000D5B12" w:rsidRDefault="000D5B12" w:rsidP="000D5B12">
            <w:r w:rsidRPr="000D5B12">
              <w:t xml:space="preserve">This unit of competency describes the </w:t>
            </w:r>
            <w:r w:rsidR="00B07F2B">
              <w:t>skills and knowledge</w:t>
            </w:r>
            <w:r w:rsidR="00B07F2B" w:rsidRPr="000D5B12">
              <w:t xml:space="preserve"> </w:t>
            </w:r>
            <w:r w:rsidRPr="000D5B12">
              <w:t xml:space="preserve">required to identify, </w:t>
            </w:r>
            <w:proofErr w:type="gramStart"/>
            <w:r w:rsidRPr="000D5B12">
              <w:t>monitor</w:t>
            </w:r>
            <w:proofErr w:type="gramEnd"/>
            <w:r w:rsidRPr="000D5B12">
              <w:t xml:space="preserve"> and report on environmental discharges</w:t>
            </w:r>
            <w:r w:rsidR="00B07F2B">
              <w:t xml:space="preserve"> and </w:t>
            </w:r>
            <w:r w:rsidRPr="000D5B12">
              <w:t>emissions in a pulp or paper manufacturing facility.</w:t>
            </w:r>
          </w:p>
          <w:p w14:paraId="58753F2B" w14:textId="77777777" w:rsidR="000D5B12" w:rsidRDefault="000D5B12" w:rsidP="000D5B12"/>
          <w:p w14:paraId="0A6EAC87" w14:textId="6B24CC85" w:rsidR="000D5B12" w:rsidRPr="000D5B12" w:rsidRDefault="000D5B12" w:rsidP="000D5B12">
            <w:r w:rsidRPr="000D5B12">
              <w:t xml:space="preserve">The unit applies to production support operators who </w:t>
            </w:r>
            <w:r w:rsidR="00CD1E37">
              <w:t xml:space="preserve">perform a range of routine tasks requiring </w:t>
            </w:r>
            <w:proofErr w:type="gramStart"/>
            <w:r w:rsidRPr="000D5B12">
              <w:t>environmental</w:t>
            </w:r>
            <w:proofErr w:type="gramEnd"/>
            <w:r w:rsidRPr="000D5B12">
              <w:t xml:space="preserve"> </w:t>
            </w:r>
            <w:r w:rsidR="00CD1E37">
              <w:t>sustainable work practices</w:t>
            </w:r>
            <w:r w:rsidRPr="000D5B12">
              <w:t xml:space="preserve">. </w:t>
            </w:r>
          </w:p>
          <w:p w14:paraId="56D3887F" w14:textId="77777777" w:rsidR="000D5B12" w:rsidRDefault="000D5B12" w:rsidP="000D5B12"/>
          <w:p w14:paraId="19ADED03" w14:textId="61E67632" w:rsidR="00373436" w:rsidRPr="000754EC" w:rsidRDefault="00B07F2B" w:rsidP="002A06E0">
            <w:r>
              <w:t>No l</w:t>
            </w:r>
            <w:r w:rsidR="000D5B12" w:rsidRPr="000D5B12">
              <w:t>icensing, legislative</w:t>
            </w:r>
            <w:r w:rsidR="00CD1E37">
              <w:t xml:space="preserve"> </w:t>
            </w:r>
            <w:r w:rsidR="000D5B12" w:rsidRPr="000D5B12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121AAA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615156F9" w:rsidR="004D7BE5" w:rsidRPr="005404CB" w:rsidRDefault="002A06E0" w:rsidP="005404CB">
            <w:pPr>
              <w:pStyle w:val="SIText"/>
            </w:pPr>
            <w:r>
              <w:t>Environmental Monitoring (ENV)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D5B12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08826B86" w:rsidR="000D5B12" w:rsidRPr="000D5B12" w:rsidRDefault="000D5B12" w:rsidP="000D5B12">
            <w:pPr>
              <w:pStyle w:val="SIText"/>
              <w:rPr>
                <w:rStyle w:val="SITemporaryText-red"/>
              </w:rPr>
            </w:pPr>
            <w:r w:rsidRPr="000D5B12">
              <w:t>1. Monitor environmental discharges and emissions</w:t>
            </w:r>
          </w:p>
        </w:tc>
        <w:tc>
          <w:tcPr>
            <w:tcW w:w="3604" w:type="pct"/>
            <w:shd w:val="clear" w:color="auto" w:fill="auto"/>
          </w:tcPr>
          <w:p w14:paraId="058DDA03" w14:textId="0E6397B9" w:rsidR="00A22B5D" w:rsidRDefault="000D5B12" w:rsidP="000D5B12">
            <w:r w:rsidRPr="000D5B12">
              <w:t xml:space="preserve">1.1 Identify </w:t>
            </w:r>
            <w:r w:rsidR="00A22B5D">
              <w:t>workplace environmental discharge and emissions issues in the pulp and paper manufacturing industry</w:t>
            </w:r>
          </w:p>
          <w:p w14:paraId="1D4FF654" w14:textId="3847BF25" w:rsidR="00A22B5D" w:rsidRDefault="00A22B5D" w:rsidP="000D5B12">
            <w:r>
              <w:t xml:space="preserve">1.2 Identify plant </w:t>
            </w:r>
            <w:r w:rsidR="00900174">
              <w:t>system</w:t>
            </w:r>
            <w:r>
              <w:t xml:space="preserve">, equipment and materials used in own work role </w:t>
            </w:r>
            <w:r w:rsidR="00900174">
              <w:t xml:space="preserve">and consider environmental </w:t>
            </w:r>
            <w:r w:rsidR="004961A8" w:rsidRPr="000D5B12">
              <w:t>discharge</w:t>
            </w:r>
            <w:r w:rsidR="004961A8">
              <w:t xml:space="preserve"> and </w:t>
            </w:r>
            <w:r w:rsidR="004961A8" w:rsidRPr="000D5B12">
              <w:t>emission</w:t>
            </w:r>
            <w:r w:rsidR="004961A8">
              <w:t xml:space="preserve"> </w:t>
            </w:r>
            <w:r w:rsidR="00900174">
              <w:t>impact</w:t>
            </w:r>
          </w:p>
          <w:p w14:paraId="28C0AF94" w14:textId="614AFE20" w:rsidR="000D5B12" w:rsidRPr="000D5B12" w:rsidRDefault="000D5B12" w:rsidP="000D5B12">
            <w:r w:rsidRPr="000D5B12">
              <w:t>1.</w:t>
            </w:r>
            <w:r w:rsidR="006902FD">
              <w:t>3</w:t>
            </w:r>
            <w:r w:rsidRPr="000D5B12">
              <w:t xml:space="preserve"> Recognise discharge</w:t>
            </w:r>
            <w:r w:rsidR="006902FD">
              <w:t xml:space="preserve"> and </w:t>
            </w:r>
            <w:r w:rsidRPr="000D5B12">
              <w:t>emission levels and consequences of exceeding allowable discharge</w:t>
            </w:r>
            <w:r w:rsidR="006902FD">
              <w:t xml:space="preserve"> and </w:t>
            </w:r>
            <w:r w:rsidRPr="000D5B12">
              <w:t>emission levels</w:t>
            </w:r>
          </w:p>
          <w:p w14:paraId="031C9344" w14:textId="52F41FD3" w:rsidR="000D5B12" w:rsidRPr="000D5B12" w:rsidRDefault="000D5B12" w:rsidP="000D5B12">
            <w:r w:rsidRPr="000D5B12">
              <w:t>1.</w:t>
            </w:r>
            <w:r w:rsidR="006902FD">
              <w:t>4</w:t>
            </w:r>
            <w:r w:rsidRPr="000D5B12">
              <w:t xml:space="preserve"> Monitor and measure discharge</w:t>
            </w:r>
            <w:r w:rsidR="00D227E2">
              <w:t xml:space="preserve"> and </w:t>
            </w:r>
            <w:r w:rsidRPr="000D5B12">
              <w:t>emission levels using equipment.</w:t>
            </w:r>
          </w:p>
          <w:p w14:paraId="7A4A5627" w14:textId="114D8675" w:rsidR="000D5B12" w:rsidRPr="000D5B12" w:rsidRDefault="000D5B12" w:rsidP="000D5B12">
            <w:r w:rsidRPr="000D5B12">
              <w:t>1.</w:t>
            </w:r>
            <w:r w:rsidR="006902FD">
              <w:t>5</w:t>
            </w:r>
            <w:r w:rsidRPr="000D5B12">
              <w:t xml:space="preserve"> Keep discharges and emissions within targeted limits</w:t>
            </w:r>
          </w:p>
          <w:p w14:paraId="0F6BCA09" w14:textId="186E6805" w:rsidR="000D5B12" w:rsidRPr="000D5B12" w:rsidRDefault="000D5B12" w:rsidP="000D5B12">
            <w:pPr>
              <w:pStyle w:val="SIText"/>
              <w:rPr>
                <w:rStyle w:val="SITemporaryText-red"/>
              </w:rPr>
            </w:pPr>
            <w:r w:rsidRPr="000D5B12">
              <w:t>1.</w:t>
            </w:r>
            <w:r w:rsidR="006902FD">
              <w:t>6</w:t>
            </w:r>
            <w:r w:rsidRPr="000D5B12">
              <w:t xml:space="preserve">. Remove waste from </w:t>
            </w:r>
            <w:r w:rsidR="006902FD">
              <w:t xml:space="preserve">work area according to workplace and </w:t>
            </w:r>
            <w:r w:rsidR="00C7639E">
              <w:t>environmental</w:t>
            </w:r>
            <w:r w:rsidR="006902FD">
              <w:t xml:space="preserve"> </w:t>
            </w:r>
            <w:r w:rsidR="00C7639E">
              <w:t>procedures</w:t>
            </w:r>
          </w:p>
        </w:tc>
      </w:tr>
      <w:tr w:rsidR="000D5B12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E9946C1" w:rsidR="000D5B12" w:rsidRPr="000D5B12" w:rsidRDefault="000D5B12" w:rsidP="000D5B12">
            <w:pPr>
              <w:pStyle w:val="SIText"/>
              <w:rPr>
                <w:rStyle w:val="SITemporaryText-red"/>
              </w:rPr>
            </w:pPr>
            <w:r w:rsidRPr="000D5B12">
              <w:t>2. Respond to abnormal environmental discharges and emissions.</w:t>
            </w:r>
          </w:p>
        </w:tc>
        <w:tc>
          <w:tcPr>
            <w:tcW w:w="3604" w:type="pct"/>
            <w:shd w:val="clear" w:color="auto" w:fill="auto"/>
          </w:tcPr>
          <w:p w14:paraId="0F4CF6BD" w14:textId="58F4C308" w:rsidR="000D5B12" w:rsidRPr="00C7639E" w:rsidRDefault="000D5B12" w:rsidP="006716C8">
            <w:pPr>
              <w:pStyle w:val="SIText"/>
            </w:pPr>
            <w:r w:rsidRPr="000D5B12">
              <w:t xml:space="preserve">2.1. </w:t>
            </w:r>
            <w:r w:rsidRPr="00DD2CF6">
              <w:t xml:space="preserve">Report abnormal discharges and </w:t>
            </w:r>
            <w:r w:rsidRPr="00A22B5D">
              <w:t xml:space="preserve">emissions to </w:t>
            </w:r>
            <w:r w:rsidR="00D227E2" w:rsidRPr="00C7639E">
              <w:t xml:space="preserve">relevant </w:t>
            </w:r>
            <w:r w:rsidRPr="00C7639E">
              <w:t>personnel</w:t>
            </w:r>
          </w:p>
          <w:p w14:paraId="16A26856" w14:textId="40EAEB17" w:rsidR="000D5B12" w:rsidRPr="00C7639E" w:rsidRDefault="000D5B12" w:rsidP="006716C8">
            <w:pPr>
              <w:pStyle w:val="SIText"/>
            </w:pPr>
            <w:r w:rsidRPr="00C7639E">
              <w:t xml:space="preserve">2.2. Apply </w:t>
            </w:r>
            <w:r w:rsidR="00D227E2" w:rsidRPr="00C7639E">
              <w:t xml:space="preserve">workplace </w:t>
            </w:r>
            <w:r w:rsidRPr="00C7639E">
              <w:t>containment procedures</w:t>
            </w:r>
            <w:r w:rsidR="00D227E2" w:rsidRPr="00C7639E">
              <w:t xml:space="preserve"> to respond to abnormal and emission</w:t>
            </w:r>
            <w:r w:rsidR="00DD2CF6" w:rsidRPr="00C7639E">
              <w:t xml:space="preserve"> levels</w:t>
            </w:r>
          </w:p>
          <w:p w14:paraId="07EE19E6" w14:textId="0A549A35" w:rsidR="000D5B12" w:rsidRPr="000D5B12" w:rsidRDefault="000D5B12" w:rsidP="00C7639E">
            <w:pPr>
              <w:pStyle w:val="SIText"/>
              <w:rPr>
                <w:rStyle w:val="SITemporaryText-red"/>
              </w:rPr>
            </w:pPr>
            <w:r w:rsidRPr="00C7639E">
              <w:t xml:space="preserve">2.3. </w:t>
            </w:r>
            <w:r w:rsidR="00DD2CF6" w:rsidRPr="00C7639E">
              <w:t>Record abnormal discharges and emissions levels according to workplace requirements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961A8" w:rsidRPr="00336FCA" w:rsidDel="00423CB2" w14:paraId="21CCBFC3" w14:textId="77777777" w:rsidTr="000164E3">
        <w:tc>
          <w:tcPr>
            <w:tcW w:w="1396" w:type="pct"/>
          </w:tcPr>
          <w:p w14:paraId="3147DA29" w14:textId="77777777" w:rsidR="004961A8" w:rsidRPr="004961A8" w:rsidRDefault="004961A8" w:rsidP="004961A8">
            <w:pPr>
              <w:pStyle w:val="SIText"/>
              <w:rPr>
                <w:rStyle w:val="SITemporaryText-red"/>
              </w:rPr>
            </w:pPr>
            <w:r w:rsidRPr="000D5B12">
              <w:t xml:space="preserve">Reading skills </w:t>
            </w:r>
          </w:p>
        </w:tc>
        <w:tc>
          <w:tcPr>
            <w:tcW w:w="3604" w:type="pct"/>
          </w:tcPr>
          <w:p w14:paraId="2C8913E3" w14:textId="77777777" w:rsidR="004961A8" w:rsidRPr="004961A8" w:rsidRDefault="004961A8" w:rsidP="004961A8">
            <w:pPr>
              <w:pStyle w:val="SIBulletList1"/>
              <w:rPr>
                <w:rStyle w:val="SITemporaryText-red"/>
                <w:rFonts w:eastAsia="Calibri"/>
              </w:rPr>
            </w:pPr>
            <w:r w:rsidRPr="004961A8">
              <w:t>Interpret information in workplace procedures and documentation</w:t>
            </w:r>
          </w:p>
        </w:tc>
      </w:tr>
      <w:tr w:rsidR="004961A8" w:rsidRPr="00336FCA" w:rsidDel="00423CB2" w14:paraId="4496B0AE" w14:textId="77777777" w:rsidTr="000164E3">
        <w:tc>
          <w:tcPr>
            <w:tcW w:w="1396" w:type="pct"/>
          </w:tcPr>
          <w:p w14:paraId="3193D21F" w14:textId="77777777" w:rsidR="004961A8" w:rsidRPr="004961A8" w:rsidRDefault="004961A8" w:rsidP="004961A8">
            <w:pPr>
              <w:pStyle w:val="SIText"/>
              <w:rPr>
                <w:rStyle w:val="SITemporaryText-red"/>
              </w:rPr>
            </w:pPr>
            <w:r w:rsidRPr="000D5B12">
              <w:t>Writing</w:t>
            </w:r>
          </w:p>
        </w:tc>
        <w:tc>
          <w:tcPr>
            <w:tcW w:w="3604" w:type="pct"/>
          </w:tcPr>
          <w:p w14:paraId="0EF0BD31" w14:textId="77777777" w:rsidR="004961A8" w:rsidRPr="004961A8" w:rsidRDefault="004961A8" w:rsidP="004961A8">
            <w:pPr>
              <w:pStyle w:val="SIBulletList1"/>
              <w:rPr>
                <w:rStyle w:val="SITemporaryText-red"/>
                <w:rFonts w:eastAsia="Calibri"/>
              </w:rPr>
            </w:pPr>
            <w:r>
              <w:t>Record</w:t>
            </w:r>
            <w:r w:rsidRPr="004961A8">
              <w:t xml:space="preserve"> workplace information using clear language and industry terminology </w:t>
            </w:r>
          </w:p>
        </w:tc>
      </w:tr>
      <w:tr w:rsidR="004961A8" w:rsidRPr="00336FCA" w:rsidDel="00423CB2" w14:paraId="69817C51" w14:textId="77777777" w:rsidTr="000164E3">
        <w:tc>
          <w:tcPr>
            <w:tcW w:w="1396" w:type="pct"/>
          </w:tcPr>
          <w:p w14:paraId="5ED7B4A4" w14:textId="77777777" w:rsidR="004961A8" w:rsidRPr="004961A8" w:rsidRDefault="004961A8" w:rsidP="004961A8">
            <w:pPr>
              <w:pStyle w:val="SIText"/>
              <w:rPr>
                <w:rStyle w:val="SITemporaryText-red"/>
              </w:rPr>
            </w:pPr>
            <w:r w:rsidRPr="000D5B12">
              <w:t xml:space="preserve">Oral communication </w:t>
            </w:r>
          </w:p>
        </w:tc>
        <w:tc>
          <w:tcPr>
            <w:tcW w:w="3604" w:type="pct"/>
          </w:tcPr>
          <w:p w14:paraId="1439E3A1" w14:textId="77777777" w:rsidR="004961A8" w:rsidRPr="004961A8" w:rsidRDefault="004961A8" w:rsidP="000164E3">
            <w:pPr>
              <w:pStyle w:val="SIBulletList1"/>
              <w:rPr>
                <w:rFonts w:eastAsia="Calibri"/>
              </w:rPr>
            </w:pPr>
            <w:r>
              <w:t xml:space="preserve">Ask questions and actively listen to </w:t>
            </w:r>
            <w:r w:rsidRPr="000D5B12">
              <w:t xml:space="preserve">clarify </w:t>
            </w:r>
            <w:r>
              <w:t>workplace</w:t>
            </w:r>
            <w:r w:rsidRPr="000D5B12">
              <w:t xml:space="preserve"> requirements</w:t>
            </w:r>
          </w:p>
          <w:p w14:paraId="0BDE481F" w14:textId="77777777" w:rsidR="004961A8" w:rsidRPr="004961A8" w:rsidRDefault="004961A8" w:rsidP="004961A8">
            <w:pPr>
              <w:pStyle w:val="SIBulletList1"/>
              <w:rPr>
                <w:rStyle w:val="SITemporaryText-red"/>
                <w:rFonts w:eastAsia="Calibri"/>
              </w:rPr>
            </w:pPr>
            <w:r>
              <w:t>Re</w:t>
            </w:r>
            <w:r w:rsidRPr="004961A8">
              <w:t>port abnormal discharge and emissions levels using clear language and industry terminology</w:t>
            </w:r>
          </w:p>
        </w:tc>
      </w:tr>
      <w:tr w:rsidR="000D5B12" w:rsidRPr="00336FCA" w:rsidDel="00423CB2" w14:paraId="2C76F5B3" w14:textId="77777777" w:rsidTr="00CA2922">
        <w:tc>
          <w:tcPr>
            <w:tcW w:w="1396" w:type="pct"/>
          </w:tcPr>
          <w:p w14:paraId="3D708245" w14:textId="6AAC88CA" w:rsidR="000D5B12" w:rsidRPr="000D5B12" w:rsidRDefault="000D5B12" w:rsidP="000D5B12">
            <w:pPr>
              <w:pStyle w:val="SIText"/>
              <w:rPr>
                <w:rStyle w:val="SITemporaryText-red"/>
              </w:rPr>
            </w:pPr>
            <w:r w:rsidRPr="000D5B12">
              <w:t xml:space="preserve">Numeracy </w:t>
            </w:r>
          </w:p>
        </w:tc>
        <w:tc>
          <w:tcPr>
            <w:tcW w:w="3604" w:type="pct"/>
          </w:tcPr>
          <w:p w14:paraId="204259AD" w14:textId="7FFB0508" w:rsidR="000D5B12" w:rsidRPr="000D5B12" w:rsidRDefault="004961A8" w:rsidP="000D5B12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0D5B12" w:rsidRPr="000D5B12">
              <w:t xml:space="preserve">nterpret </w:t>
            </w:r>
            <w:r w:rsidR="00C7639E">
              <w:t xml:space="preserve">numeral settings on </w:t>
            </w:r>
            <w:r w:rsidR="000D5B12" w:rsidRPr="000D5B12">
              <w:t xml:space="preserve">instruments, </w:t>
            </w:r>
            <w:proofErr w:type="gramStart"/>
            <w:r w:rsidR="000D5B12" w:rsidRPr="000D5B12">
              <w:t>gauges</w:t>
            </w:r>
            <w:proofErr w:type="gramEnd"/>
            <w:r w:rsidR="000D5B12" w:rsidRPr="000D5B12">
              <w:t xml:space="preserve"> and other recording equipment to monitor emissions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0314D2A8" w:rsidR="004D7BE5" w:rsidRPr="00B4449C" w:rsidRDefault="00B4449C" w:rsidP="00B4449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716C8">
              <w:rPr>
                <w:rStyle w:val="SITemporaryText-red"/>
                <w:color w:val="auto"/>
                <w:sz w:val="20"/>
              </w:rPr>
              <w:t>PPMENV2XX Identify and monitor environmental discharges and</w:t>
            </w:r>
            <w:r>
              <w:rPr>
                <w:rStyle w:val="SITemporaryText-red"/>
              </w:rPr>
              <w:t xml:space="preserve"> </w:t>
            </w:r>
            <w:r w:rsidRPr="006716C8">
              <w:rPr>
                <w:rStyle w:val="SITemporaryText-red"/>
                <w:color w:val="auto"/>
                <w:sz w:val="20"/>
              </w:rPr>
              <w:t>emissions</w:t>
            </w:r>
          </w:p>
        </w:tc>
        <w:tc>
          <w:tcPr>
            <w:tcW w:w="1105" w:type="pct"/>
          </w:tcPr>
          <w:p w14:paraId="3ABAE0D4" w14:textId="5CBFBE6B" w:rsidR="004D7BE5" w:rsidRPr="00B4449C" w:rsidRDefault="00B4449C" w:rsidP="00B4449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716C8">
              <w:rPr>
                <w:rStyle w:val="SITemporaryText-red"/>
                <w:color w:val="auto"/>
                <w:sz w:val="20"/>
              </w:rPr>
              <w:t>PPMENV210 Identify and monitor environmental discharges/emissions</w:t>
            </w:r>
          </w:p>
        </w:tc>
        <w:tc>
          <w:tcPr>
            <w:tcW w:w="1251" w:type="pct"/>
          </w:tcPr>
          <w:p w14:paraId="2E4FFBEF" w14:textId="626D0C60" w:rsidR="004D7BE5" w:rsidRPr="00B4449C" w:rsidRDefault="00B4449C" w:rsidP="00B4449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716C8">
              <w:rPr>
                <w:rStyle w:val="SITemporaryText-red"/>
                <w:color w:val="auto"/>
                <w:sz w:val="20"/>
              </w:rPr>
              <w:t>Minor amendment to unit title. Changes to elements,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6689EC75" w:rsidR="004D7BE5" w:rsidRPr="00B4449C" w:rsidRDefault="00B4449C" w:rsidP="00B4449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716C8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13E6FFA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D5B12" w:rsidRPr="000D5B12">
              <w:t>PPMENV2</w:t>
            </w:r>
            <w:r w:rsidR="00A03CBC">
              <w:t>XX</w:t>
            </w:r>
            <w:r w:rsidR="000D5B12" w:rsidRPr="000D5B12">
              <w:t xml:space="preserve"> Identify and monitor environmental discharges</w:t>
            </w:r>
            <w:r w:rsidR="00A03CBC">
              <w:t xml:space="preserve"> and </w:t>
            </w:r>
            <w:r w:rsidR="000D5B12" w:rsidRPr="000D5B12">
              <w:t>emissions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2A06E0" w:rsidRDefault="006E42FE" w:rsidP="002A06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A06E0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2A06E0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2A06E0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2A06E0">
              <w:rPr>
                <w:rStyle w:val="SITemporaryText-red"/>
                <w:color w:val="auto"/>
                <w:sz w:val="20"/>
              </w:rPr>
              <w:t>in</w:t>
            </w:r>
            <w:r w:rsidRPr="002A06E0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2A06E0" w:rsidRDefault="0026394F" w:rsidP="002A06E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72E453B" w14:textId="28D6095F" w:rsidR="000D5B12" w:rsidRPr="006716C8" w:rsidRDefault="007A300D" w:rsidP="006716C8">
            <w:pPr>
              <w:pStyle w:val="SIText"/>
            </w:pPr>
            <w:r w:rsidRPr="002A06E0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A67057">
              <w:rPr>
                <w:rStyle w:val="SITemporaryText-red"/>
                <w:color w:val="auto"/>
                <w:sz w:val="20"/>
              </w:rPr>
              <w:t xml:space="preserve">has </w:t>
            </w:r>
            <w:r w:rsidR="00A67057" w:rsidRPr="009A7D24">
              <w:rPr>
                <w:rStyle w:val="SITemporaryText-red"/>
                <w:color w:val="auto"/>
                <w:sz w:val="20"/>
              </w:rPr>
              <w:t xml:space="preserve">on at least one occasion, </w:t>
            </w:r>
            <w:proofErr w:type="gramStart"/>
            <w:r w:rsidR="005E5539" w:rsidRPr="006716C8">
              <w:t>identified</w:t>
            </w:r>
            <w:proofErr w:type="gramEnd"/>
            <w:r w:rsidR="000D5B12" w:rsidRPr="006716C8">
              <w:t xml:space="preserve"> and monitor</w:t>
            </w:r>
            <w:r w:rsidR="005E5539" w:rsidRPr="006716C8">
              <w:t>ed</w:t>
            </w:r>
            <w:r w:rsidR="000D5B12" w:rsidRPr="006716C8">
              <w:t xml:space="preserve"> environmental discharges</w:t>
            </w:r>
            <w:r w:rsidR="005E5539" w:rsidRPr="006716C8">
              <w:t xml:space="preserve"> and </w:t>
            </w:r>
            <w:r w:rsidR="000D5B12" w:rsidRPr="006716C8">
              <w:t>emissions</w:t>
            </w:r>
            <w:r w:rsidR="005E5539" w:rsidRPr="006716C8">
              <w:t xml:space="preserve"> within own operational</w:t>
            </w:r>
            <w:r w:rsidR="003766EF" w:rsidRPr="006716C8">
              <w:t xml:space="preserve"> area</w:t>
            </w:r>
            <w:r w:rsidR="005E5539" w:rsidRPr="006716C8">
              <w:t>, including</w:t>
            </w:r>
            <w:r w:rsidR="000D5B12" w:rsidRPr="006716C8">
              <w:t>:</w:t>
            </w:r>
          </w:p>
          <w:p w14:paraId="22080328" w14:textId="7C1EC8C4" w:rsidR="000D5B12" w:rsidRPr="000D5B12" w:rsidRDefault="003766EF">
            <w:pPr>
              <w:pStyle w:val="SIBulletList1"/>
            </w:pPr>
            <w:r w:rsidRPr="000D5B12">
              <w:t>u</w:t>
            </w:r>
            <w:r w:rsidRPr="003766EF">
              <w:t xml:space="preserve">sed monitoring equipment to detect </w:t>
            </w:r>
            <w:r w:rsidR="00065F9C" w:rsidRPr="00065F9C">
              <w:t xml:space="preserve">unacceptable environmental discharges </w:t>
            </w:r>
            <w:r>
              <w:t xml:space="preserve">and emissions </w:t>
            </w:r>
          </w:p>
          <w:p w14:paraId="134DB949" w14:textId="61E148D7" w:rsidR="00A67057" w:rsidRPr="000D5B12" w:rsidRDefault="00A67057">
            <w:pPr>
              <w:pStyle w:val="SIBulletList1"/>
            </w:pPr>
            <w:r>
              <w:t xml:space="preserve">identified </w:t>
            </w:r>
            <w:r w:rsidR="00EF1E64">
              <w:t>approached</w:t>
            </w:r>
            <w:r>
              <w:t xml:space="preserve"> to </w:t>
            </w:r>
            <w:r w:rsidR="009A7D24">
              <w:t>respond to the unacceptable levels</w:t>
            </w:r>
          </w:p>
          <w:p w14:paraId="1B51A531" w14:textId="5BD57118" w:rsidR="00EF1E64" w:rsidRPr="00EF1E64" w:rsidRDefault="00EF1E64" w:rsidP="006716C8">
            <w:pPr>
              <w:pStyle w:val="SIBulletList1"/>
            </w:pPr>
            <w:r w:rsidRPr="00EF1E64">
              <w:t xml:space="preserve">communicated effectively </w:t>
            </w:r>
            <w:r>
              <w:t xml:space="preserve">with others </w:t>
            </w:r>
            <w:r w:rsidR="00081E7F">
              <w:t xml:space="preserve">to </w:t>
            </w:r>
            <w:r w:rsidRPr="00EF1E64">
              <w:t xml:space="preserve">ensure clarification of </w:t>
            </w:r>
            <w:r>
              <w:t xml:space="preserve">identified </w:t>
            </w:r>
            <w:r w:rsidRPr="00EF1E64">
              <w:t>approaches in work requirements</w:t>
            </w:r>
          </w:p>
          <w:p w14:paraId="432FABDD" w14:textId="1AB454EC" w:rsidR="004D7BE5" w:rsidRPr="005404CB" w:rsidRDefault="00EF1E64">
            <w:pPr>
              <w:pStyle w:val="SIBulletList1"/>
            </w:pPr>
            <w:r w:rsidRPr="00EF1E64">
              <w:t xml:space="preserve">completed accurate basic records </w:t>
            </w:r>
            <w:r>
              <w:t xml:space="preserve">in documenting </w:t>
            </w:r>
            <w:r w:rsidRPr="00EF1E64">
              <w:t>abnormal discharges and emissions levels</w:t>
            </w:r>
            <w:r>
              <w:t>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2A06E0" w:rsidRDefault="006E42FE" w:rsidP="002A06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A06E0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22139AF" w14:textId="132A9C08" w:rsidR="001665B9" w:rsidRPr="006716C8" w:rsidRDefault="001665B9" w:rsidP="006716C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716C8">
              <w:rPr>
                <w:rStyle w:val="SITemporaryText-red"/>
                <w:color w:val="auto"/>
                <w:sz w:val="20"/>
              </w:rPr>
              <w:t xml:space="preserve">environmental discharge and emissions issues faced in the pulp and paper </w:t>
            </w:r>
            <w:r w:rsidRPr="005E5539">
              <w:rPr>
                <w:rStyle w:val="SITemporaryText-red"/>
                <w:color w:val="auto"/>
                <w:sz w:val="20"/>
              </w:rPr>
              <w:t>manufacturing</w:t>
            </w:r>
            <w:r w:rsidRPr="006716C8">
              <w:rPr>
                <w:rStyle w:val="SITemporaryText-red"/>
                <w:color w:val="auto"/>
                <w:sz w:val="20"/>
              </w:rPr>
              <w:t xml:space="preserve"> industry</w:t>
            </w:r>
            <w:r w:rsidR="005E5539" w:rsidRPr="006716C8">
              <w:rPr>
                <w:rStyle w:val="SITemporaryText-red"/>
                <w:color w:val="auto"/>
                <w:sz w:val="20"/>
              </w:rPr>
              <w:t xml:space="preserve"> system, </w:t>
            </w:r>
            <w:proofErr w:type="gramStart"/>
            <w:r w:rsidR="005E5539" w:rsidRPr="006716C8">
              <w:rPr>
                <w:rStyle w:val="SITemporaryText-red"/>
                <w:color w:val="auto"/>
                <w:sz w:val="20"/>
              </w:rPr>
              <w:t>plant</w:t>
            </w:r>
            <w:proofErr w:type="gramEnd"/>
            <w:r w:rsidR="005E5539" w:rsidRPr="006716C8">
              <w:rPr>
                <w:rStyle w:val="SITemporaryText-red"/>
                <w:color w:val="auto"/>
                <w:sz w:val="20"/>
              </w:rPr>
              <w:t xml:space="preserve"> and production processes</w:t>
            </w:r>
          </w:p>
          <w:p w14:paraId="1407EA8C" w14:textId="77777777" w:rsidR="000D5B12" w:rsidRPr="001665B9" w:rsidRDefault="000D5B12" w:rsidP="001665B9">
            <w:pPr>
              <w:pStyle w:val="SIBulletList1"/>
            </w:pPr>
            <w:r w:rsidRPr="001665B9">
              <w:t>key requirements outlined in workplace documentation and procedures, relevant to emissions and discharges covering:</w:t>
            </w:r>
          </w:p>
          <w:p w14:paraId="0EBDA88C" w14:textId="66BE3652" w:rsidR="000D5B12" w:rsidRPr="000D5B12" w:rsidRDefault="00D074D4" w:rsidP="006716C8">
            <w:pPr>
              <w:pStyle w:val="SIBulletList2"/>
            </w:pPr>
            <w:r>
              <w:t>workplace</w:t>
            </w:r>
            <w:r w:rsidRPr="000D5B12">
              <w:t xml:space="preserve"> </w:t>
            </w:r>
            <w:r w:rsidR="000D5B12" w:rsidRPr="000D5B12">
              <w:t>policy related to environmental monitoring and control</w:t>
            </w:r>
          </w:p>
          <w:p w14:paraId="1CF7B25E" w14:textId="77777777" w:rsidR="000D5B12" w:rsidRPr="000D5B12" w:rsidRDefault="000D5B12" w:rsidP="006716C8">
            <w:pPr>
              <w:pStyle w:val="SIBulletList2"/>
            </w:pPr>
            <w:r w:rsidRPr="000D5B12">
              <w:t>key environmental consequences of unacceptable discharges and internal environmental control standards</w:t>
            </w:r>
          </w:p>
          <w:p w14:paraId="658279C4" w14:textId="77777777" w:rsidR="000D5B12" w:rsidRPr="000D5B12" w:rsidRDefault="000D5B12" w:rsidP="006716C8">
            <w:pPr>
              <w:pStyle w:val="SIBulletList2"/>
            </w:pPr>
            <w:r w:rsidRPr="000D5B12">
              <w:t>plant manufacturing and plant isolation procedures</w:t>
            </w:r>
          </w:p>
          <w:p w14:paraId="59864831" w14:textId="77777777" w:rsidR="000D5B12" w:rsidRPr="000D5B12" w:rsidRDefault="000D5B12" w:rsidP="006716C8">
            <w:pPr>
              <w:pStyle w:val="SIBulletList2"/>
            </w:pPr>
            <w:r w:rsidRPr="000D5B12">
              <w:t>enterprise policies and procedures</w:t>
            </w:r>
          </w:p>
          <w:p w14:paraId="0F8C6089" w14:textId="77777777" w:rsidR="000D5B12" w:rsidRPr="000D5B12" w:rsidRDefault="000D5B12" w:rsidP="006716C8">
            <w:pPr>
              <w:pStyle w:val="SIBulletList2"/>
            </w:pPr>
            <w:r w:rsidRPr="000D5B12">
              <w:t>oil or chemical spills and disposal guidelines</w:t>
            </w:r>
          </w:p>
          <w:p w14:paraId="17602E5B" w14:textId="77777777" w:rsidR="000D5B12" w:rsidRPr="000D5B12" w:rsidRDefault="000D5B12" w:rsidP="006716C8">
            <w:pPr>
              <w:pStyle w:val="SIBulletList2"/>
            </w:pPr>
            <w:r w:rsidRPr="000D5B12">
              <w:t>safe work documentation</w:t>
            </w:r>
          </w:p>
          <w:p w14:paraId="5FDF1094" w14:textId="77777777" w:rsidR="000D5B12" w:rsidRPr="000D5B12" w:rsidRDefault="000D5B12" w:rsidP="006716C8">
            <w:pPr>
              <w:pStyle w:val="SIBulletList2"/>
            </w:pPr>
            <w:r w:rsidRPr="000D5B12">
              <w:t>HAZCHEM and dangerous goods procedures and handling practices</w:t>
            </w:r>
          </w:p>
          <w:p w14:paraId="0B8BEE76" w14:textId="000C8CD8" w:rsidR="000D5B12" w:rsidRPr="000D5B12" w:rsidRDefault="001665B9" w:rsidP="000D5B12">
            <w:pPr>
              <w:pStyle w:val="SIBulletList1"/>
            </w:pPr>
            <w:r>
              <w:t xml:space="preserve">key </w:t>
            </w:r>
            <w:r w:rsidR="000D5B12" w:rsidRPr="000D5B12">
              <w:t>external licensing requirements</w:t>
            </w:r>
            <w:r>
              <w:t xml:space="preserve"> by the</w:t>
            </w:r>
            <w:r w:rsidR="000D5B12" w:rsidRPr="000D5B12">
              <w:t xml:space="preserve"> Environment Protection Authority</w:t>
            </w:r>
            <w:r>
              <w:t xml:space="preserve">, </w:t>
            </w:r>
            <w:r w:rsidR="000D5B12" w:rsidRPr="000D5B12">
              <w:t>water authorities</w:t>
            </w:r>
            <w:r>
              <w:t xml:space="preserve"> and</w:t>
            </w:r>
            <w:r w:rsidR="000D5B12" w:rsidRPr="000D5B12">
              <w:t xml:space="preserve"> local councils</w:t>
            </w:r>
          </w:p>
          <w:p w14:paraId="6A576D39" w14:textId="77777777" w:rsidR="000D5B12" w:rsidRPr="000D5B12" w:rsidRDefault="000D5B12" w:rsidP="000D5B12">
            <w:pPr>
              <w:pStyle w:val="SIBulletList1"/>
            </w:pPr>
            <w:r w:rsidRPr="000D5B12">
              <w:t>guidelines to use monitoring equipment including:</w:t>
            </w:r>
          </w:p>
          <w:p w14:paraId="37061779" w14:textId="77777777" w:rsidR="000D5B12" w:rsidRPr="000D5B12" w:rsidRDefault="000D5B12" w:rsidP="000D5B12">
            <w:pPr>
              <w:pStyle w:val="SIBulletList2"/>
            </w:pPr>
            <w:r w:rsidRPr="000D5B12">
              <w:t>containment equipment</w:t>
            </w:r>
          </w:p>
          <w:p w14:paraId="7FBF48C8" w14:textId="77777777" w:rsidR="000D5B12" w:rsidRPr="000D5B12" w:rsidRDefault="000D5B12" w:rsidP="000D5B12">
            <w:pPr>
              <w:pStyle w:val="SIBulletList2"/>
            </w:pPr>
            <w:r w:rsidRPr="000D5B12">
              <w:t>monitoring equipment</w:t>
            </w:r>
          </w:p>
          <w:p w14:paraId="685819F7" w14:textId="77777777" w:rsidR="000D5B12" w:rsidRPr="000D5B12" w:rsidRDefault="000D5B12" w:rsidP="000D5B12">
            <w:pPr>
              <w:pStyle w:val="SIBulletList2"/>
            </w:pPr>
            <w:r w:rsidRPr="000D5B12">
              <w:t>computer systems</w:t>
            </w:r>
          </w:p>
          <w:p w14:paraId="16E8F592" w14:textId="77777777" w:rsidR="000D5B12" w:rsidRPr="000D5B12" w:rsidRDefault="000D5B12" w:rsidP="000D5B12">
            <w:pPr>
              <w:pStyle w:val="SIBulletList2"/>
            </w:pPr>
            <w:r w:rsidRPr="000D5B12">
              <w:t>electronic screens and alarms</w:t>
            </w:r>
          </w:p>
          <w:p w14:paraId="0221978B" w14:textId="77777777" w:rsidR="000D5B12" w:rsidRPr="000D5B12" w:rsidRDefault="000D5B12" w:rsidP="000D5B12">
            <w:pPr>
              <w:pStyle w:val="SIBulletList2"/>
            </w:pPr>
            <w:r w:rsidRPr="000D5B12">
              <w:t>process control systems</w:t>
            </w:r>
          </w:p>
          <w:p w14:paraId="5DBF5722" w14:textId="77777777" w:rsidR="000D5B12" w:rsidRPr="000D5B12" w:rsidRDefault="000D5B12" w:rsidP="000D5B12">
            <w:pPr>
              <w:pStyle w:val="SIBulletList2"/>
            </w:pPr>
            <w:r w:rsidRPr="000D5B12">
              <w:t>analogue and digital instrumentation</w:t>
            </w:r>
          </w:p>
          <w:p w14:paraId="107E9091" w14:textId="77777777" w:rsidR="000D5B12" w:rsidRPr="000D5B12" w:rsidRDefault="000D5B12" w:rsidP="000D5B12">
            <w:pPr>
              <w:pStyle w:val="SIBulletList1"/>
            </w:pPr>
            <w:r w:rsidRPr="000D5B12">
              <w:t>workplace practices, relevant to own job role, that aid in the achievement of workplace containment of emissions</w:t>
            </w:r>
          </w:p>
          <w:p w14:paraId="627CD3A7" w14:textId="77777777" w:rsidR="000D5B12" w:rsidRPr="000D5B12" w:rsidRDefault="000D5B12" w:rsidP="000D5B12">
            <w:pPr>
              <w:pStyle w:val="SIBulletList1"/>
            </w:pPr>
            <w:r w:rsidRPr="000D5B12">
              <w:t>relevant environmental and resource efficiency systems and procedures, for own work area</w:t>
            </w:r>
          </w:p>
          <w:p w14:paraId="29A49140" w14:textId="6977CF2D" w:rsidR="004D7BE5" w:rsidRPr="005404CB" w:rsidRDefault="000D5B12" w:rsidP="006716C8">
            <w:pPr>
              <w:pStyle w:val="SIBulletList1"/>
            </w:pPr>
            <w:r w:rsidRPr="000D5B12">
              <w:t>principles, practices and available tools and techniques of sustainability management relevant to the pulp and paper industry.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618F73CC" w14:textId="77777777" w:rsidR="00741958" w:rsidRPr="00741958" w:rsidRDefault="00741958" w:rsidP="00741958">
            <w:r w:rsidRPr="00631C70">
              <w:t xml:space="preserve">Assessment of skills </w:t>
            </w:r>
            <w:r w:rsidRPr="00741958">
              <w:t>in this unit of competency must take place under the following conditions:</w:t>
            </w:r>
          </w:p>
          <w:p w14:paraId="575A3977" w14:textId="77777777" w:rsidR="00741958" w:rsidRPr="00741958" w:rsidRDefault="00741958" w:rsidP="00741958">
            <w:pPr>
              <w:pStyle w:val="SIBulletList1"/>
            </w:pPr>
            <w:r w:rsidRPr="00631C70">
              <w:t>physical conditions:</w:t>
            </w:r>
          </w:p>
          <w:p w14:paraId="3B5B7AB3" w14:textId="77777777" w:rsidR="00741958" w:rsidRPr="006716C8" w:rsidRDefault="00741958" w:rsidP="00A03CB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716C8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A03CBC">
              <w:t>a paper manufacturing facility</w:t>
            </w:r>
            <w:r w:rsidRPr="006716C8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3F7EF128" w14:textId="77777777" w:rsidR="00741958" w:rsidRPr="00741958" w:rsidRDefault="00741958" w:rsidP="00741958">
            <w:pPr>
              <w:pStyle w:val="SIBulletList1"/>
            </w:pPr>
            <w:r w:rsidRPr="00631C70">
              <w:t>resources, equipment and materials:</w:t>
            </w:r>
          </w:p>
          <w:p w14:paraId="6D53BF69" w14:textId="415C55A8" w:rsidR="00741958" w:rsidRPr="00741958" w:rsidRDefault="00741958" w:rsidP="00741958">
            <w:pPr>
              <w:pStyle w:val="SIBulletList2"/>
            </w:pPr>
            <w:r w:rsidRPr="000D5B12">
              <w:t>plant and equipment involved in identifying and monitoring environmental discharges</w:t>
            </w:r>
            <w:r>
              <w:t xml:space="preserve"> and </w:t>
            </w:r>
            <w:r w:rsidRPr="000D5B12">
              <w:t>emissions</w:t>
            </w:r>
            <w:r w:rsidRPr="00741958">
              <w:t xml:space="preserve"> </w:t>
            </w:r>
          </w:p>
          <w:p w14:paraId="40E31CA6" w14:textId="0194484B" w:rsidR="00741958" w:rsidRPr="00741958" w:rsidRDefault="00741958" w:rsidP="00741958">
            <w:pPr>
              <w:pStyle w:val="SIBulletList2"/>
            </w:pPr>
            <w:r>
              <w:t>personal protective equipment</w:t>
            </w:r>
            <w:r w:rsidRPr="00741958">
              <w:t xml:space="preserve"> required </w:t>
            </w:r>
            <w:r>
              <w:t xml:space="preserve">to inspect plant and equipment for </w:t>
            </w:r>
          </w:p>
          <w:p w14:paraId="4469ECB4" w14:textId="77777777" w:rsidR="00741958" w:rsidRPr="00741958" w:rsidRDefault="00741958" w:rsidP="00741958">
            <w:pPr>
              <w:pStyle w:val="SIBulletList2"/>
            </w:pPr>
            <w:r w:rsidRPr="000D5B12">
              <w:t>test and diagnostic equipment for monitoring discharges and emissions</w:t>
            </w:r>
          </w:p>
          <w:p w14:paraId="63CEEFBC" w14:textId="7D08E580" w:rsidR="00741958" w:rsidRPr="00741958" w:rsidRDefault="00741958" w:rsidP="00741958">
            <w:pPr>
              <w:pStyle w:val="SIBulletList2"/>
            </w:pPr>
            <w:r>
              <w:t xml:space="preserve">proforma or </w:t>
            </w:r>
            <w:r w:rsidRPr="00741958">
              <w:t xml:space="preserve">recording system for recording </w:t>
            </w:r>
            <w:r w:rsidRPr="000D5B12">
              <w:t>discharges and emissions</w:t>
            </w:r>
            <w:r w:rsidRPr="00741958">
              <w:t xml:space="preserve"> information</w:t>
            </w:r>
          </w:p>
          <w:p w14:paraId="14CFDA90" w14:textId="77777777" w:rsidR="00741958" w:rsidRPr="00741958" w:rsidRDefault="00741958" w:rsidP="00741958">
            <w:pPr>
              <w:pStyle w:val="SIBulletList1"/>
            </w:pPr>
            <w:r w:rsidRPr="00631C70">
              <w:t>specifications:</w:t>
            </w:r>
          </w:p>
          <w:p w14:paraId="050082EF" w14:textId="7713D7E9" w:rsidR="00741958" w:rsidRPr="00741958" w:rsidRDefault="00741958" w:rsidP="00741958">
            <w:pPr>
              <w:pStyle w:val="SIBulletList2"/>
            </w:pPr>
            <w:r w:rsidRPr="00631C70">
              <w:lastRenderedPageBreak/>
              <w:t xml:space="preserve">workplace </w:t>
            </w:r>
            <w:r w:rsidRPr="00741958">
              <w:t xml:space="preserve">and standard operating procedures relating to </w:t>
            </w:r>
            <w:r w:rsidR="00A03CBC">
              <w:t>monitoring environmental discharge and emission,</w:t>
            </w:r>
            <w:r w:rsidRPr="00741958">
              <w:t xml:space="preserve"> including health and safety, risks and hazards identification, plant isolation, quality, housekeeping and environmental requirements</w:t>
            </w:r>
          </w:p>
          <w:p w14:paraId="7FABBC46" w14:textId="77777777" w:rsidR="00741958" w:rsidRPr="00741958" w:rsidRDefault="00741958" w:rsidP="00741958">
            <w:pPr>
              <w:pStyle w:val="SIBulletList1"/>
            </w:pPr>
            <w:r>
              <w:t>relationships:</w:t>
            </w:r>
          </w:p>
          <w:p w14:paraId="7A62C522" w14:textId="77777777" w:rsidR="00741958" w:rsidRPr="00741958" w:rsidRDefault="00741958" w:rsidP="00741958">
            <w:pPr>
              <w:pStyle w:val="SIBulletList2"/>
            </w:pPr>
            <w:r w:rsidRPr="007D20D0">
              <w:t>relevant person</w:t>
            </w:r>
            <w:r w:rsidRPr="00741958">
              <w:t>nel for the purposes of communicating information.</w:t>
            </w:r>
          </w:p>
          <w:p w14:paraId="3A31A55C" w14:textId="77777777" w:rsidR="00741958" w:rsidRDefault="00741958" w:rsidP="00741958">
            <w:pPr>
              <w:pStyle w:val="SIText"/>
            </w:pPr>
          </w:p>
          <w:p w14:paraId="5BEBD1CB" w14:textId="1DA18594" w:rsidR="004D7BE5" w:rsidRDefault="00741958" w:rsidP="006716C8">
            <w:pPr>
              <w:pStyle w:val="SIText"/>
              <w:rPr>
                <w:rStyle w:val="SITemporaryText-red"/>
                <w:rFonts w:eastAsia="Calibri"/>
              </w:rPr>
            </w:pPr>
            <w:r w:rsidRPr="006F5AD5">
              <w:t>Assessors of this unit must satisfy the requirements for assessors in applicable vocational education and training legislation, frameworks and/or standards.</w:t>
            </w:r>
          </w:p>
          <w:p w14:paraId="38D891CA" w14:textId="00DC44F2" w:rsidR="004D7BE5" w:rsidRPr="005404CB" w:rsidRDefault="004D7BE5" w:rsidP="006716C8">
            <w:pPr>
              <w:pStyle w:val="SIText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A67584" w14:textId="77777777" w:rsidR="00471B88" w:rsidRDefault="00471B88" w:rsidP="00BF3F0A">
      <w:r>
        <w:separator/>
      </w:r>
    </w:p>
    <w:p w14:paraId="7DF71334" w14:textId="77777777" w:rsidR="00471B88" w:rsidRDefault="00471B88"/>
  </w:endnote>
  <w:endnote w:type="continuationSeparator" w:id="0">
    <w:p w14:paraId="04CDB428" w14:textId="77777777" w:rsidR="00471B88" w:rsidRDefault="00471B88" w:rsidP="00BF3F0A">
      <w:r>
        <w:continuationSeparator/>
      </w:r>
    </w:p>
    <w:p w14:paraId="62851721" w14:textId="77777777" w:rsidR="00471B88" w:rsidRDefault="00471B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96E0D" w14:textId="77777777" w:rsidR="006716C8" w:rsidRDefault="006716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CD307" w14:textId="77777777" w:rsidR="006716C8" w:rsidRDefault="006716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946537" w14:textId="77777777" w:rsidR="00471B88" w:rsidRDefault="00471B88" w:rsidP="00BF3F0A">
      <w:r>
        <w:separator/>
      </w:r>
    </w:p>
    <w:p w14:paraId="7BFBE0B8" w14:textId="77777777" w:rsidR="00471B88" w:rsidRDefault="00471B88"/>
  </w:footnote>
  <w:footnote w:type="continuationSeparator" w:id="0">
    <w:p w14:paraId="6A39F6B1" w14:textId="77777777" w:rsidR="00471B88" w:rsidRDefault="00471B88" w:rsidP="00BF3F0A">
      <w:r>
        <w:continuationSeparator/>
      </w:r>
    </w:p>
    <w:p w14:paraId="4CB9DC09" w14:textId="77777777" w:rsidR="00471B88" w:rsidRDefault="00471B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E31F3" w14:textId="77777777" w:rsidR="006716C8" w:rsidRDefault="006716C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4E258ABD" w:rsidR="009C2650" w:rsidRPr="000D5B12" w:rsidRDefault="006716C8" w:rsidP="000D5B12">
    <w:sdt>
      <w:sdtPr>
        <w:rPr>
          <w:lang w:eastAsia="en-US"/>
        </w:rPr>
        <w:id w:val="579878073"/>
        <w:docPartObj>
          <w:docPartGallery w:val="Watermarks"/>
          <w:docPartUnique/>
        </w:docPartObj>
      </w:sdtPr>
      <w:sdtContent>
        <w:r w:rsidRPr="006716C8">
          <w:rPr>
            <w:lang w:eastAsia="en-US"/>
          </w:rPr>
          <w:pict w14:anchorId="5BF8B55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A06E0" w:rsidRPr="000D5B12">
      <w:rPr>
        <w:lang w:eastAsia="en-US"/>
      </w:rPr>
      <w:t>PPMENV2</w:t>
    </w:r>
    <w:r w:rsidR="002A06E0">
      <w:t>XX</w:t>
    </w:r>
    <w:r w:rsidR="002A06E0" w:rsidRPr="000D5B12">
      <w:rPr>
        <w:lang w:eastAsia="en-US"/>
      </w:rPr>
      <w:t xml:space="preserve"> </w:t>
    </w:r>
    <w:r w:rsidR="000D5B12" w:rsidRPr="000D5B12">
      <w:rPr>
        <w:lang w:eastAsia="en-US"/>
      </w:rPr>
      <w:t>Identify and monitor environmental discharges</w:t>
    </w:r>
    <w:r w:rsidR="00A03CBC">
      <w:t xml:space="preserve"> and </w:t>
    </w:r>
    <w:r w:rsidR="000D5B12" w:rsidRPr="000D5B12">
      <w:rPr>
        <w:lang w:eastAsia="en-US"/>
      </w:rPr>
      <w:t>emissions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D5942" w14:textId="77777777" w:rsidR="006716C8" w:rsidRDefault="006716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7866DC"/>
    <w:multiLevelType w:val="multilevel"/>
    <w:tmpl w:val="AF10A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E7E43"/>
    <w:multiLevelType w:val="multilevel"/>
    <w:tmpl w:val="3CAC04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D8609B"/>
    <w:multiLevelType w:val="multilevel"/>
    <w:tmpl w:val="E05A79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94769D0"/>
    <w:multiLevelType w:val="multilevel"/>
    <w:tmpl w:val="4D60B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AC1100"/>
    <w:multiLevelType w:val="multilevel"/>
    <w:tmpl w:val="CEAAE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B20439"/>
    <w:multiLevelType w:val="multilevel"/>
    <w:tmpl w:val="75C48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BA6CD0"/>
    <w:multiLevelType w:val="multilevel"/>
    <w:tmpl w:val="4ABA1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E43281"/>
    <w:multiLevelType w:val="multilevel"/>
    <w:tmpl w:val="6B7AA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BE0B9F"/>
    <w:multiLevelType w:val="multilevel"/>
    <w:tmpl w:val="14F0AB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DD6A20"/>
    <w:multiLevelType w:val="multilevel"/>
    <w:tmpl w:val="507E4A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BD1B6E"/>
    <w:multiLevelType w:val="multilevel"/>
    <w:tmpl w:val="FC6452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ED4B8F"/>
    <w:multiLevelType w:val="multilevel"/>
    <w:tmpl w:val="DB42F8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05F6990"/>
    <w:multiLevelType w:val="multilevel"/>
    <w:tmpl w:val="1E10C7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13542FB"/>
    <w:multiLevelType w:val="multilevel"/>
    <w:tmpl w:val="C32C0F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5A2EEA"/>
    <w:multiLevelType w:val="multilevel"/>
    <w:tmpl w:val="22EC25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21F19"/>
    <w:multiLevelType w:val="multilevel"/>
    <w:tmpl w:val="595481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D9661E"/>
    <w:multiLevelType w:val="multilevel"/>
    <w:tmpl w:val="BA947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8" w15:restartNumberingAfterBreak="0">
    <w:nsid w:val="524C6BAA"/>
    <w:multiLevelType w:val="multilevel"/>
    <w:tmpl w:val="57722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8C2CC8"/>
    <w:multiLevelType w:val="multilevel"/>
    <w:tmpl w:val="44BC4E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1402FA"/>
    <w:multiLevelType w:val="multilevel"/>
    <w:tmpl w:val="A238BC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1E13B0"/>
    <w:multiLevelType w:val="multilevel"/>
    <w:tmpl w:val="0FEC4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CE4B4D"/>
    <w:multiLevelType w:val="multilevel"/>
    <w:tmpl w:val="0226C5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EE711DA"/>
    <w:multiLevelType w:val="multilevel"/>
    <w:tmpl w:val="239674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D75D1B"/>
    <w:multiLevelType w:val="multilevel"/>
    <w:tmpl w:val="58A078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270734"/>
    <w:multiLevelType w:val="multilevel"/>
    <w:tmpl w:val="FAF4F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6A51B7"/>
    <w:multiLevelType w:val="multilevel"/>
    <w:tmpl w:val="5C6C22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AF15F8"/>
    <w:multiLevelType w:val="multilevel"/>
    <w:tmpl w:val="D9E001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6850A0"/>
    <w:multiLevelType w:val="multilevel"/>
    <w:tmpl w:val="C1824B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88D1612"/>
    <w:multiLevelType w:val="multilevel"/>
    <w:tmpl w:val="BA4EC4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FC6B2E"/>
    <w:multiLevelType w:val="multilevel"/>
    <w:tmpl w:val="441C49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C50628F"/>
    <w:multiLevelType w:val="multilevel"/>
    <w:tmpl w:val="BCAA60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D021B02"/>
    <w:multiLevelType w:val="multilevel"/>
    <w:tmpl w:val="B39869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F0C4278"/>
    <w:multiLevelType w:val="multilevel"/>
    <w:tmpl w:val="9482D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9"/>
  </w:num>
  <w:num w:numId="3">
    <w:abstractNumId w:val="5"/>
  </w:num>
  <w:num w:numId="4">
    <w:abstractNumId w:val="41"/>
  </w:num>
  <w:num w:numId="5">
    <w:abstractNumId w:val="2"/>
  </w:num>
  <w:num w:numId="6">
    <w:abstractNumId w:val="19"/>
  </w:num>
  <w:num w:numId="7">
    <w:abstractNumId w:val="4"/>
  </w:num>
  <w:num w:numId="8">
    <w:abstractNumId w:val="0"/>
  </w:num>
  <w:num w:numId="9">
    <w:abstractNumId w:val="39"/>
  </w:num>
  <w:num w:numId="10">
    <w:abstractNumId w:val="24"/>
  </w:num>
  <w:num w:numId="11">
    <w:abstractNumId w:val="37"/>
  </w:num>
  <w:num w:numId="12">
    <w:abstractNumId w:val="27"/>
  </w:num>
  <w:num w:numId="13">
    <w:abstractNumId w:val="42"/>
  </w:num>
  <w:num w:numId="14">
    <w:abstractNumId w:val="6"/>
  </w:num>
  <w:num w:numId="15">
    <w:abstractNumId w:val="8"/>
  </w:num>
  <w:num w:numId="16">
    <w:abstractNumId w:val="43"/>
  </w:num>
  <w:num w:numId="17">
    <w:abstractNumId w:val="1"/>
  </w:num>
  <w:num w:numId="18">
    <w:abstractNumId w:val="16"/>
  </w:num>
  <w:num w:numId="19">
    <w:abstractNumId w:val="14"/>
  </w:num>
  <w:num w:numId="20">
    <w:abstractNumId w:val="18"/>
  </w:num>
  <w:num w:numId="21">
    <w:abstractNumId w:val="25"/>
  </w:num>
  <w:num w:numId="22">
    <w:abstractNumId w:val="20"/>
  </w:num>
  <w:num w:numId="23">
    <w:abstractNumId w:val="40"/>
  </w:num>
  <w:num w:numId="24">
    <w:abstractNumId w:val="35"/>
  </w:num>
  <w:num w:numId="25">
    <w:abstractNumId w:val="3"/>
  </w:num>
  <w:num w:numId="26">
    <w:abstractNumId w:val="44"/>
  </w:num>
  <w:num w:numId="27">
    <w:abstractNumId w:val="12"/>
  </w:num>
  <w:num w:numId="28">
    <w:abstractNumId w:val="34"/>
  </w:num>
  <w:num w:numId="29">
    <w:abstractNumId w:val="47"/>
  </w:num>
  <w:num w:numId="30">
    <w:abstractNumId w:val="22"/>
  </w:num>
  <w:num w:numId="31">
    <w:abstractNumId w:val="31"/>
  </w:num>
  <w:num w:numId="32">
    <w:abstractNumId w:val="26"/>
  </w:num>
  <w:num w:numId="33">
    <w:abstractNumId w:val="15"/>
  </w:num>
  <w:num w:numId="34">
    <w:abstractNumId w:val="10"/>
  </w:num>
  <w:num w:numId="35">
    <w:abstractNumId w:val="11"/>
  </w:num>
  <w:num w:numId="36">
    <w:abstractNumId w:val="7"/>
  </w:num>
  <w:num w:numId="37">
    <w:abstractNumId w:val="17"/>
  </w:num>
  <w:num w:numId="38">
    <w:abstractNumId w:val="46"/>
  </w:num>
  <w:num w:numId="39">
    <w:abstractNumId w:val="28"/>
  </w:num>
  <w:num w:numId="40">
    <w:abstractNumId w:val="45"/>
  </w:num>
  <w:num w:numId="41">
    <w:abstractNumId w:val="33"/>
  </w:num>
  <w:num w:numId="42">
    <w:abstractNumId w:val="13"/>
  </w:num>
  <w:num w:numId="43">
    <w:abstractNumId w:val="29"/>
  </w:num>
  <w:num w:numId="44">
    <w:abstractNumId w:val="36"/>
  </w:num>
  <w:num w:numId="45">
    <w:abstractNumId w:val="32"/>
  </w:num>
  <w:num w:numId="46">
    <w:abstractNumId w:val="23"/>
  </w:num>
  <w:num w:numId="47">
    <w:abstractNumId w:val="30"/>
  </w:num>
  <w:num w:numId="48">
    <w:abstractNumId w:val="48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F44"/>
    <w:rsid w:val="00064BFE"/>
    <w:rsid w:val="00065F9C"/>
    <w:rsid w:val="00070B3E"/>
    <w:rsid w:val="00071F95"/>
    <w:rsid w:val="000737BB"/>
    <w:rsid w:val="00074E47"/>
    <w:rsid w:val="000754EC"/>
    <w:rsid w:val="00081E7F"/>
    <w:rsid w:val="0009093B"/>
    <w:rsid w:val="000A5441"/>
    <w:rsid w:val="000B2022"/>
    <w:rsid w:val="000C149A"/>
    <w:rsid w:val="000C224E"/>
    <w:rsid w:val="000D5B1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65B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06E0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C83"/>
    <w:rsid w:val="00366805"/>
    <w:rsid w:val="0037067D"/>
    <w:rsid w:val="00373436"/>
    <w:rsid w:val="003766EF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4AA0"/>
    <w:rsid w:val="003C7152"/>
    <w:rsid w:val="003D2E73"/>
    <w:rsid w:val="003E72B6"/>
    <w:rsid w:val="003E7BBE"/>
    <w:rsid w:val="003F2713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1B88"/>
    <w:rsid w:val="00475172"/>
    <w:rsid w:val="004758B0"/>
    <w:rsid w:val="0048067C"/>
    <w:rsid w:val="004832D2"/>
    <w:rsid w:val="00485559"/>
    <w:rsid w:val="004961A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5539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16C8"/>
    <w:rsid w:val="00686A49"/>
    <w:rsid w:val="00687B62"/>
    <w:rsid w:val="006902FD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958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017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4B32"/>
    <w:rsid w:val="009A5900"/>
    <w:rsid w:val="009A6E6C"/>
    <w:rsid w:val="009A6F3F"/>
    <w:rsid w:val="009A7D24"/>
    <w:rsid w:val="009B331A"/>
    <w:rsid w:val="009C2650"/>
    <w:rsid w:val="009D15E2"/>
    <w:rsid w:val="009D15FE"/>
    <w:rsid w:val="009D5D2C"/>
    <w:rsid w:val="009F0DCC"/>
    <w:rsid w:val="009F11CA"/>
    <w:rsid w:val="00A03CBC"/>
    <w:rsid w:val="00A0695B"/>
    <w:rsid w:val="00A13052"/>
    <w:rsid w:val="00A216A8"/>
    <w:rsid w:val="00A223A6"/>
    <w:rsid w:val="00A22B5D"/>
    <w:rsid w:val="00A3639E"/>
    <w:rsid w:val="00A5092E"/>
    <w:rsid w:val="00A554D6"/>
    <w:rsid w:val="00A56E14"/>
    <w:rsid w:val="00A62AF7"/>
    <w:rsid w:val="00A6476B"/>
    <w:rsid w:val="00A67057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F2B"/>
    <w:rsid w:val="00B12013"/>
    <w:rsid w:val="00B22C67"/>
    <w:rsid w:val="00B3508F"/>
    <w:rsid w:val="00B443EE"/>
    <w:rsid w:val="00B4449C"/>
    <w:rsid w:val="00B560C8"/>
    <w:rsid w:val="00B61150"/>
    <w:rsid w:val="00B65BC7"/>
    <w:rsid w:val="00B746B9"/>
    <w:rsid w:val="00B848D4"/>
    <w:rsid w:val="00B865B7"/>
    <w:rsid w:val="00B97E0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639E"/>
    <w:rsid w:val="00C96AF3"/>
    <w:rsid w:val="00C97CCC"/>
    <w:rsid w:val="00CA0274"/>
    <w:rsid w:val="00CA139A"/>
    <w:rsid w:val="00CB746F"/>
    <w:rsid w:val="00CC451E"/>
    <w:rsid w:val="00CD1E37"/>
    <w:rsid w:val="00CD4E9D"/>
    <w:rsid w:val="00CD4F4D"/>
    <w:rsid w:val="00CE7D19"/>
    <w:rsid w:val="00CF0CF5"/>
    <w:rsid w:val="00CF2B3E"/>
    <w:rsid w:val="00D0201F"/>
    <w:rsid w:val="00D03685"/>
    <w:rsid w:val="00D074D4"/>
    <w:rsid w:val="00D07D4E"/>
    <w:rsid w:val="00D115AA"/>
    <w:rsid w:val="00D145BE"/>
    <w:rsid w:val="00D2035A"/>
    <w:rsid w:val="00D20C57"/>
    <w:rsid w:val="00D227E2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CF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1E64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paragraph" w:styleId="Revision">
    <w:name w:val="Revision"/>
    <w:hidden/>
    <w:uiPriority w:val="99"/>
    <w:semiHidden/>
    <w:rsid w:val="00C7639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EF1E6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FF40B7B5C0CB4B99F6320704DDB841" ma:contentTypeVersion="4" ma:contentTypeDescription="Create a new document." ma:contentTypeScope="" ma:versionID="fc3ccd0644675a8065e00b9b2c3c5ea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82c3c5e-81f4-410d-9688-9c18f57d3462" targetNamespace="http://schemas.microsoft.com/office/2006/metadata/properties" ma:root="true" ma:fieldsID="1d2345e90a249a90f594a1538d276c0d" ns1:_="" ns2:_="" ns3:_="">
    <xsd:import namespace="http://schemas.microsoft.com/sharepoint/v3"/>
    <xsd:import namespace="d50bbff7-d6dd-47d2-864a-cfdc2c3db0f4"/>
    <xsd:import namespace="b82c3c5e-81f4-410d-9688-9c18f57d346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3c5e-81f4-410d-9688-9c18f57d34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Props1.xml><?xml version="1.0" encoding="utf-8"?>
<ds:datastoreItem xmlns:ds="http://schemas.openxmlformats.org/officeDocument/2006/customXml" ds:itemID="{C70B15BA-908B-4669-8E1B-AA9289C93E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82c3c5e-81f4-410d-9688-9c18f57d34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C3B226-2DF5-4498-BA38-6FC433B429F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2021-03-16T10:43:00Z</dcterms:created>
  <dcterms:modified xsi:type="dcterms:W3CDTF">2021-03-16T10:43:00Z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0x010100BDFF40B7B5C0CB4B99F6320704DDB841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