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742C9BD7" w:rsidR="00A301E0" w:rsidRPr="00536741" w:rsidRDefault="005B1F2D" w:rsidP="00706612">
            <w:pPr>
              <w:pStyle w:val="SISSCODE"/>
            </w:pPr>
            <w:r w:rsidRPr="005B1F2D">
              <w:t>ACMSS</w:t>
            </w:r>
            <w:r w:rsidR="002951CA">
              <w:t>X</w:t>
            </w:r>
            <w:r w:rsidR="00C407AA" w:rsidRPr="00706612">
              <w:t>X</w:t>
            </w:r>
            <w:r w:rsidR="009827E4" w:rsidRPr="00706612">
              <w:t>X</w:t>
            </w:r>
            <w:r w:rsidR="002951CA" w:rsidRPr="00706612">
              <w:t>2</w:t>
            </w:r>
            <w:r w:rsidR="00664D9E" w:rsidRPr="00706612">
              <w:t>6</w:t>
            </w:r>
          </w:p>
        </w:tc>
        <w:tc>
          <w:tcPr>
            <w:tcW w:w="3604" w:type="pct"/>
            <w:shd w:val="clear" w:color="auto" w:fill="auto"/>
          </w:tcPr>
          <w:p w14:paraId="61E6A7E0" w14:textId="48652A53" w:rsidR="00A301E0" w:rsidRPr="00536741" w:rsidRDefault="00331D66" w:rsidP="00536741">
            <w:pPr>
              <w:pStyle w:val="SISStitle"/>
            </w:pPr>
            <w:r>
              <w:t>Zoological</w:t>
            </w:r>
            <w:r w:rsidRPr="00331D66">
              <w:t xml:space="preserve"> Exhibit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0E6ACC51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prepare </w:t>
            </w:r>
            <w:r w:rsidR="000E4E6E">
              <w:t xml:space="preserve">individuals for </w:t>
            </w:r>
            <w:r w:rsidR="00370474">
              <w:t xml:space="preserve">specialist roles in </w:t>
            </w:r>
            <w:r w:rsidR="00974056" w:rsidRPr="00974056">
              <w:t>zoological exhibit</w:t>
            </w:r>
            <w:r w:rsidR="00974056">
              <w:t xml:space="preserve"> design</w:t>
            </w:r>
            <w:r w:rsidR="00AF2260">
              <w:t xml:space="preserve"> </w:t>
            </w:r>
            <w:r w:rsidR="00D44BE7">
              <w:t>in</w:t>
            </w:r>
            <w:r w:rsidR="006A5441">
              <w:t xml:space="preserve"> designated area</w:t>
            </w:r>
            <w:r w:rsidR="00D44BE7">
              <w:t>s</w:t>
            </w:r>
            <w:r w:rsidR="006A5441">
              <w:t xml:space="preserve"> </w:t>
            </w:r>
            <w:r w:rsidR="00AF2260">
              <w:t>of</w:t>
            </w:r>
            <w:r w:rsidR="00CE047D">
              <w:t xml:space="preserve"> a</w:t>
            </w:r>
            <w:r w:rsidR="00C65117" w:rsidRPr="00C65117">
              <w:t xml:space="preserve"> zoo, wildlife</w:t>
            </w:r>
            <w:r w:rsidR="00CE047D">
              <w:t xml:space="preserve"> park</w:t>
            </w:r>
            <w:r w:rsidR="00C65117" w:rsidRPr="00C65117">
              <w:t xml:space="preserve"> </w:t>
            </w:r>
            <w:r w:rsidR="006A5441">
              <w:t xml:space="preserve">or other exhibited/captive animal </w:t>
            </w:r>
            <w:r w:rsidR="00C65117" w:rsidRPr="00C65117">
              <w:t>environment</w:t>
            </w:r>
            <w:r w:rsidRPr="00907EE7">
              <w:t>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8DC38A0" w14:textId="46F5D040" w:rsidR="00A301E0" w:rsidRDefault="00907EE7" w:rsidP="00370474">
            <w:pPr>
              <w:pStyle w:val="SIText"/>
            </w:pPr>
            <w:r w:rsidRPr="00907EE7">
              <w:t xml:space="preserve">These units provide credit towards </w:t>
            </w:r>
            <w:r w:rsidR="00E177A1">
              <w:t>the Certificate IV in Wildlife and Exhibited Animal Management</w:t>
            </w:r>
            <w:r w:rsidR="00B83B0D">
              <w:t xml:space="preserve"> </w:t>
            </w:r>
            <w:r w:rsidR="00472F67">
              <w:t xml:space="preserve">and </w:t>
            </w:r>
            <w:r w:rsidR="00E177A1">
              <w:t xml:space="preserve">some </w:t>
            </w:r>
            <w:hyperlink r:id="rId11" w:tooltip="View details for training package code AHC" w:history="1">
              <w:r w:rsidR="00B20667">
                <w:t>Business</w:t>
              </w:r>
            </w:hyperlink>
            <w:r w:rsidR="00B20667">
              <w:t xml:space="preserve"> Services </w:t>
            </w:r>
            <w:r w:rsidR="00472F67">
              <w:t>(</w:t>
            </w:r>
            <w:r w:rsidR="00B20667">
              <w:t>BSB</w:t>
            </w:r>
            <w:r w:rsidR="00472F67">
              <w:t xml:space="preserve">) </w:t>
            </w:r>
            <w:r w:rsidR="00B83B0D">
              <w:t>qualifications.</w:t>
            </w:r>
          </w:p>
          <w:p w14:paraId="54F6E954" w14:textId="3F41C2D5" w:rsidR="00370474" w:rsidRPr="00706612" w:rsidRDefault="00370474" w:rsidP="00706612">
            <w:pPr>
              <w:pStyle w:val="SIText"/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B662217" w14:textId="705F283B" w:rsidR="000E0080" w:rsidRPr="00E61C29" w:rsidRDefault="000E0080" w:rsidP="000E0080">
            <w:pPr>
              <w:pStyle w:val="SIBulletList1"/>
              <w:rPr>
                <w:rStyle w:val="SIStrikethroughtext"/>
              </w:rPr>
            </w:pPr>
            <w:bookmarkStart w:id="1" w:name="_GoBack"/>
            <w:commentRangeStart w:id="2"/>
            <w:r w:rsidRPr="00E61C29">
              <w:rPr>
                <w:rStyle w:val="SIStrikethroughtext"/>
              </w:rPr>
              <w:t>ACMCAN501 Contribute to enclosure and exhibit design or renovation projects</w:t>
            </w:r>
            <w:commentRangeEnd w:id="2"/>
            <w:r w:rsidR="005E4512" w:rsidRPr="00E61C29">
              <w:rPr>
                <w:rStyle w:val="SIStrikethroughtext"/>
              </w:rPr>
              <w:commentReference w:id="2"/>
            </w:r>
          </w:p>
          <w:bookmarkEnd w:id="1"/>
          <w:p w14:paraId="53F50D5D" w14:textId="09C59354" w:rsidR="000E0080" w:rsidRPr="00536741" w:rsidRDefault="00E177A1" w:rsidP="00706612">
            <w:pPr>
              <w:pStyle w:val="SIBulletList1"/>
            </w:pPr>
            <w:r w:rsidRPr="00E177A1">
              <w:t>BSBPMG417 Apply project life cycle management processes</w:t>
            </w: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33CD91CD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 xml:space="preserve">senior </w:t>
            </w:r>
            <w:r w:rsidR="003E4F21">
              <w:t>roles</w:t>
            </w:r>
            <w:r w:rsidRPr="00DA1678">
              <w:t xml:space="preserve"> </w:t>
            </w:r>
            <w:r w:rsidR="00AE2D75">
              <w:t>in</w:t>
            </w:r>
            <w:r w:rsidR="00623CB4">
              <w:t xml:space="preserve"> </w:t>
            </w:r>
            <w:r w:rsidR="00150B9E">
              <w:t xml:space="preserve">a </w:t>
            </w:r>
            <w:r w:rsidR="003E4F21" w:rsidRPr="003E4F21">
              <w:t>zoo, wildlife park</w:t>
            </w:r>
            <w:r w:rsidR="00AE2D75">
              <w:t xml:space="preserve"> </w:t>
            </w:r>
            <w:r w:rsidR="003E4F21" w:rsidRPr="003E4F21">
              <w:t xml:space="preserve">or other exhibited/captive animal </w:t>
            </w:r>
            <w:r w:rsidR="00150B9E">
              <w:t>facility</w:t>
            </w:r>
            <w:r w:rsidR="00D974B8">
              <w:t xml:space="preserve"> </w:t>
            </w:r>
            <w:r w:rsidR="00EF1DF9">
              <w:t>needing to develop skills and knowledge in</w:t>
            </w:r>
            <w:r w:rsidR="00E27FE8">
              <w:t xml:space="preserve"> </w:t>
            </w:r>
            <w:r w:rsidR="00D974B8" w:rsidRPr="00D974B8">
              <w:t>exhibit/enclosure</w:t>
            </w:r>
            <w:r w:rsidR="00D974B8">
              <w:t xml:space="preserve"> </w:t>
            </w:r>
            <w:r w:rsidR="00E27FE8">
              <w:t>design.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4B336C7C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</w:t>
            </w:r>
            <w:r w:rsidR="004965E9">
              <w:t xml:space="preserve">for </w:t>
            </w:r>
            <w:r w:rsidR="00ED5041">
              <w:t>individuals</w:t>
            </w:r>
            <w:r w:rsidR="004965E9">
              <w:t xml:space="preserve"> specialising</w:t>
            </w:r>
            <w:r w:rsidRPr="00DA1678">
              <w:t xml:space="preserve"> to </w:t>
            </w:r>
            <w:r w:rsidR="00AE2D75">
              <w:t>zoological</w:t>
            </w:r>
            <w:r w:rsidR="004965E9">
              <w:t xml:space="preserve"> </w:t>
            </w:r>
            <w:r w:rsidR="00ED5041">
              <w:t>exhibit</w:t>
            </w:r>
            <w:r w:rsidR="00150B9E" w:rsidRPr="00150B9E">
              <w:t xml:space="preserve"> </w:t>
            </w:r>
            <w:r w:rsidR="00ED5041">
              <w:t>design</w:t>
            </w:r>
            <w:r w:rsidR="00150B9E">
              <w:t xml:space="preserve"> in </w:t>
            </w:r>
            <w:r w:rsidR="00150B9E" w:rsidRPr="00150B9E">
              <w:t>a zoo, wildlife park or other exhibited/captive animal facility.</w:t>
            </w:r>
          </w:p>
        </w:tc>
      </w:tr>
    </w:tbl>
    <w:p w14:paraId="6D94F4DA" w14:textId="77777777" w:rsidR="00472F67" w:rsidRDefault="00472F67">
      <w:pPr>
        <w:tabs>
          <w:tab w:val="left" w:pos="13351"/>
        </w:tabs>
        <w:ind w:left="144"/>
      </w:pPr>
    </w:p>
    <w:sectPr w:rsidR="00472F67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Sue" w:date="2020-03-17T12:17:00Z" w:initials="SH">
    <w:p w14:paraId="1B4609C1" w14:textId="3813D198" w:rsidR="005E4512" w:rsidRDefault="005E4512">
      <w:r>
        <w:annotationRef/>
      </w:r>
      <w:r>
        <w:t>This unit was merged with CAN402 - new unit is ACMEXH4X* Oversee enclosure or exhibit operations - focus of the merged unit has changed - covers:</w:t>
      </w:r>
    </w:p>
    <w:p w14:paraId="6B5C7EEC" w14:textId="7EB75874" w:rsidR="005E4512" w:rsidRPr="005E4512" w:rsidRDefault="005E4512">
      <w:pPr>
        <w:rPr>
          <w:rStyle w:val="SIText-Italic"/>
        </w:rPr>
      </w:pPr>
      <w:r w:rsidRPr="005E4512">
        <w:rPr>
          <w:rStyle w:val="SIText-Italic"/>
        </w:rPr>
        <w:t>coordinate enclosure or exhibit operations including supervising staff and managing animal care. It includes contributing to enclosure/exhibit refurbishment or renovation project</w:t>
      </w:r>
    </w:p>
    <w:p w14:paraId="41A51C54" w14:textId="18715BB8" w:rsidR="005E4512" w:rsidRPr="005E4512" w:rsidRDefault="005E4512">
      <w:pPr>
        <w:rPr>
          <w:rStyle w:val="SITemporarytext-red"/>
        </w:rPr>
      </w:pPr>
      <w:r w:rsidRPr="005E4512">
        <w:rPr>
          <w:rStyle w:val="SITemporarytext-red"/>
        </w:rPr>
        <w:t>Suggest deleting this skill set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1A51C5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A51C54" w16cid:durableId="221B3E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78C17" w14:textId="77777777" w:rsidR="00B97ED2" w:rsidRDefault="00B97ED2" w:rsidP="00BF3F0A">
      <w:r>
        <w:separator/>
      </w:r>
    </w:p>
    <w:p w14:paraId="47361D54" w14:textId="77777777" w:rsidR="00B97ED2" w:rsidRDefault="00B97ED2"/>
  </w:endnote>
  <w:endnote w:type="continuationSeparator" w:id="0">
    <w:p w14:paraId="3C730BFC" w14:textId="77777777" w:rsidR="00B97ED2" w:rsidRDefault="00B97ED2" w:rsidP="00BF3F0A">
      <w:r>
        <w:continuationSeparator/>
      </w:r>
    </w:p>
    <w:p w14:paraId="249FA72E" w14:textId="77777777" w:rsidR="00B97ED2" w:rsidRDefault="00B97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F8AD6" w14:textId="77777777" w:rsidR="00B97ED2" w:rsidRDefault="00B97ED2" w:rsidP="00BF3F0A">
      <w:r>
        <w:separator/>
      </w:r>
    </w:p>
    <w:p w14:paraId="43EDF71A" w14:textId="77777777" w:rsidR="00B97ED2" w:rsidRDefault="00B97ED2"/>
  </w:footnote>
  <w:footnote w:type="continuationSeparator" w:id="0">
    <w:p w14:paraId="3C6B20AA" w14:textId="77777777" w:rsidR="00B97ED2" w:rsidRDefault="00B97ED2" w:rsidP="00BF3F0A">
      <w:r>
        <w:continuationSeparator/>
      </w:r>
    </w:p>
    <w:p w14:paraId="74D0EAAD" w14:textId="77777777" w:rsidR="00B97ED2" w:rsidRDefault="00B97E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704088F5" w:rsidR="009C2650" w:rsidRPr="00907EE7" w:rsidRDefault="002951CA" w:rsidP="00706612">
    <w:r w:rsidRPr="00706612">
      <w:t>ACMSSXXX26</w:t>
    </w:r>
    <w:r w:rsidR="00331D66">
      <w:t xml:space="preserve"> Zoological Exhibit </w:t>
    </w:r>
    <w:r w:rsidR="00907EE7"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">
    <w15:presenceInfo w15:providerId="None" w15:userId="Su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296A"/>
    <w:rsid w:val="00016803"/>
    <w:rsid w:val="00023992"/>
    <w:rsid w:val="000400CC"/>
    <w:rsid w:val="00040188"/>
    <w:rsid w:val="00041E59"/>
    <w:rsid w:val="00053D7E"/>
    <w:rsid w:val="000578DE"/>
    <w:rsid w:val="00064BFE"/>
    <w:rsid w:val="00070B3E"/>
    <w:rsid w:val="00071F95"/>
    <w:rsid w:val="000737BB"/>
    <w:rsid w:val="00074E47"/>
    <w:rsid w:val="000A5441"/>
    <w:rsid w:val="000C13F1"/>
    <w:rsid w:val="000D7BE6"/>
    <w:rsid w:val="000E0080"/>
    <w:rsid w:val="000E2C86"/>
    <w:rsid w:val="000E4E6E"/>
    <w:rsid w:val="000F29F2"/>
    <w:rsid w:val="00101659"/>
    <w:rsid w:val="001078BF"/>
    <w:rsid w:val="00133957"/>
    <w:rsid w:val="001372F6"/>
    <w:rsid w:val="00144385"/>
    <w:rsid w:val="00150B9E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0D96"/>
    <w:rsid w:val="001E16BC"/>
    <w:rsid w:val="001F28F9"/>
    <w:rsid w:val="001F2BA5"/>
    <w:rsid w:val="001F308D"/>
    <w:rsid w:val="00201A7C"/>
    <w:rsid w:val="0021414D"/>
    <w:rsid w:val="00215DA3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951CA"/>
    <w:rsid w:val="002A3FD3"/>
    <w:rsid w:val="002A4CD3"/>
    <w:rsid w:val="002C55E9"/>
    <w:rsid w:val="002D0C8B"/>
    <w:rsid w:val="002E193E"/>
    <w:rsid w:val="002F1E3B"/>
    <w:rsid w:val="002F4FFE"/>
    <w:rsid w:val="00310771"/>
    <w:rsid w:val="00321DB9"/>
    <w:rsid w:val="003315E1"/>
    <w:rsid w:val="00331D66"/>
    <w:rsid w:val="00337E82"/>
    <w:rsid w:val="00350BB1"/>
    <w:rsid w:val="00352C83"/>
    <w:rsid w:val="00370474"/>
    <w:rsid w:val="0037067D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1C56"/>
    <w:rsid w:val="003C5ED3"/>
    <w:rsid w:val="003D2E73"/>
    <w:rsid w:val="003E4F21"/>
    <w:rsid w:val="003E7BBE"/>
    <w:rsid w:val="004127E3"/>
    <w:rsid w:val="0043212E"/>
    <w:rsid w:val="00434366"/>
    <w:rsid w:val="00444423"/>
    <w:rsid w:val="00452F3E"/>
    <w:rsid w:val="00453E79"/>
    <w:rsid w:val="004640AE"/>
    <w:rsid w:val="00472F67"/>
    <w:rsid w:val="00473388"/>
    <w:rsid w:val="00475172"/>
    <w:rsid w:val="004758B0"/>
    <w:rsid w:val="004832D2"/>
    <w:rsid w:val="00485559"/>
    <w:rsid w:val="004965E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E4512"/>
    <w:rsid w:val="005F33CC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64D9E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2C4D"/>
    <w:rsid w:val="006E52E5"/>
    <w:rsid w:val="00705EEC"/>
    <w:rsid w:val="00706612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5BDB"/>
    <w:rsid w:val="00907EE7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056"/>
    <w:rsid w:val="00974194"/>
    <w:rsid w:val="009827E4"/>
    <w:rsid w:val="0098725E"/>
    <w:rsid w:val="0099565B"/>
    <w:rsid w:val="009A5900"/>
    <w:rsid w:val="009B333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7CA0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2D75"/>
    <w:rsid w:val="00AE32CB"/>
    <w:rsid w:val="00AF2260"/>
    <w:rsid w:val="00AF3957"/>
    <w:rsid w:val="00B12013"/>
    <w:rsid w:val="00B20667"/>
    <w:rsid w:val="00B22C67"/>
    <w:rsid w:val="00B3508F"/>
    <w:rsid w:val="00B40BFE"/>
    <w:rsid w:val="00B443EE"/>
    <w:rsid w:val="00B560C8"/>
    <w:rsid w:val="00B61150"/>
    <w:rsid w:val="00B65BC7"/>
    <w:rsid w:val="00B746B9"/>
    <w:rsid w:val="00B83B0D"/>
    <w:rsid w:val="00B848D4"/>
    <w:rsid w:val="00B865B7"/>
    <w:rsid w:val="00B97ED2"/>
    <w:rsid w:val="00BA1CB1"/>
    <w:rsid w:val="00BA482D"/>
    <w:rsid w:val="00BA7B66"/>
    <w:rsid w:val="00BB23F4"/>
    <w:rsid w:val="00BB6077"/>
    <w:rsid w:val="00BC5075"/>
    <w:rsid w:val="00BD3B0F"/>
    <w:rsid w:val="00BF1D4C"/>
    <w:rsid w:val="00BF3F0A"/>
    <w:rsid w:val="00BF7A90"/>
    <w:rsid w:val="00C01B36"/>
    <w:rsid w:val="00C143C3"/>
    <w:rsid w:val="00C1739B"/>
    <w:rsid w:val="00C26067"/>
    <w:rsid w:val="00C30A29"/>
    <w:rsid w:val="00C317DC"/>
    <w:rsid w:val="00C407AA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A62"/>
    <w:rsid w:val="00D44BE7"/>
    <w:rsid w:val="00D54C76"/>
    <w:rsid w:val="00D65221"/>
    <w:rsid w:val="00D727F3"/>
    <w:rsid w:val="00D73695"/>
    <w:rsid w:val="00D810DE"/>
    <w:rsid w:val="00D87D32"/>
    <w:rsid w:val="00D92C83"/>
    <w:rsid w:val="00D93FF7"/>
    <w:rsid w:val="00D974B8"/>
    <w:rsid w:val="00DA0A81"/>
    <w:rsid w:val="00DA1678"/>
    <w:rsid w:val="00DA3C10"/>
    <w:rsid w:val="00DA53B5"/>
    <w:rsid w:val="00DB557A"/>
    <w:rsid w:val="00DC1D69"/>
    <w:rsid w:val="00DC5A3A"/>
    <w:rsid w:val="00E05337"/>
    <w:rsid w:val="00E177A1"/>
    <w:rsid w:val="00E238E6"/>
    <w:rsid w:val="00E27FE8"/>
    <w:rsid w:val="00E35064"/>
    <w:rsid w:val="00E438C3"/>
    <w:rsid w:val="00E501F0"/>
    <w:rsid w:val="00E61C29"/>
    <w:rsid w:val="00E91BFF"/>
    <w:rsid w:val="00E92933"/>
    <w:rsid w:val="00EA3B97"/>
    <w:rsid w:val="00EB0AA4"/>
    <w:rsid w:val="00EB5C88"/>
    <w:rsid w:val="00EB7EB1"/>
    <w:rsid w:val="00EC0469"/>
    <w:rsid w:val="00ED5041"/>
    <w:rsid w:val="00EF01F8"/>
    <w:rsid w:val="00EF1DF9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67196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HC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2038ed1-a3aa-4ceb-a4a8-c5e75df560eb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F9086E-59DF-4D1D-AB37-55FEC9D7F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64</cp:revision>
  <cp:lastPrinted>2016-05-27T05:21:00Z</cp:lastPrinted>
  <dcterms:created xsi:type="dcterms:W3CDTF">2019-08-28T05:03:00Z</dcterms:created>
  <dcterms:modified xsi:type="dcterms:W3CDTF">2020-03-31T23:03:00Z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