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C5C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2C7E17" w14:textId="77777777" w:rsidTr="00146EEC">
        <w:tc>
          <w:tcPr>
            <w:tcW w:w="2689" w:type="dxa"/>
          </w:tcPr>
          <w:p w14:paraId="5E5ACA2D" w14:textId="77777777" w:rsidR="00F1480E" w:rsidRPr="000754EC" w:rsidRDefault="00830267" w:rsidP="000754EC">
            <w:pPr>
              <w:pStyle w:val="SIText-Bold"/>
            </w:pPr>
            <w:r w:rsidRPr="00A326C2">
              <w:t>Release</w:t>
            </w:r>
          </w:p>
        </w:tc>
        <w:tc>
          <w:tcPr>
            <w:tcW w:w="6939" w:type="dxa"/>
          </w:tcPr>
          <w:p w14:paraId="5C0B0786" w14:textId="77777777" w:rsidR="00F1480E" w:rsidRPr="000754EC" w:rsidRDefault="00830267" w:rsidP="000754EC">
            <w:pPr>
              <w:pStyle w:val="SIText-Bold"/>
            </w:pPr>
            <w:r w:rsidRPr="00A326C2">
              <w:t>Comments</w:t>
            </w:r>
          </w:p>
        </w:tc>
      </w:tr>
      <w:tr w:rsidR="00681646" w14:paraId="588BDAF2" w14:textId="77777777" w:rsidTr="00146EEC">
        <w:trPr>
          <w:ins w:id="0" w:author="Sharon Fitzgerald" w:date="2019-09-24T12:37:00Z"/>
        </w:trPr>
        <w:tc>
          <w:tcPr>
            <w:tcW w:w="2689" w:type="dxa"/>
          </w:tcPr>
          <w:p w14:paraId="451A4511" w14:textId="3A4DEC40" w:rsidR="00681646" w:rsidRPr="00CC451E" w:rsidRDefault="00681646" w:rsidP="00681646">
            <w:pPr>
              <w:pStyle w:val="SIText"/>
              <w:rPr>
                <w:ins w:id="1" w:author="Sharon Fitzgerald" w:date="2019-09-24T12:37:00Z"/>
              </w:rPr>
            </w:pPr>
            <w:ins w:id="2" w:author="Sharon Fitzgerald" w:date="2019-09-24T12:37:00Z">
              <w:r w:rsidRPr="00CC451E">
                <w:t>Release</w:t>
              </w:r>
              <w:r w:rsidRPr="000754EC">
                <w:t xml:space="preserve"> </w:t>
              </w:r>
              <w:r>
                <w:t>2</w:t>
              </w:r>
            </w:ins>
          </w:p>
        </w:tc>
        <w:tc>
          <w:tcPr>
            <w:tcW w:w="6939" w:type="dxa"/>
          </w:tcPr>
          <w:p w14:paraId="1BD86AF4" w14:textId="29DA97DB" w:rsidR="00681646" w:rsidRPr="00CC451E" w:rsidRDefault="00681646" w:rsidP="00681646">
            <w:pPr>
              <w:pStyle w:val="SIText"/>
              <w:rPr>
                <w:ins w:id="3" w:author="Sharon Fitzgerald" w:date="2019-09-24T12:37:00Z"/>
              </w:rPr>
            </w:pPr>
            <w:ins w:id="4" w:author="Sharon Fitzgerald" w:date="2019-09-24T12:37:00Z">
              <w:r w:rsidRPr="00CC451E">
                <w:t xml:space="preserve">This version released with </w:t>
              </w:r>
              <w:r>
                <w:t>AMP Australian Meat Processing</w:t>
              </w:r>
              <w:r w:rsidRPr="000754EC">
                <w:t xml:space="preserve"> Training Package Version </w:t>
              </w:r>
              <w:r>
                <w:t>5</w:t>
              </w:r>
              <w:r w:rsidRPr="000754EC">
                <w:t>.0.</w:t>
              </w:r>
            </w:ins>
          </w:p>
        </w:tc>
      </w:tr>
      <w:tr w:rsidR="00681646" w14:paraId="29C99FB8" w14:textId="77777777" w:rsidTr="00146EEC">
        <w:tc>
          <w:tcPr>
            <w:tcW w:w="2689" w:type="dxa"/>
          </w:tcPr>
          <w:p w14:paraId="7BEE0D19" w14:textId="77777777" w:rsidR="00681646" w:rsidRPr="00681646" w:rsidRDefault="00681646" w:rsidP="00681646">
            <w:pPr>
              <w:pStyle w:val="SIText"/>
            </w:pPr>
            <w:r w:rsidRPr="00CC451E">
              <w:t>Release</w:t>
            </w:r>
            <w:r w:rsidRPr="00681646">
              <w:t xml:space="preserve"> 1</w:t>
            </w:r>
          </w:p>
        </w:tc>
        <w:tc>
          <w:tcPr>
            <w:tcW w:w="6939" w:type="dxa"/>
          </w:tcPr>
          <w:p w14:paraId="767962A1" w14:textId="2A009AB6" w:rsidR="00681646" w:rsidRPr="00681646" w:rsidRDefault="00681646" w:rsidP="00681646">
            <w:pPr>
              <w:pStyle w:val="SIText"/>
            </w:pPr>
            <w:r w:rsidRPr="00CC451E">
              <w:t xml:space="preserve">This version released with </w:t>
            </w:r>
            <w:r w:rsidRPr="00681646">
              <w:t>AMP Australian Meat Processing Training Package Version 1.0.</w:t>
            </w:r>
          </w:p>
        </w:tc>
      </w:tr>
    </w:tbl>
    <w:p w14:paraId="37011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06390" w14:textId="77777777" w:rsidTr="00CA2922">
        <w:trPr>
          <w:tblHeader/>
        </w:trPr>
        <w:tc>
          <w:tcPr>
            <w:tcW w:w="1396" w:type="pct"/>
            <w:shd w:val="clear" w:color="auto" w:fill="auto"/>
          </w:tcPr>
          <w:p w14:paraId="4019C614" w14:textId="77777777" w:rsidR="00F1480E" w:rsidRPr="000754EC" w:rsidRDefault="00FA5C7C" w:rsidP="000754EC">
            <w:pPr>
              <w:pStyle w:val="SIUNITCODE"/>
            </w:pPr>
            <w:r>
              <w:t>AMPMGT</w:t>
            </w:r>
            <w:r w:rsidR="00D409C4">
              <w:t>60</w:t>
            </w:r>
            <w:r w:rsidR="007D435E">
              <w:t>3</w:t>
            </w:r>
          </w:p>
        </w:tc>
        <w:tc>
          <w:tcPr>
            <w:tcW w:w="3604" w:type="pct"/>
            <w:shd w:val="clear" w:color="auto" w:fill="auto"/>
          </w:tcPr>
          <w:p w14:paraId="37D0C9F4" w14:textId="77777777" w:rsidR="00F1480E" w:rsidRPr="000754EC" w:rsidRDefault="007D435E" w:rsidP="000754EC">
            <w:pPr>
              <w:pStyle w:val="SIUnittitle"/>
            </w:pPr>
            <w:commentRangeStart w:id="5"/>
            <w:r w:rsidRPr="007D435E">
              <w:t>Manage meat processing systems to maintain and improve product quality</w:t>
            </w:r>
            <w:commentRangeEnd w:id="5"/>
            <w:r w:rsidR="00E4618E">
              <w:rPr>
                <w:b w:val="0"/>
                <w:sz w:val="20"/>
              </w:rPr>
              <w:commentReference w:id="5"/>
            </w:r>
          </w:p>
        </w:tc>
      </w:tr>
      <w:tr w:rsidR="00F1480E" w:rsidRPr="00963A46" w14:paraId="053F1DB8" w14:textId="77777777" w:rsidTr="00CA2922">
        <w:tc>
          <w:tcPr>
            <w:tcW w:w="1396" w:type="pct"/>
            <w:shd w:val="clear" w:color="auto" w:fill="auto"/>
          </w:tcPr>
          <w:p w14:paraId="3E5887EB" w14:textId="77777777" w:rsidR="00F1480E" w:rsidRPr="000754EC" w:rsidRDefault="00FD557D" w:rsidP="000754EC">
            <w:pPr>
              <w:pStyle w:val="SIHeading2"/>
            </w:pPr>
            <w:r w:rsidRPr="00FD557D">
              <w:t>Application</w:t>
            </w:r>
          </w:p>
          <w:p w14:paraId="65631ED5" w14:textId="77777777" w:rsidR="00FD557D" w:rsidRPr="00923720" w:rsidRDefault="00FD557D" w:rsidP="000754EC">
            <w:pPr>
              <w:pStyle w:val="SIHeading2"/>
            </w:pPr>
          </w:p>
        </w:tc>
        <w:tc>
          <w:tcPr>
            <w:tcW w:w="3604" w:type="pct"/>
            <w:shd w:val="clear" w:color="auto" w:fill="auto"/>
          </w:tcPr>
          <w:p w14:paraId="26A2B0C4" w14:textId="77777777" w:rsidR="007D435E" w:rsidRPr="007D435E" w:rsidRDefault="007D435E" w:rsidP="007D435E">
            <w:pPr>
              <w:pStyle w:val="SIText"/>
            </w:pPr>
            <w:r w:rsidRPr="007D435E">
              <w:t>This unit describes the skills and knowledge required to manage enterprise quality systems and maintain product quality. It also describes the skills and knowledge required to monitor, review, evaluate and improve enterprise operations to ensure that delivery of meat and meat products satisfies customer demand.</w:t>
            </w:r>
          </w:p>
          <w:p w14:paraId="4A640B72" w14:textId="77777777" w:rsidR="007D435E" w:rsidRPr="007D435E" w:rsidRDefault="007D435E" w:rsidP="007D435E">
            <w:pPr>
              <w:pStyle w:val="SIText"/>
            </w:pPr>
          </w:p>
          <w:p w14:paraId="7B17EFC0" w14:textId="55B7619B" w:rsidR="007D435E" w:rsidRPr="007D435E" w:rsidRDefault="007D435E" w:rsidP="007D435E">
            <w:pPr>
              <w:pStyle w:val="SIText"/>
            </w:pPr>
            <w:r w:rsidRPr="007D435E">
              <w:t xml:space="preserve">This unit is applicable to Quality Assurance (QA) personnel, production managers, </w:t>
            </w:r>
            <w:ins w:id="6" w:author="Sharon Fitzgerald" w:date="2019-09-25T06:33:00Z">
              <w:r w:rsidR="00E4618E">
                <w:t>feedlot managers, maintenance managers</w:t>
              </w:r>
            </w:ins>
            <w:ins w:id="7" w:author="Sharon Fitzgerald" w:date="2019-09-25T06:34:00Z">
              <w:r w:rsidR="00E4618E">
                <w:t xml:space="preserve">, </w:t>
              </w:r>
            </w:ins>
            <w:r w:rsidRPr="007D435E">
              <w:t>cold chain coordinators and transport coordinators. Many factors impact on the quality, including eating quality, of meat and meat products. Quality, in turn, affects meat prices and sales.</w:t>
            </w:r>
          </w:p>
          <w:p w14:paraId="605582B2" w14:textId="77777777" w:rsidR="007D435E" w:rsidRPr="007D435E" w:rsidRDefault="007D435E" w:rsidP="007D435E">
            <w:pPr>
              <w:pStyle w:val="SIText"/>
            </w:pPr>
          </w:p>
          <w:p w14:paraId="4B83E0DF" w14:textId="77777777" w:rsidR="007D435E" w:rsidRPr="007D435E" w:rsidRDefault="007D435E" w:rsidP="007D435E">
            <w:pPr>
              <w:pStyle w:val="SIText"/>
            </w:pPr>
            <w:r w:rsidRPr="007D435E">
              <w:t>This unit must be delivered using Australian meat industry standards and regulations.</w:t>
            </w:r>
          </w:p>
          <w:p w14:paraId="1D56AEAB" w14:textId="77777777" w:rsidR="007D435E" w:rsidRPr="007D435E" w:rsidRDefault="007D435E" w:rsidP="007D435E">
            <w:pPr>
              <w:pStyle w:val="SIText"/>
            </w:pPr>
          </w:p>
          <w:p w14:paraId="21779FED" w14:textId="77777777" w:rsidR="00373436" w:rsidRPr="000754EC" w:rsidRDefault="007D435E" w:rsidP="007D435E">
            <w:r w:rsidRPr="007D435E">
              <w:t>No licensing, legislative or certification requirements are known to apply to this unit at the time of publication.</w:t>
            </w:r>
          </w:p>
        </w:tc>
      </w:tr>
      <w:tr w:rsidR="00F1480E" w:rsidRPr="00963A46" w14:paraId="1A22E792" w14:textId="77777777" w:rsidTr="00CA2922">
        <w:tc>
          <w:tcPr>
            <w:tcW w:w="1396" w:type="pct"/>
            <w:shd w:val="clear" w:color="auto" w:fill="auto"/>
          </w:tcPr>
          <w:p w14:paraId="6163CE6B" w14:textId="77777777" w:rsidR="00F1480E" w:rsidRPr="000754EC" w:rsidRDefault="00FD557D" w:rsidP="000754EC">
            <w:pPr>
              <w:pStyle w:val="SIHeading2"/>
            </w:pPr>
            <w:r w:rsidRPr="00923720">
              <w:t>Prerequisite Unit</w:t>
            </w:r>
          </w:p>
        </w:tc>
        <w:tc>
          <w:tcPr>
            <w:tcW w:w="3604" w:type="pct"/>
            <w:shd w:val="clear" w:color="auto" w:fill="auto"/>
          </w:tcPr>
          <w:p w14:paraId="4CF2D003" w14:textId="77777777" w:rsidR="00F1480E" w:rsidRPr="000754EC" w:rsidRDefault="00F1480E" w:rsidP="000754EC">
            <w:pPr>
              <w:pStyle w:val="SIText"/>
            </w:pPr>
            <w:r w:rsidRPr="008908DE">
              <w:t>Ni</w:t>
            </w:r>
            <w:r w:rsidR="007A300D" w:rsidRPr="000754EC">
              <w:t xml:space="preserve">l </w:t>
            </w:r>
          </w:p>
        </w:tc>
      </w:tr>
      <w:tr w:rsidR="00F1480E" w:rsidRPr="00963A46" w14:paraId="29F3F90B" w14:textId="77777777" w:rsidTr="00CA2922">
        <w:tc>
          <w:tcPr>
            <w:tcW w:w="1396" w:type="pct"/>
            <w:shd w:val="clear" w:color="auto" w:fill="auto"/>
          </w:tcPr>
          <w:p w14:paraId="481A95C5" w14:textId="77777777" w:rsidR="00F1480E" w:rsidRPr="000754EC" w:rsidRDefault="00FD557D" w:rsidP="000754EC">
            <w:pPr>
              <w:pStyle w:val="SIHeading2"/>
            </w:pPr>
            <w:r w:rsidRPr="00923720">
              <w:t>Unit Sector</w:t>
            </w:r>
          </w:p>
        </w:tc>
        <w:tc>
          <w:tcPr>
            <w:tcW w:w="3604" w:type="pct"/>
            <w:shd w:val="clear" w:color="auto" w:fill="auto"/>
          </w:tcPr>
          <w:p w14:paraId="3EF07637" w14:textId="77777777" w:rsidR="00F1480E" w:rsidRPr="000754EC" w:rsidRDefault="00F1480E" w:rsidP="000754EC">
            <w:pPr>
              <w:pStyle w:val="SIText"/>
            </w:pPr>
          </w:p>
        </w:tc>
      </w:tr>
    </w:tbl>
    <w:p w14:paraId="0FA5E5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ABAA02" w14:textId="77777777" w:rsidTr="00CA2922">
        <w:trPr>
          <w:cantSplit/>
          <w:tblHeader/>
        </w:trPr>
        <w:tc>
          <w:tcPr>
            <w:tcW w:w="1396" w:type="pct"/>
            <w:tcBorders>
              <w:bottom w:val="single" w:sz="4" w:space="0" w:color="C0C0C0"/>
            </w:tcBorders>
            <w:shd w:val="clear" w:color="auto" w:fill="auto"/>
          </w:tcPr>
          <w:p w14:paraId="6A5E620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1E4916C" w14:textId="77777777" w:rsidR="00F1480E" w:rsidRPr="000754EC" w:rsidRDefault="00FD557D" w:rsidP="000754EC">
            <w:pPr>
              <w:pStyle w:val="SIHeading2"/>
            </w:pPr>
            <w:r w:rsidRPr="00923720">
              <w:t>Performance Criteria</w:t>
            </w:r>
          </w:p>
        </w:tc>
      </w:tr>
      <w:tr w:rsidR="00F1480E" w:rsidRPr="00963A46" w14:paraId="3A741146" w14:textId="77777777" w:rsidTr="00CA2922">
        <w:trPr>
          <w:cantSplit/>
          <w:tblHeader/>
        </w:trPr>
        <w:tc>
          <w:tcPr>
            <w:tcW w:w="1396" w:type="pct"/>
            <w:tcBorders>
              <w:top w:val="single" w:sz="4" w:space="0" w:color="C0C0C0"/>
            </w:tcBorders>
            <w:shd w:val="clear" w:color="auto" w:fill="auto"/>
          </w:tcPr>
          <w:p w14:paraId="6CA5FD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F6F07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D435E" w:rsidRPr="00963A46" w14:paraId="454E9A5D" w14:textId="77777777" w:rsidTr="00CA2922">
        <w:trPr>
          <w:cantSplit/>
        </w:trPr>
        <w:tc>
          <w:tcPr>
            <w:tcW w:w="1396" w:type="pct"/>
            <w:shd w:val="clear" w:color="auto" w:fill="auto"/>
          </w:tcPr>
          <w:p w14:paraId="11C77091" w14:textId="77777777" w:rsidR="007D435E" w:rsidRPr="007D435E" w:rsidRDefault="007D435E" w:rsidP="007D435E">
            <w:r w:rsidRPr="007D435E">
              <w:t>1. Define meat quality</w:t>
            </w:r>
          </w:p>
        </w:tc>
        <w:tc>
          <w:tcPr>
            <w:tcW w:w="3604" w:type="pct"/>
            <w:shd w:val="clear" w:color="auto" w:fill="auto"/>
          </w:tcPr>
          <w:p w14:paraId="2B361EC1" w14:textId="77777777" w:rsidR="007D435E" w:rsidRPr="007D435E" w:rsidRDefault="007D435E" w:rsidP="007D435E">
            <w:r w:rsidRPr="007D435E">
              <w:t>1.1 Research and analyse relevant regulatory, scientific, industry and market information on meat quality, and factors affecting meat quality</w:t>
            </w:r>
          </w:p>
          <w:p w14:paraId="56468ECE" w14:textId="77777777" w:rsidR="007D435E" w:rsidRPr="007D435E" w:rsidRDefault="007D435E" w:rsidP="007D435E">
            <w:r w:rsidRPr="007D435E">
              <w:t>1.2 Identify and analyse customer and consumer perceptions, expectations and requirements</w:t>
            </w:r>
          </w:p>
          <w:p w14:paraId="6BE1539E" w14:textId="77777777" w:rsidR="007D435E" w:rsidRPr="007D435E" w:rsidRDefault="007D435E" w:rsidP="007D435E">
            <w:r w:rsidRPr="007D435E">
              <w:t xml:space="preserve">1.3 Define and balance meat quality against enterprise requirements for </w:t>
            </w:r>
            <w:commentRangeStart w:id="8"/>
            <w:r w:rsidRPr="007D435E">
              <w:t>yield, cost and meat safety</w:t>
            </w:r>
            <w:commentRangeEnd w:id="8"/>
            <w:r w:rsidR="00E4618E">
              <w:commentReference w:id="8"/>
            </w:r>
          </w:p>
          <w:p w14:paraId="3E51CBFC" w14:textId="77777777" w:rsidR="007D435E" w:rsidRPr="007D435E" w:rsidRDefault="007D435E" w:rsidP="007D435E">
            <w:r w:rsidRPr="007D435E">
              <w:t>1.4 Prepare enterprise meat quality specifications for suppliers or supplied product and end product</w:t>
            </w:r>
          </w:p>
          <w:p w14:paraId="630B587D" w14:textId="77777777" w:rsidR="007D435E" w:rsidRPr="007D435E" w:rsidRDefault="007D435E" w:rsidP="007D435E">
            <w:r w:rsidRPr="007D435E">
              <w:t>1.5 Establish performance standards, including specifications, and put in place data collection strategies</w:t>
            </w:r>
          </w:p>
        </w:tc>
      </w:tr>
      <w:tr w:rsidR="007D435E" w:rsidRPr="00963A46" w14:paraId="4E60B04B" w14:textId="77777777" w:rsidTr="00CA2922">
        <w:trPr>
          <w:cantSplit/>
        </w:trPr>
        <w:tc>
          <w:tcPr>
            <w:tcW w:w="1396" w:type="pct"/>
            <w:shd w:val="clear" w:color="auto" w:fill="auto"/>
          </w:tcPr>
          <w:p w14:paraId="7384AB49" w14:textId="77777777" w:rsidR="007D435E" w:rsidRPr="007D435E" w:rsidRDefault="007D435E" w:rsidP="007D435E">
            <w:r w:rsidRPr="007D435E">
              <w:t>2. Analyse impact of production processes and systems on meat quality</w:t>
            </w:r>
          </w:p>
        </w:tc>
        <w:tc>
          <w:tcPr>
            <w:tcW w:w="3604" w:type="pct"/>
            <w:shd w:val="clear" w:color="auto" w:fill="auto"/>
          </w:tcPr>
          <w:p w14:paraId="43AC16FD" w14:textId="77777777" w:rsidR="007D435E" w:rsidRPr="007D435E" w:rsidRDefault="007D435E" w:rsidP="007D435E">
            <w:r w:rsidRPr="007D435E">
              <w:t>2.1 Identify meat quality control points along the value chain, including pre-slaughter and post-slaughter factors</w:t>
            </w:r>
          </w:p>
          <w:p w14:paraId="3BFAD156" w14:textId="77777777" w:rsidR="007D435E" w:rsidRPr="007D435E" w:rsidRDefault="007D435E" w:rsidP="007D435E">
            <w:r w:rsidRPr="007D435E">
              <w:t>2.2 Analyse production processes and systems against agreed criteria</w:t>
            </w:r>
          </w:p>
          <w:p w14:paraId="203D9986" w14:textId="77777777" w:rsidR="007D435E" w:rsidRPr="007D435E" w:rsidRDefault="007D435E" w:rsidP="007D435E">
            <w:r w:rsidRPr="007D435E">
              <w:t>2.3 Analyse and evaluate the impact of enterprise operations including inputs, processes and technology, on meat quality, yield and cost</w:t>
            </w:r>
          </w:p>
          <w:p w14:paraId="763775E1" w14:textId="77777777" w:rsidR="007D435E" w:rsidRPr="007D435E" w:rsidRDefault="007D435E" w:rsidP="007D435E">
            <w:r w:rsidRPr="007D435E">
              <w:t>2.4 Prepare and present recommendations to improve operations for product quality</w:t>
            </w:r>
          </w:p>
          <w:p w14:paraId="48B22E86" w14:textId="77777777" w:rsidR="007D435E" w:rsidRPr="007D435E" w:rsidRDefault="007D435E" w:rsidP="007D435E">
            <w:r w:rsidRPr="007D435E">
              <w:t>2.5 Establish alliances with suppliers and customers to improve quality at all points in the value chain</w:t>
            </w:r>
          </w:p>
          <w:p w14:paraId="76AFB932" w14:textId="77777777" w:rsidR="007D435E" w:rsidRPr="007D435E" w:rsidRDefault="007D435E" w:rsidP="007D435E">
            <w:r w:rsidRPr="007D435E">
              <w:t>2.6 Identify and allocate resource requirements to achieve meat quality specifications</w:t>
            </w:r>
          </w:p>
        </w:tc>
      </w:tr>
      <w:tr w:rsidR="007D435E" w:rsidRPr="00963A46" w14:paraId="09ECD689" w14:textId="77777777" w:rsidTr="00CA2922">
        <w:trPr>
          <w:cantSplit/>
        </w:trPr>
        <w:tc>
          <w:tcPr>
            <w:tcW w:w="1396" w:type="pct"/>
            <w:shd w:val="clear" w:color="auto" w:fill="auto"/>
          </w:tcPr>
          <w:p w14:paraId="6E581445" w14:textId="77777777" w:rsidR="007D435E" w:rsidRPr="007D435E" w:rsidRDefault="007D435E" w:rsidP="007D435E">
            <w:r w:rsidRPr="007D435E">
              <w:t>3. Monitor meat product quality</w:t>
            </w:r>
          </w:p>
        </w:tc>
        <w:tc>
          <w:tcPr>
            <w:tcW w:w="3604" w:type="pct"/>
            <w:shd w:val="clear" w:color="auto" w:fill="auto"/>
          </w:tcPr>
          <w:p w14:paraId="440E91E7" w14:textId="77777777" w:rsidR="007D435E" w:rsidRPr="007D435E" w:rsidRDefault="007D435E" w:rsidP="007D435E">
            <w:r w:rsidRPr="007D435E">
              <w:t>3.1 Prepare, implement and analyse sampling and testing procedures and schedules</w:t>
            </w:r>
          </w:p>
          <w:p w14:paraId="7E00280D" w14:textId="77777777" w:rsidR="007D435E" w:rsidRPr="007D435E" w:rsidRDefault="007D435E" w:rsidP="007D435E">
            <w:r w:rsidRPr="007D435E">
              <w:t>3.2 Investigate non-conformances with meat quality requirements</w:t>
            </w:r>
          </w:p>
          <w:p w14:paraId="670D7275" w14:textId="77777777" w:rsidR="007D435E" w:rsidRPr="007D435E" w:rsidRDefault="007D435E" w:rsidP="007D435E">
            <w:r w:rsidRPr="007D435E">
              <w:t>3.3 Develop and implement preventative and control measures</w:t>
            </w:r>
          </w:p>
        </w:tc>
      </w:tr>
      <w:tr w:rsidR="007D435E" w:rsidRPr="00963A46" w14:paraId="36B891FF" w14:textId="77777777" w:rsidTr="00CA2922">
        <w:trPr>
          <w:cantSplit/>
        </w:trPr>
        <w:tc>
          <w:tcPr>
            <w:tcW w:w="1396" w:type="pct"/>
            <w:shd w:val="clear" w:color="auto" w:fill="auto"/>
          </w:tcPr>
          <w:p w14:paraId="5DEF0C0D" w14:textId="77777777" w:rsidR="007D435E" w:rsidRPr="007D435E" w:rsidRDefault="007D435E" w:rsidP="007D435E">
            <w:r w:rsidRPr="007D435E">
              <w:lastRenderedPageBreak/>
              <w:t>4. Evaluate meat quality outcomes</w:t>
            </w:r>
          </w:p>
        </w:tc>
        <w:tc>
          <w:tcPr>
            <w:tcW w:w="3604" w:type="pct"/>
            <w:shd w:val="clear" w:color="auto" w:fill="auto"/>
          </w:tcPr>
          <w:p w14:paraId="36AE3719" w14:textId="77777777" w:rsidR="007D435E" w:rsidRPr="007D435E" w:rsidRDefault="007D435E" w:rsidP="007D435E">
            <w:r w:rsidRPr="007D435E">
              <w:t>4.1 Analyse and assess performance against relevant standards</w:t>
            </w:r>
          </w:p>
          <w:p w14:paraId="548494E5" w14:textId="77777777" w:rsidR="007D435E" w:rsidRPr="007D435E" w:rsidRDefault="007D435E" w:rsidP="007D435E">
            <w:r w:rsidRPr="007D435E">
              <w:t>4.2 Develop continuous improvement strategies and prepare implementation strategies</w:t>
            </w:r>
          </w:p>
          <w:p w14:paraId="7D50F4B9" w14:textId="77777777" w:rsidR="007D435E" w:rsidRPr="007D435E" w:rsidRDefault="007D435E" w:rsidP="007D435E">
            <w:r w:rsidRPr="007D435E">
              <w:t>4.3 Analyse and act on consumer feedback in accordance with continuous improvement framework</w:t>
            </w:r>
          </w:p>
          <w:p w14:paraId="25C94DC0" w14:textId="77777777" w:rsidR="007D435E" w:rsidRPr="007D435E" w:rsidRDefault="007D435E" w:rsidP="007D435E">
            <w:r w:rsidRPr="007D435E">
              <w:t>4.4 Develop and communicate recommendations to improve operations for maintaining and enhancing the quality of meat and meat products to appropriate personnel</w:t>
            </w:r>
          </w:p>
        </w:tc>
      </w:tr>
      <w:tr w:rsidR="007D435E" w:rsidRPr="00963A46" w14:paraId="51839A81" w14:textId="77777777" w:rsidTr="00CA2922">
        <w:trPr>
          <w:cantSplit/>
        </w:trPr>
        <w:tc>
          <w:tcPr>
            <w:tcW w:w="1396" w:type="pct"/>
            <w:shd w:val="clear" w:color="auto" w:fill="auto"/>
          </w:tcPr>
          <w:p w14:paraId="61C5B5E8" w14:textId="77777777" w:rsidR="007D435E" w:rsidRPr="007D435E" w:rsidRDefault="007D435E" w:rsidP="007D435E">
            <w:r w:rsidRPr="007D435E">
              <w:t>5. Promote enterprise meat quality outcomes</w:t>
            </w:r>
          </w:p>
        </w:tc>
        <w:tc>
          <w:tcPr>
            <w:tcW w:w="3604" w:type="pct"/>
            <w:shd w:val="clear" w:color="auto" w:fill="auto"/>
          </w:tcPr>
          <w:p w14:paraId="78E0700D" w14:textId="77777777" w:rsidR="007D435E" w:rsidRPr="007D435E" w:rsidRDefault="007D435E" w:rsidP="007D435E">
            <w:r w:rsidRPr="007D435E">
              <w:t>5.1 Report meat quality outcomes to stakeholders, including employees, customers and consumers</w:t>
            </w:r>
          </w:p>
          <w:p w14:paraId="55379CB4" w14:textId="77777777" w:rsidR="007D435E" w:rsidRPr="007D435E" w:rsidRDefault="007D435E" w:rsidP="007D435E">
            <w:r w:rsidRPr="007D435E">
              <w:t>5.2 Use enterprise meat quality specifications to identify market edge</w:t>
            </w:r>
          </w:p>
        </w:tc>
      </w:tr>
    </w:tbl>
    <w:p w14:paraId="40CB1D08" w14:textId="77777777" w:rsidR="005F771F" w:rsidRDefault="005F771F" w:rsidP="005F771F">
      <w:pPr>
        <w:pStyle w:val="SIText"/>
      </w:pPr>
    </w:p>
    <w:p w14:paraId="4B259166" w14:textId="77777777" w:rsidR="005F771F" w:rsidRPr="000754EC" w:rsidRDefault="005F771F" w:rsidP="000754EC">
      <w:r>
        <w:br w:type="page"/>
      </w:r>
    </w:p>
    <w:p w14:paraId="7B47D98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8357D1A" w14:textId="77777777" w:rsidTr="00CA2922">
        <w:trPr>
          <w:tblHeader/>
        </w:trPr>
        <w:tc>
          <w:tcPr>
            <w:tcW w:w="5000" w:type="pct"/>
            <w:gridSpan w:val="2"/>
          </w:tcPr>
          <w:p w14:paraId="0E72252F" w14:textId="77777777" w:rsidR="00F1480E" w:rsidRPr="000754EC" w:rsidRDefault="00FD557D" w:rsidP="000754EC">
            <w:pPr>
              <w:pStyle w:val="SIHeading2"/>
            </w:pPr>
            <w:r w:rsidRPr="00041E59">
              <w:t>F</w:t>
            </w:r>
            <w:r w:rsidRPr="000754EC">
              <w:t>oundation Skills</w:t>
            </w:r>
          </w:p>
          <w:p w14:paraId="4C0934A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8CF10E8" w14:textId="77777777" w:rsidTr="00CA2922">
        <w:trPr>
          <w:tblHeader/>
        </w:trPr>
        <w:tc>
          <w:tcPr>
            <w:tcW w:w="1396" w:type="pct"/>
          </w:tcPr>
          <w:p w14:paraId="570D1C2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FD9F2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80785BE" w14:textId="77777777" w:rsidTr="00CA2922">
        <w:tc>
          <w:tcPr>
            <w:tcW w:w="1396" w:type="pct"/>
          </w:tcPr>
          <w:p w14:paraId="5AC84C2D" w14:textId="03E3C36F" w:rsidR="00F1480E" w:rsidRPr="000754EC" w:rsidRDefault="00B462A0" w:rsidP="000754EC">
            <w:pPr>
              <w:pStyle w:val="SIText"/>
            </w:pPr>
            <w:ins w:id="9" w:author="Sharon Fitzgerald" w:date="2019-09-24T14:06:00Z">
              <w:r>
                <w:t>Writing</w:t>
              </w:r>
            </w:ins>
          </w:p>
        </w:tc>
        <w:tc>
          <w:tcPr>
            <w:tcW w:w="3604" w:type="pct"/>
          </w:tcPr>
          <w:p w14:paraId="511F4784" w14:textId="6E389179" w:rsidR="00F1480E" w:rsidRPr="000754EC" w:rsidRDefault="004C3751" w:rsidP="00DD0726">
            <w:pPr>
              <w:pStyle w:val="SIBulletList1"/>
            </w:pPr>
            <w:ins w:id="10" w:author="Sharon Fitzgerald" w:date="2019-09-24T14:10:00Z">
              <w:r>
                <w:t>Prepare</w:t>
              </w:r>
            </w:ins>
            <w:ins w:id="11" w:author="Sharon Fitzgerald" w:date="2019-09-24T14:08:00Z">
              <w:r w:rsidR="00B462A0">
                <w:t xml:space="preserve"> complex workplace documents</w:t>
              </w:r>
            </w:ins>
            <w:ins w:id="12" w:author="Sharon Fitzgerald" w:date="2019-09-24T14:09:00Z">
              <w:r w:rsidR="00B462A0">
                <w:t xml:space="preserve"> such as reports</w:t>
              </w:r>
            </w:ins>
            <w:ins w:id="13" w:author="Sharon Fitzgerald" w:date="2019-09-24T14:10:00Z">
              <w:r>
                <w:t>, product specifications</w:t>
              </w:r>
            </w:ins>
            <w:ins w:id="14" w:author="Sharon Fitzgerald" w:date="2019-09-24T14:08:00Z">
              <w:r w:rsidR="00B462A0">
                <w:t xml:space="preserve"> </w:t>
              </w:r>
            </w:ins>
          </w:p>
        </w:tc>
      </w:tr>
      <w:tr w:rsidR="00F1480E" w:rsidRPr="00336FCA" w:rsidDel="00423CB2" w14:paraId="34E64716" w14:textId="77777777" w:rsidTr="00CA2922">
        <w:tc>
          <w:tcPr>
            <w:tcW w:w="1396" w:type="pct"/>
          </w:tcPr>
          <w:p w14:paraId="13A2AE5B" w14:textId="369234B5" w:rsidR="00F1480E" w:rsidRPr="000754EC" w:rsidRDefault="00B462A0" w:rsidP="000754EC">
            <w:pPr>
              <w:pStyle w:val="SIText"/>
            </w:pPr>
            <w:ins w:id="15" w:author="Sharon Fitzgerald" w:date="2019-09-24T14:06:00Z">
              <w:r>
                <w:t>Numeracy</w:t>
              </w:r>
            </w:ins>
          </w:p>
        </w:tc>
        <w:tc>
          <w:tcPr>
            <w:tcW w:w="3604" w:type="pct"/>
          </w:tcPr>
          <w:p w14:paraId="77EC8269" w14:textId="77777777" w:rsidR="00F1480E" w:rsidRDefault="00B462A0" w:rsidP="000754EC">
            <w:pPr>
              <w:pStyle w:val="SIBulletList1"/>
              <w:rPr>
                <w:ins w:id="16" w:author="Sharon Fitzgerald" w:date="2019-09-24T14:07:00Z"/>
                <w:rFonts w:eastAsia="Calibri"/>
              </w:rPr>
            </w:pPr>
            <w:ins w:id="17" w:author="Sharon Fitzgerald" w:date="2019-09-24T14:06:00Z">
              <w:r>
                <w:rPr>
                  <w:rFonts w:eastAsia="Calibri"/>
                </w:rPr>
                <w:t xml:space="preserve">Establish </w:t>
              </w:r>
            </w:ins>
            <w:ins w:id="18" w:author="Sharon Fitzgerald" w:date="2019-09-24T14:07:00Z">
              <w:r>
                <w:rPr>
                  <w:rFonts w:eastAsia="Calibri"/>
                </w:rPr>
                <w:t>critical limits for sampling and testing</w:t>
              </w:r>
            </w:ins>
          </w:p>
          <w:p w14:paraId="630794D9" w14:textId="1D7C0CB2" w:rsidR="00B462A0" w:rsidRPr="000754EC" w:rsidRDefault="00B462A0" w:rsidP="000754EC">
            <w:pPr>
              <w:pStyle w:val="SIBulletList1"/>
              <w:rPr>
                <w:rFonts w:eastAsia="Calibri"/>
              </w:rPr>
            </w:pPr>
            <w:ins w:id="19" w:author="Sharon Fitzgerald" w:date="2019-09-24T14:07:00Z">
              <w:r>
                <w:rPr>
                  <w:rFonts w:eastAsia="Calibri"/>
                </w:rPr>
                <w:t>Interpret total viable count for microbial test results</w:t>
              </w:r>
            </w:ins>
          </w:p>
        </w:tc>
      </w:tr>
      <w:tr w:rsidR="00F1480E" w:rsidRPr="00336FCA" w:rsidDel="00423CB2" w14:paraId="10668B82" w14:textId="77777777" w:rsidTr="00CA2922">
        <w:tc>
          <w:tcPr>
            <w:tcW w:w="1396" w:type="pct"/>
          </w:tcPr>
          <w:p w14:paraId="0141F34F" w14:textId="48634071" w:rsidR="00F1480E" w:rsidRPr="000754EC" w:rsidRDefault="00B462A0" w:rsidP="000754EC">
            <w:pPr>
              <w:pStyle w:val="SIText"/>
            </w:pPr>
            <w:ins w:id="20" w:author="Sharon Fitzgerald" w:date="2019-09-24T14:08:00Z">
              <w:r>
                <w:t>Oral com</w:t>
              </w:r>
            </w:ins>
            <w:ins w:id="21" w:author="Sharon Fitzgerald" w:date="2019-09-24T14:09:00Z">
              <w:r>
                <w:t>munication</w:t>
              </w:r>
            </w:ins>
          </w:p>
        </w:tc>
        <w:tc>
          <w:tcPr>
            <w:tcW w:w="3604" w:type="pct"/>
          </w:tcPr>
          <w:p w14:paraId="5A1FC8C8" w14:textId="531D766D" w:rsidR="00F1480E" w:rsidRPr="000754EC" w:rsidRDefault="00B462A0" w:rsidP="000754EC">
            <w:pPr>
              <w:pStyle w:val="SIBulletList1"/>
              <w:rPr>
                <w:rFonts w:eastAsia="Calibri"/>
              </w:rPr>
            </w:pPr>
            <w:ins w:id="22" w:author="Sharon Fitzgerald" w:date="2019-09-24T14:09:00Z">
              <w:r>
                <w:rPr>
                  <w:rFonts w:eastAsia="Calibri"/>
                </w:rPr>
                <w:t>Interact with suppliers and other business stakeholders</w:t>
              </w:r>
            </w:ins>
          </w:p>
        </w:tc>
      </w:tr>
    </w:tbl>
    <w:p w14:paraId="4902B9EA" w14:textId="77777777" w:rsidR="00916CD7" w:rsidRDefault="00916CD7" w:rsidP="005F771F">
      <w:pPr>
        <w:pStyle w:val="SIText"/>
      </w:pPr>
    </w:p>
    <w:p w14:paraId="08A32EF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E2512C" w14:textId="77777777" w:rsidTr="00F33FF2">
        <w:tc>
          <w:tcPr>
            <w:tcW w:w="5000" w:type="pct"/>
            <w:gridSpan w:val="4"/>
          </w:tcPr>
          <w:p w14:paraId="774E3F61" w14:textId="77777777" w:rsidR="00F1480E" w:rsidRPr="000754EC" w:rsidRDefault="00FD557D" w:rsidP="000754EC">
            <w:pPr>
              <w:pStyle w:val="SIHeading2"/>
            </w:pPr>
            <w:r w:rsidRPr="00923720">
              <w:t>U</w:t>
            </w:r>
            <w:r w:rsidRPr="000754EC">
              <w:t>nit Mapping Information</w:t>
            </w:r>
          </w:p>
        </w:tc>
      </w:tr>
      <w:tr w:rsidR="00F1480E" w14:paraId="3131DEFA" w14:textId="77777777" w:rsidTr="00F33FF2">
        <w:tc>
          <w:tcPr>
            <w:tcW w:w="1028" w:type="pct"/>
          </w:tcPr>
          <w:p w14:paraId="7850ABDE" w14:textId="77777777" w:rsidR="00F1480E" w:rsidRPr="000754EC" w:rsidRDefault="00F1480E" w:rsidP="000754EC">
            <w:pPr>
              <w:pStyle w:val="SIText-Bold"/>
            </w:pPr>
            <w:r w:rsidRPr="00923720">
              <w:t>Code and title current version</w:t>
            </w:r>
          </w:p>
        </w:tc>
        <w:tc>
          <w:tcPr>
            <w:tcW w:w="1105" w:type="pct"/>
          </w:tcPr>
          <w:p w14:paraId="49DE6E4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539020A" w14:textId="77777777" w:rsidR="00F1480E" w:rsidRPr="000754EC" w:rsidRDefault="00F1480E" w:rsidP="000754EC">
            <w:pPr>
              <w:pStyle w:val="SIText-Bold"/>
            </w:pPr>
            <w:r w:rsidRPr="00923720">
              <w:t>Comments</w:t>
            </w:r>
          </w:p>
        </w:tc>
        <w:tc>
          <w:tcPr>
            <w:tcW w:w="1616" w:type="pct"/>
          </w:tcPr>
          <w:p w14:paraId="27102395" w14:textId="77777777" w:rsidR="00F1480E" w:rsidRPr="000754EC" w:rsidRDefault="00F1480E" w:rsidP="000754EC">
            <w:pPr>
              <w:pStyle w:val="SIText-Bold"/>
            </w:pPr>
            <w:r w:rsidRPr="00923720">
              <w:t>Equivalence status</w:t>
            </w:r>
          </w:p>
        </w:tc>
      </w:tr>
      <w:tr w:rsidR="00041E59" w14:paraId="054E3D17" w14:textId="77777777" w:rsidTr="00F33FF2">
        <w:tc>
          <w:tcPr>
            <w:tcW w:w="1028" w:type="pct"/>
          </w:tcPr>
          <w:p w14:paraId="6143DA1C" w14:textId="4FD9D04B" w:rsidR="00E4618E" w:rsidRPr="000754EC" w:rsidRDefault="007D435E" w:rsidP="000754EC">
            <w:pPr>
              <w:pStyle w:val="SIText"/>
            </w:pPr>
            <w:r w:rsidRPr="007D435E">
              <w:t>AMPMGT603 Manage meat processing systems to maintain and improve product quality</w:t>
            </w:r>
          </w:p>
        </w:tc>
        <w:tc>
          <w:tcPr>
            <w:tcW w:w="1105" w:type="pct"/>
          </w:tcPr>
          <w:p w14:paraId="6431BCEB" w14:textId="77777777" w:rsidR="00041E59" w:rsidRDefault="00E4618E" w:rsidP="000754EC">
            <w:pPr>
              <w:pStyle w:val="SIText"/>
              <w:rPr>
                <w:ins w:id="23" w:author="Sharon Fitzgerald" w:date="2019-09-25T06:35:00Z"/>
              </w:rPr>
            </w:pPr>
            <w:ins w:id="24" w:author="Sharon Fitzgerald" w:date="2019-09-25T06:35:00Z">
              <w:r w:rsidRPr="00E4618E">
                <w:t>AMPMGT603 Manage meat processing systems to maintain and improve product quality</w:t>
              </w:r>
            </w:ins>
          </w:p>
          <w:p w14:paraId="03135458" w14:textId="7FA1D84E" w:rsidR="00E4618E" w:rsidRPr="000754EC" w:rsidRDefault="00E4618E" w:rsidP="000754EC">
            <w:pPr>
              <w:pStyle w:val="SIText"/>
            </w:pPr>
            <w:ins w:id="25" w:author="Sharon Fitzgerald" w:date="2019-09-25T06:35:00Z">
              <w:r>
                <w:t>Release 1</w:t>
              </w:r>
            </w:ins>
          </w:p>
        </w:tc>
        <w:tc>
          <w:tcPr>
            <w:tcW w:w="1251" w:type="pct"/>
          </w:tcPr>
          <w:p w14:paraId="1797643A" w14:textId="77777777" w:rsidR="00041E59" w:rsidRPr="000754EC" w:rsidRDefault="00041E59" w:rsidP="000754EC">
            <w:pPr>
              <w:pStyle w:val="SIText"/>
            </w:pPr>
          </w:p>
        </w:tc>
        <w:tc>
          <w:tcPr>
            <w:tcW w:w="1616" w:type="pct"/>
          </w:tcPr>
          <w:p w14:paraId="25ECB7A7" w14:textId="77777777" w:rsidR="00916CD7" w:rsidRPr="000754EC" w:rsidRDefault="00916CD7" w:rsidP="000754EC">
            <w:pPr>
              <w:pStyle w:val="SIText"/>
            </w:pPr>
          </w:p>
        </w:tc>
      </w:tr>
    </w:tbl>
    <w:p w14:paraId="258A50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48C204" w14:textId="77777777" w:rsidTr="00CA2922">
        <w:tc>
          <w:tcPr>
            <w:tcW w:w="1396" w:type="pct"/>
            <w:shd w:val="clear" w:color="auto" w:fill="auto"/>
          </w:tcPr>
          <w:p w14:paraId="463B7056" w14:textId="77777777" w:rsidR="00F1480E" w:rsidRPr="000754EC" w:rsidRDefault="00FD557D" w:rsidP="000754EC">
            <w:pPr>
              <w:pStyle w:val="SIHeading2"/>
            </w:pPr>
            <w:r w:rsidRPr="00CC451E">
              <w:t>L</w:t>
            </w:r>
            <w:r w:rsidRPr="000754EC">
              <w:t>inks</w:t>
            </w:r>
          </w:p>
        </w:tc>
        <w:tc>
          <w:tcPr>
            <w:tcW w:w="3604" w:type="pct"/>
            <w:shd w:val="clear" w:color="auto" w:fill="auto"/>
          </w:tcPr>
          <w:p w14:paraId="715162D0"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4"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448086B" w14:textId="77777777" w:rsidR="00F1480E" w:rsidRDefault="00F1480E" w:rsidP="005F771F">
      <w:pPr>
        <w:pStyle w:val="SIText"/>
      </w:pPr>
    </w:p>
    <w:p w14:paraId="4A77B91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5D6C1A7" w14:textId="77777777" w:rsidTr="00113678">
        <w:trPr>
          <w:tblHeader/>
        </w:trPr>
        <w:tc>
          <w:tcPr>
            <w:tcW w:w="1478" w:type="pct"/>
            <w:shd w:val="clear" w:color="auto" w:fill="auto"/>
          </w:tcPr>
          <w:p w14:paraId="6E04F82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B1DF77" w14:textId="77777777" w:rsidR="00556C4C" w:rsidRPr="000754EC" w:rsidRDefault="00556C4C" w:rsidP="000754EC">
            <w:pPr>
              <w:pStyle w:val="SIUnittitle"/>
            </w:pPr>
            <w:r w:rsidRPr="00F56827">
              <w:t xml:space="preserve">Assessment requirements for </w:t>
            </w:r>
            <w:r w:rsidR="007D435E" w:rsidRPr="007D435E">
              <w:t>AMPMGT603 Manage meat processing systems to maintain and improve product quality</w:t>
            </w:r>
          </w:p>
        </w:tc>
      </w:tr>
      <w:tr w:rsidR="00556C4C" w:rsidRPr="00A55106" w14:paraId="2B81B06A" w14:textId="77777777" w:rsidTr="00113678">
        <w:trPr>
          <w:tblHeader/>
        </w:trPr>
        <w:tc>
          <w:tcPr>
            <w:tcW w:w="5000" w:type="pct"/>
            <w:gridSpan w:val="2"/>
            <w:shd w:val="clear" w:color="auto" w:fill="auto"/>
          </w:tcPr>
          <w:p w14:paraId="4AD01350" w14:textId="77777777" w:rsidR="00556C4C" w:rsidRPr="000754EC" w:rsidRDefault="00D71E43" w:rsidP="000754EC">
            <w:pPr>
              <w:pStyle w:val="SIHeading2"/>
            </w:pPr>
            <w:r>
              <w:t>Performance E</w:t>
            </w:r>
            <w:r w:rsidRPr="000754EC">
              <w:t>vidence</w:t>
            </w:r>
          </w:p>
        </w:tc>
      </w:tr>
      <w:tr w:rsidR="00556C4C" w:rsidRPr="00067E1C" w14:paraId="40C5A12F" w14:textId="77777777" w:rsidTr="00113678">
        <w:tc>
          <w:tcPr>
            <w:tcW w:w="5000" w:type="pct"/>
            <w:gridSpan w:val="2"/>
            <w:shd w:val="clear" w:color="auto" w:fill="auto"/>
          </w:tcPr>
          <w:p w14:paraId="57685E72" w14:textId="77777777" w:rsidR="004C3751" w:rsidRPr="004C3751" w:rsidRDefault="004C3751" w:rsidP="004C3751">
            <w:pPr>
              <w:rPr>
                <w:ins w:id="26" w:author="Sharon Fitzgerald" w:date="2019-09-24T14:12:00Z"/>
              </w:rPr>
            </w:pPr>
            <w:ins w:id="27" w:author="Sharon Fitzgerald" w:date="2019-09-24T14:12:00Z">
              <w:r w:rsidRPr="00FD0737">
                <w:t xml:space="preserve">An individual demonstrating competency must satisfy all of the elements and </w:t>
              </w:r>
              <w:r w:rsidRPr="004C3751">
                <w:t>performance criteria in this unit.</w:t>
              </w:r>
            </w:ins>
          </w:p>
          <w:p w14:paraId="36CFA7E2" w14:textId="77777777" w:rsidR="004C3751" w:rsidRDefault="004C3751" w:rsidP="007D435E">
            <w:pPr>
              <w:pStyle w:val="SIBulletList1"/>
              <w:numPr>
                <w:ilvl w:val="0"/>
                <w:numId w:val="0"/>
              </w:numPr>
              <w:ind w:left="357" w:hanging="357"/>
              <w:rPr>
                <w:ins w:id="28" w:author="Sharon Fitzgerald" w:date="2019-09-24T14:12:00Z"/>
              </w:rPr>
            </w:pPr>
          </w:p>
          <w:p w14:paraId="2959AFDF" w14:textId="7DD6DC55" w:rsidR="007D435E" w:rsidRPr="007D435E" w:rsidRDefault="007D435E" w:rsidP="007D435E">
            <w:pPr>
              <w:pStyle w:val="SIBulletList1"/>
              <w:numPr>
                <w:ilvl w:val="0"/>
                <w:numId w:val="0"/>
              </w:numPr>
              <w:ind w:left="357" w:hanging="357"/>
            </w:pPr>
            <w:del w:id="29" w:author="Sharon Fitzgerald" w:date="2019-09-24T14:12:00Z">
              <w:r w:rsidRPr="007D435E" w:rsidDel="004C3751">
                <w:delText>Evidence must demonstrate the candidate's consistency of performance over time.</w:delText>
              </w:r>
            </w:del>
          </w:p>
          <w:p w14:paraId="70BCBDEC" w14:textId="77777777" w:rsidR="007D435E" w:rsidRPr="007D435E" w:rsidRDefault="007D435E" w:rsidP="007D435E">
            <w:pPr>
              <w:pStyle w:val="SIBulletList1"/>
              <w:numPr>
                <w:ilvl w:val="0"/>
                <w:numId w:val="0"/>
              </w:numPr>
              <w:ind w:left="357" w:hanging="357"/>
            </w:pPr>
          </w:p>
          <w:p w14:paraId="13CF049E" w14:textId="2B43A625" w:rsidR="007D435E" w:rsidRDefault="007D435E" w:rsidP="007D435E">
            <w:pPr>
              <w:pStyle w:val="SIBulletList1"/>
              <w:numPr>
                <w:ilvl w:val="0"/>
                <w:numId w:val="0"/>
              </w:numPr>
              <w:ind w:left="357" w:hanging="357"/>
              <w:rPr>
                <w:ins w:id="30" w:author="Sharon Fitzgerald" w:date="2019-09-24T14:12:00Z"/>
              </w:rPr>
            </w:pPr>
            <w:del w:id="31" w:author="Sharon Fitzgerald" w:date="2019-09-24T14:13:00Z">
              <w:r w:rsidRPr="007D435E" w:rsidDel="004C3751">
                <w:delText>The ca</w:delText>
              </w:r>
            </w:del>
            <w:del w:id="32" w:author="Sharon Fitzgerald" w:date="2019-09-24T14:12:00Z">
              <w:r w:rsidRPr="007D435E" w:rsidDel="004C3751">
                <w:delText>ndidate must:</w:delText>
              </w:r>
            </w:del>
          </w:p>
          <w:p w14:paraId="5D49924F" w14:textId="19E4CED7" w:rsidR="004C3751" w:rsidRPr="007D435E" w:rsidRDefault="004C3751" w:rsidP="007D435E">
            <w:pPr>
              <w:pStyle w:val="SIBulletList1"/>
              <w:numPr>
                <w:ilvl w:val="0"/>
                <w:numId w:val="0"/>
              </w:numPr>
              <w:ind w:left="357" w:hanging="357"/>
            </w:pPr>
            <w:ins w:id="33" w:author="Sharon Fitzgerald" w:date="2019-09-24T14:13:00Z">
              <w:r w:rsidRPr="004C3751">
                <w:t>There must be evidence that the individual has on at least one occasion:</w:t>
              </w:r>
            </w:ins>
          </w:p>
          <w:p w14:paraId="07F0DADF" w14:textId="79DFC95F" w:rsidR="007D435E" w:rsidRPr="007D435E" w:rsidRDefault="007D435E" w:rsidP="007D435E">
            <w:pPr>
              <w:pStyle w:val="SIBulletList1"/>
            </w:pPr>
            <w:r w:rsidRPr="007D435E">
              <w:t>evaluate</w:t>
            </w:r>
            <w:ins w:id="34" w:author="Sharon Fitzgerald" w:date="2019-09-24T14:13:00Z">
              <w:r w:rsidR="004C3751">
                <w:t>d</w:t>
              </w:r>
            </w:ins>
            <w:r w:rsidRPr="007D435E">
              <w:t xml:space="preserve"> impact of current plant, equipment and processes on meat and meat product quality</w:t>
            </w:r>
          </w:p>
          <w:p w14:paraId="3E095CB4" w14:textId="77777777" w:rsidR="007D435E" w:rsidRPr="007D435E" w:rsidRDefault="007D435E" w:rsidP="007D435E">
            <w:pPr>
              <w:pStyle w:val="SIBulletList1"/>
            </w:pPr>
            <w:r w:rsidRPr="007D435E">
              <w:t>assess and monitor the efficiency of improvements to meat and meat product quality</w:t>
            </w:r>
          </w:p>
          <w:p w14:paraId="08362801" w14:textId="0F5B5B70" w:rsidR="007D435E" w:rsidRPr="007D435E" w:rsidDel="004C3751" w:rsidRDefault="007D435E" w:rsidP="007D435E">
            <w:pPr>
              <w:pStyle w:val="SIBulletList1"/>
              <w:rPr>
                <w:del w:id="35" w:author="Sharon Fitzgerald" w:date="2019-09-24T14:10:00Z"/>
              </w:rPr>
            </w:pPr>
            <w:commentRangeStart w:id="36"/>
            <w:del w:id="37" w:author="Sharon Fitzgerald" w:date="2019-09-24T14:10:00Z">
              <w:r w:rsidRPr="007D435E" w:rsidDel="004C3751">
                <w:delText>apply relevant communication and mathematical skills</w:delText>
              </w:r>
            </w:del>
            <w:commentRangeEnd w:id="36"/>
            <w:r w:rsidR="004C3751">
              <w:rPr>
                <w:szCs w:val="22"/>
                <w:lang w:eastAsia="en-AU"/>
              </w:rPr>
              <w:commentReference w:id="36"/>
            </w:r>
          </w:p>
          <w:p w14:paraId="20A97433" w14:textId="5C3490A4" w:rsidR="007D435E" w:rsidRPr="007D435E" w:rsidRDefault="007D435E" w:rsidP="007D435E">
            <w:pPr>
              <w:pStyle w:val="SIBulletList1"/>
            </w:pPr>
            <w:r w:rsidRPr="007D435E">
              <w:t>monitor</w:t>
            </w:r>
            <w:ins w:id="38" w:author="Sharon Fitzgerald" w:date="2019-09-24T14:13:00Z">
              <w:r w:rsidR="004C3751">
                <w:t>ed</w:t>
              </w:r>
            </w:ins>
            <w:r w:rsidRPr="007D435E">
              <w:t xml:space="preserve"> operations and develop criteria for assessing meat and meat product quality</w:t>
            </w:r>
          </w:p>
          <w:p w14:paraId="1FDB8718" w14:textId="679DC056" w:rsidR="007D435E" w:rsidRPr="007D435E" w:rsidRDefault="007D435E" w:rsidP="007D435E">
            <w:pPr>
              <w:pStyle w:val="SIBulletList1"/>
            </w:pPr>
            <w:r w:rsidRPr="007D435E">
              <w:t>evaluate</w:t>
            </w:r>
            <w:ins w:id="39" w:author="Sharon Fitzgerald" w:date="2019-09-24T14:13:00Z">
              <w:r w:rsidR="004C3751">
                <w:t>d</w:t>
              </w:r>
            </w:ins>
            <w:r w:rsidRPr="007D435E">
              <w:t xml:space="preserve"> product quality outcomes through the development of specifications and performance standards, analysis and interpretation of performance information including costs and sales</w:t>
            </w:r>
          </w:p>
          <w:p w14:paraId="43DA70E5" w14:textId="29E89E80" w:rsidR="007D435E" w:rsidRPr="007D435E" w:rsidRDefault="007D435E" w:rsidP="007D435E">
            <w:pPr>
              <w:pStyle w:val="SIBulletList1"/>
            </w:pPr>
            <w:r w:rsidRPr="007D435E">
              <w:t>improve</w:t>
            </w:r>
            <w:ins w:id="40" w:author="Sharon Fitzgerald" w:date="2019-09-24T14:13:00Z">
              <w:r w:rsidR="004C3751">
                <w:t>d</w:t>
              </w:r>
            </w:ins>
            <w:r w:rsidRPr="007D435E">
              <w:t xml:space="preserve"> product input and service quality by developing alliances, supplier specifications, audit processes and by monitoring input quality</w:t>
            </w:r>
          </w:p>
          <w:p w14:paraId="2E29DE7B" w14:textId="77777777" w:rsidR="007D435E" w:rsidRPr="007D435E" w:rsidRDefault="007D435E" w:rsidP="007D435E">
            <w:pPr>
              <w:pStyle w:val="SIBulletList1"/>
            </w:pPr>
            <w:r w:rsidRPr="007D435E">
              <w:t>maintain currency of knowledge through independent research or professional development</w:t>
            </w:r>
          </w:p>
          <w:p w14:paraId="1748CDA2" w14:textId="3C0EBE99" w:rsidR="007D435E" w:rsidRPr="007D435E" w:rsidRDefault="007D435E" w:rsidP="007D435E">
            <w:pPr>
              <w:pStyle w:val="SIBulletList1"/>
            </w:pPr>
            <w:r w:rsidRPr="007D435E">
              <w:t>prepare</w:t>
            </w:r>
            <w:ins w:id="41" w:author="Sharon Fitzgerald" w:date="2019-09-24T14:13:00Z">
              <w:r w:rsidR="004C3751">
                <w:t>d</w:t>
              </w:r>
            </w:ins>
            <w:r w:rsidRPr="007D435E">
              <w:t xml:space="preserve"> and communicate</w:t>
            </w:r>
            <w:ins w:id="42" w:author="Sharon Fitzgerald" w:date="2019-09-24T14:14:00Z">
              <w:r w:rsidR="004C3751">
                <w:t>d</w:t>
              </w:r>
            </w:ins>
            <w:r w:rsidRPr="007D435E">
              <w:t xml:space="preserve"> information on meat and meat product quality outcomes to workforce, consumers and customers</w:t>
            </w:r>
            <w:bookmarkStart w:id="43" w:name="_GoBack"/>
            <w:bookmarkEnd w:id="43"/>
          </w:p>
          <w:p w14:paraId="5F057520" w14:textId="1CB2CF72" w:rsidR="007D435E" w:rsidRPr="007D435E" w:rsidRDefault="007D435E" w:rsidP="007D435E">
            <w:pPr>
              <w:pStyle w:val="SIBulletList1"/>
            </w:pPr>
            <w:r w:rsidRPr="007D435E">
              <w:t>prepare</w:t>
            </w:r>
            <w:ins w:id="44" w:author="Sharon Fitzgerald" w:date="2019-09-24T14:14:00Z">
              <w:r w:rsidR="004C3751">
                <w:t>d</w:t>
              </w:r>
            </w:ins>
            <w:r w:rsidRPr="007D435E">
              <w:t xml:space="preserve"> recommendations for improving operations to maintain and enhance meat and meat product quality</w:t>
            </w:r>
          </w:p>
          <w:p w14:paraId="6F6B2C15" w14:textId="12CD166B" w:rsidR="007D435E" w:rsidRPr="007D435E" w:rsidRDefault="007D435E" w:rsidP="007D435E">
            <w:pPr>
              <w:pStyle w:val="SIBulletList1"/>
            </w:pPr>
            <w:r w:rsidRPr="007D435E">
              <w:t>prepare</w:t>
            </w:r>
            <w:ins w:id="45" w:author="Sharon Fitzgerald" w:date="2019-09-24T14:14:00Z">
              <w:r w:rsidR="004C3751">
                <w:t>d</w:t>
              </w:r>
            </w:ins>
            <w:r w:rsidRPr="007D435E">
              <w:t xml:space="preserve"> specifications for enterprise product, including specifications for end product where not provided by customer, supplier and supplied product specifications, product description, labelling and claims</w:t>
            </w:r>
          </w:p>
          <w:p w14:paraId="7D870B33" w14:textId="4F38142F" w:rsidR="00556C4C" w:rsidRPr="000754EC" w:rsidRDefault="007D435E" w:rsidP="007D435E">
            <w:pPr>
              <w:pStyle w:val="SIBulletList1"/>
            </w:pPr>
            <w:r w:rsidRPr="007D435E">
              <w:t>research</w:t>
            </w:r>
            <w:ins w:id="46" w:author="Sharon Fitzgerald" w:date="2019-09-24T14:14:00Z">
              <w:r w:rsidR="004C3751">
                <w:t>ed</w:t>
              </w:r>
            </w:ins>
            <w:r w:rsidRPr="007D435E">
              <w:t xml:space="preserve"> best practice in meat processing, meat manufacturing, meat preparation techniques and technology including computerised, mechanical and manual systems, and their impact on product quality</w:t>
            </w:r>
            <w:r>
              <w:t>.</w:t>
            </w:r>
          </w:p>
        </w:tc>
      </w:tr>
    </w:tbl>
    <w:p w14:paraId="78C5531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384940" w14:textId="77777777" w:rsidTr="00CA2922">
        <w:trPr>
          <w:tblHeader/>
        </w:trPr>
        <w:tc>
          <w:tcPr>
            <w:tcW w:w="5000" w:type="pct"/>
            <w:shd w:val="clear" w:color="auto" w:fill="auto"/>
          </w:tcPr>
          <w:p w14:paraId="4510F949" w14:textId="77777777" w:rsidR="00F1480E" w:rsidRPr="000754EC" w:rsidRDefault="00D71E43" w:rsidP="000754EC">
            <w:pPr>
              <w:pStyle w:val="SIHeading2"/>
            </w:pPr>
            <w:r w:rsidRPr="002C55E9">
              <w:t>K</w:t>
            </w:r>
            <w:r w:rsidRPr="000754EC">
              <w:t>nowledge Evidence</w:t>
            </w:r>
          </w:p>
        </w:tc>
      </w:tr>
      <w:tr w:rsidR="00F1480E" w:rsidRPr="00067E1C" w14:paraId="6A578DB4" w14:textId="77777777" w:rsidTr="00CA2922">
        <w:tc>
          <w:tcPr>
            <w:tcW w:w="5000" w:type="pct"/>
            <w:shd w:val="clear" w:color="auto" w:fill="auto"/>
          </w:tcPr>
          <w:p w14:paraId="14375340" w14:textId="77777777" w:rsidR="004C3751" w:rsidRPr="004C3751" w:rsidRDefault="004C3751" w:rsidP="004C3751">
            <w:pPr>
              <w:rPr>
                <w:ins w:id="47" w:author="Sharon Fitzgerald" w:date="2019-09-24T14:14:00Z"/>
                <w:lang w:eastAsia="en-US"/>
              </w:rPr>
            </w:pPr>
            <w:ins w:id="48" w:author="Sharon Fitzgerald" w:date="2019-09-24T14:14:00Z">
              <w:r w:rsidRPr="004C3751">
                <w:rPr>
                  <w:lang w:eastAsia="en-US"/>
                </w:rPr>
                <w:t>An individual must be able to demonstrate the knowledge required to perform the tasks outlined in the elements and performance criteria of this unit. This includes knowledge of:</w:t>
              </w:r>
            </w:ins>
          </w:p>
          <w:p w14:paraId="055EED07" w14:textId="4EA69830" w:rsidR="007D435E" w:rsidRPr="007D435E" w:rsidRDefault="007D435E">
            <w:pPr>
              <w:pStyle w:val="SIBulletList1"/>
              <w:numPr>
                <w:ilvl w:val="0"/>
                <w:numId w:val="0"/>
              </w:numPr>
            </w:pPr>
            <w:del w:id="49" w:author="Sharon Fitzgerald" w:date="2019-09-24T14:14:00Z">
              <w:r w:rsidRPr="007D435E" w:rsidDel="004C3751">
                <w:delText>The candidate must demonstrate an in depth technical and theoretical knowledge of:</w:delText>
              </w:r>
            </w:del>
          </w:p>
          <w:p w14:paraId="25B7D1AD" w14:textId="77777777" w:rsidR="007D435E" w:rsidRPr="007D435E" w:rsidRDefault="007D435E" w:rsidP="007D435E">
            <w:pPr>
              <w:pStyle w:val="SIBulletList1"/>
            </w:pPr>
            <w:r w:rsidRPr="007D435E">
              <w:t>Hazard Analysis Critical Control Point (HACCP) principles, systems and food safety requirements for enterprise product.</w:t>
            </w:r>
          </w:p>
          <w:p w14:paraId="17F3B32A" w14:textId="77777777" w:rsidR="007D435E" w:rsidRPr="007D435E" w:rsidRDefault="007D435E" w:rsidP="007D435E">
            <w:pPr>
              <w:pStyle w:val="SIBulletList1"/>
            </w:pPr>
            <w:r w:rsidRPr="007D435E">
              <w:t>nutritional content and value of meat and meat products</w:t>
            </w:r>
          </w:p>
          <w:p w14:paraId="7B2D1983" w14:textId="77777777" w:rsidR="007D435E" w:rsidRPr="007D435E" w:rsidRDefault="007D435E" w:rsidP="007D435E">
            <w:pPr>
              <w:pStyle w:val="SIBulletList1"/>
            </w:pPr>
            <w:r w:rsidRPr="007D435E">
              <w:t>negative physiological changes of meat and their prevention (including Dark, Firm and Dry (DFD) and Pale, Soft, Exudative (PSE))</w:t>
            </w:r>
          </w:p>
          <w:p w14:paraId="0C38ACD5" w14:textId="77777777" w:rsidR="007D435E" w:rsidRPr="007D435E" w:rsidRDefault="007D435E" w:rsidP="007D435E">
            <w:pPr>
              <w:pStyle w:val="SIBulletList1"/>
            </w:pPr>
            <w:r w:rsidRPr="007D435E">
              <w:t>impact of species, breed, sex, age (dentition and ossification) and nutrition of livestock on meat and meat product quality</w:t>
            </w:r>
          </w:p>
          <w:p w14:paraId="754B0CC4" w14:textId="77777777" w:rsidR="007D435E" w:rsidRPr="007D435E" w:rsidRDefault="007D435E" w:rsidP="007D435E">
            <w:pPr>
              <w:pStyle w:val="SIBulletList1"/>
            </w:pPr>
            <w:r w:rsidRPr="007D435E">
              <w:t>enterprise requirements for product costs, prices and sales and their influence on enterprise definition and achievement of product quality</w:t>
            </w:r>
          </w:p>
          <w:p w14:paraId="5B35AD8B" w14:textId="77777777" w:rsidR="007D435E" w:rsidRPr="007D435E" w:rsidRDefault="007D435E" w:rsidP="007D435E">
            <w:pPr>
              <w:pStyle w:val="SIBulletList1"/>
            </w:pPr>
            <w:r w:rsidRPr="007D435E">
              <w:t>major physical, chemical/biochemical and microbiological characteristics and changes affecting the quality of meat and meat products</w:t>
            </w:r>
          </w:p>
          <w:p w14:paraId="354F8E87" w14:textId="77777777" w:rsidR="007D435E" w:rsidRPr="007D435E" w:rsidRDefault="007D435E" w:rsidP="007D435E">
            <w:pPr>
              <w:pStyle w:val="SIBulletList1"/>
            </w:pPr>
            <w:r w:rsidRPr="007D435E">
              <w:t>relevant workplace health and safety, environmental, animal welfare, biosecurity and workplace requirements</w:t>
            </w:r>
          </w:p>
          <w:p w14:paraId="481BB380" w14:textId="77777777" w:rsidR="007D435E" w:rsidRPr="007D435E" w:rsidRDefault="007D435E" w:rsidP="007D435E">
            <w:pPr>
              <w:pStyle w:val="SIBulletList1"/>
            </w:pPr>
            <w:r w:rsidRPr="007D435E">
              <w:t>optimum testing and sampling regimes to monitor and measure the quality of enterprise product</w:t>
            </w:r>
          </w:p>
          <w:p w14:paraId="69C202E6" w14:textId="77777777" w:rsidR="007D435E" w:rsidRPr="007D435E" w:rsidRDefault="007D435E" w:rsidP="007D435E">
            <w:pPr>
              <w:pStyle w:val="SIBulletList1"/>
            </w:pPr>
            <w:r w:rsidRPr="007D435E">
              <w:t>meat tenderisation techniques and their suitability for enterprise operations and products, including:</w:t>
            </w:r>
          </w:p>
          <w:p w14:paraId="52F623BF" w14:textId="77777777" w:rsidR="007D435E" w:rsidRPr="007D435E" w:rsidRDefault="007D435E" w:rsidP="007D435E">
            <w:pPr>
              <w:pStyle w:val="SIBulletList2"/>
            </w:pPr>
            <w:r w:rsidRPr="007D435E">
              <w:t>advanced technological processes</w:t>
            </w:r>
          </w:p>
          <w:p w14:paraId="47C62955" w14:textId="77777777" w:rsidR="007D435E" w:rsidRPr="007D435E" w:rsidRDefault="007D435E" w:rsidP="007D435E">
            <w:pPr>
              <w:pStyle w:val="SIBulletList2"/>
            </w:pPr>
            <w:r w:rsidRPr="007D435E">
              <w:t>calcium activated tenderisation</w:t>
            </w:r>
          </w:p>
          <w:p w14:paraId="182C7EA5" w14:textId="77777777" w:rsidR="007D435E" w:rsidRPr="007D435E" w:rsidRDefault="007D435E" w:rsidP="007D435E">
            <w:pPr>
              <w:pStyle w:val="SIBulletList2"/>
            </w:pPr>
            <w:r w:rsidRPr="007D435E">
              <w:t>conditioning, including elevated temperature conditioning</w:t>
            </w:r>
          </w:p>
          <w:p w14:paraId="7E032E78" w14:textId="77777777" w:rsidR="007D435E" w:rsidRPr="007D435E" w:rsidRDefault="007D435E" w:rsidP="007D435E">
            <w:pPr>
              <w:pStyle w:val="SIBulletList2"/>
            </w:pPr>
            <w:r w:rsidRPr="007D435E">
              <w:t>electrical stimulation</w:t>
            </w:r>
          </w:p>
          <w:p w14:paraId="5B1AAA14" w14:textId="77777777" w:rsidR="007D435E" w:rsidRPr="007D435E" w:rsidRDefault="007D435E" w:rsidP="007D435E">
            <w:pPr>
              <w:pStyle w:val="SIBulletList2"/>
            </w:pPr>
            <w:r w:rsidRPr="007D435E">
              <w:t>further processing (including cooking and smoking)</w:t>
            </w:r>
          </w:p>
          <w:p w14:paraId="28FB9E1A" w14:textId="77777777" w:rsidR="007D435E" w:rsidRPr="007D435E" w:rsidRDefault="007D435E" w:rsidP="007D435E">
            <w:pPr>
              <w:pStyle w:val="SIBulletList2"/>
            </w:pPr>
            <w:r w:rsidRPr="007D435E">
              <w:t>mechanical tenderisers (including knife tenderisers)</w:t>
            </w:r>
          </w:p>
          <w:p w14:paraId="57ED274E" w14:textId="77777777" w:rsidR="007D435E" w:rsidRPr="007D435E" w:rsidRDefault="007D435E" w:rsidP="007D435E">
            <w:pPr>
              <w:pStyle w:val="SIBulletList2"/>
            </w:pPr>
            <w:r w:rsidRPr="007D435E">
              <w:t>product ageing processes (including rigor mortis, shear force and post mortem including calcium dependent) proteolysis</w:t>
            </w:r>
          </w:p>
          <w:p w14:paraId="4009CFB3" w14:textId="77777777" w:rsidR="007D435E" w:rsidRPr="007D435E" w:rsidRDefault="007D435E" w:rsidP="007D435E">
            <w:pPr>
              <w:pStyle w:val="SIBulletList2"/>
            </w:pPr>
            <w:proofErr w:type="spellStart"/>
            <w:r w:rsidRPr="007D435E">
              <w:lastRenderedPageBreak/>
              <w:t>tenderstretching</w:t>
            </w:r>
            <w:proofErr w:type="spellEnd"/>
          </w:p>
          <w:p w14:paraId="5371E33D" w14:textId="77777777" w:rsidR="007D435E" w:rsidRPr="007D435E" w:rsidRDefault="007D435E" w:rsidP="007D435E">
            <w:pPr>
              <w:pStyle w:val="SIBulletList1"/>
            </w:pPr>
            <w:r w:rsidRPr="007D435E">
              <w:t>pre-slaughter and post-slaughter factors and their impact on meat and meat product quality</w:t>
            </w:r>
          </w:p>
          <w:p w14:paraId="53277380" w14:textId="77777777" w:rsidR="007D435E" w:rsidRPr="007D435E" w:rsidRDefault="007D435E" w:rsidP="007D435E">
            <w:pPr>
              <w:pStyle w:val="SIBulletList1"/>
            </w:pPr>
            <w:r w:rsidRPr="007D435E">
              <w:t>biological and anatomical structures of major species processed in Australia for human consumption</w:t>
            </w:r>
          </w:p>
          <w:p w14:paraId="2B86D543" w14:textId="77777777" w:rsidR="007D435E" w:rsidRPr="007D435E" w:rsidRDefault="007D435E" w:rsidP="007D435E">
            <w:pPr>
              <w:pStyle w:val="SIBulletList1"/>
            </w:pPr>
            <w:r w:rsidRPr="007D435E">
              <w:t>meat and meat product description and grading systems used in the Australian market, including:</w:t>
            </w:r>
          </w:p>
          <w:p w14:paraId="6EB0240F" w14:textId="77777777" w:rsidR="007D435E" w:rsidRPr="007D435E" w:rsidRDefault="007D435E" w:rsidP="007D435E">
            <w:pPr>
              <w:pStyle w:val="SIBulletList2"/>
            </w:pPr>
            <w:r w:rsidRPr="007D435E">
              <w:t>AUS-MEAT</w:t>
            </w:r>
          </w:p>
          <w:p w14:paraId="7664408B" w14:textId="77777777" w:rsidR="007D435E" w:rsidRPr="007D435E" w:rsidRDefault="007D435E" w:rsidP="007D435E">
            <w:pPr>
              <w:pStyle w:val="SIBulletList2"/>
            </w:pPr>
            <w:r w:rsidRPr="007D435E">
              <w:t>Japan Beef Grading System</w:t>
            </w:r>
          </w:p>
          <w:p w14:paraId="7F0D0050" w14:textId="77777777" w:rsidR="007D435E" w:rsidRPr="007D435E" w:rsidRDefault="007D435E" w:rsidP="007D435E">
            <w:pPr>
              <w:pStyle w:val="SIBulletList2"/>
            </w:pPr>
            <w:r w:rsidRPr="007D435E">
              <w:t>Meat Standards Australia (MSA)</w:t>
            </w:r>
          </w:p>
          <w:p w14:paraId="30D20BF4" w14:textId="77777777" w:rsidR="007D435E" w:rsidRPr="007D435E" w:rsidRDefault="007D435E" w:rsidP="007D435E">
            <w:pPr>
              <w:pStyle w:val="SIBulletList2"/>
            </w:pPr>
            <w:r w:rsidRPr="007D435E">
              <w:t>United States Department of Agriculture (USDA) Grading System</w:t>
            </w:r>
          </w:p>
          <w:p w14:paraId="0521521B" w14:textId="77777777" w:rsidR="00F1480E" w:rsidRPr="000754EC" w:rsidRDefault="007D435E" w:rsidP="007D435E">
            <w:pPr>
              <w:pStyle w:val="SIBulletList1"/>
            </w:pPr>
            <w:r w:rsidRPr="007D435E">
              <w:t>regulatory requirements impacting on enterprise operations and product quality.</w:t>
            </w:r>
          </w:p>
        </w:tc>
      </w:tr>
    </w:tbl>
    <w:p w14:paraId="3BE41F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E56DFE" w14:textId="77777777" w:rsidTr="00CA2922">
        <w:trPr>
          <w:tblHeader/>
        </w:trPr>
        <w:tc>
          <w:tcPr>
            <w:tcW w:w="5000" w:type="pct"/>
            <w:shd w:val="clear" w:color="auto" w:fill="auto"/>
          </w:tcPr>
          <w:p w14:paraId="399BA3BD" w14:textId="77777777" w:rsidR="00F1480E" w:rsidRPr="000754EC" w:rsidRDefault="00D71E43" w:rsidP="000754EC">
            <w:pPr>
              <w:pStyle w:val="SIHeading2"/>
            </w:pPr>
            <w:r w:rsidRPr="002C55E9">
              <w:t>A</w:t>
            </w:r>
            <w:r w:rsidRPr="000754EC">
              <w:t>ssessment Conditions</w:t>
            </w:r>
          </w:p>
        </w:tc>
      </w:tr>
      <w:tr w:rsidR="00F1480E" w:rsidRPr="00A55106" w14:paraId="6E404732" w14:textId="77777777" w:rsidTr="00CA2922">
        <w:tc>
          <w:tcPr>
            <w:tcW w:w="5000" w:type="pct"/>
            <w:shd w:val="clear" w:color="auto" w:fill="auto"/>
          </w:tcPr>
          <w:p w14:paraId="56B96511" w14:textId="241050FE" w:rsidR="007D435E" w:rsidDel="00E06C40" w:rsidRDefault="007D435E">
            <w:pPr>
              <w:pStyle w:val="SIBulletList1"/>
              <w:numPr>
                <w:ilvl w:val="0"/>
                <w:numId w:val="0"/>
              </w:numPr>
              <w:rPr>
                <w:del w:id="50" w:author="Sharon Fitzgerald" w:date="2019-09-24T14:15:00Z"/>
              </w:rPr>
            </w:pPr>
            <w:del w:id="51" w:author="Sharon Fitzgerald" w:date="2019-09-24T14:15:00Z">
              <w:r w:rsidRPr="007D435E" w:rsidDel="00E06C40">
                <w:delText>Competency must be demonstrated through sustained performance over time, at an appropriate level of</w:delText>
              </w:r>
            </w:del>
          </w:p>
          <w:p w14:paraId="21671512" w14:textId="27CE1DAE" w:rsidR="007D435E" w:rsidRDefault="007D435E" w:rsidP="00E06C40">
            <w:pPr>
              <w:pStyle w:val="SIBulletList1"/>
              <w:numPr>
                <w:ilvl w:val="0"/>
                <w:numId w:val="0"/>
              </w:numPr>
              <w:ind w:left="357" w:hanging="357"/>
              <w:rPr>
                <w:ins w:id="52" w:author="Sharon Fitzgerald" w:date="2019-09-24T14:15:00Z"/>
              </w:rPr>
            </w:pPr>
            <w:del w:id="53" w:author="Sharon Fitzgerald" w:date="2019-09-24T14:15:00Z">
              <w:r w:rsidRPr="007D435E" w:rsidDel="00E06C40">
                <w:delText>responsibility and authority under typical operating and production conditions for the enterprise.</w:delText>
              </w:r>
            </w:del>
          </w:p>
          <w:p w14:paraId="295571C8" w14:textId="4DFAC9C4" w:rsidR="00E06C40" w:rsidRDefault="00E06C40" w:rsidP="00E06C40">
            <w:pPr>
              <w:pStyle w:val="SIBulletList1"/>
              <w:numPr>
                <w:ilvl w:val="0"/>
                <w:numId w:val="0"/>
              </w:numPr>
              <w:ind w:left="357" w:hanging="357"/>
              <w:rPr>
                <w:ins w:id="54" w:author="Sharon Fitzgerald" w:date="2019-09-24T14:15:00Z"/>
              </w:rPr>
            </w:pPr>
          </w:p>
          <w:p w14:paraId="60489F04" w14:textId="77777777" w:rsidR="00E06C40" w:rsidRPr="00E06C40" w:rsidRDefault="00E06C40" w:rsidP="00E06C40">
            <w:pPr>
              <w:rPr>
                <w:ins w:id="55" w:author="Sharon Fitzgerald" w:date="2019-09-24T14:15:00Z"/>
                <w:lang w:eastAsia="en-US"/>
              </w:rPr>
            </w:pPr>
            <w:ins w:id="56" w:author="Sharon Fitzgerald" w:date="2019-09-24T14:15:00Z">
              <w:r w:rsidRPr="00E06C40">
                <w:rPr>
                  <w:lang w:eastAsia="en-US"/>
                </w:rPr>
                <w:t xml:space="preserve">Assessment of the skills in this unit of competency must take place under the following conditions: </w:t>
              </w:r>
            </w:ins>
          </w:p>
          <w:p w14:paraId="5D094247" w14:textId="77777777" w:rsidR="00E06C40" w:rsidRPr="00E06C40" w:rsidRDefault="00E06C40" w:rsidP="00E06C40">
            <w:pPr>
              <w:rPr>
                <w:ins w:id="57" w:author="Sharon Fitzgerald" w:date="2019-09-24T14:15:00Z"/>
                <w:lang w:eastAsia="en-US"/>
              </w:rPr>
            </w:pPr>
          </w:p>
          <w:p w14:paraId="4740983A" w14:textId="77777777" w:rsidR="00E06C40" w:rsidRPr="00E06C40" w:rsidRDefault="00E06C40">
            <w:pPr>
              <w:pStyle w:val="SIBulletList1"/>
              <w:rPr>
                <w:ins w:id="58" w:author="Sharon Fitzgerald" w:date="2019-09-24T14:15:00Z"/>
              </w:rPr>
              <w:pPrChange w:id="59" w:author="Sharon Fitzgerald" w:date="2019-09-24T14:15:00Z">
                <w:pPr/>
              </w:pPrChange>
            </w:pPr>
            <w:ins w:id="60" w:author="Sharon Fitzgerald" w:date="2019-09-24T14:15:00Z">
              <w:r w:rsidRPr="00E06C40">
                <w:t>physical conditions</w:t>
              </w:r>
            </w:ins>
          </w:p>
          <w:p w14:paraId="141CBB45" w14:textId="77777777" w:rsidR="00E06C40" w:rsidRPr="00E06C40" w:rsidRDefault="00E06C40">
            <w:pPr>
              <w:pStyle w:val="SIBulletList2"/>
              <w:rPr>
                <w:ins w:id="61" w:author="Sharon Fitzgerald" w:date="2019-09-24T14:15:00Z"/>
              </w:rPr>
              <w:pPrChange w:id="62" w:author="Sharon Fitzgerald" w:date="2019-09-24T14:16:00Z">
                <w:pPr/>
              </w:pPrChange>
            </w:pPr>
            <w:ins w:id="63" w:author="Sharon Fitzgerald" w:date="2019-09-24T14:15:00Z">
              <w:r w:rsidRPr="00E06C40">
                <w:t>skills must be demonstrated at an appropriate level of responsibility and authority</w:t>
              </w:r>
            </w:ins>
          </w:p>
          <w:p w14:paraId="2D490382" w14:textId="77777777" w:rsidR="00E06C40" w:rsidRPr="00E06C40" w:rsidRDefault="00E06C40" w:rsidP="00E06C40">
            <w:pPr>
              <w:rPr>
                <w:ins w:id="64" w:author="Sharon Fitzgerald" w:date="2019-09-24T14:15:00Z"/>
                <w:lang w:eastAsia="en-US"/>
              </w:rPr>
            </w:pPr>
            <w:ins w:id="65" w:author="Sharon Fitzgerald" w:date="2019-09-24T14:15:00Z">
              <w:r w:rsidRPr="00E06C40">
                <w:rPr>
                  <w:lang w:eastAsia="en-US"/>
                </w:rPr>
                <w:t>typical operating and production conditions for the enterprise</w:t>
              </w:r>
            </w:ins>
          </w:p>
          <w:p w14:paraId="651869F7" w14:textId="77777777" w:rsidR="00E06C40" w:rsidRPr="00E06C40" w:rsidRDefault="00E06C40">
            <w:pPr>
              <w:pStyle w:val="SIBulletList1"/>
              <w:rPr>
                <w:ins w:id="66" w:author="Sharon Fitzgerald" w:date="2019-09-24T14:15:00Z"/>
              </w:rPr>
              <w:pPrChange w:id="67" w:author="Sharon Fitzgerald" w:date="2019-09-24T14:15:00Z">
                <w:pPr/>
              </w:pPrChange>
            </w:pPr>
            <w:ins w:id="68" w:author="Sharon Fitzgerald" w:date="2019-09-24T14:15:00Z">
              <w:r w:rsidRPr="00E06C40">
                <w:t>specifications:</w:t>
              </w:r>
            </w:ins>
          </w:p>
          <w:p w14:paraId="74A61D77" w14:textId="77777777" w:rsidR="00E06C40" w:rsidRPr="00E06C40" w:rsidRDefault="00E06C40">
            <w:pPr>
              <w:pStyle w:val="SIBulletList2"/>
              <w:rPr>
                <w:ins w:id="69" w:author="Sharon Fitzgerald" w:date="2019-09-24T14:15:00Z"/>
              </w:rPr>
              <w:pPrChange w:id="70" w:author="Sharon Fitzgerald" w:date="2019-09-24T14:16:00Z">
                <w:pPr/>
              </w:pPrChange>
            </w:pPr>
            <w:ins w:id="71" w:author="Sharon Fitzgerald" w:date="2019-09-24T14:15:00Z">
              <w:r w:rsidRPr="00E06C40">
                <w:t>access to workplace documents such as policies, procedures, processes, forms</w:t>
              </w:r>
            </w:ins>
          </w:p>
          <w:p w14:paraId="23C55E49" w14:textId="77777777" w:rsidR="00E06C40" w:rsidRPr="00E06C40" w:rsidRDefault="00E06C40">
            <w:pPr>
              <w:pStyle w:val="SIBulletList1"/>
              <w:rPr>
                <w:ins w:id="72" w:author="Sharon Fitzgerald" w:date="2019-09-24T14:15:00Z"/>
              </w:rPr>
              <w:pPrChange w:id="73" w:author="Sharon Fitzgerald" w:date="2019-09-24T14:15:00Z">
                <w:pPr/>
              </w:pPrChange>
            </w:pPr>
            <w:ins w:id="74" w:author="Sharon Fitzgerald" w:date="2019-09-24T14:15:00Z">
              <w:r w:rsidRPr="00E06C40">
                <w:t>timeframes:</w:t>
              </w:r>
            </w:ins>
          </w:p>
          <w:p w14:paraId="65BEDA54" w14:textId="77777777" w:rsidR="00E06C40" w:rsidRPr="00E06C40" w:rsidRDefault="00E06C40">
            <w:pPr>
              <w:pStyle w:val="SIBulletList2"/>
              <w:rPr>
                <w:ins w:id="75" w:author="Sharon Fitzgerald" w:date="2019-09-24T14:15:00Z"/>
              </w:rPr>
              <w:pPrChange w:id="76" w:author="Sharon Fitzgerald" w:date="2019-09-24T14:15:00Z">
                <w:pPr/>
              </w:pPrChange>
            </w:pPr>
            <w:ins w:id="77" w:author="Sharon Fitzgerald" w:date="2019-09-24T14:15:00Z">
              <w:r w:rsidRPr="00E06C40">
                <w:t>sustained performance over time</w:t>
              </w:r>
            </w:ins>
          </w:p>
          <w:p w14:paraId="291B4251" w14:textId="77777777" w:rsidR="00E06C40" w:rsidRPr="007D435E" w:rsidRDefault="00E06C40" w:rsidP="00E06C40">
            <w:pPr>
              <w:pStyle w:val="SIBulletList1"/>
              <w:numPr>
                <w:ilvl w:val="0"/>
                <w:numId w:val="0"/>
              </w:numPr>
              <w:ind w:left="357" w:hanging="357"/>
            </w:pPr>
          </w:p>
          <w:p w14:paraId="0AA0097E" w14:textId="77777777" w:rsidR="007D435E" w:rsidRPr="007D435E" w:rsidRDefault="007D435E" w:rsidP="007D435E">
            <w:pPr>
              <w:pStyle w:val="SIBulletList1"/>
              <w:numPr>
                <w:ilvl w:val="0"/>
                <w:numId w:val="0"/>
              </w:numPr>
              <w:ind w:left="357" w:hanging="357"/>
            </w:pPr>
          </w:p>
          <w:p w14:paraId="3898D1DC" w14:textId="77777777" w:rsidR="007D435E" w:rsidRPr="007D435E" w:rsidRDefault="007D435E" w:rsidP="007D435E">
            <w:pPr>
              <w:pStyle w:val="SIBulletList1"/>
              <w:numPr>
                <w:ilvl w:val="0"/>
                <w:numId w:val="0"/>
              </w:numPr>
              <w:ind w:left="357" w:hanging="357"/>
            </w:pPr>
            <w:r w:rsidRPr="007D435E">
              <w:t>Methods of assessment must include:</w:t>
            </w:r>
          </w:p>
          <w:p w14:paraId="59B7A968" w14:textId="77777777" w:rsidR="007D435E" w:rsidRPr="007D435E" w:rsidRDefault="007D435E" w:rsidP="007D435E">
            <w:pPr>
              <w:pStyle w:val="SIBulletList1"/>
            </w:pPr>
            <w:r w:rsidRPr="007D435E">
              <w:t>a third-party referee report of sustained performance at appropriate level of authority and responsibility</w:t>
            </w:r>
          </w:p>
          <w:p w14:paraId="75EAD55E" w14:textId="77777777" w:rsidR="007D435E" w:rsidRPr="007D435E" w:rsidRDefault="007D435E" w:rsidP="007D435E">
            <w:pPr>
              <w:pStyle w:val="SIBulletList1"/>
            </w:pPr>
            <w:r w:rsidRPr="007D435E">
              <w:t>assignment focusing on understanding and application of principles and theory to workplace operations</w:t>
            </w:r>
          </w:p>
          <w:p w14:paraId="4D086824" w14:textId="77777777" w:rsidR="007D435E" w:rsidRPr="007D435E" w:rsidRDefault="007D435E" w:rsidP="007D435E">
            <w:pPr>
              <w:pStyle w:val="SIBulletList1"/>
            </w:pPr>
            <w:r w:rsidRPr="007D435E">
              <w:t>case study, workplace project or audit with focus on company environment and conditions</w:t>
            </w:r>
          </w:p>
          <w:p w14:paraId="5690039F" w14:textId="20DFB1C9" w:rsidR="007D435E" w:rsidDel="00E06C40" w:rsidRDefault="007D435E" w:rsidP="007D435E">
            <w:pPr>
              <w:pStyle w:val="SIBulletList1"/>
              <w:numPr>
                <w:ilvl w:val="0"/>
                <w:numId w:val="0"/>
              </w:numPr>
              <w:rPr>
                <w:del w:id="78" w:author="Sharon Fitzgerald" w:date="2019-09-24T14:16:00Z"/>
              </w:rPr>
            </w:pPr>
          </w:p>
          <w:p w14:paraId="14BA93D3" w14:textId="77777777" w:rsidR="00F1480E" w:rsidRDefault="007D435E" w:rsidP="007D435E">
            <w:pPr>
              <w:pStyle w:val="SIBulletList1"/>
              <w:numPr>
                <w:ilvl w:val="0"/>
                <w:numId w:val="0"/>
              </w:numPr>
              <w:rPr>
                <w:ins w:id="79" w:author="Sharon Fitzgerald" w:date="2019-09-24T14:16:00Z"/>
              </w:rPr>
            </w:pPr>
            <w:del w:id="80" w:author="Sharon Fitzgerald" w:date="2019-09-24T14:16:00Z">
              <w:r w:rsidRPr="007D435E" w:rsidDel="00E06C40">
                <w:delText>Assessors must satisfy current standards for RTOs.</w:delText>
              </w:r>
            </w:del>
          </w:p>
          <w:p w14:paraId="6DE7BCBB" w14:textId="4BC2FCC4" w:rsidR="00E06C40" w:rsidRPr="000754EC" w:rsidRDefault="00E06C40" w:rsidP="007D435E">
            <w:pPr>
              <w:pStyle w:val="SIBulletList1"/>
              <w:numPr>
                <w:ilvl w:val="0"/>
                <w:numId w:val="0"/>
              </w:numPr>
              <w:rPr>
                <w:rFonts w:eastAsia="Calibri"/>
              </w:rPr>
            </w:pPr>
            <w:ins w:id="81" w:author="Sharon Fitzgerald" w:date="2019-09-24T14:16:00Z">
              <w:r w:rsidRPr="00A444C8">
                <w:t>Assessors of this unit must satisfy the requirements for assessors in applicable vocational education and training legislation, frameworks and/or standards</w:t>
              </w:r>
            </w:ins>
          </w:p>
        </w:tc>
      </w:tr>
    </w:tbl>
    <w:p w14:paraId="32F82D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19EB2A4" w14:textId="77777777" w:rsidTr="004679E3">
        <w:tc>
          <w:tcPr>
            <w:tcW w:w="990" w:type="pct"/>
            <w:shd w:val="clear" w:color="auto" w:fill="auto"/>
          </w:tcPr>
          <w:p w14:paraId="75F05D43" w14:textId="77777777" w:rsidR="00F1480E" w:rsidRPr="000754EC" w:rsidRDefault="00D71E43" w:rsidP="000754EC">
            <w:pPr>
              <w:pStyle w:val="SIHeading2"/>
            </w:pPr>
            <w:r w:rsidRPr="002C55E9">
              <w:t>L</w:t>
            </w:r>
            <w:r w:rsidRPr="000754EC">
              <w:t>inks</w:t>
            </w:r>
          </w:p>
        </w:tc>
        <w:tc>
          <w:tcPr>
            <w:tcW w:w="4010" w:type="pct"/>
            <w:shd w:val="clear" w:color="auto" w:fill="auto"/>
          </w:tcPr>
          <w:p w14:paraId="2136BA72" w14:textId="77777777" w:rsidR="002970C3" w:rsidRPr="000754EC" w:rsidRDefault="002970C3" w:rsidP="000754EC">
            <w:pPr>
              <w:pStyle w:val="SIText"/>
            </w:pPr>
            <w:r>
              <w:t xml:space="preserve">Companion Volumes, including Implementation </w:t>
            </w:r>
            <w:r w:rsidR="00346FDC">
              <w:t>Guides, are available at VETNet:</w:t>
            </w:r>
          </w:p>
          <w:p w14:paraId="4B9B587E" w14:textId="77777777" w:rsidR="00F1480E" w:rsidRPr="000754EC" w:rsidRDefault="00E07491"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60380163"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Sharon Fitzgerald" w:date="2019-09-25T06:33:00Z" w:initials="SF">
    <w:p w14:paraId="43BD2B6F" w14:textId="7EFB6CFF" w:rsidR="00E4618E" w:rsidRDefault="00E4618E">
      <w:r>
        <w:annotationRef/>
      </w:r>
      <w:r w:rsidR="00FE1357">
        <w:t>There is a</w:t>
      </w:r>
      <w:r>
        <w:t xml:space="preserve"> need to look more closely at this unit from a </w:t>
      </w:r>
      <w:proofErr w:type="gramStart"/>
      <w:r>
        <w:t>feedlots</w:t>
      </w:r>
      <w:proofErr w:type="gramEnd"/>
      <w:r>
        <w:t xml:space="preserve"> perspective</w:t>
      </w:r>
    </w:p>
  </w:comment>
  <w:comment w:id="8" w:author="Sharon Fitzgerald" w:date="2019-09-25T06:34:00Z" w:initials="SF">
    <w:p w14:paraId="77285424" w14:textId="264B2F57" w:rsidR="00E4618E" w:rsidRDefault="00E4618E">
      <w:r>
        <w:annotationRef/>
      </w:r>
      <w:r w:rsidR="00FE1357">
        <w:t xml:space="preserve">This would need to be reworded </w:t>
      </w:r>
      <w:r>
        <w:t xml:space="preserve">if it is to be applicable to feedlots. </w:t>
      </w:r>
    </w:p>
  </w:comment>
  <w:comment w:id="36" w:author="Sharon Fitzgerald" w:date="2019-09-24T14:10:00Z" w:initials="SF">
    <w:p w14:paraId="3B7F3767" w14:textId="6D6F78E2" w:rsidR="004C3751" w:rsidRDefault="004C3751">
      <w:r>
        <w:annotationRef/>
      </w:r>
      <w:r>
        <w:t>Included in Foundation Skills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BD2B6F" w15:done="0"/>
  <w15:commentEx w15:paraId="77285424" w15:done="0"/>
  <w15:commentEx w15:paraId="3B7F37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BD2B6F" w16cid:durableId="213588B7"/>
  <w16cid:commentId w16cid:paraId="77285424" w16cid:durableId="213588EF"/>
  <w16cid:commentId w16cid:paraId="3B7F3767" w16cid:durableId="2134A2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61A8E" w14:textId="77777777" w:rsidR="00E07491" w:rsidRDefault="00E07491" w:rsidP="00BF3F0A">
      <w:r>
        <w:separator/>
      </w:r>
    </w:p>
    <w:p w14:paraId="41B59BF8" w14:textId="77777777" w:rsidR="00E07491" w:rsidRDefault="00E07491"/>
  </w:endnote>
  <w:endnote w:type="continuationSeparator" w:id="0">
    <w:p w14:paraId="35EAEDFE" w14:textId="77777777" w:rsidR="00E07491" w:rsidRDefault="00E07491" w:rsidP="00BF3F0A">
      <w:r>
        <w:continuationSeparator/>
      </w:r>
    </w:p>
    <w:p w14:paraId="10B8FBEC" w14:textId="77777777" w:rsidR="00E07491" w:rsidRDefault="00E07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92E31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C1F7A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EA46AC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4F74C" w14:textId="77777777" w:rsidR="00E07491" w:rsidRDefault="00E07491" w:rsidP="00BF3F0A">
      <w:r>
        <w:separator/>
      </w:r>
    </w:p>
    <w:p w14:paraId="194FE92A" w14:textId="77777777" w:rsidR="00E07491" w:rsidRDefault="00E07491"/>
  </w:footnote>
  <w:footnote w:type="continuationSeparator" w:id="0">
    <w:p w14:paraId="7CBC2478" w14:textId="77777777" w:rsidR="00E07491" w:rsidRDefault="00E07491" w:rsidP="00BF3F0A">
      <w:r>
        <w:continuationSeparator/>
      </w:r>
    </w:p>
    <w:p w14:paraId="58D0047B" w14:textId="77777777" w:rsidR="00E07491" w:rsidRDefault="00E07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89F5F" w14:textId="77777777" w:rsidR="009C2650" w:rsidRPr="007D435E" w:rsidRDefault="007D435E" w:rsidP="007D435E">
    <w:r w:rsidRPr="007D435E">
      <w:rPr>
        <w:lang w:eastAsia="en-US"/>
      </w:rPr>
      <w:t>AMPMGT603 Manage meat processing systems to maintain and improve product quality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3751"/>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83994"/>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1646"/>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35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462A0"/>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4CC1"/>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06C40"/>
    <w:rsid w:val="00E07491"/>
    <w:rsid w:val="00E238E6"/>
    <w:rsid w:val="00E35064"/>
    <w:rsid w:val="00E3681D"/>
    <w:rsid w:val="00E40225"/>
    <w:rsid w:val="00E4618E"/>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135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88B86"/>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7BA1036F-E432-4B40-9904-58A941E5D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56168E-5A4A-49CE-8979-A8817265D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59</TotalTime>
  <Pages>5</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19</cp:revision>
  <cp:lastPrinted>2016-05-27T05:21:00Z</cp:lastPrinted>
  <dcterms:created xsi:type="dcterms:W3CDTF">2019-07-31T03:50:00Z</dcterms:created>
  <dcterms:modified xsi:type="dcterms:W3CDTF">2019-10-03T23:21:00Z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