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1C72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CE0DF77" w14:textId="77777777" w:rsidTr="00146EEC">
        <w:tc>
          <w:tcPr>
            <w:tcW w:w="2689" w:type="dxa"/>
          </w:tcPr>
          <w:p w14:paraId="2422027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C5DD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525BC06" w14:textId="77777777" w:rsidTr="00146EEC">
        <w:tc>
          <w:tcPr>
            <w:tcW w:w="2689" w:type="dxa"/>
          </w:tcPr>
          <w:p w14:paraId="29E99B71" w14:textId="4FCBBA6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1FD1545" w14:textId="67FE83CA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42477F">
              <w:t xml:space="preserve">AMP Australian Meat Processing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42477F">
              <w:t>5.0.</w:t>
            </w:r>
          </w:p>
        </w:tc>
      </w:tr>
    </w:tbl>
    <w:p w14:paraId="73AB28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A459C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845F2F7" w14:textId="71F88EB3" w:rsidR="00F1480E" w:rsidRPr="006827FD" w:rsidRDefault="00022B12" w:rsidP="008B1504">
            <w:pPr>
              <w:pStyle w:val="SIUnittitle"/>
            </w:pPr>
            <w:r w:rsidRPr="006827FD">
              <w:t>AMPX</w:t>
            </w:r>
            <w:r w:rsidR="004C53AB" w:rsidRPr="006827FD">
              <w:t>317</w:t>
            </w:r>
          </w:p>
        </w:tc>
        <w:tc>
          <w:tcPr>
            <w:tcW w:w="3604" w:type="pct"/>
            <w:shd w:val="clear" w:color="auto" w:fill="auto"/>
          </w:tcPr>
          <w:p w14:paraId="7E869238" w14:textId="3A1B178C" w:rsidR="00F1480E" w:rsidRPr="000754EC" w:rsidRDefault="0042477F" w:rsidP="000754EC">
            <w:pPr>
              <w:pStyle w:val="SIUnittitle"/>
            </w:pPr>
            <w:r>
              <w:t xml:space="preserve">Monitor product flow in an automated process </w:t>
            </w:r>
          </w:p>
        </w:tc>
      </w:tr>
      <w:tr w:rsidR="00F1480E" w:rsidRPr="00963A46" w14:paraId="40D19A68" w14:textId="77777777" w:rsidTr="00CA2922">
        <w:tc>
          <w:tcPr>
            <w:tcW w:w="1396" w:type="pct"/>
            <w:shd w:val="clear" w:color="auto" w:fill="auto"/>
          </w:tcPr>
          <w:p w14:paraId="3B15868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3D5E0D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1ECFF2" w14:textId="3CB6C7C4" w:rsidR="00F1480E" w:rsidRPr="00777BBC" w:rsidRDefault="00F1480E" w:rsidP="00777BB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2477F">
              <w:t xml:space="preserve">ensure </w:t>
            </w:r>
            <w:r w:rsidR="006C7760">
              <w:t>continuity and quality for automated food production.</w:t>
            </w:r>
          </w:p>
          <w:p w14:paraId="5C1C7A30" w14:textId="77777777" w:rsidR="00916CD7" w:rsidRPr="00777BBC" w:rsidRDefault="00916CD7" w:rsidP="00777BBC">
            <w:pPr>
              <w:pStyle w:val="SIText"/>
            </w:pPr>
          </w:p>
          <w:p w14:paraId="505164CB" w14:textId="663D3DE1" w:rsidR="005A7AA4" w:rsidRDefault="00F1480E" w:rsidP="00777BBC">
            <w:pPr>
              <w:pStyle w:val="SIText"/>
            </w:pPr>
            <w:r w:rsidRPr="00777BBC">
              <w:t xml:space="preserve">The unit applies to individuals </w:t>
            </w:r>
            <w:r w:rsidR="00272C16" w:rsidRPr="00777BBC">
              <w:t xml:space="preserve">such as </w:t>
            </w:r>
            <w:r w:rsidR="006C7760">
              <w:t>leading hands/</w:t>
            </w:r>
            <w:r w:rsidR="00272C16" w:rsidRPr="00777BBC">
              <w:t xml:space="preserve">supervisors </w:t>
            </w:r>
            <w:r w:rsidRPr="00777BBC">
              <w:t>wh</w:t>
            </w:r>
            <w:r w:rsidR="0042477F" w:rsidRPr="00777BBC">
              <w:t xml:space="preserve">o have responsibility for ensuring that </w:t>
            </w:r>
            <w:r w:rsidR="00E350DC" w:rsidRPr="00777BBC">
              <w:t xml:space="preserve">food </w:t>
            </w:r>
            <w:r w:rsidR="0042477F" w:rsidRPr="00777BBC">
              <w:t xml:space="preserve">product meets </w:t>
            </w:r>
            <w:r w:rsidR="00272C16" w:rsidRPr="00777BBC">
              <w:rPr>
                <w:rStyle w:val="SITemporaryText-blue"/>
                <w:color w:val="auto"/>
                <w:sz w:val="20"/>
              </w:rPr>
              <w:t xml:space="preserve">company and customer </w:t>
            </w:r>
            <w:r w:rsidR="0042477F" w:rsidRPr="00777BBC">
              <w:t>specificatio</w:t>
            </w:r>
            <w:r w:rsidR="00CB18BE">
              <w:t>ns, and identifying pot</w:t>
            </w:r>
            <w:r w:rsidR="00272C16" w:rsidRPr="00777BBC">
              <w:rPr>
                <w:rStyle w:val="SITemporaryText-blue"/>
                <w:color w:val="auto"/>
                <w:sz w:val="20"/>
              </w:rPr>
              <w:t>ential issues so</w:t>
            </w:r>
            <w:r w:rsidR="00272C16" w:rsidRPr="00777BBC">
              <w:t xml:space="preserve"> </w:t>
            </w:r>
            <w:r w:rsidR="0042477F" w:rsidRPr="00777BBC">
              <w:t>the</w:t>
            </w:r>
            <w:r w:rsidR="0042477F">
              <w:t>re are</w:t>
            </w:r>
            <w:r w:rsidR="005A7AA4">
              <w:t>:</w:t>
            </w:r>
          </w:p>
          <w:p w14:paraId="4BD7B966" w14:textId="3D674F10" w:rsidR="005A7AA4" w:rsidRDefault="0042477F" w:rsidP="005A7AA4">
            <w:pPr>
              <w:pStyle w:val="SIBulletList1"/>
            </w:pPr>
            <w:r>
              <w:t>no stoppages or back-ups</w:t>
            </w:r>
          </w:p>
          <w:p w14:paraId="7740C22F" w14:textId="3F50E876" w:rsidR="005A7AA4" w:rsidRDefault="0042477F" w:rsidP="005A7AA4">
            <w:pPr>
              <w:pStyle w:val="SIBulletList1"/>
            </w:pPr>
            <w:r>
              <w:t xml:space="preserve">personnel are redeployed where necessary </w:t>
            </w:r>
          </w:p>
          <w:p w14:paraId="190592B3" w14:textId="1DF2D3EE" w:rsidR="005A7AA4" w:rsidRDefault="0042477F" w:rsidP="005A7AA4">
            <w:pPr>
              <w:pStyle w:val="SIBulletList1"/>
            </w:pPr>
            <w:r>
              <w:t xml:space="preserve">the overall automated system and process are operating effectively. </w:t>
            </w:r>
          </w:p>
          <w:p w14:paraId="081344D2" w14:textId="77777777" w:rsidR="005A7AA4" w:rsidRDefault="005A7AA4" w:rsidP="0033212C">
            <w:pPr>
              <w:pStyle w:val="SIBulletList1"/>
              <w:numPr>
                <w:ilvl w:val="0"/>
                <w:numId w:val="0"/>
              </w:numPr>
            </w:pPr>
          </w:p>
          <w:p w14:paraId="4B886644" w14:textId="05D99AC6" w:rsidR="00F1480E" w:rsidRDefault="0042477F" w:rsidP="005A7AA4">
            <w:pPr>
              <w:pStyle w:val="SIText"/>
            </w:pPr>
            <w:r>
              <w:t>It involves</w:t>
            </w:r>
            <w:r w:rsidR="00022B12">
              <w:t xml:space="preserve"> programming and adjusting machinery settings as necessary and having a sound holistic understanding of the process </w:t>
            </w:r>
            <w:r w:rsidR="004F3A23">
              <w:t xml:space="preserve">and product specifications </w:t>
            </w:r>
            <w:r w:rsidR="00022B12">
              <w:t xml:space="preserve">for which they have responsibility. </w:t>
            </w:r>
          </w:p>
          <w:p w14:paraId="7AA82DF1" w14:textId="20F76F43" w:rsidR="004F3A23" w:rsidRDefault="004F3A23" w:rsidP="000754EC">
            <w:pPr>
              <w:pStyle w:val="SIText"/>
            </w:pPr>
          </w:p>
          <w:p w14:paraId="4F743455" w14:textId="21F7C75D" w:rsidR="004F3A23" w:rsidRPr="000754EC" w:rsidRDefault="004F3A23" w:rsidP="000754EC">
            <w:pPr>
              <w:pStyle w:val="SIText"/>
            </w:pPr>
            <w:r>
              <w:t xml:space="preserve">This unit has been designed primarily for poultry processing but can be </w:t>
            </w:r>
            <w:r w:rsidR="00E350DC">
              <w:t>adapted</w:t>
            </w:r>
            <w:r>
              <w:t xml:space="preserve"> for use in other areas of food processing. </w:t>
            </w:r>
          </w:p>
          <w:p w14:paraId="4AC82EF2" w14:textId="77777777" w:rsidR="00616845" w:rsidRPr="000754EC" w:rsidRDefault="00616845" w:rsidP="000754EC">
            <w:pPr>
              <w:pStyle w:val="SIText"/>
            </w:pPr>
          </w:p>
          <w:p w14:paraId="37F4FAF1" w14:textId="77777777" w:rsidR="00A3639E" w:rsidRPr="00022B12" w:rsidRDefault="00BB1755" w:rsidP="00022B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22B12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022B12">
              <w:rPr>
                <w:rStyle w:val="SITemporaryText-red"/>
                <w:color w:val="auto"/>
                <w:sz w:val="20"/>
              </w:rPr>
              <w:t>according to</w:t>
            </w:r>
            <w:r w:rsidRPr="00022B12">
              <w:rPr>
                <w:rStyle w:val="SITemporaryText-red"/>
                <w:color w:val="auto"/>
                <w:sz w:val="20"/>
              </w:rPr>
              <w:t xml:space="preserve"> </w:t>
            </w:r>
            <w:r w:rsidR="00D2035A" w:rsidRPr="00022B12">
              <w:rPr>
                <w:rStyle w:val="SITemporaryText-red"/>
                <w:color w:val="auto"/>
                <w:sz w:val="20"/>
              </w:rPr>
              <w:t>state/t</w:t>
            </w:r>
            <w:r w:rsidRPr="00022B12">
              <w:rPr>
                <w:rStyle w:val="SITemporaryText-red"/>
                <w:color w:val="auto"/>
                <w:sz w:val="20"/>
              </w:rPr>
              <w:t xml:space="preserve">erritory health and safety regulations, legislation and standards that apply to the workplace. </w:t>
            </w:r>
          </w:p>
          <w:p w14:paraId="1C6AE165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4B55AAD8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0C76B385" w14:textId="77777777" w:rsidR="00373436" w:rsidRPr="000754EC" w:rsidRDefault="00373436" w:rsidP="00022B12">
            <w:pPr>
              <w:pStyle w:val="SIText"/>
            </w:pPr>
          </w:p>
        </w:tc>
      </w:tr>
      <w:tr w:rsidR="00F1480E" w:rsidRPr="00963A46" w14:paraId="1038F8A3" w14:textId="77777777" w:rsidTr="00CA2922">
        <w:tc>
          <w:tcPr>
            <w:tcW w:w="1396" w:type="pct"/>
            <w:shd w:val="clear" w:color="auto" w:fill="auto"/>
          </w:tcPr>
          <w:p w14:paraId="441D5E4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5B58841" w14:textId="309D087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F58568F" w14:textId="77777777" w:rsidTr="00CA2922">
        <w:tc>
          <w:tcPr>
            <w:tcW w:w="1396" w:type="pct"/>
            <w:shd w:val="clear" w:color="auto" w:fill="auto"/>
          </w:tcPr>
          <w:p w14:paraId="74A7429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B21EE7" w14:textId="0EE2027C" w:rsidR="00F1480E" w:rsidRPr="000754EC" w:rsidRDefault="00022B12" w:rsidP="000754EC">
            <w:pPr>
              <w:pStyle w:val="SIText"/>
            </w:pPr>
            <w:r>
              <w:t xml:space="preserve">All meat processing sectors </w:t>
            </w:r>
          </w:p>
        </w:tc>
      </w:tr>
    </w:tbl>
    <w:p w14:paraId="7AFDB9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B0D86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C4AED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E744CB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73DFB2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6A0CD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7B0A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9CAC9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D7E95E" w14:textId="1F40F04E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B9559A">
              <w:t>Prepare for production</w:t>
            </w:r>
          </w:p>
        </w:tc>
        <w:tc>
          <w:tcPr>
            <w:tcW w:w="3604" w:type="pct"/>
            <w:shd w:val="clear" w:color="auto" w:fill="auto"/>
          </w:tcPr>
          <w:p w14:paraId="0373FE14" w14:textId="59DA9CFC" w:rsidR="00B9559A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B83D25">
              <w:t xml:space="preserve">Confirm </w:t>
            </w:r>
            <w:r w:rsidR="00B9559A">
              <w:t xml:space="preserve">staffing is adequate for production process </w:t>
            </w:r>
          </w:p>
          <w:p w14:paraId="64ACA0CD" w14:textId="3627C8F4" w:rsidR="00F1480E" w:rsidRDefault="00F1480E" w:rsidP="008322BE">
            <w:pPr>
              <w:pStyle w:val="SIText"/>
            </w:pPr>
            <w:r w:rsidRPr="008908DE">
              <w:t xml:space="preserve">1.2 </w:t>
            </w:r>
            <w:r w:rsidR="00B9559A">
              <w:t>Allocate staff to identified positions</w:t>
            </w:r>
            <w:r w:rsidR="008D187E">
              <w:t xml:space="preserve"> in accordance with</w:t>
            </w:r>
            <w:r w:rsidR="00B83D25">
              <w:t xml:space="preserve"> production requirements and</w:t>
            </w:r>
            <w:r w:rsidR="008D187E">
              <w:t xml:space="preserve"> workplace procedures</w:t>
            </w:r>
          </w:p>
          <w:p w14:paraId="69D82FE8" w14:textId="3BD1D92C" w:rsidR="00B9559A" w:rsidRDefault="00F1480E" w:rsidP="00B9559A">
            <w:pPr>
              <w:pStyle w:val="SIText"/>
            </w:pPr>
            <w:r w:rsidRPr="008908DE">
              <w:t xml:space="preserve">1.3 </w:t>
            </w:r>
            <w:r w:rsidR="00B83D25">
              <w:t xml:space="preserve">Confirm </w:t>
            </w:r>
            <w:r w:rsidR="00B9559A" w:rsidRPr="00B9559A">
              <w:t>support is available for inexperienced staff or those in training</w:t>
            </w:r>
          </w:p>
          <w:p w14:paraId="5B849AD7" w14:textId="732A9A68" w:rsidR="00B9559A" w:rsidRDefault="00B9559A" w:rsidP="00B9559A">
            <w:pPr>
              <w:pStyle w:val="SIText"/>
            </w:pPr>
            <w:r>
              <w:t xml:space="preserve">1.4 Brief staff on the specific requirements of the production run </w:t>
            </w:r>
          </w:p>
          <w:p w14:paraId="44728CB4" w14:textId="1F01BF84" w:rsidR="00B9559A" w:rsidRDefault="00B9559A" w:rsidP="00B9559A">
            <w:pPr>
              <w:pStyle w:val="SIText"/>
            </w:pPr>
            <w:r>
              <w:t xml:space="preserve">1.5 Confirm availability of required products </w:t>
            </w:r>
            <w:r w:rsidR="00E350DC">
              <w:t>and supplies</w:t>
            </w:r>
          </w:p>
          <w:p w14:paraId="690919E2" w14:textId="05DFAB14" w:rsidR="00B9559A" w:rsidRDefault="00B9559A" w:rsidP="00B9559A">
            <w:pPr>
              <w:pStyle w:val="SIText"/>
            </w:pPr>
            <w:r>
              <w:t xml:space="preserve">1.6 Check functionality of all machinery, including status of recorded maintenance requests </w:t>
            </w:r>
          </w:p>
          <w:p w14:paraId="70B2C3CE" w14:textId="504AFE66" w:rsidR="00B9559A" w:rsidRDefault="00B9559A" w:rsidP="00B9559A">
            <w:pPr>
              <w:pStyle w:val="SIText"/>
            </w:pPr>
            <w:r>
              <w:t>1.7 Check machinery settings for the production run</w:t>
            </w:r>
            <w:r w:rsidR="008D187E">
              <w:t xml:space="preserve"> in accordance with workplace procedures</w:t>
            </w:r>
          </w:p>
          <w:p w14:paraId="2DF7E2F6" w14:textId="6CAD7B5F" w:rsidR="00AB46DE" w:rsidRPr="00AB46DE" w:rsidRDefault="00DA66FF" w:rsidP="00DA66FF">
            <w:pPr>
              <w:pStyle w:val="SIText"/>
            </w:pPr>
            <w:r>
              <w:t xml:space="preserve">1.8 </w:t>
            </w:r>
            <w:r w:rsidR="00B83D25">
              <w:t xml:space="preserve">Confirm </w:t>
            </w:r>
            <w:r w:rsidR="009A75BA">
              <w:t xml:space="preserve">pre-operational </w:t>
            </w:r>
            <w:r>
              <w:t>hygiene</w:t>
            </w:r>
            <w:r w:rsidR="009A75BA">
              <w:t xml:space="preserve"> </w:t>
            </w:r>
            <w:r>
              <w:t>and safety checks</w:t>
            </w:r>
            <w:r w:rsidR="009A75BA">
              <w:t xml:space="preserve"> have been </w:t>
            </w:r>
            <w:r>
              <w:t>completed</w:t>
            </w:r>
            <w:r w:rsidR="00C8540B">
              <w:t xml:space="preserve"> and recorded</w:t>
            </w:r>
          </w:p>
        </w:tc>
      </w:tr>
      <w:tr w:rsidR="00F1480E" w:rsidRPr="00963A46" w14:paraId="0ED66C8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A93CDD" w14:textId="518BCCC1" w:rsidR="00F1480E" w:rsidRPr="000754EC" w:rsidRDefault="00F1480E" w:rsidP="000754EC">
            <w:pPr>
              <w:pStyle w:val="SIText"/>
            </w:pPr>
            <w:r w:rsidRPr="008908DE">
              <w:lastRenderedPageBreak/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C8540B">
              <w:t>Supervise</w:t>
            </w:r>
            <w:r w:rsidR="00DA66FF">
              <w:t xml:space="preserve"> production process </w:t>
            </w:r>
          </w:p>
        </w:tc>
        <w:tc>
          <w:tcPr>
            <w:tcW w:w="3604" w:type="pct"/>
            <w:shd w:val="clear" w:color="auto" w:fill="auto"/>
          </w:tcPr>
          <w:p w14:paraId="5E90936B" w14:textId="4C1C0995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DA66FF">
              <w:t>Monitor consistency of product flow</w:t>
            </w:r>
            <w:r w:rsidR="00220EBE">
              <w:t>,</w:t>
            </w:r>
            <w:r w:rsidR="00DA66FF">
              <w:t xml:space="preserve"> and make machinery or staffing adjustments as necessary</w:t>
            </w:r>
          </w:p>
          <w:p w14:paraId="6B74655B" w14:textId="017D0A4F" w:rsidR="00F1480E" w:rsidRDefault="00F1480E" w:rsidP="000754EC">
            <w:pPr>
              <w:pStyle w:val="SIText"/>
            </w:pPr>
            <w:r w:rsidRPr="008908DE">
              <w:t xml:space="preserve">2.2 </w:t>
            </w:r>
            <w:r w:rsidR="00DA66FF">
              <w:t xml:space="preserve">Monitor machinery </w:t>
            </w:r>
            <w:r w:rsidR="00C8540B">
              <w:t xml:space="preserve">performance </w:t>
            </w:r>
            <w:r w:rsidR="00DA66FF">
              <w:t>to identify early warning signs of malfunction</w:t>
            </w:r>
            <w:r w:rsidR="00220EBE">
              <w:t>,</w:t>
            </w:r>
            <w:r w:rsidR="00DA66FF">
              <w:t xml:space="preserve"> and take appropriate action</w:t>
            </w:r>
            <w:r w:rsidR="008D187E">
              <w:t xml:space="preserve"> in accordance with workplace procedures</w:t>
            </w:r>
          </w:p>
          <w:p w14:paraId="67A1B299" w14:textId="4012F290" w:rsidR="00DA66FF" w:rsidRDefault="00DA66FF" w:rsidP="000754EC">
            <w:pPr>
              <w:pStyle w:val="SIText"/>
            </w:pPr>
            <w:r>
              <w:t xml:space="preserve">2.3 </w:t>
            </w:r>
            <w:r w:rsidR="00B83D25">
              <w:t>C</w:t>
            </w:r>
            <w:r>
              <w:t xml:space="preserve">heck product </w:t>
            </w:r>
            <w:r w:rsidR="00B83D25">
              <w:t xml:space="preserve">regularly </w:t>
            </w:r>
            <w:r>
              <w:t xml:space="preserve">against specifications, making adjustments where necessary </w:t>
            </w:r>
          </w:p>
          <w:p w14:paraId="6B99AF7B" w14:textId="5B6384DC" w:rsidR="00DA66FF" w:rsidRDefault="00DA66FF" w:rsidP="000754EC">
            <w:pPr>
              <w:pStyle w:val="SIText"/>
            </w:pPr>
            <w:r>
              <w:t>2.4 Monitor product hygiene</w:t>
            </w:r>
            <w:r w:rsidR="00220EBE">
              <w:t>,</w:t>
            </w:r>
            <w:r>
              <w:t xml:space="preserve"> taking immediate corrective action where necessary</w:t>
            </w:r>
          </w:p>
          <w:p w14:paraId="75A94518" w14:textId="52A5939C" w:rsidR="00DA66FF" w:rsidRDefault="00DA66FF" w:rsidP="000754EC">
            <w:pPr>
              <w:pStyle w:val="SIText"/>
            </w:pPr>
            <w:r>
              <w:t>2.5 Monitor staff performance</w:t>
            </w:r>
            <w:r w:rsidR="00C8540B">
              <w:t>, taking corrective action where necessary</w:t>
            </w:r>
          </w:p>
          <w:p w14:paraId="6B614D11" w14:textId="1AD81C39" w:rsidR="00F1480E" w:rsidRPr="000754EC" w:rsidRDefault="00DA66FF" w:rsidP="000754EC">
            <w:pPr>
              <w:pStyle w:val="SIText"/>
            </w:pPr>
            <w:r>
              <w:t>2.</w:t>
            </w:r>
            <w:r w:rsidR="00C8540B">
              <w:t>6</w:t>
            </w:r>
            <w:r>
              <w:t xml:space="preserve"> Monitor waste disposal processes</w:t>
            </w:r>
            <w:r w:rsidR="008D187E">
              <w:t xml:space="preserve"> in accordance with workplace requirements</w:t>
            </w:r>
          </w:p>
        </w:tc>
      </w:tr>
      <w:tr w:rsidR="00F1480E" w:rsidRPr="00963A46" w14:paraId="0ED8BE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D56EC" w14:textId="3A179052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C8540B">
              <w:t xml:space="preserve">Complete production cycle </w:t>
            </w:r>
          </w:p>
        </w:tc>
        <w:tc>
          <w:tcPr>
            <w:tcW w:w="3604" w:type="pct"/>
            <w:shd w:val="clear" w:color="auto" w:fill="auto"/>
          </w:tcPr>
          <w:p w14:paraId="2D6D8C56" w14:textId="3699A9C6" w:rsidR="00C8540B" w:rsidRDefault="00F1480E" w:rsidP="000754EC">
            <w:pPr>
              <w:pStyle w:val="SIText"/>
            </w:pPr>
            <w:r w:rsidRPr="008908DE">
              <w:t xml:space="preserve">3.1 </w:t>
            </w:r>
            <w:r w:rsidR="00C8540B">
              <w:t xml:space="preserve">Assess compliance of final product </w:t>
            </w:r>
            <w:r w:rsidR="00B83D25">
              <w:t>against</w:t>
            </w:r>
            <w:r w:rsidR="00C8540B">
              <w:t xml:space="preserve"> product specifications</w:t>
            </w:r>
          </w:p>
          <w:p w14:paraId="41CC6F34" w14:textId="7ADA2D44" w:rsidR="00F1480E" w:rsidRDefault="00C8540B" w:rsidP="000754EC">
            <w:pPr>
              <w:pStyle w:val="SIText"/>
            </w:pPr>
            <w:r>
              <w:t>3.2 Carry out required shutdown or handover processes as appropriate</w:t>
            </w:r>
          </w:p>
          <w:p w14:paraId="21F3E107" w14:textId="252F2B61" w:rsidR="00C8540B" w:rsidRPr="000754EC" w:rsidRDefault="00C8540B" w:rsidP="000754EC">
            <w:pPr>
              <w:pStyle w:val="SIText"/>
            </w:pPr>
            <w:r>
              <w:t>3.3 Debrief staff</w:t>
            </w:r>
            <w:r w:rsidRPr="00C8540B">
              <w:t xml:space="preserve"> </w:t>
            </w:r>
            <w:r w:rsidR="008D187E">
              <w:t>in accordance with workplace procedures</w:t>
            </w:r>
          </w:p>
          <w:p w14:paraId="5AD30511" w14:textId="7B12C1EB" w:rsidR="00F1480E" w:rsidRPr="000754EC" w:rsidRDefault="00F1480E" w:rsidP="000754EC">
            <w:pPr>
              <w:pStyle w:val="SIText"/>
            </w:pPr>
            <w:r w:rsidRPr="008908DE">
              <w:t>3.</w:t>
            </w:r>
            <w:r w:rsidR="00C8540B">
              <w:t>4</w:t>
            </w:r>
            <w:r w:rsidRPr="008908DE">
              <w:t xml:space="preserve"> </w:t>
            </w:r>
            <w:r w:rsidR="00C8540B">
              <w:t>Record mainten</w:t>
            </w:r>
            <w:r w:rsidR="00C8540B" w:rsidRPr="00C8540B">
              <w:t>ance requirements as necessary</w:t>
            </w:r>
          </w:p>
          <w:p w14:paraId="6C763B95" w14:textId="14F33847" w:rsidR="00F1480E" w:rsidRPr="000754EC" w:rsidRDefault="00F1480E" w:rsidP="000754EC">
            <w:pPr>
              <w:pStyle w:val="SIText"/>
            </w:pPr>
            <w:r w:rsidRPr="008908DE">
              <w:t>3.</w:t>
            </w:r>
            <w:r w:rsidR="00C8540B">
              <w:t>5</w:t>
            </w:r>
            <w:r w:rsidRPr="008908DE">
              <w:t xml:space="preserve"> </w:t>
            </w:r>
            <w:r w:rsidR="00C8540B">
              <w:t xml:space="preserve">Complete </w:t>
            </w:r>
            <w:r w:rsidR="00C8540B" w:rsidRPr="00C8540B">
              <w:t>required production records</w:t>
            </w:r>
            <w:r w:rsidR="008D187E">
              <w:t xml:space="preserve"> in accordance with workplace requirements</w:t>
            </w:r>
          </w:p>
        </w:tc>
      </w:tr>
    </w:tbl>
    <w:p w14:paraId="2C06EE6C" w14:textId="77777777" w:rsidR="005F771F" w:rsidRDefault="005F771F" w:rsidP="005F771F">
      <w:pPr>
        <w:pStyle w:val="SIText"/>
      </w:pPr>
    </w:p>
    <w:p w14:paraId="20F56AEB" w14:textId="77777777" w:rsidR="005F771F" w:rsidRPr="000754EC" w:rsidRDefault="005F771F" w:rsidP="000754EC">
      <w:r>
        <w:br w:type="page"/>
      </w:r>
    </w:p>
    <w:p w14:paraId="0213905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BF7AF5" w14:textId="77777777" w:rsidTr="00CA2922">
        <w:trPr>
          <w:tblHeader/>
        </w:trPr>
        <w:tc>
          <w:tcPr>
            <w:tcW w:w="5000" w:type="pct"/>
            <w:gridSpan w:val="2"/>
          </w:tcPr>
          <w:p w14:paraId="4396153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FB8486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81C5ACA" w14:textId="77777777" w:rsidTr="00CA2922">
        <w:trPr>
          <w:tblHeader/>
        </w:trPr>
        <w:tc>
          <w:tcPr>
            <w:tcW w:w="1396" w:type="pct"/>
          </w:tcPr>
          <w:p w14:paraId="4BDCB82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D90D3D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6C94254" w14:textId="77777777" w:rsidTr="00CA2922">
        <w:tc>
          <w:tcPr>
            <w:tcW w:w="1396" w:type="pct"/>
          </w:tcPr>
          <w:p w14:paraId="22D3D652" w14:textId="0B7C0FB9" w:rsidR="00F1480E" w:rsidRPr="001010DB" w:rsidRDefault="004C53AB" w:rsidP="004C53AB">
            <w:pPr>
              <w:pStyle w:val="SIText"/>
              <w:rPr>
                <w:rStyle w:val="SITemporaryText-red"/>
              </w:rPr>
            </w:pPr>
            <w:r w:rsidRPr="004C53AB">
              <w:rPr>
                <w:rStyle w:val="SITemporaryText-red"/>
                <w:color w:val="auto"/>
                <w:sz w:val="20"/>
              </w:rPr>
              <w:t>Numeracy</w:t>
            </w:r>
            <w:r>
              <w:rPr>
                <w:rStyle w:val="SITemporaryText-red"/>
              </w:rPr>
              <w:t xml:space="preserve"> </w:t>
            </w:r>
          </w:p>
        </w:tc>
        <w:tc>
          <w:tcPr>
            <w:tcW w:w="3604" w:type="pct"/>
          </w:tcPr>
          <w:p w14:paraId="7E052780" w14:textId="20B14206" w:rsidR="00F1480E" w:rsidRPr="004C53AB" w:rsidRDefault="004C53AB" w:rsidP="004C53A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C53AB">
              <w:rPr>
                <w:rStyle w:val="SITemporaryText-red"/>
                <w:rFonts w:eastAsia="Calibri"/>
                <w:color w:val="auto"/>
                <w:sz w:val="20"/>
              </w:rPr>
              <w:t xml:space="preserve">Estimate quantities, times and speed in order to maintain a consistent process </w:t>
            </w:r>
          </w:p>
        </w:tc>
      </w:tr>
    </w:tbl>
    <w:p w14:paraId="0E4FF5F2" w14:textId="77777777" w:rsidR="00916CD7" w:rsidRDefault="00916CD7" w:rsidP="005F771F">
      <w:pPr>
        <w:pStyle w:val="SIText"/>
      </w:pPr>
    </w:p>
    <w:p w14:paraId="6F9E42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A248C21" w14:textId="77777777" w:rsidTr="00F33FF2">
        <w:tc>
          <w:tcPr>
            <w:tcW w:w="5000" w:type="pct"/>
            <w:gridSpan w:val="4"/>
          </w:tcPr>
          <w:p w14:paraId="2575FAD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53A65B2" w14:textId="77777777" w:rsidTr="00F33FF2">
        <w:tc>
          <w:tcPr>
            <w:tcW w:w="1028" w:type="pct"/>
          </w:tcPr>
          <w:p w14:paraId="2720A42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A46680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A1191A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0EC8C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:rsidRPr="001010DB" w14:paraId="69081547" w14:textId="77777777" w:rsidTr="00F33FF2">
        <w:tc>
          <w:tcPr>
            <w:tcW w:w="1028" w:type="pct"/>
          </w:tcPr>
          <w:p w14:paraId="1C5C35DB" w14:textId="68A6CA66" w:rsidR="00041E59" w:rsidRPr="004C53AB" w:rsidRDefault="004C53AB" w:rsidP="004C53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53AB">
              <w:rPr>
                <w:rStyle w:val="SITemporaryText-red"/>
                <w:color w:val="auto"/>
                <w:sz w:val="20"/>
              </w:rPr>
              <w:t xml:space="preserve">AMPX317 Monitor product flow in an automated process </w:t>
            </w:r>
          </w:p>
        </w:tc>
        <w:tc>
          <w:tcPr>
            <w:tcW w:w="1105" w:type="pct"/>
          </w:tcPr>
          <w:p w14:paraId="188AE462" w14:textId="42577B94" w:rsidR="00041E59" w:rsidRPr="004C53AB" w:rsidRDefault="00041E59" w:rsidP="004C53A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23684491" w14:textId="312CB0D6" w:rsidR="00041E59" w:rsidRPr="00E53187" w:rsidRDefault="00E53187" w:rsidP="00E5318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3187">
              <w:rPr>
                <w:rStyle w:val="SITemporaryText-red"/>
                <w:color w:val="auto"/>
                <w:sz w:val="20"/>
              </w:rPr>
              <w:t>Unit has been created to address an emerging skill required by industry</w:t>
            </w:r>
          </w:p>
        </w:tc>
        <w:tc>
          <w:tcPr>
            <w:tcW w:w="1616" w:type="pct"/>
          </w:tcPr>
          <w:p w14:paraId="070F1793" w14:textId="1A88D3F1" w:rsidR="00916CD7" w:rsidRPr="00E53187" w:rsidRDefault="00E53187" w:rsidP="00E5318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3187">
              <w:rPr>
                <w:rStyle w:val="SITemporaryText-red"/>
                <w:color w:val="auto"/>
                <w:sz w:val="20"/>
              </w:rPr>
              <w:t>Newly created</w:t>
            </w:r>
          </w:p>
        </w:tc>
      </w:tr>
    </w:tbl>
    <w:p w14:paraId="76252B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4EBC4F2" w14:textId="77777777" w:rsidTr="00CA2922">
        <w:tc>
          <w:tcPr>
            <w:tcW w:w="1396" w:type="pct"/>
            <w:shd w:val="clear" w:color="auto" w:fill="auto"/>
          </w:tcPr>
          <w:p w14:paraId="0B00886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057D74F" w14:textId="2212B75A" w:rsidR="00F1480E" w:rsidRPr="000754EC" w:rsidRDefault="00CB18BE" w:rsidP="00E40225">
            <w:pPr>
              <w:pStyle w:val="SIText"/>
            </w:pPr>
            <w:r w:rsidRPr="00CB18BE">
              <w:t xml:space="preserve">Companion Volumes, including Implementation Guides, are available at </w:t>
            </w:r>
            <w:proofErr w:type="spellStart"/>
            <w:r w:rsidRPr="00CB18BE">
              <w:t>VETNet</w:t>
            </w:r>
            <w:proofErr w:type="spellEnd"/>
            <w:r w:rsidRPr="00CB18BE">
              <w:t>: https://vetnet.gov.au/Pages/TrainingDocs.aspx?q=5e2e56b7-698f-4822-84bb-25adbb8443a7</w:t>
            </w:r>
          </w:p>
        </w:tc>
      </w:tr>
    </w:tbl>
    <w:p w14:paraId="53EF4A2F" w14:textId="77777777" w:rsidR="00F1480E" w:rsidRDefault="00F1480E" w:rsidP="005F771F">
      <w:pPr>
        <w:pStyle w:val="SIText"/>
      </w:pPr>
    </w:p>
    <w:p w14:paraId="1DFDD7D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3C5BC0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E4E737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2AFF7E5" w14:textId="0D6A4AB3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4F3A23">
              <w:t xml:space="preserve"> </w:t>
            </w:r>
            <w:r w:rsidR="004F3A23" w:rsidRPr="004F3A23">
              <w:t>AMPX3</w:t>
            </w:r>
            <w:r w:rsidR="004C53AB">
              <w:t xml:space="preserve">17 </w:t>
            </w:r>
            <w:r w:rsidR="004F3A23" w:rsidRPr="004F3A23">
              <w:t>Monitor product flow in an automated process</w:t>
            </w:r>
          </w:p>
        </w:tc>
      </w:tr>
      <w:tr w:rsidR="00556C4C" w:rsidRPr="00A55106" w14:paraId="06B4047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C9FB2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F6FED5E" w14:textId="77777777" w:rsidTr="00113678">
        <w:tc>
          <w:tcPr>
            <w:tcW w:w="5000" w:type="pct"/>
            <w:gridSpan w:val="2"/>
            <w:shd w:val="clear" w:color="auto" w:fill="auto"/>
          </w:tcPr>
          <w:p w14:paraId="431D3801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ECE7F82" w14:textId="77777777" w:rsidR="007B575D" w:rsidRDefault="007B575D" w:rsidP="000754EC">
            <w:pPr>
              <w:pStyle w:val="SIText"/>
            </w:pPr>
          </w:p>
          <w:p w14:paraId="0B8A64A7" w14:textId="5A8DAE3E" w:rsidR="004C53AB" w:rsidRDefault="004F3A23" w:rsidP="00423766">
            <w:pPr>
              <w:pStyle w:val="SIText"/>
              <w:rPr>
                <w:rFonts w:eastAsia="Calibri"/>
              </w:rPr>
            </w:pPr>
            <w:r w:rsidRPr="000754EC">
              <w:t>There must be evidence that the</w:t>
            </w:r>
            <w:r>
              <w:t xml:space="preserve"> individual has</w:t>
            </w:r>
            <w:r w:rsidR="00027978">
              <w:t xml:space="preserve"> </w:t>
            </w:r>
            <w:r w:rsidR="0009641B">
              <w:t xml:space="preserve">monitored at least </w:t>
            </w:r>
            <w:r w:rsidR="004C53AB">
              <w:t xml:space="preserve">three </w:t>
            </w:r>
            <w:r w:rsidR="0009641B">
              <w:t>automa</w:t>
            </w:r>
            <w:r w:rsidR="00144D12">
              <w:t>ted</w:t>
            </w:r>
            <w:r w:rsidR="0009641B">
              <w:t xml:space="preserve"> food </w:t>
            </w:r>
            <w:r w:rsidR="004C53AB">
              <w:t>production runs or shifts</w:t>
            </w:r>
            <w:r w:rsidR="00B83D25">
              <w:t>, including:</w:t>
            </w:r>
          </w:p>
          <w:p w14:paraId="54CB9AF3" w14:textId="2BA9EE55" w:rsidR="006E42FE" w:rsidRPr="00EF7ECD" w:rsidRDefault="00DC0383" w:rsidP="00EF7EC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confirmed availability of products</w:t>
            </w:r>
            <w:r w:rsidR="00115989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 xml:space="preserve">staffing and hygiene and </w:t>
            </w:r>
            <w:r w:rsidR="00EF7ECD">
              <w:rPr>
                <w:rFonts w:eastAsia="Calibri"/>
              </w:rPr>
              <w:t xml:space="preserve">that </w:t>
            </w:r>
            <w:r>
              <w:rPr>
                <w:rFonts w:eastAsia="Calibri"/>
              </w:rPr>
              <w:t xml:space="preserve">safety checks </w:t>
            </w:r>
            <w:r w:rsidR="00115989">
              <w:rPr>
                <w:rFonts w:eastAsia="Calibri"/>
              </w:rPr>
              <w:t xml:space="preserve">have been completed </w:t>
            </w:r>
            <w:r>
              <w:rPr>
                <w:rFonts w:eastAsia="Calibri"/>
              </w:rPr>
              <w:t xml:space="preserve">prior to production </w:t>
            </w:r>
          </w:p>
          <w:p w14:paraId="22042FC0" w14:textId="53514C4F" w:rsidR="006E42FE" w:rsidRDefault="00115989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monitored and </w:t>
            </w:r>
            <w:r w:rsidR="00422B9F">
              <w:rPr>
                <w:rFonts w:eastAsia="Calibri"/>
              </w:rPr>
              <w:t xml:space="preserve">made adjustments </w:t>
            </w:r>
            <w:r>
              <w:rPr>
                <w:rFonts w:eastAsia="Calibri"/>
              </w:rPr>
              <w:t xml:space="preserve">to machinery </w:t>
            </w:r>
            <w:r w:rsidR="00422B9F">
              <w:rPr>
                <w:rFonts w:eastAsia="Calibri"/>
              </w:rPr>
              <w:t xml:space="preserve">where necessary to meet the requirements of </w:t>
            </w:r>
            <w:r w:rsidR="005A7AA4">
              <w:rPr>
                <w:rFonts w:eastAsia="Calibri"/>
              </w:rPr>
              <w:t xml:space="preserve">subsequent </w:t>
            </w:r>
            <w:r w:rsidR="00422B9F">
              <w:rPr>
                <w:rFonts w:eastAsia="Calibri"/>
              </w:rPr>
              <w:t>parts of the</w:t>
            </w:r>
            <w:r w:rsidR="005A7AA4">
              <w:rPr>
                <w:rFonts w:eastAsia="Calibri"/>
              </w:rPr>
              <w:t xml:space="preserve"> processing</w:t>
            </w:r>
            <w:r w:rsidR="00422B9F">
              <w:rPr>
                <w:rFonts w:eastAsia="Calibri"/>
              </w:rPr>
              <w:t xml:space="preserve"> sequence </w:t>
            </w:r>
          </w:p>
          <w:p w14:paraId="32C7D430" w14:textId="353C0814" w:rsidR="00422B9F" w:rsidRPr="000754EC" w:rsidRDefault="00422B9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provided </w:t>
            </w:r>
            <w:r w:rsidR="00D5264B">
              <w:rPr>
                <w:rFonts w:eastAsia="Calibri"/>
              </w:rPr>
              <w:t xml:space="preserve">guidance, </w:t>
            </w:r>
            <w:r>
              <w:rPr>
                <w:rFonts w:eastAsia="Calibri"/>
              </w:rPr>
              <w:t>advice and support to staff in training</w:t>
            </w:r>
            <w:r w:rsidR="005A7AA4">
              <w:rPr>
                <w:rFonts w:eastAsia="Calibri"/>
              </w:rPr>
              <w:t xml:space="preserve"> and those on the line</w:t>
            </w:r>
            <w:r w:rsidR="00D5264B">
              <w:rPr>
                <w:rFonts w:eastAsia="Calibri"/>
              </w:rPr>
              <w:t xml:space="preserve"> throughout the production</w:t>
            </w:r>
          </w:p>
          <w:p w14:paraId="06E30CD5" w14:textId="4AEC6039" w:rsidR="00556C4C" w:rsidRPr="000754EC" w:rsidRDefault="00FD39FF" w:rsidP="00EF7ECD">
            <w:pPr>
              <w:pStyle w:val="SIBulletList1"/>
            </w:pPr>
            <w:r>
              <w:rPr>
                <w:rFonts w:eastAsia="Calibri"/>
              </w:rPr>
              <w:t>monitored</w:t>
            </w:r>
            <w:r w:rsidR="00422B9F">
              <w:rPr>
                <w:rFonts w:eastAsia="Calibri"/>
              </w:rPr>
              <w:t xml:space="preserve"> product </w:t>
            </w:r>
            <w:r w:rsidR="00B235BC">
              <w:rPr>
                <w:rFonts w:eastAsia="Calibri"/>
              </w:rPr>
              <w:t xml:space="preserve">against </w:t>
            </w:r>
            <w:r w:rsidR="00422B9F">
              <w:rPr>
                <w:rFonts w:eastAsia="Calibri"/>
              </w:rPr>
              <w:t>specifications</w:t>
            </w:r>
            <w:r>
              <w:rPr>
                <w:rFonts w:eastAsia="Calibri"/>
              </w:rPr>
              <w:t xml:space="preserve"> and </w:t>
            </w:r>
            <w:r w:rsidR="00444F0C">
              <w:rPr>
                <w:rFonts w:eastAsia="Calibri"/>
              </w:rPr>
              <w:t>hygiene</w:t>
            </w:r>
            <w:r w:rsidR="00B235BC">
              <w:rPr>
                <w:rFonts w:eastAsia="Calibri"/>
              </w:rPr>
              <w:t>, and taken corrective active as required</w:t>
            </w:r>
            <w:r w:rsidR="00EF7ECD">
              <w:rPr>
                <w:rFonts w:eastAsia="Calibri"/>
              </w:rPr>
              <w:t>.</w:t>
            </w:r>
          </w:p>
        </w:tc>
      </w:tr>
    </w:tbl>
    <w:p w14:paraId="13F20C8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30D56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D6BD8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CDB1408" w14:textId="77777777" w:rsidTr="00CA2922">
        <w:tc>
          <w:tcPr>
            <w:tcW w:w="5000" w:type="pct"/>
            <w:shd w:val="clear" w:color="auto" w:fill="auto"/>
          </w:tcPr>
          <w:p w14:paraId="3076CA1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29EE430" w14:textId="77777777" w:rsidR="007B575D" w:rsidRDefault="007B575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regulatory and customer requirements applicable to the production process</w:t>
            </w:r>
          </w:p>
          <w:p w14:paraId="7A0149D2" w14:textId="01F6442D" w:rsidR="007B575D" w:rsidRDefault="007B575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work instructions and Standard Operating Procedures</w:t>
            </w:r>
            <w:r w:rsidR="00B83D25">
              <w:rPr>
                <w:rFonts w:eastAsia="Calibri"/>
              </w:rPr>
              <w:t xml:space="preserve"> applicable to the production process</w:t>
            </w:r>
          </w:p>
          <w:p w14:paraId="5832FA97" w14:textId="7C911E2C" w:rsidR="006E42FE" w:rsidRPr="000754EC" w:rsidRDefault="00422B9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sources of contamination</w:t>
            </w:r>
            <w:r w:rsidR="00B83D25">
              <w:rPr>
                <w:rFonts w:eastAsia="Calibri"/>
              </w:rPr>
              <w:t xml:space="preserve"> that can occur in the product</w:t>
            </w:r>
            <w:r>
              <w:rPr>
                <w:rFonts w:eastAsia="Calibri"/>
              </w:rPr>
              <w:t xml:space="preserve"> and preventative and corrective actions</w:t>
            </w:r>
          </w:p>
          <w:p w14:paraId="36C45BD5" w14:textId="729AD3C8" w:rsidR="006E42FE" w:rsidRDefault="00422B9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machinery requirements, settings and capabilities, </w:t>
            </w:r>
            <w:r w:rsidR="00B83D25">
              <w:rPr>
                <w:rFonts w:eastAsia="Calibri"/>
              </w:rPr>
              <w:t>according to</w:t>
            </w:r>
            <w:r>
              <w:rPr>
                <w:rFonts w:eastAsia="Calibri"/>
              </w:rPr>
              <w:t xml:space="preserve"> manufacturer's recommendations</w:t>
            </w:r>
          </w:p>
          <w:p w14:paraId="20F1C993" w14:textId="761EB3E7" w:rsidR="007B575D" w:rsidRPr="000754EC" w:rsidRDefault="007B575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warning signs of machinery malfunction </w:t>
            </w:r>
            <w:r w:rsidR="00B83D25">
              <w:rPr>
                <w:rFonts w:eastAsia="Calibri"/>
              </w:rPr>
              <w:t xml:space="preserve">according to equipment instruction manuals and reporting measures relevant to the workplace </w:t>
            </w:r>
          </w:p>
          <w:p w14:paraId="6B61CD7C" w14:textId="6AFFE53F" w:rsidR="00F1480E" w:rsidRDefault="00422B9F" w:rsidP="000754EC">
            <w:pPr>
              <w:pStyle w:val="SIBulletList1"/>
            </w:pPr>
            <w:r>
              <w:t>waste disposal requirements</w:t>
            </w:r>
            <w:r w:rsidR="00B83D25">
              <w:t xml:space="preserve"> applicable to the workplace</w:t>
            </w:r>
          </w:p>
          <w:p w14:paraId="78F1BC8B" w14:textId="6C29CD4A" w:rsidR="00422B9F" w:rsidRPr="000754EC" w:rsidRDefault="00422B9F" w:rsidP="000754EC">
            <w:pPr>
              <w:pStyle w:val="SIBulletList1"/>
            </w:pPr>
            <w:r>
              <w:t>options for making adjustments to ensure consistent product flow</w:t>
            </w:r>
            <w:r w:rsidR="005A7AA4">
              <w:t xml:space="preserve"> and meeting product specifications</w:t>
            </w:r>
            <w:r w:rsidR="007B575D">
              <w:t>.</w:t>
            </w:r>
            <w:r>
              <w:t xml:space="preserve"> </w:t>
            </w:r>
          </w:p>
        </w:tc>
      </w:tr>
    </w:tbl>
    <w:p w14:paraId="2B9C7A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B8787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1C38B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A9F986" w14:textId="77777777" w:rsidTr="00CA2922">
        <w:tc>
          <w:tcPr>
            <w:tcW w:w="5000" w:type="pct"/>
            <w:shd w:val="clear" w:color="auto" w:fill="auto"/>
          </w:tcPr>
          <w:p w14:paraId="4F842CCE" w14:textId="6F6E3519" w:rsidR="00E40225" w:rsidRPr="00E40225" w:rsidRDefault="004A7706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CB7B44E" w14:textId="7C5E420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E8CDA2B" w14:textId="56CB7350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7B575D">
              <w:t xml:space="preserve">an operating food processing </w:t>
            </w:r>
            <w:r w:rsidR="00E350DC">
              <w:t>enterprise</w:t>
            </w:r>
          </w:p>
          <w:p w14:paraId="0C9A888E" w14:textId="0BAA430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F963CEB" w14:textId="06A5BCBC" w:rsidR="00F83D7C" w:rsidRDefault="007B575D" w:rsidP="00E609C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product</w:t>
            </w:r>
            <w:r w:rsidR="00E350DC">
              <w:rPr>
                <w:rFonts w:eastAsia="Calibri"/>
              </w:rPr>
              <w:t xml:space="preserve"> supplies</w:t>
            </w:r>
            <w:r>
              <w:rPr>
                <w:rFonts w:eastAsia="Calibri"/>
              </w:rPr>
              <w:t xml:space="preserve">, staff and machinery necessary to complete a full production run or shift </w:t>
            </w:r>
          </w:p>
          <w:p w14:paraId="1F463464" w14:textId="4778D7DB" w:rsidR="00B83D25" w:rsidRPr="00E609CE" w:rsidRDefault="00B83D25" w:rsidP="00E609C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forms used in the workplace </w:t>
            </w:r>
          </w:p>
          <w:p w14:paraId="61ABB8A5" w14:textId="2FBC6D3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3D77167" w14:textId="52578363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specific workplace documents such as policies, procedures, </w:t>
            </w:r>
            <w:r w:rsidR="00E350DC">
              <w:rPr>
                <w:rFonts w:eastAsia="Calibri"/>
              </w:rPr>
              <w:t xml:space="preserve"> </w:t>
            </w:r>
          </w:p>
          <w:p w14:paraId="4B263FA1" w14:textId="1A22227B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manufacturer’s operating instructions for specific machinery</w:t>
            </w:r>
          </w:p>
          <w:p w14:paraId="1563DAB5" w14:textId="2CD73EC5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</w:t>
            </w:r>
            <w:r w:rsidR="00F83D7C" w:rsidRPr="000754EC">
              <w:rPr>
                <w:rFonts w:eastAsia="Calibri"/>
              </w:rPr>
              <w:t>specific safety data sheets</w:t>
            </w:r>
            <w:r w:rsidR="00E350DC">
              <w:rPr>
                <w:rFonts w:eastAsia="Calibri"/>
              </w:rPr>
              <w:t xml:space="preserve"> as appropriate</w:t>
            </w:r>
          </w:p>
          <w:p w14:paraId="32CA15B7" w14:textId="4CA0B64E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E350DC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job specifications</w:t>
            </w:r>
          </w:p>
          <w:p w14:paraId="2ED73725" w14:textId="16F83689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5E76660B" w14:textId="5984C32F" w:rsidR="00366805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member(s)</w:t>
            </w:r>
          </w:p>
          <w:p w14:paraId="0D957203" w14:textId="71F7F2B8" w:rsidR="00E350DC" w:rsidRDefault="00E350DC" w:rsidP="000754EC">
            <w:pPr>
              <w:pStyle w:val="SIBulletList2"/>
            </w:pPr>
            <w:r>
              <w:t>supervisors from other production areas</w:t>
            </w:r>
            <w:r w:rsidR="00CB18BE">
              <w:t>.</w:t>
            </w:r>
          </w:p>
          <w:p w14:paraId="2E6A7DB5" w14:textId="77777777" w:rsidR="00E350DC" w:rsidRPr="000754EC" w:rsidRDefault="00E350DC" w:rsidP="00E350D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75D10CF6" w14:textId="4120E0BC" w:rsidR="0021210E" w:rsidRDefault="00E350DC" w:rsidP="000754EC">
            <w:pPr>
              <w:pStyle w:val="SIText"/>
            </w:pPr>
            <w:r>
              <w:t xml:space="preserve">A minimum of three different forms of assessment must be used. </w:t>
            </w:r>
          </w:p>
          <w:p w14:paraId="16FEEA8C" w14:textId="77777777" w:rsidR="00E350DC" w:rsidRDefault="00E350DC" w:rsidP="000754EC">
            <w:pPr>
              <w:pStyle w:val="SIText"/>
            </w:pPr>
          </w:p>
          <w:p w14:paraId="6FEB3E96" w14:textId="255A5F18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747EF09" w14:textId="4C78B3A2" w:rsidR="00F1480E" w:rsidRPr="000754EC" w:rsidRDefault="00F1480E" w:rsidP="00E350DC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CD64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758E68" w14:textId="77777777" w:rsidTr="004679E3">
        <w:tc>
          <w:tcPr>
            <w:tcW w:w="990" w:type="pct"/>
            <w:shd w:val="clear" w:color="auto" w:fill="auto"/>
          </w:tcPr>
          <w:p w14:paraId="7384873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8E1982" w14:textId="1B088577" w:rsidR="00F1480E" w:rsidRPr="000754EC" w:rsidRDefault="00CB18BE" w:rsidP="000754EC">
            <w:pPr>
              <w:pStyle w:val="SIText"/>
            </w:pPr>
            <w:r w:rsidRPr="00CB18BE">
              <w:t xml:space="preserve">Companion Volumes, including Implementation Guides, are available at </w:t>
            </w:r>
            <w:proofErr w:type="spellStart"/>
            <w:r w:rsidRPr="00CB18BE">
              <w:t>VETNet</w:t>
            </w:r>
            <w:proofErr w:type="spellEnd"/>
            <w:r w:rsidRPr="00CB18BE">
              <w:t>: https://vetnet.gov.au/Pages/TrainingDocs.aspx?q=5e2e56b7-698f-4822-84bb-25adbb8443a7</w:t>
            </w:r>
          </w:p>
        </w:tc>
      </w:tr>
    </w:tbl>
    <w:p w14:paraId="6EE5011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EE7C0" w14:textId="77777777" w:rsidR="00B645AB" w:rsidRDefault="00B645AB" w:rsidP="00BF3F0A">
      <w:r>
        <w:separator/>
      </w:r>
    </w:p>
    <w:p w14:paraId="514D9F7E" w14:textId="77777777" w:rsidR="00B645AB" w:rsidRDefault="00B645AB"/>
  </w:endnote>
  <w:endnote w:type="continuationSeparator" w:id="0">
    <w:p w14:paraId="736E3FED" w14:textId="77777777" w:rsidR="00B645AB" w:rsidRDefault="00B645AB" w:rsidP="00BF3F0A">
      <w:r>
        <w:continuationSeparator/>
      </w:r>
    </w:p>
    <w:p w14:paraId="6797511E" w14:textId="77777777" w:rsidR="00B645AB" w:rsidRDefault="00B645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93173" w14:textId="77777777" w:rsidR="00E53187" w:rsidRDefault="00E531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77410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AA96A0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05611A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3088A" w14:textId="77777777" w:rsidR="00E53187" w:rsidRDefault="00E531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86BE77" w14:textId="77777777" w:rsidR="00B645AB" w:rsidRDefault="00B645AB" w:rsidP="00BF3F0A">
      <w:r>
        <w:separator/>
      </w:r>
    </w:p>
    <w:p w14:paraId="4E45D85C" w14:textId="77777777" w:rsidR="00B645AB" w:rsidRDefault="00B645AB"/>
  </w:footnote>
  <w:footnote w:type="continuationSeparator" w:id="0">
    <w:p w14:paraId="1738D483" w14:textId="77777777" w:rsidR="00B645AB" w:rsidRDefault="00B645AB" w:rsidP="00BF3F0A">
      <w:r>
        <w:continuationSeparator/>
      </w:r>
    </w:p>
    <w:p w14:paraId="7A3D6474" w14:textId="77777777" w:rsidR="00B645AB" w:rsidRDefault="00B645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0CF9A" w14:textId="77777777" w:rsidR="00E53187" w:rsidRDefault="00E531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EDA6F" w14:textId="01A1F824" w:rsidR="009C2650" w:rsidRPr="000754EC" w:rsidRDefault="004C53AB" w:rsidP="00146EEC">
    <w:pPr>
      <w:pStyle w:val="SIText"/>
    </w:pPr>
    <w:r>
      <w:t xml:space="preserve">AMPX317 </w:t>
    </w:r>
    <w:r w:rsidR="0042477F">
      <w:t xml:space="preserve">Monitor product flow in an automated process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AFA8C" w14:textId="77777777" w:rsidR="00E53187" w:rsidRDefault="00E531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7F"/>
    <w:rsid w:val="000014B9"/>
    <w:rsid w:val="00005A15"/>
    <w:rsid w:val="0001108F"/>
    <w:rsid w:val="000115E2"/>
    <w:rsid w:val="000126D0"/>
    <w:rsid w:val="0001296A"/>
    <w:rsid w:val="00016803"/>
    <w:rsid w:val="00022B12"/>
    <w:rsid w:val="00023992"/>
    <w:rsid w:val="000275AE"/>
    <w:rsid w:val="00027978"/>
    <w:rsid w:val="00041E59"/>
    <w:rsid w:val="00053A16"/>
    <w:rsid w:val="000634E3"/>
    <w:rsid w:val="00064BFE"/>
    <w:rsid w:val="00070B3E"/>
    <w:rsid w:val="00071F95"/>
    <w:rsid w:val="000737BB"/>
    <w:rsid w:val="00074E47"/>
    <w:rsid w:val="000754EC"/>
    <w:rsid w:val="0009093B"/>
    <w:rsid w:val="0009641B"/>
    <w:rsid w:val="000A5441"/>
    <w:rsid w:val="000B2022"/>
    <w:rsid w:val="000C149A"/>
    <w:rsid w:val="000C224E"/>
    <w:rsid w:val="000E25E6"/>
    <w:rsid w:val="000E2C86"/>
    <w:rsid w:val="000F29F2"/>
    <w:rsid w:val="001010DB"/>
    <w:rsid w:val="00101659"/>
    <w:rsid w:val="00105AEA"/>
    <w:rsid w:val="001078BF"/>
    <w:rsid w:val="00115989"/>
    <w:rsid w:val="00133957"/>
    <w:rsid w:val="001372F6"/>
    <w:rsid w:val="00144385"/>
    <w:rsid w:val="00144D12"/>
    <w:rsid w:val="00146EEC"/>
    <w:rsid w:val="00151D55"/>
    <w:rsid w:val="00151D93"/>
    <w:rsid w:val="00156EF3"/>
    <w:rsid w:val="00176E4F"/>
    <w:rsid w:val="0018546B"/>
    <w:rsid w:val="00190E6F"/>
    <w:rsid w:val="001A6A3E"/>
    <w:rsid w:val="001A7B6D"/>
    <w:rsid w:val="001B34D5"/>
    <w:rsid w:val="001B513A"/>
    <w:rsid w:val="001C0A75"/>
    <w:rsid w:val="001C1306"/>
    <w:rsid w:val="001C6C4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EBE"/>
    <w:rsid w:val="00223124"/>
    <w:rsid w:val="00233143"/>
    <w:rsid w:val="00234444"/>
    <w:rsid w:val="00242293"/>
    <w:rsid w:val="00244EA7"/>
    <w:rsid w:val="00262FC3"/>
    <w:rsid w:val="0026394F"/>
    <w:rsid w:val="00267AF6"/>
    <w:rsid w:val="00272C16"/>
    <w:rsid w:val="00276DB8"/>
    <w:rsid w:val="00282664"/>
    <w:rsid w:val="00285FB8"/>
    <w:rsid w:val="0029334A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22EA"/>
    <w:rsid w:val="003144E6"/>
    <w:rsid w:val="0033212C"/>
    <w:rsid w:val="00337E82"/>
    <w:rsid w:val="00346FDC"/>
    <w:rsid w:val="00350BB1"/>
    <w:rsid w:val="00352C83"/>
    <w:rsid w:val="00366805"/>
    <w:rsid w:val="0037067D"/>
    <w:rsid w:val="00373436"/>
    <w:rsid w:val="003759F2"/>
    <w:rsid w:val="0038735B"/>
    <w:rsid w:val="003916D1"/>
    <w:rsid w:val="003A21F0"/>
    <w:rsid w:val="003A277F"/>
    <w:rsid w:val="003A58BA"/>
    <w:rsid w:val="003A5AE7"/>
    <w:rsid w:val="003A7221"/>
    <w:rsid w:val="003B3493"/>
    <w:rsid w:val="003C0C35"/>
    <w:rsid w:val="003C13AE"/>
    <w:rsid w:val="003C7152"/>
    <w:rsid w:val="003D2E73"/>
    <w:rsid w:val="003E72B6"/>
    <w:rsid w:val="003E7BBE"/>
    <w:rsid w:val="004127E3"/>
    <w:rsid w:val="00417166"/>
    <w:rsid w:val="00422B9F"/>
    <w:rsid w:val="00423766"/>
    <w:rsid w:val="0042477F"/>
    <w:rsid w:val="0043212E"/>
    <w:rsid w:val="00434366"/>
    <w:rsid w:val="00434ECE"/>
    <w:rsid w:val="00444423"/>
    <w:rsid w:val="00444F0C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3AB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A23"/>
    <w:rsid w:val="004F5DC7"/>
    <w:rsid w:val="004F78DA"/>
    <w:rsid w:val="005145AB"/>
    <w:rsid w:val="00520E9A"/>
    <w:rsid w:val="005211A2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7C1"/>
    <w:rsid w:val="005A1D70"/>
    <w:rsid w:val="005A3AA5"/>
    <w:rsid w:val="005A6C9C"/>
    <w:rsid w:val="005A74DC"/>
    <w:rsid w:val="005A7AA4"/>
    <w:rsid w:val="005B5146"/>
    <w:rsid w:val="005C39D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7FD"/>
    <w:rsid w:val="00686A49"/>
    <w:rsid w:val="00687B62"/>
    <w:rsid w:val="00690C44"/>
    <w:rsid w:val="006969D9"/>
    <w:rsid w:val="006A2B68"/>
    <w:rsid w:val="006C2F32"/>
    <w:rsid w:val="006C7760"/>
    <w:rsid w:val="006D1AF9"/>
    <w:rsid w:val="006D38C3"/>
    <w:rsid w:val="006D4448"/>
    <w:rsid w:val="006D6DFD"/>
    <w:rsid w:val="006E2C4D"/>
    <w:rsid w:val="006E42FE"/>
    <w:rsid w:val="006E67A5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6E6"/>
    <w:rsid w:val="00726F20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BBC"/>
    <w:rsid w:val="00781D77"/>
    <w:rsid w:val="00783549"/>
    <w:rsid w:val="007860B7"/>
    <w:rsid w:val="00786DC8"/>
    <w:rsid w:val="007A300D"/>
    <w:rsid w:val="007B575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D59"/>
    <w:rsid w:val="00865011"/>
    <w:rsid w:val="00886790"/>
    <w:rsid w:val="008908DE"/>
    <w:rsid w:val="008A12ED"/>
    <w:rsid w:val="008A39D3"/>
    <w:rsid w:val="008B1504"/>
    <w:rsid w:val="008B2C77"/>
    <w:rsid w:val="008B4AD2"/>
    <w:rsid w:val="008B7138"/>
    <w:rsid w:val="008C72F5"/>
    <w:rsid w:val="008D187E"/>
    <w:rsid w:val="008E260C"/>
    <w:rsid w:val="008E39BE"/>
    <w:rsid w:val="008E62EC"/>
    <w:rsid w:val="008F32F6"/>
    <w:rsid w:val="00903AB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A75BA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21E6"/>
    <w:rsid w:val="00A6476B"/>
    <w:rsid w:val="00A75195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35BC"/>
    <w:rsid w:val="00B3508F"/>
    <w:rsid w:val="00B443EE"/>
    <w:rsid w:val="00B560C8"/>
    <w:rsid w:val="00B61150"/>
    <w:rsid w:val="00B645AB"/>
    <w:rsid w:val="00B65BC7"/>
    <w:rsid w:val="00B7244C"/>
    <w:rsid w:val="00B746B9"/>
    <w:rsid w:val="00B83D25"/>
    <w:rsid w:val="00B848D4"/>
    <w:rsid w:val="00B865B7"/>
    <w:rsid w:val="00B9559A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C36"/>
    <w:rsid w:val="00C70626"/>
    <w:rsid w:val="00C72860"/>
    <w:rsid w:val="00C73582"/>
    <w:rsid w:val="00C73B90"/>
    <w:rsid w:val="00C742EC"/>
    <w:rsid w:val="00C74D38"/>
    <w:rsid w:val="00C8540B"/>
    <w:rsid w:val="00C91931"/>
    <w:rsid w:val="00C96AF3"/>
    <w:rsid w:val="00C97CCC"/>
    <w:rsid w:val="00CA0274"/>
    <w:rsid w:val="00CA3F31"/>
    <w:rsid w:val="00CB18B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82C"/>
    <w:rsid w:val="00D07D4E"/>
    <w:rsid w:val="00D115AA"/>
    <w:rsid w:val="00D145BE"/>
    <w:rsid w:val="00D2035A"/>
    <w:rsid w:val="00D20C57"/>
    <w:rsid w:val="00D25D16"/>
    <w:rsid w:val="00D32124"/>
    <w:rsid w:val="00D5264B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FF"/>
    <w:rsid w:val="00DB203B"/>
    <w:rsid w:val="00DC0383"/>
    <w:rsid w:val="00DC1D69"/>
    <w:rsid w:val="00DC1E40"/>
    <w:rsid w:val="00DC5A3A"/>
    <w:rsid w:val="00DD0726"/>
    <w:rsid w:val="00E238E6"/>
    <w:rsid w:val="00E34CD8"/>
    <w:rsid w:val="00E35064"/>
    <w:rsid w:val="00E350DC"/>
    <w:rsid w:val="00E3681D"/>
    <w:rsid w:val="00E40225"/>
    <w:rsid w:val="00E501F0"/>
    <w:rsid w:val="00E53187"/>
    <w:rsid w:val="00E56C7E"/>
    <w:rsid w:val="00E609CE"/>
    <w:rsid w:val="00E6166D"/>
    <w:rsid w:val="00E63E3E"/>
    <w:rsid w:val="00E71F19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EF7ECD"/>
    <w:rsid w:val="00F019A7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239"/>
    <w:rsid w:val="00F83D7C"/>
    <w:rsid w:val="00FB232E"/>
    <w:rsid w:val="00FD39F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9A6B44"/>
  <w15:docId w15:val="{E1D6C8D4-5451-4B57-A70B-6FA16B76E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9B03D480464349A9D43249E11A81EF" ma:contentTypeVersion="" ma:contentTypeDescription="Create a new document." ma:contentTypeScope="" ma:versionID="e47d219c7b17cc4f904302904c06cb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7262d46-f831-4e3c-8d66-3420287880ce" targetNamespace="http://schemas.microsoft.com/office/2006/metadata/properties" ma:root="true" ma:fieldsID="364efea7ac508d1b60a18280a3957622" ns1:_="" ns2:_="" ns3:_="">
    <xsd:import namespace="http://schemas.microsoft.com/sharepoint/v3"/>
    <xsd:import namespace="d50bbff7-d6dd-47d2-864a-cfdc2c3db0f4"/>
    <xsd:import namespace="47262d46-f831-4e3c-8d66-3420287880c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62d46-f831-4e3c-8d66-342028788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Props1.xml><?xml version="1.0" encoding="utf-8"?>
<ds:datastoreItem xmlns:ds="http://schemas.openxmlformats.org/officeDocument/2006/customXml" ds:itemID="{57DD7769-973D-415A-A645-D5AA3DBF8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7262d46-f831-4e3c-8d66-3420287880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8A5A10-7E15-4ADB-B4AD-6C1B5B2B44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104</TotalTime>
  <Pages>4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6629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Jenny Kroonstuiver</dc:creator>
  <cp:keywords/>
  <dc:description/>
  <cp:lastModifiedBy>Sharon Fitzgerald</cp:lastModifiedBy>
  <cp:revision>23</cp:revision>
  <cp:lastPrinted>2019-09-02T01:03:00Z</cp:lastPrinted>
  <dcterms:created xsi:type="dcterms:W3CDTF">2019-09-20T04:20:00Z</dcterms:created>
  <dcterms:modified xsi:type="dcterms:W3CDTF">2020-07-16T01:50:00Z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0x010100A19B03D480464349A9D43249E11A81EF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